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EA" w:rsidRPr="00CE7A5E" w:rsidRDefault="00AD27EA" w:rsidP="00AD27EA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22"/>
          <w:szCs w:val="20"/>
        </w:rPr>
      </w:pPr>
      <w:r w:rsidRPr="00CE7A5E">
        <w:rPr>
          <w:rFonts w:ascii="Bookman Old Style" w:hAnsi="Bookman Old Style" w:cs="Times New Roman"/>
          <w:b/>
          <w:bCs/>
          <w:sz w:val="22"/>
          <w:szCs w:val="20"/>
        </w:rPr>
        <w:t>CONTRATO DE FORNECIMENTO DE MERCADORIAS</w:t>
      </w:r>
    </w:p>
    <w:p w:rsidR="00AD27EA" w:rsidRPr="00AD27EA" w:rsidRDefault="00AD27EA" w:rsidP="00AD27EA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</w:p>
    <w:p w:rsidR="00AD27EA" w:rsidRPr="00AD27EA" w:rsidRDefault="00AD27EA" w:rsidP="00CE7A5E">
      <w:pPr>
        <w:ind w:left="2948"/>
        <w:jc w:val="both"/>
        <w:rPr>
          <w:rFonts w:ascii="Bookman Old Style" w:hAnsi="Bookman Old Style" w:cs="Times New Roman"/>
          <w:szCs w:val="20"/>
        </w:rPr>
      </w:pPr>
      <w:r w:rsidRPr="00AD27EA">
        <w:rPr>
          <w:rFonts w:ascii="Bookman Old Style" w:eastAsia="Bookman Old Style" w:hAnsi="Bookman Old Style" w:cs="Times New Roman"/>
          <w:szCs w:val="20"/>
        </w:rPr>
        <w:t xml:space="preserve">Contrato de fornecimento de mercadorias nº </w:t>
      </w:r>
      <w:r>
        <w:rPr>
          <w:rFonts w:ascii="Bookman Old Style" w:eastAsia="Bookman Old Style" w:hAnsi="Bookman Old Style" w:cs="Times New Roman"/>
          <w:b/>
          <w:szCs w:val="20"/>
        </w:rPr>
        <w:t>199</w:t>
      </w:r>
      <w:r w:rsidRPr="00AD27EA">
        <w:rPr>
          <w:rFonts w:ascii="Bookman Old Style" w:eastAsia="Bookman Old Style" w:hAnsi="Bookman Old Style" w:cs="Times New Roman"/>
          <w:b/>
          <w:szCs w:val="20"/>
        </w:rPr>
        <w:t>/2024</w:t>
      </w:r>
      <w:r w:rsidRPr="00AD27EA">
        <w:rPr>
          <w:rFonts w:ascii="Bookman Old Style" w:eastAsia="Bookman Old Style" w:hAnsi="Bookman Old Style" w:cs="Times New Roman"/>
          <w:szCs w:val="20"/>
        </w:rPr>
        <w:t xml:space="preserve">, que entre si celebram de um lado o MUNICÍPIO DE SANTO ANTONIO DO SUDOESTE e de outro lado </w:t>
      </w:r>
      <w:r w:rsidRPr="00AD27EA">
        <w:rPr>
          <w:rFonts w:ascii="Bookman Old Style" w:eastAsia="Bookman Old Style" w:hAnsi="Bookman Old Style" w:cs="Times New Roman"/>
          <w:b/>
          <w:szCs w:val="20"/>
        </w:rPr>
        <w:t>GUSTAVO CESAR MARAN- MEI</w:t>
      </w:r>
      <w:r w:rsidRPr="00AD27EA">
        <w:rPr>
          <w:rFonts w:ascii="Bookman Old Style" w:eastAsia="Bookman Old Style" w:hAnsi="Bookman Old Style" w:cs="Times New Roman"/>
          <w:szCs w:val="20"/>
        </w:rPr>
        <w:t>.</w:t>
      </w:r>
    </w:p>
    <w:p w:rsidR="00AD27EA" w:rsidRPr="00AD27EA" w:rsidRDefault="00AD27EA" w:rsidP="00AD27EA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</w:p>
    <w:p w:rsidR="00AD27EA" w:rsidRPr="00AD27EA" w:rsidRDefault="00AD27EA" w:rsidP="00AD27EA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AD27EA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AD27EA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AD27EA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AD27EA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AD27EA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AD27EA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AD27EA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AD27EA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AD27EA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</w:t>
      </w:r>
      <w:bookmarkStart w:id="0" w:name="_GoBack"/>
      <w:bookmarkEnd w:id="0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inscrito no CNPJ/MF sob o n° 75.927.582/0001-55, neste ato representado pelo Prefeito Municipal, senhor Ricardo Antonio </w:t>
      </w:r>
      <w:proofErr w:type="spell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020.697.089-77 e abaixo assinado, doravante designado CONTRATANTE e de outro a empresa </w:t>
      </w:r>
      <w:r w:rsidRPr="00AD27EA">
        <w:rPr>
          <w:rFonts w:ascii="Bookman Old Style" w:eastAsia="Bookman Old Style" w:hAnsi="Bookman Old Style" w:cs="Times New Roman"/>
          <w:b/>
          <w:szCs w:val="20"/>
        </w:rPr>
        <w:t>GUSTAVO CESAR MARAN- MEI</w:t>
      </w:r>
      <w:r w:rsidRPr="00AD27EA">
        <w:rPr>
          <w:rFonts w:ascii="Bookman Old Style" w:eastAsia="Bookman Old Style" w:hAnsi="Bookman Old Style" w:cs="Times New Roman"/>
          <w:b/>
          <w:szCs w:val="20"/>
        </w:rPr>
        <w:t>,</w:t>
      </w:r>
      <w:r w:rsidRPr="00AD27EA">
        <w:rPr>
          <w:rFonts w:ascii="Bookman Old Style" w:eastAsia="Bookman Old Style" w:hAnsi="Bookman Old Style" w:cs="Times New Roman"/>
          <w:szCs w:val="20"/>
        </w:rPr>
        <w:t xml:space="preserve"> inscrita no CNPJ sob o nº </w:t>
      </w:r>
      <w:r w:rsidRPr="00AD27EA">
        <w:rPr>
          <w:rFonts w:ascii="Bookman Old Style" w:eastAsia="Bookman Old Style" w:hAnsi="Bookman Old Style" w:cs="Times New Roman"/>
          <w:b/>
          <w:szCs w:val="20"/>
        </w:rPr>
        <w:t>27.396.029/0001-90</w:t>
      </w:r>
      <w:r w:rsidRPr="00AD27EA">
        <w:rPr>
          <w:rFonts w:ascii="Bookman Old Style" w:eastAsia="Bookman Old Style" w:hAnsi="Bookman Old Style" w:cs="Times New Roman"/>
          <w:szCs w:val="20"/>
        </w:rPr>
        <w:t xml:space="preserve">,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com sede na cidade de </w:t>
      </w:r>
      <w:r>
        <w:rPr>
          <w:rFonts w:ascii="Bookman Old Style" w:eastAsia="Calibri" w:hAnsi="Bookman Old Style" w:cs="Times New Roman"/>
          <w:szCs w:val="20"/>
          <w:lang w:eastAsia="en-US"/>
        </w:rPr>
        <w:t>SANTO ANTONIO DO SUDOESTE/PR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Cs w:val="20"/>
          <w:lang w:eastAsia="en-US"/>
        </w:rPr>
        <w:t>sso em Referência 539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/2024</w:t>
      </w:r>
      <w:r w:rsidRPr="00AD27EA">
        <w:rPr>
          <w:rFonts w:ascii="Bookman Old Style" w:eastAsia="Calibri" w:hAnsi="Bookman Old Style" w:cs="Times New Roman"/>
          <w:color w:val="FF0000"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e em observância às disposições da Lei nº 14.133, de 2021 e </w:t>
      </w:r>
      <w:r w:rsidRPr="00AD27EA">
        <w:rPr>
          <w:rFonts w:ascii="Bookman Old Style" w:eastAsia="Calibri" w:hAnsi="Bookman Old Style" w:cs="Times New Roman"/>
          <w:bCs/>
          <w:szCs w:val="20"/>
          <w:lang w:eastAsia="en-US"/>
        </w:rPr>
        <w:t xml:space="preserve">Decreto Municipal nº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3.953/2022, resolvem celebrar o presente Termo de Contrato, decorrente </w:t>
      </w: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da</w:t>
      </w:r>
      <w:r w:rsidRPr="00AD27EA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b/>
          <w:iCs/>
          <w:szCs w:val="20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 xml:space="preserve"> 065</w:t>
      </w: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/2024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mediante as cláusulas e condições a seguir enunciadas.</w:t>
      </w:r>
    </w:p>
    <w:p w:rsidR="00AD27EA" w:rsidRPr="00AD27EA" w:rsidRDefault="00AD27EA" w:rsidP="00AD27EA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AD27EA">
        <w:rPr>
          <w:rFonts w:ascii="Bookman Old Style" w:hAnsi="Bookman Old Style" w:cs="Times New Roman"/>
          <w:b/>
          <w:bCs/>
          <w:szCs w:val="20"/>
        </w:rPr>
        <w:t>CLÁUSULA PRIMEIRA – OBJETO (Parágrafo I; Art. 92, da Lei 14.133 de 2021)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objeto do presente instrumento é a </w:t>
      </w:r>
      <w:r w:rsidRPr="00AD27EA">
        <w:rPr>
          <w:rFonts w:ascii="Bookman Old Style" w:eastAsia="Bookman Old Style" w:hAnsi="Bookman Old Style" w:cs="Times New Roman"/>
          <w:szCs w:val="20"/>
        </w:rPr>
        <w:t>Aquisição de lona para outdoor e letras em inox para a Escola Municipal Cívico Militar Professora Jacinta Rodrigues dos Santos, do município de Santo Antonio do Sudoeste - PR</w:t>
      </w:r>
      <w:r w:rsidRPr="00AD27EA">
        <w:rPr>
          <w:rFonts w:ascii="Bookman Old Style" w:hAnsi="Bookman Old Style" w:cs="Times New Roman"/>
          <w:bCs/>
          <w:szCs w:val="20"/>
        </w:rPr>
        <w:t>, conforme condições, quantidades e exigências estabelecidas neste documento.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Objeto da contratação:</w:t>
      </w:r>
    </w:p>
    <w:tbl>
      <w:tblPr>
        <w:tblW w:w="5107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5"/>
        <w:gridCol w:w="686"/>
        <w:gridCol w:w="771"/>
        <w:gridCol w:w="3402"/>
        <w:gridCol w:w="708"/>
        <w:gridCol w:w="709"/>
        <w:gridCol w:w="992"/>
        <w:gridCol w:w="993"/>
        <w:gridCol w:w="992"/>
      </w:tblGrid>
      <w:tr w:rsidR="00AD27EA" w:rsidRPr="00AD27EA" w:rsidTr="00AD27EA">
        <w:tc>
          <w:tcPr>
            <w:tcW w:w="9938" w:type="dxa"/>
            <w:gridSpan w:val="9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ITENS</w:t>
            </w:r>
          </w:p>
        </w:tc>
      </w:tr>
      <w:tr w:rsidR="00AD27EA" w:rsidRPr="00AD27EA" w:rsidTr="00AD27EA">
        <w:tc>
          <w:tcPr>
            <w:tcW w:w="685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Lote</w:t>
            </w:r>
          </w:p>
        </w:tc>
        <w:tc>
          <w:tcPr>
            <w:tcW w:w="686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Item</w:t>
            </w:r>
          </w:p>
        </w:tc>
        <w:tc>
          <w:tcPr>
            <w:tcW w:w="771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Código do produto/serviço</w:t>
            </w:r>
          </w:p>
        </w:tc>
        <w:tc>
          <w:tcPr>
            <w:tcW w:w="3402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Descrição do produto/serviço</w:t>
            </w:r>
          </w:p>
        </w:tc>
        <w:tc>
          <w:tcPr>
            <w:tcW w:w="708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Marca do produto</w:t>
            </w:r>
          </w:p>
        </w:tc>
        <w:tc>
          <w:tcPr>
            <w:tcW w:w="709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Quantidade</w:t>
            </w:r>
          </w:p>
        </w:tc>
        <w:tc>
          <w:tcPr>
            <w:tcW w:w="993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Preço unitário</w:t>
            </w:r>
          </w:p>
        </w:tc>
        <w:tc>
          <w:tcPr>
            <w:tcW w:w="992" w:type="dxa"/>
            <w:shd w:val="clear" w:color="auto" w:fill="C0C0C0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Preço total</w:t>
            </w:r>
          </w:p>
        </w:tc>
      </w:tr>
      <w:tr w:rsidR="00AD27EA" w:rsidRPr="00AD27EA" w:rsidTr="00AD27EA">
        <w:tc>
          <w:tcPr>
            <w:tcW w:w="685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LOTE: 001 - Lote 001</w:t>
            </w:r>
          </w:p>
        </w:tc>
        <w:tc>
          <w:tcPr>
            <w:tcW w:w="686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771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24576</w:t>
            </w:r>
          </w:p>
        </w:tc>
        <w:tc>
          <w:tcPr>
            <w:tcW w:w="340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 xml:space="preserve">KIT DE LETRAS – CAIXA INOX – COM INSTALAÇÃO  </w:t>
            </w:r>
          </w:p>
        </w:tc>
        <w:tc>
          <w:tcPr>
            <w:tcW w:w="708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UN</w:t>
            </w:r>
          </w:p>
        </w:tc>
        <w:tc>
          <w:tcPr>
            <w:tcW w:w="99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1,00</w:t>
            </w:r>
          </w:p>
        </w:tc>
        <w:tc>
          <w:tcPr>
            <w:tcW w:w="993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2.692,00</w:t>
            </w:r>
          </w:p>
        </w:tc>
        <w:tc>
          <w:tcPr>
            <w:tcW w:w="99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2.692,00</w:t>
            </w:r>
          </w:p>
        </w:tc>
      </w:tr>
      <w:tr w:rsidR="00AD27EA" w:rsidRPr="00AD27EA" w:rsidTr="00AD27EA">
        <w:tc>
          <w:tcPr>
            <w:tcW w:w="685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LOTE: 001 - Lote 001</w:t>
            </w:r>
          </w:p>
        </w:tc>
        <w:tc>
          <w:tcPr>
            <w:tcW w:w="686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771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24575</w:t>
            </w:r>
          </w:p>
        </w:tc>
        <w:tc>
          <w:tcPr>
            <w:tcW w:w="340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 xml:space="preserve">LONA IMPRESSA PARA OUTDOOR – COM INSTALAÇÃO  </w:t>
            </w:r>
          </w:p>
        </w:tc>
        <w:tc>
          <w:tcPr>
            <w:tcW w:w="708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UN</w:t>
            </w:r>
          </w:p>
        </w:tc>
        <w:tc>
          <w:tcPr>
            <w:tcW w:w="99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1,00</w:t>
            </w:r>
          </w:p>
        </w:tc>
        <w:tc>
          <w:tcPr>
            <w:tcW w:w="993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4.780,00</w:t>
            </w:r>
          </w:p>
        </w:tc>
        <w:tc>
          <w:tcPr>
            <w:tcW w:w="99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sz w:val="16"/>
              </w:rPr>
            </w:pPr>
            <w:r w:rsidRPr="00AD27EA">
              <w:rPr>
                <w:rFonts w:ascii="Bookman Old Style" w:hAnsi="Bookman Old Style"/>
                <w:sz w:val="16"/>
              </w:rPr>
              <w:t>4.780,00</w:t>
            </w:r>
          </w:p>
        </w:tc>
      </w:tr>
      <w:tr w:rsidR="00AD27EA" w:rsidRPr="00AD27EA" w:rsidTr="00AD27EA">
        <w:tc>
          <w:tcPr>
            <w:tcW w:w="8946" w:type="dxa"/>
            <w:gridSpan w:val="8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b/>
                <w:sz w:val="16"/>
              </w:rPr>
            </w:pPr>
            <w:r w:rsidRPr="00AD27EA">
              <w:rPr>
                <w:rFonts w:ascii="Bookman Old Style" w:hAnsi="Bookman Old Style"/>
                <w:b/>
                <w:sz w:val="16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AD27EA" w:rsidRPr="00AD27EA" w:rsidRDefault="00AD27EA" w:rsidP="004747D0">
            <w:pPr>
              <w:rPr>
                <w:rFonts w:ascii="Bookman Old Style" w:hAnsi="Bookman Old Style"/>
                <w:b/>
                <w:sz w:val="16"/>
              </w:rPr>
            </w:pPr>
            <w:r w:rsidRPr="00AD27EA">
              <w:rPr>
                <w:rFonts w:ascii="Bookman Old Style" w:hAnsi="Bookman Old Style"/>
                <w:b/>
                <w:sz w:val="16"/>
              </w:rPr>
              <w:t>7.472,00</w:t>
            </w:r>
          </w:p>
        </w:tc>
      </w:tr>
    </w:tbl>
    <w:p w:rsidR="00AD27EA" w:rsidRPr="00AD27EA" w:rsidRDefault="00AD27EA" w:rsidP="00AD27EA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AD27EA" w:rsidRPr="00AD27EA" w:rsidRDefault="00AD27EA" w:rsidP="00AD27EA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São anexos a este instrumento e vinculam esta contratação, independentemente de transcrição: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Termo de Referência que embasou a contratação;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Edital de Licitação, a Autorização de Contratação Direta e/ou o Aviso de Dispensa Eletrônica, caso existentes;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Proposta do Contratado;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Eventuais anexos dos documentos supracitados.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</w:rPr>
      </w:pPr>
      <w:r w:rsidRPr="00AD27EA">
        <w:rPr>
          <w:rFonts w:ascii="Bookman Old Style" w:hAnsi="Bookman Old Style"/>
          <w:color w:val="auto"/>
        </w:rPr>
        <w:t>CLÁUSULA SEGUNDA – VIGÊNCIA E PRORROGAÇÃO.</w:t>
      </w:r>
    </w:p>
    <w:p w:rsidR="00AD27EA" w:rsidRPr="00AD27EA" w:rsidRDefault="00AD27EA" w:rsidP="00AD27EA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Cs/>
          <w:szCs w:val="20"/>
          <w:lang w:eastAsia="en-US"/>
        </w:rPr>
        <w:t>O prazo de vigência da contratação é de 12(doze) meses contados do(a) assinatura do contrato, na forma do artigo 105 da Lei n° 14.133/2021.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lastRenderedPageBreak/>
        <w:t>CLÁUSULA TERCEIRA – MODELOS DE EXECUÇÃO E GESTÃO CONTRATUAIS (art. 92, IV, VII e XVIII)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regime de execução contratual, o modelo de gestão, assim como os prazos e condições de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conclusão, entrega, observação e recebimento definitivo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constam no Termo de Referência, anexo a este Contrato.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Fiscal do contrato: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MAIARA FABIA COLOMBO</w:t>
      </w: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AD27EA" w:rsidRPr="00AD27EA" w:rsidRDefault="00AD27EA" w:rsidP="00AD27EA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Gestor do Contrato: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JOSEANE MARIA DE SA SGUAREZI DOS SANTOS</w:t>
      </w: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 xml:space="preserve">CLÁUSULA QUARTA - SUBCONTRATAÇÃO 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QUINTA - PAGAMENTO (art. 92, V e VI)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PREÇO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O valor total da contratação é de </w:t>
      </w:r>
      <w:r w:rsidRPr="00AD27EA">
        <w:rPr>
          <w:rFonts w:ascii="Bookman Old Style" w:eastAsia="Bookman Old Style" w:hAnsi="Bookman Old Style" w:cs="Times New Roman"/>
          <w:b/>
          <w:szCs w:val="20"/>
        </w:rPr>
        <w:t xml:space="preserve">R$ </w:t>
      </w:r>
      <w:r w:rsidRPr="00AD27EA">
        <w:rPr>
          <w:rFonts w:ascii="Bookman Old Style" w:eastAsia="Bookman Old Style" w:hAnsi="Bookman Old Style" w:cs="Times New Roman"/>
          <w:b/>
          <w:szCs w:val="20"/>
        </w:rPr>
        <w:t>7.472,00</w:t>
      </w:r>
      <w:r>
        <w:rPr>
          <w:rFonts w:ascii="Bookman Old Style" w:eastAsia="Bookman Old Style" w:hAnsi="Bookman Old Style" w:cs="Times New Roman"/>
          <w:b/>
          <w:szCs w:val="20"/>
        </w:rPr>
        <w:t xml:space="preserve"> </w:t>
      </w:r>
      <w:r w:rsidRPr="00AD27EA">
        <w:rPr>
          <w:rFonts w:ascii="Bookman Old Style" w:eastAsia="Bookman Old Style" w:hAnsi="Bookman Old Style" w:cs="Times New Roman"/>
          <w:b/>
          <w:szCs w:val="20"/>
        </w:rPr>
        <w:t>(Sete Mil, Quatrocentos e Setenta e Dois Reais)</w:t>
      </w:r>
      <w:r w:rsidRPr="00AD27EA">
        <w:rPr>
          <w:rFonts w:ascii="Bookman Old Style" w:eastAsia="Bookman Old Style" w:hAnsi="Bookman Old Style" w:cs="Times New Roman"/>
          <w:b/>
          <w:szCs w:val="20"/>
        </w:rPr>
        <w:t>.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FORMA DE PAGAMENTO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Será considerada data do pagamento o dia em que constar como emitida a ordem bancária para pagamento.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PRAZO DE PAGAMENTO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pagamento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será efetuado no prazo máximo de</w:t>
      </w:r>
      <w:r w:rsidRPr="00AD27EA">
        <w:rPr>
          <w:rFonts w:ascii="Bookman Old Style" w:eastAsia="Arial" w:hAnsi="Bookman Old Style" w:cs="Times New Roman"/>
          <w:color w:val="000000"/>
          <w:szCs w:val="20"/>
          <w:lang w:eastAsia="en-US"/>
        </w:rPr>
        <w:t xml:space="preserve"> até </w:t>
      </w:r>
      <w:r w:rsidRPr="00AD27EA">
        <w:rPr>
          <w:rFonts w:ascii="Bookman Old Style" w:eastAsia="Arial" w:hAnsi="Bookman Old Style" w:cs="Times New Roman"/>
          <w:szCs w:val="20"/>
          <w:lang w:eastAsia="en-US"/>
        </w:rPr>
        <w:t xml:space="preserve">30 (trinta)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dias, contados do recebimento da Nota Fiscal/Fatura.</w:t>
      </w:r>
      <w:r w:rsidRPr="00AD27EA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>CONDIÇÕES DE PAGAMENTO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A emissão da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Nota Fiscal/Fatura será precedida do recebimento definitivo do objeto da </w:t>
      </w: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contratação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, conforme disposto neste instrumento e/ou no Termo de Referência.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AD27EA" w:rsidRPr="00AD27EA" w:rsidRDefault="00AD27EA" w:rsidP="00AD27EA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prazo de validade; </w:t>
      </w:r>
    </w:p>
    <w:p w:rsidR="00AD27EA" w:rsidRPr="00AD27EA" w:rsidRDefault="00AD27EA" w:rsidP="00AD27EA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a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data da emissão; </w:t>
      </w:r>
    </w:p>
    <w:p w:rsidR="00AD27EA" w:rsidRPr="00AD27EA" w:rsidRDefault="00AD27EA" w:rsidP="00AD27EA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os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dados do contrato e do órgão contratante; </w:t>
      </w:r>
    </w:p>
    <w:p w:rsidR="00AD27EA" w:rsidRPr="00AD27EA" w:rsidRDefault="00AD27EA" w:rsidP="00AD27EA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período respectivo de execução do contrato; </w:t>
      </w:r>
    </w:p>
    <w:p w:rsidR="00AD27EA" w:rsidRPr="00AD27EA" w:rsidRDefault="00AD27EA" w:rsidP="00AD27EA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lastRenderedPageBreak/>
        <w:t>o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valor a pagar; e </w:t>
      </w:r>
    </w:p>
    <w:p w:rsidR="00AD27EA" w:rsidRPr="00AD27EA" w:rsidRDefault="00AD27EA" w:rsidP="00AD27EA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eventual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destaque do valor de retenções tributárias cabíveis.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Havendo erro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na</w:t>
      </w: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apresentação da Nota Fiscal/Fatura, ou circunstância que impeça a liquidação da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despesa</w:t>
      </w: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 Nota Fiscal ou Fatura deverá ser obrigatoriamente acompanhada da comprovação da regularidade fiscal, constatada por meio de consulta </w:t>
      </w:r>
      <w:r w:rsidRPr="00AD27EA">
        <w:rPr>
          <w:rFonts w:ascii="Bookman Old Style" w:eastAsia="Calibri" w:hAnsi="Bookman Old Style" w:cs="Times New Roman"/>
          <w:i/>
          <w:color w:val="000000"/>
          <w:szCs w:val="20"/>
          <w:lang w:eastAsia="en-US"/>
        </w:rPr>
        <w:t>on-line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14.133/2021.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 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Previamente à emissão de nota de empenho e a cada pagamento, a Administração deverá realizar consulta ao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SICAF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Constatando-se, junto ao SICAF, a situação de irregularidade do contratado, será providenciada sua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notificação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Quando do pagamento, será efetuada a retenção tributária prevista na legislação aplicável.</w:t>
      </w:r>
    </w:p>
    <w:p w:rsidR="00AD27EA" w:rsidRPr="00AD27EA" w:rsidRDefault="00AD27EA" w:rsidP="00AD27EA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AD27EA" w:rsidRPr="00AD27EA" w:rsidRDefault="00AD27EA" w:rsidP="00AD27EA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D27EA" w:rsidRPr="00AD27EA" w:rsidRDefault="00AD27EA" w:rsidP="00AD27EA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SEXTA - REAJUSTE (art. 92, V)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Os preços inicialmente contratados são fixos e irreajustáveis no prazo de um ano contado da data do orçamento estimado.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SÉTIMA - OBRIGAÇÕES DO CONTRATANTE (art. 92, X, XI e XIV)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São obrigações do Contratante: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Exigir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o cumprimento de todas as obrigações assumidas pelo Contratado, de acordo com o contrato e seus anexos;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lastRenderedPageBreak/>
        <w:t>Receber o objeto no prazo e condições estabelecidas no Termo de Referência;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Notificar o Contratado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Acompanhar e fiscalizar a execução do contrato e o cumprimento das obrigações pelo Contratado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Efetuar o pagamento ao Contratado</w:t>
      </w: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do valor correspondente ao fornecimento do objeto, no prazo, forma e condições estabelecidos no presente Contrato;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Aplicar ao Contratado sanções motivadas pela inexecução total ou parcial do Contrato;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OITAVA - OBRIGAÇÕES DO CONTRATADO (art. 92, XIV, XVI e XVII)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responsabilizar</w:t>
      </w:r>
      <w:proofErr w:type="gramEnd"/>
      <w:r w:rsidRPr="00AD27EA">
        <w:rPr>
          <w:rFonts w:ascii="Bookman Old Style" w:eastAsia="Calibri" w:hAnsi="Bookman Old Style" w:cs="Times New Roman"/>
          <w:szCs w:val="20"/>
          <w:lang w:eastAsia="en-US"/>
        </w:rPr>
        <w:t>-se pelos vícios e danos decorrentes do objeto, de acordo com os artigos 12, 13 e 17 a 27, do Código de Defesa do Consumidor (Lei nº 8.078, de 1990);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comunicar</w:t>
      </w:r>
      <w:proofErr w:type="gramEnd"/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Atender às determinações regulares emitidas pelo fiscal ou gestor do contrato ou autoridade superior (art. 137, II) e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prestar todo esclarecimento ou informação por eles solicitados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AD27EA" w:rsidRPr="00AD27EA" w:rsidRDefault="00AD27EA" w:rsidP="00AD27EA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 Guardar sigilo sobre todas as informações obtidas em decorrência do cumprimento do contrato; 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lastRenderedPageBreak/>
        <w:t>devendo complementá-los, caso o previsto inicialmente em sua proposta não seja satisfatório para o atendimento do objeto da contratação, exceto quando ocorrer algum dos eventos arrolados no art. 124, II, d, da Lei nº 14.133, de 2021;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Cumprir, além dos postulados legais vigentes de âmbito federal, estadual ou municipal, as normas de segurança do Contratante;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contratada deverá executar diretamente o Contrato, sem transferência de responsabilidades ou subcontratações não autorizadas pelo Município;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contratual.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contratada deverá elaborar e submeter à aprovação da contratante um projeto detalhado contemplando o design das letras em inox e as especificações da lona impressa, com todas as informações técnicas necessárias;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contratada deverá Produzir a lona impressa e as letras em inox conforme as especificações técnicas aprovadas, utilizando materiais de alta qualidade e durabilidade;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contratada deverá realizar o transporte seguro dos materiais até o local de instalação, assegurando que estes sejam adequadamente embalados para evitar danos;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contratada deverá Executar a instalação das lonas e letras em inox por profissionais qualificados, observando todas as normas de segurança e os procedimentos técnicos adequados;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 contratada deverá adotar práticas sustentáveis em seus processos de fabricação e instalação, incluindo a destinação correta de resíduos e o uso de materiais ambientalmente responsáveis sempre que possível.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NONA – GARANTIA DE EXECUÇÃO (art. 92, XII e XIII)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Não haverá exigência de garantia contratual da execução.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– INFRAÇÕES E SANÇÕES ADMINISTRATIVAS (art. 92, XIV)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Comete infração administrativa, nos termos da Lei nº 14.133, de 2021, o Contratado que: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der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causa à inexecução parcial do contrato;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der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der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causa à inexecução total do contrato;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deixar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de entregar a documentação exigida para o certame;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não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mantiver a proposta, salvo em decorrência de fato superveniente devidamente justificado;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não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ensejar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o retardamento da execução ou da entrega do objeto da contratação sem motivo justificado;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apresentar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declaração ou documentação falsa exigida para o certame ou prestar declaração falsa durante a dispensa eletrônica ou execução do contrato;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fraudar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a contratação ou praticar ato fraudulento na execução do contrato;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comportar</w:t>
      </w:r>
      <w:proofErr w:type="gramEnd"/>
      <w:r w:rsidRPr="00AD27EA">
        <w:rPr>
          <w:rFonts w:ascii="Bookman Old Style" w:hAnsi="Bookman Old Style" w:cs="Times New Roman"/>
          <w:szCs w:val="20"/>
        </w:rPr>
        <w:t>-se de modo inidôneo ou cometer fraude de qualquer natureza;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praticar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atos ilícitos com vistas a frustrar os objetivos do certame;</w:t>
      </w:r>
    </w:p>
    <w:p w:rsidR="00AD27EA" w:rsidRPr="00AD27EA" w:rsidRDefault="00AD27EA" w:rsidP="002B14F1">
      <w:pPr>
        <w:numPr>
          <w:ilvl w:val="2"/>
          <w:numId w:val="4"/>
        </w:numPr>
        <w:spacing w:before="120" w:after="120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AD27EA">
        <w:rPr>
          <w:rFonts w:ascii="Bookman Old Style" w:hAnsi="Bookman Old Style" w:cs="Times New Roman"/>
          <w:szCs w:val="20"/>
        </w:rPr>
        <w:t>praticar</w:t>
      </w:r>
      <w:proofErr w:type="gramEnd"/>
      <w:r w:rsidRPr="00AD27EA">
        <w:rPr>
          <w:rFonts w:ascii="Bookman Old Style" w:hAnsi="Bookman Old Style" w:cs="Times New Roman"/>
          <w:szCs w:val="20"/>
        </w:rPr>
        <w:t xml:space="preserve"> ato lesivo previsto no art. 5º da Lei nº 12.846, de 1º de agosto de 2013.</w:t>
      </w:r>
    </w:p>
    <w:p w:rsidR="00AD27EA" w:rsidRPr="00AD27EA" w:rsidRDefault="00AD27EA" w:rsidP="002B14F1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lastRenderedPageBreak/>
        <w:t>Serão aplicadas ao responsável pelas infrações administrativas acima descritas as seguintes sanções:</w:t>
      </w:r>
    </w:p>
    <w:p w:rsidR="00AD27EA" w:rsidRPr="00AD27EA" w:rsidRDefault="00AD27EA" w:rsidP="002B14F1">
      <w:pPr>
        <w:numPr>
          <w:ilvl w:val="2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bCs/>
          <w:szCs w:val="20"/>
          <w:lang w:eastAsia="en-US"/>
        </w:rPr>
        <w:t>Advertência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AD27EA" w:rsidRPr="00AD27EA" w:rsidRDefault="00AD27EA" w:rsidP="002B14F1">
      <w:pPr>
        <w:numPr>
          <w:ilvl w:val="2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bCs/>
          <w:szCs w:val="20"/>
          <w:lang w:eastAsia="en-US"/>
        </w:rPr>
        <w:t>Impedimento de licitar e contratar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AD27EA" w:rsidRPr="00AD27EA" w:rsidRDefault="00AD27EA" w:rsidP="002B14F1">
      <w:pPr>
        <w:numPr>
          <w:ilvl w:val="2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bCs/>
          <w:szCs w:val="20"/>
          <w:lang w:eastAsia="en-US"/>
        </w:rPr>
        <w:t>Declaração de inidoneidade para licitar e contratar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AD27EA" w:rsidRPr="00AD27EA" w:rsidRDefault="00AD27EA" w:rsidP="002B14F1">
      <w:pPr>
        <w:numPr>
          <w:ilvl w:val="2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b/>
          <w:bCs/>
          <w:szCs w:val="20"/>
          <w:lang w:eastAsia="en-US"/>
        </w:rPr>
        <w:t>Multa:</w:t>
      </w:r>
    </w:p>
    <w:p w:rsidR="00AD27EA" w:rsidRPr="00AD27EA" w:rsidRDefault="00AD27EA" w:rsidP="002B14F1">
      <w:pPr>
        <w:numPr>
          <w:ilvl w:val="3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Moratória de 1% (um por cento) por dia de atraso injustificado sobre o valor da parcela inadimplida, até o limite de 05 (cinco) dias;</w:t>
      </w:r>
    </w:p>
    <w:p w:rsidR="00AD27EA" w:rsidRPr="00AD27EA" w:rsidRDefault="00AD27EA" w:rsidP="002B14F1">
      <w:pPr>
        <w:numPr>
          <w:ilvl w:val="3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Compensatória de 10% (dez por cento) sobre o valor do contrato, no caso de inexecução total do contrato.</w:t>
      </w:r>
    </w:p>
    <w:p w:rsidR="00AD27EA" w:rsidRPr="00AD27EA" w:rsidRDefault="00AD27EA" w:rsidP="002B14F1">
      <w:pPr>
        <w:numPr>
          <w:ilvl w:val="4"/>
          <w:numId w:val="5"/>
        </w:numPr>
        <w:spacing w:before="120" w:after="120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AD27EA" w:rsidRPr="00AD27EA" w:rsidRDefault="00AD27EA" w:rsidP="002B14F1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bookmarkStart w:id="1" w:name="_Hlk78351618"/>
      <w:r w:rsidRPr="00AD27EA">
        <w:rPr>
          <w:rFonts w:ascii="Bookman Old Style" w:eastAsia="Calibri" w:hAnsi="Bookman Old Style" w:cs="Times New Roman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AD27EA" w:rsidRPr="00AD27EA" w:rsidRDefault="00AD27EA" w:rsidP="002B14F1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Todas as sanções previstas neste Contrato poderão ser aplicadas cumulativamente com a multa (art. 156, §7º).</w:t>
      </w:r>
    </w:p>
    <w:p w:rsidR="00AD27EA" w:rsidRPr="00AD27EA" w:rsidRDefault="00AD27EA" w:rsidP="002B14F1">
      <w:pPr>
        <w:numPr>
          <w:ilvl w:val="2"/>
          <w:numId w:val="1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AD27EA" w:rsidRPr="00AD27EA" w:rsidRDefault="00AD27EA" w:rsidP="002B14F1">
      <w:pPr>
        <w:numPr>
          <w:ilvl w:val="2"/>
          <w:numId w:val="1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AD27EA" w:rsidRPr="00AD27EA" w:rsidRDefault="00AD27EA" w:rsidP="002B14F1">
      <w:pPr>
        <w:numPr>
          <w:ilvl w:val="2"/>
          <w:numId w:val="1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AD27EA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05 (cinco)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dias, a contar da data do recebimento da comunicação enviada pela autoridade competente.</w:t>
      </w:r>
    </w:p>
    <w:bookmarkEnd w:id="1"/>
    <w:p w:rsidR="00AD27EA" w:rsidRPr="00AD27EA" w:rsidRDefault="00AD27EA" w:rsidP="002B14F1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AD27EA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caput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AD27EA" w:rsidRPr="00AD27EA" w:rsidRDefault="00AD27EA" w:rsidP="002B14F1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Na aplicação das sanções serão considerados (art. 156, §1º)</w:t>
      </w:r>
    </w:p>
    <w:p w:rsidR="00AD27EA" w:rsidRPr="00AD27EA" w:rsidRDefault="00AD27EA" w:rsidP="002B14F1">
      <w:pPr>
        <w:numPr>
          <w:ilvl w:val="0"/>
          <w:numId w:val="6"/>
        </w:numPr>
        <w:spacing w:before="120" w:after="120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natureza e a gravidade da infração cometida;</w:t>
      </w:r>
    </w:p>
    <w:p w:rsidR="00AD27EA" w:rsidRPr="00AD27EA" w:rsidRDefault="00AD27EA" w:rsidP="002B14F1">
      <w:pPr>
        <w:numPr>
          <w:ilvl w:val="0"/>
          <w:numId w:val="6"/>
        </w:numPr>
        <w:spacing w:before="120" w:after="120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peculiaridades do caso concreto;</w:t>
      </w:r>
    </w:p>
    <w:p w:rsidR="00AD27EA" w:rsidRPr="00AD27EA" w:rsidRDefault="00AD27EA" w:rsidP="002B14F1">
      <w:pPr>
        <w:numPr>
          <w:ilvl w:val="0"/>
          <w:numId w:val="6"/>
        </w:numPr>
        <w:spacing w:before="120" w:after="120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circunstâncias agravantes ou atenuantes;</w:t>
      </w:r>
    </w:p>
    <w:p w:rsidR="00AD27EA" w:rsidRPr="00AD27EA" w:rsidRDefault="00AD27EA" w:rsidP="002B14F1">
      <w:pPr>
        <w:numPr>
          <w:ilvl w:val="0"/>
          <w:numId w:val="6"/>
        </w:numPr>
        <w:spacing w:before="120" w:after="120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os</w:t>
      </w:r>
      <w:proofErr w:type="gramEnd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danos que dela provierem para o Contratante;</w:t>
      </w:r>
    </w:p>
    <w:p w:rsidR="00AD27EA" w:rsidRPr="00AD27EA" w:rsidRDefault="00AD27EA" w:rsidP="002B14F1">
      <w:pPr>
        <w:numPr>
          <w:ilvl w:val="0"/>
          <w:numId w:val="6"/>
        </w:numPr>
        <w:spacing w:before="120" w:after="120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lastRenderedPageBreak/>
        <w:t>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Ceis</w:t>
      </w:r>
      <w:proofErr w:type="spellEnd"/>
      <w:r w:rsidRPr="00AD27EA">
        <w:rPr>
          <w:rFonts w:ascii="Bookman Old Style" w:eastAsia="Calibri" w:hAnsi="Bookman Old Style" w:cs="Times New Roman"/>
          <w:szCs w:val="20"/>
          <w:lang w:eastAsia="en-US"/>
        </w:rPr>
        <w:t>) e no Cadastro Nacional de Empresas Punidas (</w:t>
      </w:r>
      <w:proofErr w:type="spell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Cnep</w:t>
      </w:r>
      <w:proofErr w:type="spellEnd"/>
      <w:r w:rsidRPr="00AD27EA">
        <w:rPr>
          <w:rFonts w:ascii="Bookman Old Style" w:eastAsia="Calibri" w:hAnsi="Bookman Old Style" w:cs="Times New Roman"/>
          <w:szCs w:val="20"/>
          <w:lang w:eastAsia="en-US"/>
        </w:rPr>
        <w:t>), instituídos no âmbito do Poder Executivo Federal. (Art. 161)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PRIMEIRA– DA EXTINÇÃO CONTRATUAL (art. 92, XIX)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O contrato se extingue quando cumpridas as obrigações de ambas as partes, ainda que isso ocorra antes do prazo estipulado para tanto.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AD27EA" w:rsidRPr="00AD27EA" w:rsidRDefault="00AD27EA" w:rsidP="00AD27EA">
      <w:pPr>
        <w:numPr>
          <w:ilvl w:val="2"/>
          <w:numId w:val="1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Quando a não conclusão do contrato referida no item anterior decorrer de culpa do contratado:</w:t>
      </w:r>
    </w:p>
    <w:p w:rsidR="00AD27EA" w:rsidRPr="00AD27EA" w:rsidRDefault="00AD27EA" w:rsidP="00AD27EA">
      <w:pPr>
        <w:numPr>
          <w:ilvl w:val="0"/>
          <w:numId w:val="7"/>
        </w:numPr>
        <w:spacing w:after="160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ficará</w:t>
      </w:r>
      <w:proofErr w:type="gramEnd"/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ele constituído em mora, sendo-lhe aplicáveis as respectivas sanções administrativas; e  </w:t>
      </w:r>
    </w:p>
    <w:p w:rsidR="00AD27EA" w:rsidRPr="00AD27EA" w:rsidRDefault="00AD27EA" w:rsidP="00AD27EA">
      <w:pPr>
        <w:numPr>
          <w:ilvl w:val="0"/>
          <w:numId w:val="7"/>
        </w:numPr>
        <w:spacing w:after="160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>poderá</w:t>
      </w:r>
      <w:proofErr w:type="gramEnd"/>
      <w:r w:rsidRPr="00AD27EA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AD27EA" w:rsidRPr="00AD27EA" w:rsidRDefault="00AD27EA" w:rsidP="00AD27EA">
      <w:pPr>
        <w:numPr>
          <w:ilvl w:val="1"/>
          <w:numId w:val="8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assegurados o contraditório e a ampla defesa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.</w:t>
      </w:r>
    </w:p>
    <w:p w:rsidR="00AD27EA" w:rsidRPr="00AD27EA" w:rsidRDefault="00AD27EA" w:rsidP="00AD27EA">
      <w:pPr>
        <w:numPr>
          <w:ilvl w:val="2"/>
          <w:numId w:val="8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Nesta hipótese, aplicam-se também os artigos 138 e 139 da mesma Lei.</w:t>
      </w:r>
    </w:p>
    <w:p w:rsidR="00AD27EA" w:rsidRPr="00AD27EA" w:rsidRDefault="00AD27EA" w:rsidP="00AD27EA">
      <w:pPr>
        <w:numPr>
          <w:ilvl w:val="2"/>
          <w:numId w:val="8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A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alteração social ou a modificação da finalidade ou da estrutura da empresa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não ensejará a rescisão se não </w:t>
      </w: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restringir sua capacidade de concluir o contrato.</w:t>
      </w:r>
    </w:p>
    <w:p w:rsidR="00AD27EA" w:rsidRPr="00AD27EA" w:rsidRDefault="00AD27EA" w:rsidP="00AD27EA">
      <w:pPr>
        <w:numPr>
          <w:ilvl w:val="3"/>
          <w:numId w:val="8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Se a operação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>implicar mudança da pessoa jurídica contratada, deverá ser formalizado termo aditivo para alteração subjetiva.</w:t>
      </w:r>
    </w:p>
    <w:p w:rsidR="00AD27EA" w:rsidRPr="00AD27EA" w:rsidRDefault="00AD27EA" w:rsidP="00AD27EA">
      <w:pPr>
        <w:numPr>
          <w:ilvl w:val="1"/>
          <w:numId w:val="8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termo de rescisão, sempre que possível, será precedido:</w:t>
      </w:r>
    </w:p>
    <w:p w:rsidR="00AD27EA" w:rsidRPr="00AD27EA" w:rsidRDefault="00AD27EA" w:rsidP="00AD27EA">
      <w:pPr>
        <w:numPr>
          <w:ilvl w:val="2"/>
          <w:numId w:val="8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Balanço dos eventos contratuais já cumpridos ou parcialmente cumpridos;</w:t>
      </w:r>
    </w:p>
    <w:p w:rsidR="00AD27EA" w:rsidRPr="00AD27EA" w:rsidRDefault="00AD27EA" w:rsidP="00AD27EA">
      <w:pPr>
        <w:numPr>
          <w:ilvl w:val="2"/>
          <w:numId w:val="8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Relação dos pagamentos já efetuados e ainda devidos;</w:t>
      </w:r>
    </w:p>
    <w:p w:rsidR="00AD27EA" w:rsidRPr="00AD27EA" w:rsidRDefault="00AD27EA" w:rsidP="00AD27EA">
      <w:pPr>
        <w:numPr>
          <w:ilvl w:val="2"/>
          <w:numId w:val="8"/>
        </w:numPr>
        <w:spacing w:before="120" w:after="120"/>
        <w:ind w:left="0"/>
        <w:jc w:val="both"/>
        <w:rPr>
          <w:rFonts w:ascii="Bookman Old Style" w:eastAsia="Calibri" w:hAnsi="Bookman Old Style" w:cs="Times New Roman"/>
          <w:szCs w:val="20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Indenizações e multas.</w:t>
      </w:r>
    </w:p>
    <w:p w:rsidR="00AD27EA" w:rsidRPr="00AD27EA" w:rsidRDefault="00AD27EA" w:rsidP="00AD27EA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SEGUNDA – DOTAÇÃO ORÇAMENTÁRIA (art. 92, VIII)</w:t>
      </w:r>
    </w:p>
    <w:p w:rsidR="00AD27EA" w:rsidRPr="00AD27EA" w:rsidRDefault="00AD27EA" w:rsidP="00AD27EA">
      <w:pPr>
        <w:numPr>
          <w:ilvl w:val="1"/>
          <w:numId w:val="8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As despesas decorrentes da presente contratação correrão à conta de recursos específicos consignados no Orçamento da </w:t>
      </w:r>
      <w:r w:rsidRPr="00AD27EA">
        <w:rPr>
          <w:rFonts w:ascii="Bookman Old Style" w:eastAsia="Calibri" w:hAnsi="Bookman Old Style" w:cs="Times New Roman"/>
          <w:b/>
          <w:szCs w:val="20"/>
          <w:lang w:eastAsia="en-US"/>
        </w:rPr>
        <w:t xml:space="preserve">Secretaria de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Educação, Cultura e Esporte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deste exercício, na dotação abaixo discriminada:</w:t>
      </w:r>
    </w:p>
    <w:tbl>
      <w:tblPr>
        <w:tblW w:w="5107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1843"/>
        <w:gridCol w:w="2126"/>
        <w:gridCol w:w="1418"/>
      </w:tblGrid>
      <w:tr w:rsidR="00AD27EA" w:rsidRPr="00AD27EA" w:rsidTr="00AD27EA">
        <w:tc>
          <w:tcPr>
            <w:tcW w:w="9938" w:type="dxa"/>
            <w:gridSpan w:val="5"/>
            <w:shd w:val="clear" w:color="auto" w:fill="FFFFFF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AD27EA" w:rsidRPr="00AD27EA" w:rsidTr="00AD27EA">
        <w:tc>
          <w:tcPr>
            <w:tcW w:w="2000" w:type="dxa"/>
            <w:shd w:val="clear" w:color="auto" w:fill="C0C0C0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551" w:type="dxa"/>
            <w:shd w:val="clear" w:color="auto" w:fill="C0C0C0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843" w:type="dxa"/>
            <w:shd w:val="clear" w:color="auto" w:fill="C0C0C0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2126" w:type="dxa"/>
            <w:shd w:val="clear" w:color="auto" w:fill="C0C0C0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418" w:type="dxa"/>
            <w:shd w:val="clear" w:color="auto" w:fill="C0C0C0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AD27EA" w:rsidRPr="00AD27EA" w:rsidTr="00AD27EA">
        <w:tc>
          <w:tcPr>
            <w:tcW w:w="2000" w:type="dxa"/>
            <w:shd w:val="clear" w:color="auto" w:fill="FFFFFF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1630</w:t>
            </w:r>
          </w:p>
        </w:tc>
        <w:tc>
          <w:tcPr>
            <w:tcW w:w="2551" w:type="dxa"/>
            <w:shd w:val="clear" w:color="auto" w:fill="FFFFFF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06.001.12.361.1201.2022</w:t>
            </w:r>
          </w:p>
        </w:tc>
        <w:tc>
          <w:tcPr>
            <w:tcW w:w="1843" w:type="dxa"/>
            <w:shd w:val="clear" w:color="auto" w:fill="FFFFFF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103</w:t>
            </w:r>
          </w:p>
        </w:tc>
        <w:tc>
          <w:tcPr>
            <w:tcW w:w="2126" w:type="dxa"/>
            <w:shd w:val="clear" w:color="auto" w:fill="FFFFFF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418" w:type="dxa"/>
            <w:shd w:val="clear" w:color="auto" w:fill="FFFFFF"/>
          </w:tcPr>
          <w:p w:rsidR="00AD27EA" w:rsidRPr="00AD27EA" w:rsidRDefault="00AD27EA" w:rsidP="00AD27EA">
            <w:pPr>
              <w:rPr>
                <w:rFonts w:ascii="Bookman Old Style" w:hAnsi="Bookman Old Style"/>
                <w:sz w:val="16"/>
                <w:szCs w:val="16"/>
              </w:rPr>
            </w:pPr>
            <w:r w:rsidRPr="00AD27EA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AD27EA" w:rsidRPr="00AD27EA" w:rsidRDefault="00AD27EA" w:rsidP="00AD27EA">
      <w:p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AD27EA" w:rsidRPr="00AD27EA" w:rsidRDefault="00AD27EA" w:rsidP="00AD27EA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TERCEIRA - CASOS OMISSOS (art. 92, III)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Os casos omissos serão decididos pelo CONTRATANTE, segundo as disposições contidas na Lei nº 14.133, de 2021, e demais normas federais aplicáveis e, subsidiariamente, segundo as disposições </w:t>
      </w:r>
      <w:r w:rsidRPr="00AD27EA">
        <w:rPr>
          <w:rFonts w:ascii="Bookman Old Style" w:eastAsia="Calibri" w:hAnsi="Bookman Old Style" w:cs="Times New Roman"/>
          <w:szCs w:val="20"/>
          <w:lang w:eastAsia="en-US"/>
        </w:rPr>
        <w:lastRenderedPageBreak/>
        <w:t>contidas na Lei nº 8.078, de 1990 – Código de Defesa do Consumidor – e normas e princípios gerais dos contratos.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QUARTA – ALTERAÇÕES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Eventuais alterações contratuais reger-se-ão pela disciplina dos </w:t>
      </w:r>
      <w:proofErr w:type="spellStart"/>
      <w:r w:rsidRPr="00AD27EA">
        <w:rPr>
          <w:rFonts w:ascii="Bookman Old Style" w:eastAsia="Calibri" w:hAnsi="Bookman Old Style" w:cs="Times New Roman"/>
          <w:szCs w:val="20"/>
          <w:lang w:eastAsia="en-US"/>
        </w:rPr>
        <w:t>arts</w:t>
      </w:r>
      <w:proofErr w:type="spellEnd"/>
      <w:r w:rsidRPr="00AD27EA">
        <w:rPr>
          <w:rFonts w:ascii="Bookman Old Style" w:eastAsia="Calibri" w:hAnsi="Bookman Old Style" w:cs="Times New Roman"/>
          <w:szCs w:val="20"/>
          <w:lang w:eastAsia="en-US"/>
        </w:rPr>
        <w:t>. 124 e seguintes da Lei nº 14.133, de 2021.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QUINTA – PUBLICAÇÃO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>Incumbirá ao Contratante providenciar a publicação deste instrumento nos termos e condições previstas na Lei nº 14.133/21.</w:t>
      </w:r>
    </w:p>
    <w:p w:rsidR="00AD27EA" w:rsidRPr="00AD27EA" w:rsidRDefault="00AD27EA" w:rsidP="00AD27EA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AD27EA">
        <w:rPr>
          <w:rFonts w:ascii="Bookman Old Style" w:hAnsi="Bookman Old Style"/>
          <w:color w:val="auto"/>
        </w:rPr>
        <w:t>CLÁUSULA DÉCIMA SEXTA – FORO (art. 92, §1º)</w:t>
      </w:r>
    </w:p>
    <w:p w:rsidR="00AD27EA" w:rsidRPr="00AD27EA" w:rsidRDefault="00AD27EA" w:rsidP="00AD27EA">
      <w:pPr>
        <w:numPr>
          <w:ilvl w:val="1"/>
          <w:numId w:val="1"/>
        </w:numPr>
        <w:spacing w:before="120" w:after="12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AD27EA">
        <w:rPr>
          <w:rFonts w:ascii="Bookman Old Style" w:eastAsia="Calibri" w:hAnsi="Bookman Old Style" w:cs="Times New Roman"/>
          <w:szCs w:val="20"/>
          <w:lang w:eastAsia="en-US"/>
        </w:rPr>
        <w:t xml:space="preserve"> É eleito o Foro da Justiça Federal em Santo Antonio do Sudoeste – PR, para dirimir os litígios que decorrerem da execução deste Termo de Contrato que não possam ser compostos pela conciliação, conforme art. 92, §1º da Lei nº 14.133/21. </w:t>
      </w:r>
    </w:p>
    <w:p w:rsidR="00AD27EA" w:rsidRPr="00AD27EA" w:rsidRDefault="00AD27EA" w:rsidP="00AD27EA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Cs w:val="20"/>
          <w:lang w:eastAsia="en-US"/>
        </w:rPr>
      </w:pPr>
      <w:r w:rsidRPr="00AD27EA">
        <w:rPr>
          <w:rFonts w:ascii="Bookman Old Style" w:eastAsiaTheme="minorHAnsi" w:hAnsi="Bookman Old Style" w:cs="Times New Roman"/>
          <w:color w:val="000000"/>
          <w:szCs w:val="20"/>
          <w:lang w:val="x-none" w:eastAsia="en-US"/>
        </w:rPr>
        <w:t xml:space="preserve">Santo Antonio do Sudoeste – PR, </w:t>
      </w:r>
      <w:r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>07 de junho</w:t>
      </w:r>
      <w:r w:rsidRPr="00AD27EA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 xml:space="preserve"> de 2024.</w:t>
      </w:r>
    </w:p>
    <w:p w:rsidR="00AD27EA" w:rsidRPr="00AD27EA" w:rsidRDefault="00AD27EA" w:rsidP="00AD27EA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</w:pPr>
      <w:r w:rsidRPr="00AD27EA"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  <w:tab/>
      </w:r>
    </w:p>
    <w:p w:rsidR="00AD27EA" w:rsidRDefault="00AD27EA" w:rsidP="00AD27EA">
      <w:pPr>
        <w:jc w:val="center"/>
        <w:rPr>
          <w:rFonts w:ascii="Bookman Old Style" w:hAnsi="Bookman Old Style"/>
          <w:szCs w:val="20"/>
        </w:rPr>
      </w:pPr>
    </w:p>
    <w:p w:rsidR="00AD27EA" w:rsidRDefault="00AD27EA" w:rsidP="00AD27EA">
      <w:pPr>
        <w:jc w:val="center"/>
        <w:rPr>
          <w:rFonts w:ascii="Bookman Old Style" w:hAnsi="Bookman Old Style"/>
          <w:szCs w:val="20"/>
        </w:rPr>
      </w:pPr>
    </w:p>
    <w:p w:rsidR="002B14F1" w:rsidRDefault="002B14F1" w:rsidP="00AD27EA">
      <w:pPr>
        <w:jc w:val="center"/>
        <w:rPr>
          <w:rFonts w:ascii="Bookman Old Style" w:hAnsi="Bookman Old Style"/>
          <w:szCs w:val="20"/>
        </w:rPr>
      </w:pPr>
    </w:p>
    <w:p w:rsidR="00AD27EA" w:rsidRPr="00AD27EA" w:rsidRDefault="00AD27EA" w:rsidP="00AD27EA">
      <w:pPr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_________________________________</w:t>
      </w:r>
    </w:p>
    <w:p w:rsidR="00AD27EA" w:rsidRPr="00AD27EA" w:rsidRDefault="00AD27EA" w:rsidP="00AD27EA">
      <w:pPr>
        <w:jc w:val="center"/>
        <w:rPr>
          <w:b/>
          <w:szCs w:val="20"/>
        </w:rPr>
      </w:pPr>
      <w:r w:rsidRPr="00AD27EA">
        <w:rPr>
          <w:rFonts w:ascii="Bookman Old Style" w:eastAsia="Bookman Old Style" w:hAnsi="Bookman Old Style" w:cs="Bookman Old Style"/>
          <w:b/>
          <w:color w:val="000000"/>
          <w:szCs w:val="20"/>
        </w:rPr>
        <w:t>RICARDO ANTONIO ORTINA</w:t>
      </w:r>
    </w:p>
    <w:p w:rsidR="00AD27EA" w:rsidRPr="00AD27EA" w:rsidRDefault="00AD27EA" w:rsidP="00AD27EA">
      <w:pPr>
        <w:jc w:val="center"/>
        <w:rPr>
          <w:szCs w:val="20"/>
        </w:rPr>
      </w:pPr>
      <w:r w:rsidRPr="00AD27EA">
        <w:rPr>
          <w:rFonts w:ascii="Bookman Old Style" w:eastAsia="Bookman Old Style" w:hAnsi="Bookman Old Style" w:cs="Bookman Old Style"/>
          <w:szCs w:val="20"/>
        </w:rPr>
        <w:t xml:space="preserve">Prefeito Municipal </w:t>
      </w:r>
    </w:p>
    <w:p w:rsidR="00AD27EA" w:rsidRPr="00AD27EA" w:rsidRDefault="00AD27EA" w:rsidP="00AD27EA">
      <w:pPr>
        <w:tabs>
          <w:tab w:val="left" w:pos="6810"/>
        </w:tabs>
        <w:ind w:firstLine="855"/>
        <w:jc w:val="center"/>
        <w:rPr>
          <w:szCs w:val="20"/>
        </w:rPr>
      </w:pPr>
    </w:p>
    <w:p w:rsidR="00AD27EA" w:rsidRDefault="00AD27EA" w:rsidP="00AD27EA">
      <w:pPr>
        <w:tabs>
          <w:tab w:val="left" w:pos="6810"/>
        </w:tabs>
        <w:ind w:firstLine="855"/>
        <w:jc w:val="center"/>
        <w:rPr>
          <w:szCs w:val="20"/>
        </w:rPr>
      </w:pPr>
    </w:p>
    <w:p w:rsidR="002B14F1" w:rsidRDefault="002B14F1" w:rsidP="00AD27EA">
      <w:pPr>
        <w:tabs>
          <w:tab w:val="left" w:pos="6810"/>
        </w:tabs>
        <w:ind w:firstLine="855"/>
        <w:jc w:val="center"/>
        <w:rPr>
          <w:szCs w:val="20"/>
        </w:rPr>
      </w:pPr>
    </w:p>
    <w:p w:rsidR="00AD27EA" w:rsidRPr="00AD27EA" w:rsidRDefault="00AD27EA" w:rsidP="00AD27EA">
      <w:pPr>
        <w:tabs>
          <w:tab w:val="left" w:pos="6810"/>
        </w:tabs>
        <w:ind w:firstLine="855"/>
        <w:jc w:val="center"/>
        <w:rPr>
          <w:szCs w:val="20"/>
        </w:rPr>
      </w:pPr>
    </w:p>
    <w:p w:rsidR="00AD27EA" w:rsidRPr="00AD27EA" w:rsidRDefault="00AD27EA" w:rsidP="00AD27EA">
      <w:pPr>
        <w:tabs>
          <w:tab w:val="left" w:pos="6810"/>
        </w:tabs>
        <w:jc w:val="center"/>
        <w:rPr>
          <w:szCs w:val="20"/>
        </w:rPr>
      </w:pPr>
      <w:r w:rsidRPr="00AD27EA">
        <w:rPr>
          <w:szCs w:val="20"/>
        </w:rPr>
        <w:t>_________________________________</w:t>
      </w:r>
    </w:p>
    <w:p w:rsidR="00AD27EA" w:rsidRPr="00AD27EA" w:rsidRDefault="00AD27EA" w:rsidP="00AD27EA">
      <w:pPr>
        <w:tabs>
          <w:tab w:val="left" w:pos="6810"/>
        </w:tabs>
        <w:ind w:firstLine="45"/>
        <w:jc w:val="center"/>
        <w:rPr>
          <w:b/>
          <w:szCs w:val="20"/>
        </w:rPr>
      </w:pPr>
      <w:r w:rsidRPr="00AD27EA">
        <w:rPr>
          <w:rFonts w:ascii="Bookman Old Style" w:eastAsia="Bookman Old Style" w:hAnsi="Bookman Old Style" w:cs="Bookman Old Style"/>
          <w:b/>
          <w:szCs w:val="20"/>
        </w:rPr>
        <w:t>GUSTAVO CESAR MARAN- MEI</w:t>
      </w:r>
    </w:p>
    <w:p w:rsidR="00AD27EA" w:rsidRPr="00AD27EA" w:rsidRDefault="00AD27EA" w:rsidP="00AD27EA">
      <w:pPr>
        <w:tabs>
          <w:tab w:val="left" w:pos="6810"/>
        </w:tabs>
        <w:ind w:firstLine="45"/>
        <w:jc w:val="center"/>
        <w:rPr>
          <w:szCs w:val="20"/>
        </w:rPr>
      </w:pPr>
      <w:r w:rsidRPr="00AD27EA">
        <w:rPr>
          <w:rFonts w:ascii="Bookman Old Style" w:eastAsia="Bookman Old Style" w:hAnsi="Bookman Old Style" w:cs="Bookman Old Style"/>
          <w:szCs w:val="20"/>
        </w:rPr>
        <w:t>CNPJ Nº: 27.396.029/0001-90</w:t>
      </w:r>
    </w:p>
    <w:p w:rsidR="00AD27EA" w:rsidRPr="00AD27EA" w:rsidRDefault="00AD27EA" w:rsidP="00AD27EA">
      <w:pPr>
        <w:tabs>
          <w:tab w:val="left" w:pos="6810"/>
        </w:tabs>
        <w:ind w:firstLine="45"/>
        <w:jc w:val="center"/>
        <w:rPr>
          <w:b/>
          <w:szCs w:val="20"/>
        </w:rPr>
      </w:pPr>
      <w:r w:rsidRPr="00AD27EA">
        <w:rPr>
          <w:rFonts w:ascii="Bookman Old Style" w:eastAsia="Bookman Old Style" w:hAnsi="Bookman Old Style" w:cs="Bookman Old Style"/>
          <w:b/>
          <w:szCs w:val="20"/>
        </w:rPr>
        <w:t xml:space="preserve">GUSTAVO CESAR MARAN </w:t>
      </w:r>
    </w:p>
    <w:p w:rsidR="00AD27EA" w:rsidRDefault="00AD27EA" w:rsidP="00AD27EA">
      <w:pPr>
        <w:tabs>
          <w:tab w:val="left" w:pos="6810"/>
        </w:tabs>
        <w:ind w:firstLine="45"/>
        <w:jc w:val="center"/>
        <w:rPr>
          <w:rFonts w:ascii="Bookman Old Style" w:eastAsia="Bookman Old Style" w:hAnsi="Bookman Old Style" w:cs="Bookman Old Style"/>
          <w:szCs w:val="20"/>
        </w:rPr>
      </w:pPr>
      <w:r w:rsidRPr="00AD27EA">
        <w:rPr>
          <w:rFonts w:ascii="Bookman Old Style" w:eastAsia="Bookman Old Style" w:hAnsi="Bookman Old Style" w:cs="Bookman Old Style"/>
          <w:szCs w:val="20"/>
        </w:rPr>
        <w:t>CPF Nº: 099.519.179-41</w:t>
      </w:r>
    </w:p>
    <w:p w:rsidR="002B14F1" w:rsidRPr="00AD27EA" w:rsidRDefault="002B14F1" w:rsidP="00AD27EA">
      <w:pPr>
        <w:tabs>
          <w:tab w:val="left" w:pos="6810"/>
        </w:tabs>
        <w:ind w:firstLine="45"/>
        <w:jc w:val="center"/>
        <w:rPr>
          <w:szCs w:val="20"/>
        </w:rPr>
      </w:pPr>
    </w:p>
    <w:p w:rsidR="00AD27EA" w:rsidRPr="00AD27EA" w:rsidRDefault="00AD27EA" w:rsidP="00AD27EA">
      <w:pPr>
        <w:rPr>
          <w:szCs w:val="20"/>
        </w:rPr>
      </w:pPr>
    </w:p>
    <w:p w:rsidR="00AD27EA" w:rsidRDefault="00AD27EA" w:rsidP="00AD27EA">
      <w:pPr>
        <w:rPr>
          <w:rFonts w:ascii="Bookman Old Style" w:eastAsia="Bookman Old Style" w:hAnsi="Bookman Old Style" w:cs="Bookman Old Style"/>
          <w:szCs w:val="20"/>
        </w:rPr>
      </w:pPr>
      <w:r w:rsidRPr="00AD27EA">
        <w:rPr>
          <w:rFonts w:ascii="Bookman Old Style" w:eastAsia="Bookman Old Style" w:hAnsi="Bookman Old Style" w:cs="Bookman Old Style"/>
          <w:szCs w:val="20"/>
        </w:rPr>
        <w:t>Testemunhas:</w:t>
      </w:r>
    </w:p>
    <w:p w:rsidR="00AD27EA" w:rsidRPr="00AD27EA" w:rsidRDefault="00AD27EA" w:rsidP="00AD27EA">
      <w:pPr>
        <w:rPr>
          <w:szCs w:val="20"/>
        </w:rPr>
      </w:pPr>
    </w:p>
    <w:p w:rsidR="00AD27EA" w:rsidRPr="00AD27EA" w:rsidRDefault="00AD27EA" w:rsidP="00AD27EA">
      <w:pPr>
        <w:jc w:val="center"/>
        <w:rPr>
          <w:szCs w:val="20"/>
        </w:rPr>
      </w:pPr>
      <w:r w:rsidRPr="00AD27EA">
        <w:rPr>
          <w:szCs w:val="20"/>
        </w:rPr>
        <w:t>_________________________________</w:t>
      </w:r>
    </w:p>
    <w:p w:rsidR="00AD27EA" w:rsidRPr="00AD27EA" w:rsidRDefault="00AD27EA" w:rsidP="00AD27EA">
      <w:pPr>
        <w:jc w:val="center"/>
        <w:rPr>
          <w:szCs w:val="20"/>
        </w:rPr>
      </w:pPr>
      <w:r>
        <w:rPr>
          <w:rFonts w:ascii="Bookman Old Style" w:eastAsia="Bookman Old Style" w:hAnsi="Bookman Old Style" w:cs="Bookman Old Style"/>
          <w:b/>
          <w:szCs w:val="20"/>
        </w:rPr>
        <w:t>FLÁVIA REGIN</w:t>
      </w:r>
      <w:r w:rsidRPr="00AD27EA">
        <w:rPr>
          <w:rFonts w:ascii="Bookman Old Style" w:eastAsia="Bookman Old Style" w:hAnsi="Bookman Old Style" w:cs="Bookman Old Style"/>
          <w:b/>
          <w:szCs w:val="20"/>
        </w:rPr>
        <w:t>A MAI</w:t>
      </w:r>
    </w:p>
    <w:p w:rsidR="00AD27EA" w:rsidRPr="00AD27EA" w:rsidRDefault="00AD27EA" w:rsidP="00AD27EA">
      <w:pPr>
        <w:jc w:val="center"/>
        <w:rPr>
          <w:szCs w:val="20"/>
        </w:rPr>
      </w:pPr>
      <w:r w:rsidRPr="00AD27EA">
        <w:rPr>
          <w:rFonts w:ascii="Bookman Old Style" w:eastAsia="Bookman Old Style" w:hAnsi="Bookman Old Style" w:cs="Bookman Old Style"/>
          <w:szCs w:val="20"/>
        </w:rPr>
        <w:t>CPF Nº: 078.964.499-19</w:t>
      </w:r>
    </w:p>
    <w:p w:rsidR="00AD27EA" w:rsidRPr="00AD27EA" w:rsidRDefault="00AD27EA" w:rsidP="00AD27EA">
      <w:pPr>
        <w:jc w:val="center"/>
        <w:rPr>
          <w:szCs w:val="20"/>
        </w:rPr>
      </w:pPr>
    </w:p>
    <w:p w:rsidR="00AD27EA" w:rsidRDefault="00AD27EA" w:rsidP="00AD27EA">
      <w:pPr>
        <w:jc w:val="center"/>
        <w:rPr>
          <w:szCs w:val="20"/>
        </w:rPr>
      </w:pPr>
    </w:p>
    <w:p w:rsidR="002B14F1" w:rsidRDefault="002B14F1" w:rsidP="00AD27EA">
      <w:pPr>
        <w:jc w:val="center"/>
        <w:rPr>
          <w:szCs w:val="20"/>
        </w:rPr>
      </w:pPr>
    </w:p>
    <w:p w:rsidR="00AD27EA" w:rsidRPr="00AD27EA" w:rsidRDefault="00AD27EA" w:rsidP="00AD27EA">
      <w:pPr>
        <w:jc w:val="center"/>
        <w:rPr>
          <w:szCs w:val="20"/>
        </w:rPr>
      </w:pPr>
    </w:p>
    <w:p w:rsidR="00AD27EA" w:rsidRPr="00AD27EA" w:rsidRDefault="00AD27EA" w:rsidP="00AD27EA">
      <w:pPr>
        <w:jc w:val="center"/>
        <w:rPr>
          <w:szCs w:val="20"/>
        </w:rPr>
      </w:pPr>
      <w:r w:rsidRPr="00AD27EA">
        <w:rPr>
          <w:szCs w:val="20"/>
        </w:rPr>
        <w:t>_________________________________</w:t>
      </w:r>
    </w:p>
    <w:p w:rsidR="00AD27EA" w:rsidRPr="00AD27EA" w:rsidRDefault="00AD27EA" w:rsidP="00AD27EA">
      <w:pPr>
        <w:jc w:val="center"/>
        <w:rPr>
          <w:b/>
          <w:szCs w:val="20"/>
        </w:rPr>
      </w:pPr>
      <w:r w:rsidRPr="00AD27EA">
        <w:rPr>
          <w:rFonts w:ascii="Bookman Old Style" w:eastAsia="Bookman Old Style" w:hAnsi="Bookman Old Style" w:cs="Bookman Old Style"/>
          <w:b/>
          <w:szCs w:val="20"/>
        </w:rPr>
        <w:t>CESAR AUGUSTO ORTEGA</w:t>
      </w:r>
    </w:p>
    <w:p w:rsidR="006B0418" w:rsidRPr="00AD27EA" w:rsidRDefault="00AD27EA" w:rsidP="00AD27EA">
      <w:pPr>
        <w:jc w:val="center"/>
        <w:rPr>
          <w:rFonts w:ascii="Bookman Old Style" w:hAnsi="Bookman Old Style"/>
          <w:szCs w:val="20"/>
        </w:rPr>
      </w:pPr>
      <w:r w:rsidRPr="00AD27EA">
        <w:rPr>
          <w:rFonts w:ascii="Bookman Old Style" w:eastAsia="Bookman Old Style" w:hAnsi="Bookman Old Style" w:cs="Bookman Old Style"/>
          <w:szCs w:val="20"/>
        </w:rPr>
        <w:t>CPF Nº 661.608.719-00</w:t>
      </w:r>
    </w:p>
    <w:sectPr w:rsidR="006B0418" w:rsidRPr="00AD27EA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EA" w:rsidRDefault="00AD27EA" w:rsidP="00AD27EA">
      <w:r>
        <w:separator/>
      </w:r>
    </w:p>
  </w:endnote>
  <w:endnote w:type="continuationSeparator" w:id="0">
    <w:p w:rsidR="00AD27EA" w:rsidRDefault="00AD27EA" w:rsidP="00AD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EA" w:rsidRDefault="00AD27EA" w:rsidP="00AD27EA">
      <w:r>
        <w:separator/>
      </w:r>
    </w:p>
  </w:footnote>
  <w:footnote w:type="continuationSeparator" w:id="0">
    <w:p w:rsidR="00AD27EA" w:rsidRDefault="00AD27EA" w:rsidP="00AD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EA" w:rsidRDefault="00AD27EA" w:rsidP="00D636C3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19E0C" wp14:editId="24290CA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D27EA" w:rsidRDefault="00AD27EA" w:rsidP="00D636C3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D27EA" w:rsidRDefault="00AD27EA" w:rsidP="00D636C3">
    <w:pP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AD27EA" w:rsidRDefault="00AD27EA" w:rsidP="00D636C3">
    <w:pPr>
      <w:tabs>
        <w:tab w:val="center" w:pos="5042"/>
        <w:tab w:val="left" w:pos="891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AD27EA" w:rsidRDefault="00AD27EA" w:rsidP="00D636C3">
    <w:pP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3563-8000</w:t>
    </w:r>
  </w:p>
  <w:p w:rsidR="009220CE" w:rsidRDefault="00CE7A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EA"/>
    <w:rsid w:val="002B14F1"/>
    <w:rsid w:val="006B0418"/>
    <w:rsid w:val="00AD27EA"/>
    <w:rsid w:val="00CE7A5E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E067-DEC2-43FD-873D-31F35936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E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2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D27E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AD27EA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2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7EA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D27E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D27EA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AD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D27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7EA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3453</Words>
  <Characters>18651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2024-06-10T12:19:00Z</dcterms:created>
  <dcterms:modified xsi:type="dcterms:W3CDTF">2024-06-10T12:36:00Z</dcterms:modified>
</cp:coreProperties>
</file>