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F21831" w:rsidRDefault="00632F8D" w:rsidP="00632F8D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061E92">
        <w:rPr>
          <w:rFonts w:ascii="Bookman Old Style" w:hAnsi="Bookman Old Style" w:cs="Bookman Old Style"/>
          <w:sz w:val="22"/>
          <w:szCs w:val="22"/>
        </w:rPr>
        <w:t>22</w:t>
      </w:r>
      <w:r w:rsidR="007D17D7">
        <w:rPr>
          <w:rFonts w:ascii="Bookman Old Style" w:hAnsi="Bookman Old Style" w:cs="Bookman Old Style"/>
          <w:sz w:val="22"/>
          <w:szCs w:val="22"/>
        </w:rPr>
        <w:t xml:space="preserve"> dias do mês de abril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7D17D7"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</w:t>
      </w:r>
      <w:r w:rsidR="007D17D7">
        <w:rPr>
          <w:rFonts w:ascii="Bookman Old Style" w:hAnsi="Bookman Old Style" w:cs="Bookman Old Style"/>
          <w:sz w:val="22"/>
          <w:szCs w:val="22"/>
        </w:rPr>
        <w:t>am-se os servidores municipais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="007D17D7">
        <w:rPr>
          <w:rFonts w:ascii="Bookman Old Style" w:hAnsi="Bookman Old Style" w:cs="Bookman Old Style"/>
          <w:sz w:val="22"/>
          <w:szCs w:val="22"/>
        </w:rPr>
        <w:t xml:space="preserve"> e RAQUEL VICCINI FOQUESATTO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membros que integram a Comissão de Licitações nomeada pela Portaria nº </w:t>
      </w:r>
      <w:r w:rsidR="007D17D7">
        <w:rPr>
          <w:rFonts w:ascii="Bookman Old Style" w:hAnsi="Bookman Old Style" w:cs="Bookman Old Style"/>
          <w:sz w:val="22"/>
          <w:szCs w:val="22"/>
        </w:rPr>
        <w:t>30.058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632F8D" w:rsidTr="00190821">
        <w:trPr>
          <w:trHeight w:val="226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632F8D" w:rsidTr="00190821">
        <w:trPr>
          <w:trHeight w:val="240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061E92" w:rsidP="00B959A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ANDRIELI FÁTIMA FORLIN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4B7E8B" w:rsidRDefault="00061E92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ENFERMEIRA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061E92" w:rsidP="00061E92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</w:t>
            </w:r>
            <w:r w:rsidR="00190821"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093.317.079-32</w:t>
            </w:r>
          </w:p>
        </w:tc>
      </w:tr>
      <w:tr w:rsidR="007D17D7" w:rsidTr="00190821">
        <w:trPr>
          <w:trHeight w:val="90"/>
          <w:tblCellSpacing w:w="-8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061E92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DORNELAS SERVIÇOS DE SAÚDE LTDA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061E92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MÉDICO-CLINICO GERAL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061E92" w:rsidP="0019082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CNPJ:</w:t>
            </w:r>
            <w:r>
              <w:t xml:space="preserve"> </w:t>
            </w:r>
            <w:r w:rsidRPr="00061E92">
              <w:rPr>
                <w:rFonts w:ascii="Bookman Old Style" w:hAnsi="Bookman Old Style" w:cs="Bookman Old Style"/>
                <w:sz w:val="16"/>
                <w:szCs w:val="16"/>
              </w:rPr>
              <w:t>42.435.382/0001-26</w:t>
            </w:r>
          </w:p>
        </w:tc>
      </w:tr>
      <w:tr w:rsidR="007D17D7" w:rsidTr="00061E92">
        <w:trPr>
          <w:trHeight w:val="345"/>
          <w:tblCellSpacing w:w="-8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061E92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JANDIRA SANAMBAIA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061E92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ENFERMEIRO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959A3" w:rsidRDefault="00B959A3" w:rsidP="00190821">
            <w:pPr>
              <w:pStyle w:val="ParagraphStyle"/>
              <w:jc w:val="center"/>
              <w:rPr>
                <w:rFonts w:eastAsiaTheme="minorHAnsi"/>
                <w:color w:val="363535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</w:t>
            </w:r>
            <w:r w:rsidR="00061E92">
              <w:rPr>
                <w:rFonts w:eastAsiaTheme="minorHAnsi"/>
                <w:color w:val="363535"/>
                <w:sz w:val="18"/>
                <w:szCs w:val="18"/>
                <w:lang w:eastAsia="en-US"/>
              </w:rPr>
              <w:t xml:space="preserve"> </w:t>
            </w:r>
            <w:r w:rsidR="00061E92">
              <w:rPr>
                <w:rFonts w:eastAsiaTheme="minorHAnsi"/>
                <w:color w:val="363535"/>
                <w:sz w:val="18"/>
                <w:szCs w:val="18"/>
                <w:lang w:eastAsia="en-US"/>
              </w:rPr>
              <w:t>773.531.299-72</w:t>
            </w:r>
          </w:p>
          <w:p w:rsidR="00061E92" w:rsidRDefault="00061E92" w:rsidP="0019082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061E92" w:rsidTr="00061E92">
        <w:trPr>
          <w:trHeight w:val="195"/>
          <w:tblCellSpacing w:w="-8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E92" w:rsidRDefault="00061E92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LUIZA CONCEIÇÃO TEIXEIRA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E92" w:rsidRDefault="00061E92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TÉC. ENFERMAGEM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E92" w:rsidRDefault="00061E92" w:rsidP="00061E92">
            <w:pPr>
              <w:pStyle w:val="ParagraphStyle"/>
              <w:jc w:val="center"/>
              <w:rPr>
                <w:rFonts w:eastAsiaTheme="minorHAnsi"/>
                <w:color w:val="363535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</w:t>
            </w:r>
            <w:r>
              <w:rPr>
                <w:rFonts w:eastAsiaTheme="minorHAnsi"/>
                <w:color w:val="363535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17171A"/>
                <w:sz w:val="18"/>
                <w:szCs w:val="18"/>
                <w:lang w:eastAsia="en-US"/>
              </w:rPr>
              <w:t>588.683.059-68</w:t>
            </w:r>
          </w:p>
          <w:p w:rsidR="00061E92" w:rsidRDefault="00061E92" w:rsidP="0019082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061E92" w:rsidTr="00061E92">
        <w:trPr>
          <w:trHeight w:val="210"/>
          <w:tblCellSpacing w:w="-8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E92" w:rsidRDefault="00061E92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SUELI GARGNIN MANN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E92" w:rsidRDefault="00061E92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TÉC. ENFERMAGEM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E92" w:rsidRDefault="00061E92" w:rsidP="00061E92">
            <w:pPr>
              <w:pStyle w:val="ParagraphStyle"/>
              <w:jc w:val="center"/>
              <w:rPr>
                <w:rFonts w:eastAsiaTheme="minorHAnsi"/>
                <w:color w:val="363535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</w:t>
            </w:r>
            <w:r>
              <w:rPr>
                <w:rFonts w:eastAsiaTheme="minorHAnsi"/>
                <w:color w:val="363535"/>
                <w:sz w:val="18"/>
                <w:szCs w:val="18"/>
                <w:lang w:eastAsia="en-US"/>
              </w:rPr>
              <w:t xml:space="preserve"> </w:t>
            </w:r>
            <w:r w:rsidRPr="00061E92">
              <w:rPr>
                <w:rFonts w:eastAsiaTheme="minorHAnsi"/>
                <w:color w:val="17171A"/>
                <w:sz w:val="18"/>
                <w:szCs w:val="18"/>
                <w:lang w:eastAsia="en-US"/>
              </w:rPr>
              <w:t>031.370.299-37</w:t>
            </w:r>
          </w:p>
          <w:p w:rsidR="00061E92" w:rsidRDefault="00061E92" w:rsidP="00190821">
            <w:pPr>
              <w:pStyle w:val="ParagraphStyle"/>
              <w:jc w:val="center"/>
              <w:rPr>
                <w:rFonts w:eastAsiaTheme="minorHAnsi"/>
                <w:color w:val="363535"/>
                <w:sz w:val="18"/>
                <w:szCs w:val="18"/>
                <w:lang w:eastAsia="en-US"/>
              </w:rPr>
            </w:pPr>
          </w:p>
        </w:tc>
      </w:tr>
      <w:tr w:rsidR="00061E92" w:rsidTr="00190821">
        <w:trPr>
          <w:trHeight w:val="255"/>
          <w:tblCellSpacing w:w="-8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E92" w:rsidRDefault="00061E92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VALÉRIA REGINA SALDANHA BINSKI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E92" w:rsidRDefault="00061E92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TÉC. ENFERMAGEM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E92" w:rsidRPr="00061E92" w:rsidRDefault="00061E92" w:rsidP="00190821">
            <w:pPr>
              <w:pStyle w:val="ParagraphStyle"/>
              <w:jc w:val="center"/>
              <w:rPr>
                <w:rFonts w:eastAsiaTheme="minorHAnsi"/>
                <w:color w:val="363535"/>
                <w:sz w:val="18"/>
                <w:szCs w:val="18"/>
                <w:lang w:eastAsia="en-US"/>
              </w:rPr>
            </w:pPr>
            <w:r w:rsidRPr="00061E92">
              <w:rPr>
                <w:rFonts w:eastAsiaTheme="minorHAnsi"/>
                <w:bCs/>
                <w:color w:val="2B2828"/>
                <w:sz w:val="20"/>
                <w:szCs w:val="20"/>
                <w:lang w:eastAsia="en-US"/>
              </w:rPr>
              <w:t>CPF:</w:t>
            </w:r>
            <w:r w:rsidRPr="00061E92">
              <w:rPr>
                <w:rFonts w:eastAsiaTheme="minorHAnsi"/>
                <w:bCs/>
                <w:color w:val="2B2828"/>
                <w:sz w:val="20"/>
                <w:szCs w:val="20"/>
                <w:lang w:eastAsia="en-US"/>
              </w:rPr>
              <w:t>073.596.609-55</w:t>
            </w:r>
          </w:p>
        </w:tc>
      </w:tr>
    </w:tbl>
    <w:p w:rsidR="00632F8D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B95D35" w:rsidRDefault="00B95D35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95D35" w:rsidRPr="007B2071" w:rsidRDefault="00B95D35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F4958" w:rsidRDefault="00B95D35" w:rsidP="00B95D35">
      <w:pPr>
        <w:pStyle w:val="NormalWeb"/>
        <w:spacing w:before="0" w:beforeAutospacing="0" w:after="0" w:afterAutospacing="0"/>
        <w:jc w:val="center"/>
      </w:pPr>
      <w:r>
        <w:t>JAQUELINE DA LUZ W. DA SILVA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Agente de Contratação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CESAR AUGUSTO ORTEGA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Secretário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RAQUEL VICCINI FOQUESATTO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Membro</w:t>
      </w:r>
    </w:p>
    <w:sectPr w:rsidR="00B95D35" w:rsidSect="00AF6784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97" w:rsidRDefault="00895B77">
      <w:r>
        <w:separator/>
      </w:r>
    </w:p>
  </w:endnote>
  <w:endnote w:type="continuationSeparator" w:id="0">
    <w:p w:rsidR="00530397" w:rsidRDefault="008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77" w:rsidRDefault="00895B77" w:rsidP="00895B77">
    <w:pPr>
      <w:pStyle w:val="Rodap"/>
      <w:tabs>
        <w:tab w:val="clear" w:pos="4252"/>
        <w:tab w:val="clear" w:pos="8504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97" w:rsidRDefault="00895B77">
      <w:r>
        <w:separator/>
      </w:r>
    </w:p>
  </w:footnote>
  <w:footnote w:type="continuationSeparator" w:id="0">
    <w:p w:rsidR="00530397" w:rsidRDefault="008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4" w:rsidRDefault="00632F8D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12E86865" wp14:editId="78F9A608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F6784" w:rsidRDefault="00632F8D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F6784" w:rsidRDefault="003401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D"/>
    <w:rsid w:val="00061E92"/>
    <w:rsid w:val="00086F78"/>
    <w:rsid w:val="00190821"/>
    <w:rsid w:val="0025163A"/>
    <w:rsid w:val="00340159"/>
    <w:rsid w:val="00530397"/>
    <w:rsid w:val="00632F8D"/>
    <w:rsid w:val="007D17D7"/>
    <w:rsid w:val="00895B77"/>
    <w:rsid w:val="00B959A3"/>
    <w:rsid w:val="00B95D35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8939"/>
  <w15:chartTrackingRefBased/>
  <w15:docId w15:val="{71671108-A37F-4DA9-A1E2-5AC4D8A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3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32F8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32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2F8D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895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B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4</cp:revision>
  <dcterms:created xsi:type="dcterms:W3CDTF">2024-03-27T17:05:00Z</dcterms:created>
  <dcterms:modified xsi:type="dcterms:W3CDTF">2024-04-29T12:22:00Z</dcterms:modified>
</cp:coreProperties>
</file>