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9B" w:rsidRPr="00231E40" w:rsidRDefault="00AA679B" w:rsidP="00AA679B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231E40">
        <w:rPr>
          <w:rFonts w:ascii="Bookman Old Style" w:hAnsi="Bookman Old Style" w:cs="Arial"/>
          <w:b/>
          <w:sz w:val="20"/>
          <w:szCs w:val="20"/>
        </w:rPr>
        <w:t>TERMO DE REFERÊNCIA</w:t>
      </w:r>
    </w:p>
    <w:p w:rsidR="00AA679B" w:rsidRPr="00231E40" w:rsidRDefault="00AA679B" w:rsidP="00AA679B">
      <w:pPr>
        <w:jc w:val="both"/>
        <w:rPr>
          <w:rFonts w:ascii="Bookman Old Style" w:hAnsi="Bookman Old Style" w:cs="Arial"/>
          <w:sz w:val="20"/>
          <w:szCs w:val="20"/>
        </w:rPr>
      </w:pPr>
    </w:p>
    <w:p w:rsidR="00AA679B" w:rsidRPr="00BA0705" w:rsidRDefault="00AA679B" w:rsidP="00AA679B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AA679B" w:rsidRPr="00231E40" w:rsidRDefault="00AA679B" w:rsidP="00AA679B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31E40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AA679B" w:rsidRPr="00231E40" w:rsidRDefault="00AA679B" w:rsidP="00AA679B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31E40">
        <w:rPr>
          <w:rFonts w:ascii="Bookman Old Style" w:hAnsi="Bookman Old Style" w:cs="Arial"/>
          <w:sz w:val="20"/>
          <w:szCs w:val="20"/>
        </w:rPr>
        <w:t>Tal exigência se torna explicita no Art. 6º, inciso XXIII, alíneas de ‘a’ a ‘j’.</w:t>
      </w:r>
    </w:p>
    <w:p w:rsidR="00AA679B" w:rsidRPr="00231E40" w:rsidRDefault="00AA679B" w:rsidP="00AA679B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31E40">
        <w:rPr>
          <w:rFonts w:ascii="Bookman Old Style" w:hAnsi="Bookman Old Style" w:cs="Arial"/>
          <w:sz w:val="20"/>
          <w:szCs w:val="20"/>
        </w:rPr>
        <w:t>Em conformidade com as normas e princípios que regem a Administração Pública, para tanto apresentamos o pertinente Termo.</w:t>
      </w:r>
    </w:p>
    <w:p w:rsidR="00AA679B" w:rsidRPr="00231E40" w:rsidRDefault="00AA679B" w:rsidP="00AA679B">
      <w:pPr>
        <w:jc w:val="both"/>
        <w:rPr>
          <w:rFonts w:ascii="Bookman Old Style" w:hAnsi="Bookman Old Style" w:cs="Arial"/>
          <w:sz w:val="20"/>
          <w:szCs w:val="20"/>
        </w:rPr>
      </w:pPr>
    </w:p>
    <w:p w:rsidR="00AA679B" w:rsidRPr="00231E40" w:rsidRDefault="00AA679B" w:rsidP="00AA679B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1. DEFINIÇÃO DO OBJETO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AA679B" w:rsidRPr="00231E40" w:rsidRDefault="00AA679B" w:rsidP="00AA679B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ab/>
      </w:r>
      <w:r w:rsidRPr="00222805">
        <w:rPr>
          <w:rFonts w:ascii="Bookman Old Style" w:hAnsi="Bookman Old Style" w:cs="Bookman Old Style"/>
          <w:bCs/>
          <w:sz w:val="20"/>
          <w:szCs w:val="20"/>
        </w:rPr>
        <w:t xml:space="preserve">Este Termo de Referência visa a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Aquisição de revistas para divulgação de campanha Dengue, </w:t>
      </w:r>
      <w:proofErr w:type="spellStart"/>
      <w:r>
        <w:rPr>
          <w:rFonts w:ascii="Bookman Old Style" w:hAnsi="Bookman Old Style" w:cs="Bookman Old Style"/>
          <w:bCs/>
          <w:sz w:val="20"/>
          <w:szCs w:val="20"/>
        </w:rPr>
        <w:t>Chikungunya</w:t>
      </w:r>
      <w:proofErr w:type="spellEnd"/>
      <w:r>
        <w:rPr>
          <w:rFonts w:ascii="Bookman Old Style" w:hAnsi="Bookman Old Style" w:cs="Bookman Old Style"/>
          <w:bCs/>
          <w:sz w:val="20"/>
          <w:szCs w:val="20"/>
        </w:rPr>
        <w:t xml:space="preserve"> e Zica do município de Santo Antonio do Sudoeste – PR</w:t>
      </w:r>
      <w:r w:rsidRPr="00231E40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AA679B" w:rsidRPr="00231E40" w:rsidRDefault="00AA679B" w:rsidP="00AA679B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AA679B" w:rsidRPr="00231E40" w:rsidRDefault="00AA679B" w:rsidP="00AA679B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AA679B" w:rsidRDefault="00AA679B" w:rsidP="00AA679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231E40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</w:rPr>
      </w:pPr>
    </w:p>
    <w:p w:rsidR="00AA679B" w:rsidRPr="00231E40" w:rsidRDefault="00AA679B" w:rsidP="00AA679B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231E40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AA679B" w:rsidRPr="00231E40" w:rsidRDefault="00AA679B" w:rsidP="00AA679B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A679B" w:rsidRPr="00231E40" w:rsidRDefault="00AA679B" w:rsidP="00AA679B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FUNDAMENTAÇÃO DA CONTRATAÇÃO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AA679B" w:rsidRDefault="00AA679B" w:rsidP="00AA679B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A aquisição de revistas para a divulgação da campanha de combate à Dengue, </w:t>
      </w:r>
      <w:proofErr w:type="spellStart"/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>Chikungunya</w:t>
      </w:r>
      <w:proofErr w:type="spellEnd"/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e Zica no município de Santo Antonio do Sudoeste – PR justifica-se pela necessidade de intensificar as ações de prevenção e controle dessas doenças, que representam um grave problema de saúde pública. Considerando o aumento de casos registrados nos últimos anos e a importância de informar e conscientizar a população sobre as medidas preventivas, torna-se imprescindível utilizar meios eficazes de comunicação. As revistas, por sua capacidade de alcance e disseminação de informações de forma clara e acessível, são ferramentas adequadas para esse propósito. Através delas, espera-se promover o conhecimento sobre os sintomas, formas de transmissão, e métodos de prevenção das doenças, contribuindo assim para a redução da incidência e a proteção da saúde da comunidade</w:t>
      </w: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>.</w:t>
      </w:r>
    </w:p>
    <w:p w:rsidR="00AA679B" w:rsidRDefault="00AA679B" w:rsidP="00AA679B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Dessa forma, a aquisição das revistas é medida necessária e urgente para o enfrentamento das </w:t>
      </w:r>
      <w:proofErr w:type="spellStart"/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>arboviroses</w:t>
      </w:r>
      <w:proofErr w:type="spellEnd"/>
      <w:r w:rsidRPr="00AA679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no município, assegurando a promoção da saúde e o bem-estar da população.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AA679B" w:rsidRPr="00231E40" w:rsidRDefault="00AA679B" w:rsidP="00AA679B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>3. DESCRIÇÃO DA SOLUÇÃO COMO UM TODO CONSIDERADO O CICLO DE VIDA DO OBJETO E ESPECIFICAÇÃO DO PRODUTO.</w:t>
      </w:r>
      <w:r w:rsidRPr="00231E40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AA679B" w:rsidRDefault="00AA679B" w:rsidP="00ED0F3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ED0F34" w:rsidRPr="00ED0F34">
        <w:rPr>
          <w:rFonts w:ascii="Bookman Old Style" w:hAnsi="Bookman Old Style"/>
          <w:sz w:val="20"/>
          <w:szCs w:val="20"/>
        </w:rPr>
        <w:t xml:space="preserve">A solução proposta consiste na aquisição de revistas especializadas para a divulgação da campanha de combate à Dengue, </w:t>
      </w:r>
      <w:proofErr w:type="spellStart"/>
      <w:r w:rsidR="00ED0F34" w:rsidRPr="00ED0F34">
        <w:rPr>
          <w:rFonts w:ascii="Bookman Old Style" w:hAnsi="Bookman Old Style"/>
          <w:sz w:val="20"/>
          <w:szCs w:val="20"/>
        </w:rPr>
        <w:t>Chikungunya</w:t>
      </w:r>
      <w:proofErr w:type="spellEnd"/>
      <w:r w:rsidR="00ED0F34" w:rsidRPr="00ED0F34">
        <w:rPr>
          <w:rFonts w:ascii="Bookman Old Style" w:hAnsi="Bookman Old Style"/>
          <w:sz w:val="20"/>
          <w:szCs w:val="20"/>
        </w:rPr>
        <w:t xml:space="preserve"> e Zica no município de Santo Antonio do Sudoeste – PR, abrangendo todas as etapas do ciclo de vida do objeto, desde a concepção até a distribuição e impacto na comunidade. As revistas deverão ser elaboradas com conteúdo informativo de alta qualidade, abordando temas como sintomas, formas de transmissão, prevenção e combate às doenças. O material deverá ser revisado por especialistas na área de saúde para garantir a precisão das informações. A impressão será realizada em papel de boa qualidade, com tiragem suficiente para atender a toda a população do município. A distribuição será feita em pontos estratégicos, como unidades de saúde, escolas, centros comunitários e outros locais de grande circulação, garantindo o amplo acesso à informação.</w:t>
      </w:r>
    </w:p>
    <w:p w:rsidR="00ED0F34" w:rsidRPr="008D35B6" w:rsidRDefault="00ED0F34" w:rsidP="00ED0F3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ED0F34">
        <w:rPr>
          <w:rFonts w:ascii="Bookman Old Style" w:hAnsi="Bookman Old Style"/>
          <w:sz w:val="20"/>
          <w:szCs w:val="20"/>
        </w:rPr>
        <w:t>A especificação do produto inclui características como formato da revista, quantidade de páginas, qualidade do papel, tiragem e periodicidade de distribuição, assegurando que o material seja atrativo e de fácil compreensão para o público-alvo.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</w:rPr>
      </w:pPr>
    </w:p>
    <w:p w:rsidR="00AA679B" w:rsidRPr="008D35B6" w:rsidRDefault="00AA679B" w:rsidP="00AA679B">
      <w:pPr>
        <w:pStyle w:val="PargrafodaLista"/>
        <w:numPr>
          <w:ilvl w:val="0"/>
          <w:numId w:val="5"/>
        </w:numPr>
        <w:ind w:left="0" w:firstLine="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8D35B6">
        <w:rPr>
          <w:rFonts w:ascii="Bookman Old Style" w:hAnsi="Bookman Old Style" w:cs="Arial"/>
          <w:b/>
          <w:sz w:val="20"/>
          <w:szCs w:val="20"/>
        </w:rPr>
        <w:t xml:space="preserve">REQUISITOS DA CONTRATAÇÃO </w:t>
      </w:r>
      <w:r w:rsidRPr="008D35B6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AA679B" w:rsidRDefault="00ED0F34" w:rsidP="00ED0F34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ED0F34">
        <w:rPr>
          <w:rFonts w:ascii="Bookman Old Style" w:hAnsi="Bookman Old Style" w:cs="Arial"/>
          <w:sz w:val="20"/>
          <w:szCs w:val="20"/>
          <w:lang w:eastAsia="en-US"/>
        </w:rPr>
        <w:lastRenderedPageBreak/>
        <w:t>As revistas devem conter informações claras, precisas e atualizadas sobre os sintomas, formas de transmissão, prevenção e combate às doenças. O conteúdo deve ser revisado por</w:t>
      </w:r>
      <w:r>
        <w:rPr>
          <w:rFonts w:ascii="Bookman Old Style" w:hAnsi="Bookman Old Style" w:cs="Arial"/>
          <w:sz w:val="20"/>
          <w:szCs w:val="20"/>
          <w:lang w:eastAsia="en-US"/>
        </w:rPr>
        <w:t xml:space="preserve"> especialistas na área de saúde;</w:t>
      </w:r>
    </w:p>
    <w:p w:rsidR="00ED0F34" w:rsidRDefault="00ED0F34" w:rsidP="00ED0F34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ED0F34">
        <w:rPr>
          <w:rFonts w:ascii="Bookman Old Style" w:hAnsi="Bookman Old Style" w:cs="Arial"/>
          <w:sz w:val="20"/>
          <w:szCs w:val="20"/>
          <w:lang w:eastAsia="en-US"/>
        </w:rPr>
        <w:t>As revistas devem ter um design atrativo e profissional, com gráficos, imagens e ilustrações que facilitem a compreensão do conteúdo. O formato da revista deve ser adequado para leitura e manuseio</w:t>
      </w:r>
      <w:r>
        <w:rPr>
          <w:rFonts w:ascii="Bookman Old Style" w:hAnsi="Bookman Old Style" w:cs="Arial"/>
          <w:sz w:val="20"/>
          <w:szCs w:val="20"/>
          <w:lang w:eastAsia="en-US"/>
        </w:rPr>
        <w:t>;</w:t>
      </w:r>
    </w:p>
    <w:p w:rsidR="00ED0F34" w:rsidRDefault="00ED0F34" w:rsidP="00ED0F34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ED0F34">
        <w:rPr>
          <w:rFonts w:ascii="Bookman Old Style" w:hAnsi="Bookman Old Style" w:cs="Arial"/>
          <w:sz w:val="20"/>
          <w:szCs w:val="20"/>
          <w:lang w:eastAsia="en-US"/>
        </w:rPr>
        <w:t>Os prazos para a elaboração, revisão, impressão e distribuição das revistas devem ser claramente definidos, assegurando que o material esteja disponível dentro do cronograma estabelecido pela campanha</w:t>
      </w:r>
      <w:r>
        <w:rPr>
          <w:rFonts w:ascii="Bookman Old Style" w:hAnsi="Bookman Old Style" w:cs="Arial"/>
          <w:sz w:val="20"/>
          <w:szCs w:val="20"/>
          <w:lang w:eastAsia="en-US"/>
        </w:rPr>
        <w:t>;</w:t>
      </w:r>
    </w:p>
    <w:p w:rsidR="00ED0F34" w:rsidRDefault="00ED0F34" w:rsidP="00ED0F34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ED0F34">
        <w:rPr>
          <w:rFonts w:ascii="Bookman Old Style" w:hAnsi="Bookman Old Style" w:cs="Arial"/>
          <w:sz w:val="20"/>
          <w:szCs w:val="20"/>
          <w:lang w:eastAsia="en-US"/>
        </w:rPr>
        <w:t>O orçamento deve ser detalhado e compatível com os recursos disponíveis, garantindo a economicidade e eficiência na utilização dos recursos públicos</w:t>
      </w:r>
      <w:r>
        <w:rPr>
          <w:rFonts w:ascii="Bookman Old Style" w:hAnsi="Bookman Old Style" w:cs="Arial"/>
          <w:sz w:val="20"/>
          <w:szCs w:val="20"/>
          <w:lang w:eastAsia="en-US"/>
        </w:rPr>
        <w:t>.</w:t>
      </w:r>
    </w:p>
    <w:p w:rsidR="00ED0F34" w:rsidRPr="008D35B6" w:rsidRDefault="00ED0F34" w:rsidP="00ED0F34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  <w:lang w:eastAsia="en-US"/>
        </w:rPr>
      </w:pPr>
    </w:p>
    <w:p w:rsidR="00AA679B" w:rsidRPr="00231E40" w:rsidRDefault="00AA679B" w:rsidP="00AA679B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AA679B" w:rsidRDefault="00AA679B" w:rsidP="00ED0F34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ED0F34" w:rsidRPr="00ED0F34">
        <w:rPr>
          <w:rFonts w:ascii="Bookman Old Style" w:hAnsi="Bookman Old Style"/>
          <w:sz w:val="20"/>
          <w:szCs w:val="20"/>
          <w:lang w:eastAsia="en-US"/>
        </w:rPr>
        <w:t>A execução do contrato deve ser realizada em conformidade com as especificações técnicas estabelecidas e dentro dos prazos definidos. Inicialmente, a contratada deverá elaborar e submeter à aprovação o conteúdo das revistas, garantindo a revisão por especialistas em saúde pública. Após a aprovação, proceder-se-á à impressão das revistas conforme as especificações de qualidade do material e design estabelecidas no contrato. A distribuição dos exemplares ocorrerá em pontos estratégicos do município. Durante toda a execução do contrato, a contratada será responsável pelo cumprimento das normas ambientais e de sustentabilidade. A fiscalização e o acompanhamento da execução serão realizados por comissão designada pela administração pública, garantindo o cumprimento integral das obrigações contratuais.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231E40">
        <w:rPr>
          <w:rFonts w:ascii="Bookman Old Style" w:hAnsi="Bookman Old Style"/>
          <w:sz w:val="20"/>
          <w:szCs w:val="20"/>
          <w:lang w:eastAsia="en-US"/>
        </w:rPr>
        <w:tab/>
      </w:r>
    </w:p>
    <w:p w:rsidR="00AA679B" w:rsidRDefault="00AA679B" w:rsidP="00AA679B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>DAS OBRIGAÇÕES</w:t>
      </w:r>
      <w:r>
        <w:rPr>
          <w:rFonts w:ascii="Bookman Old Style" w:hAnsi="Bookman Old Style"/>
          <w:b/>
          <w:sz w:val="20"/>
          <w:szCs w:val="20"/>
        </w:rPr>
        <w:t xml:space="preserve"> DA CONTRATADA:</w:t>
      </w:r>
    </w:p>
    <w:p w:rsidR="00AA679B" w:rsidRDefault="00460E4A" w:rsidP="00460E4A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460E4A">
        <w:rPr>
          <w:rFonts w:ascii="Bookman Old Style" w:hAnsi="Bookman Old Style"/>
          <w:sz w:val="20"/>
          <w:szCs w:val="20"/>
        </w:rPr>
        <w:t>Elaborar o conteúdo das revistas com informações claras, precisas e atualizadas sobre sintomas, formas de transmissão, prevenção e combate às doenças, submetendo-o à aprovação das autoridades de saúde locais</w:t>
      </w:r>
      <w:r>
        <w:rPr>
          <w:rFonts w:ascii="Bookman Old Style" w:hAnsi="Bookman Old Style"/>
          <w:sz w:val="20"/>
          <w:szCs w:val="20"/>
        </w:rPr>
        <w:t>;</w:t>
      </w:r>
    </w:p>
    <w:p w:rsidR="00460E4A" w:rsidRDefault="00460E4A" w:rsidP="00460E4A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460E4A">
        <w:rPr>
          <w:rFonts w:ascii="Bookman Old Style" w:hAnsi="Bookman Old Style"/>
          <w:sz w:val="20"/>
          <w:szCs w:val="20"/>
        </w:rPr>
        <w:t>Utilizar papel de alta qualidade para a impressão das revistas, conforme especificações técnicas, garantindo durabilidade e resistência</w:t>
      </w:r>
      <w:r>
        <w:rPr>
          <w:rFonts w:ascii="Bookman Old Style" w:hAnsi="Bookman Old Style"/>
          <w:sz w:val="20"/>
          <w:szCs w:val="20"/>
        </w:rPr>
        <w:t>;</w:t>
      </w:r>
    </w:p>
    <w:p w:rsidR="00460E4A" w:rsidRDefault="00460E4A" w:rsidP="00460E4A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460E4A">
        <w:rPr>
          <w:rFonts w:ascii="Bookman Old Style" w:hAnsi="Bookman Old Style"/>
          <w:sz w:val="20"/>
          <w:szCs w:val="20"/>
        </w:rPr>
        <w:t>Desenvolver um design profissional e atrativo para as revistas, incluindo gráficos, imagens e ilustrações que facilitem a compreensão do conteúdo</w:t>
      </w:r>
      <w:r>
        <w:rPr>
          <w:rFonts w:ascii="Bookman Old Style" w:hAnsi="Bookman Old Style"/>
          <w:sz w:val="20"/>
          <w:szCs w:val="20"/>
        </w:rPr>
        <w:t>;</w:t>
      </w:r>
    </w:p>
    <w:p w:rsidR="00460E4A" w:rsidRDefault="00460E4A" w:rsidP="00460E4A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460E4A">
        <w:rPr>
          <w:rFonts w:ascii="Bookman Old Style" w:hAnsi="Bookman Old Style"/>
          <w:sz w:val="20"/>
          <w:szCs w:val="20"/>
        </w:rPr>
        <w:t>Adotar práticas sustentáveis durante todo o processo de produção, utilizando processos de impressão que minimizem o impacto ambiental</w:t>
      </w:r>
      <w:r>
        <w:rPr>
          <w:rFonts w:ascii="Bookman Old Style" w:hAnsi="Bookman Old Style"/>
          <w:sz w:val="20"/>
          <w:szCs w:val="20"/>
        </w:rPr>
        <w:t>;</w:t>
      </w:r>
    </w:p>
    <w:p w:rsidR="00460E4A" w:rsidRPr="009E3B00" w:rsidRDefault="00460E4A" w:rsidP="00460E4A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AA679B" w:rsidRPr="00231E40" w:rsidRDefault="00AA679B" w:rsidP="00AA679B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231E40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7D7DD8" w:rsidRPr="007D7DD8" w:rsidRDefault="007D7DD8" w:rsidP="007D7DD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D7DD8">
        <w:rPr>
          <w:rFonts w:ascii="Bookman Old Style" w:hAnsi="Bookman Old Style"/>
          <w:sz w:val="20"/>
          <w:szCs w:val="20"/>
        </w:rPr>
        <w:t xml:space="preserve">Os </w:t>
      </w:r>
      <w:r>
        <w:rPr>
          <w:rFonts w:ascii="Bookman Old Style" w:hAnsi="Bookman Old Style"/>
          <w:sz w:val="20"/>
          <w:szCs w:val="20"/>
        </w:rPr>
        <w:t>itens</w:t>
      </w:r>
      <w:r w:rsidRPr="007D7DD8">
        <w:rPr>
          <w:rFonts w:ascii="Bookman Old Style" w:hAnsi="Bookman Old Style"/>
          <w:sz w:val="20"/>
          <w:szCs w:val="20"/>
        </w:rPr>
        <w:t xml:space="preserve"> deverão ser entregues conforme solicitação da Secretaria</w:t>
      </w:r>
      <w:r>
        <w:rPr>
          <w:rFonts w:ascii="Bookman Old Style" w:hAnsi="Bookman Old Style"/>
          <w:sz w:val="20"/>
          <w:szCs w:val="20"/>
        </w:rPr>
        <w:t xml:space="preserve"> Municipal</w:t>
      </w:r>
      <w:r w:rsidRPr="007D7DD8">
        <w:rPr>
          <w:rFonts w:ascii="Bookman Old Style" w:hAnsi="Bookman Old Style"/>
          <w:sz w:val="20"/>
          <w:szCs w:val="20"/>
        </w:rPr>
        <w:t xml:space="preserve"> de </w:t>
      </w:r>
      <w:r>
        <w:rPr>
          <w:rFonts w:ascii="Bookman Old Style" w:hAnsi="Bookman Old Style"/>
          <w:sz w:val="20"/>
          <w:szCs w:val="20"/>
        </w:rPr>
        <w:t>Saúde</w:t>
      </w:r>
      <w:r w:rsidRPr="007D7DD8">
        <w:rPr>
          <w:rFonts w:ascii="Bookman Old Style" w:hAnsi="Bookman Old Style"/>
          <w:sz w:val="20"/>
          <w:szCs w:val="20"/>
        </w:rPr>
        <w:t>, de segunda a sexta-feira, dos horários d</w:t>
      </w:r>
      <w:r>
        <w:rPr>
          <w:rFonts w:ascii="Bookman Old Style" w:hAnsi="Bookman Old Style"/>
          <w:sz w:val="20"/>
          <w:szCs w:val="20"/>
        </w:rPr>
        <w:t>as 08h às 12h e das 13:00h às 17:00</w:t>
      </w:r>
      <w:r w:rsidRPr="007D7DD8">
        <w:rPr>
          <w:rFonts w:ascii="Bookman Old Style" w:hAnsi="Bookman Old Style"/>
          <w:sz w:val="20"/>
          <w:szCs w:val="20"/>
        </w:rPr>
        <w:t>h.</w:t>
      </w:r>
    </w:p>
    <w:p w:rsidR="007D7DD8" w:rsidRPr="007D7DD8" w:rsidRDefault="007D7DD8" w:rsidP="007D7DD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D7DD8">
        <w:rPr>
          <w:rFonts w:ascii="Bookman Old Style" w:hAnsi="Bookman Old Style"/>
          <w:sz w:val="20"/>
          <w:szCs w:val="20"/>
        </w:rPr>
        <w:t>Caso não seja possível a entrega na data assinalada, a empresa deverá comunicar as razões respectivas com pelo menos 05 (cinco) dia de antecedência para que qualquer pleito de prorrogação de prazo seja analisado, ressalvadas situações de caso fortuito e força maior.</w:t>
      </w:r>
    </w:p>
    <w:p w:rsidR="00AA679B" w:rsidRDefault="007D7DD8" w:rsidP="007D7DD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D7DD8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</w:t>
      </w:r>
      <w:r>
        <w:rPr>
          <w:rFonts w:ascii="Bookman Old Style" w:hAnsi="Bookman Old Style"/>
          <w:sz w:val="20"/>
          <w:szCs w:val="20"/>
        </w:rPr>
        <w:t>.</w:t>
      </w:r>
    </w:p>
    <w:p w:rsidR="00AA679B" w:rsidRPr="00231E40" w:rsidRDefault="00AA679B" w:rsidP="00AA679B">
      <w:pPr>
        <w:jc w:val="both"/>
        <w:rPr>
          <w:rFonts w:ascii="Bookman Old Style" w:hAnsi="Bookman Old Style"/>
          <w:sz w:val="20"/>
          <w:szCs w:val="20"/>
        </w:rPr>
      </w:pPr>
    </w:p>
    <w:p w:rsidR="00AA679B" w:rsidRPr="00231E40" w:rsidRDefault="00AA679B" w:rsidP="00AA679B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231E40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lastRenderedPageBreak/>
        <w:t>As comunicações entre o órgão ou entidade e a contratada devem ser realizadas por escrito sempre que o ato exigir tal formalidade, admitindo-se o uso de mensagem eletrônica para esse fim.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A execução do contrato deverá ser acompanhada e fiscalizada pelo (s) fiscal (</w:t>
      </w:r>
      <w:proofErr w:type="spellStart"/>
      <w:r w:rsidRPr="00231E40">
        <w:rPr>
          <w:rFonts w:ascii="Bookman Old Style" w:hAnsi="Bookman Old Style" w:cs="Cambria"/>
          <w:color w:val="auto"/>
        </w:rPr>
        <w:t>is</w:t>
      </w:r>
      <w:proofErr w:type="spellEnd"/>
      <w:r w:rsidRPr="00231E40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231E40">
        <w:rPr>
          <w:rFonts w:ascii="Bookman Old Style" w:hAnsi="Bookman Old Style" w:cs="Cambria"/>
          <w:color w:val="auto"/>
        </w:rPr>
        <w:t>apostilamento</w:t>
      </w:r>
      <w:proofErr w:type="spellEnd"/>
      <w:r w:rsidRPr="00231E40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AA679B" w:rsidRPr="00231E40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AA679B" w:rsidRPr="00231E40" w:rsidRDefault="00AA679B" w:rsidP="00AA679B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gestor do contrato tomará providências para a formalização de processo administrativo de responsabilização para fins de aplicação de sanções, a ser conduzido pela comissão de que trata o </w:t>
      </w:r>
      <w:r w:rsidRPr="00231E40">
        <w:rPr>
          <w:rFonts w:ascii="Bookman Old Style" w:hAnsi="Bookman Old Style" w:cs="Cambria"/>
          <w:color w:val="auto"/>
        </w:rPr>
        <w:lastRenderedPageBreak/>
        <w:t>art. 158 da Lei nº 14.133, de 2021, ou pelo agente ou pelo setor com competência para tal, conforme o caso. (Decreto nº 11.246, de 2022, art. 21, X).</w:t>
      </w:r>
    </w:p>
    <w:p w:rsidR="00AA679B" w:rsidRPr="00350647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fiscal administrativo do contrato comunicará ao gestor do contrato, em tempo hábil, o término do contrato sob sua responsabilidade, com vistas à tempestiva renovação ou prorrogação </w:t>
      </w:r>
      <w:r w:rsidRPr="00350647">
        <w:rPr>
          <w:rFonts w:ascii="Bookman Old Style" w:hAnsi="Bookman Old Style" w:cs="Cambria"/>
          <w:color w:val="auto"/>
        </w:rPr>
        <w:t>contratual. (Decreto nº 11.246, de 2022, art. 22, VII).</w:t>
      </w:r>
    </w:p>
    <w:p w:rsidR="00AA679B" w:rsidRPr="00350647" w:rsidRDefault="00AA679B" w:rsidP="00AA679B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350647">
        <w:rPr>
          <w:rFonts w:ascii="Bookman Old Style" w:hAnsi="Bookman Old Style" w:cs="Cambria"/>
          <w:color w:val="auto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AA679B" w:rsidRPr="00350647" w:rsidRDefault="00AA679B" w:rsidP="00AA679B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AA679B" w:rsidRPr="00350647" w:rsidRDefault="00AA679B" w:rsidP="00AA679B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50647">
        <w:rPr>
          <w:rFonts w:ascii="Bookman Old Style" w:hAnsi="Bookman Old Style"/>
          <w:b/>
          <w:sz w:val="20"/>
          <w:szCs w:val="20"/>
        </w:rPr>
        <w:t xml:space="preserve">FISCAL: </w:t>
      </w:r>
      <w:r w:rsidR="00E64A65">
        <w:rPr>
          <w:rFonts w:ascii="Bookman Old Style" w:hAnsi="Bookman Old Style"/>
          <w:b/>
          <w:sz w:val="20"/>
          <w:szCs w:val="20"/>
        </w:rPr>
        <w:t>MAIARA FABIA COLOMBO</w:t>
      </w:r>
      <w:r w:rsidRPr="00350647">
        <w:rPr>
          <w:rFonts w:ascii="Bookman Old Style" w:hAnsi="Bookman Old Style"/>
          <w:b/>
          <w:sz w:val="20"/>
          <w:szCs w:val="20"/>
        </w:rPr>
        <w:t>.</w:t>
      </w:r>
    </w:p>
    <w:p w:rsidR="00AA679B" w:rsidRPr="00350647" w:rsidRDefault="00AA679B" w:rsidP="00AA679B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50647">
        <w:rPr>
          <w:rFonts w:ascii="Bookman Old Style" w:hAnsi="Bookman Old Style"/>
          <w:b/>
          <w:sz w:val="20"/>
          <w:szCs w:val="20"/>
        </w:rPr>
        <w:t xml:space="preserve">GESTOR: </w:t>
      </w:r>
      <w:r w:rsidR="00E64A65" w:rsidRPr="00E64A65">
        <w:rPr>
          <w:rFonts w:ascii="Bookman Old Style" w:hAnsi="Bookman Old Style"/>
          <w:b/>
          <w:sz w:val="20"/>
          <w:szCs w:val="20"/>
        </w:rPr>
        <w:t>JOSEANE MARIA DE SA SGUAREZI DOS SANTOS</w:t>
      </w:r>
      <w:r w:rsidRPr="00350647">
        <w:rPr>
          <w:rFonts w:ascii="Bookman Old Style" w:hAnsi="Bookman Old Style"/>
          <w:b/>
          <w:sz w:val="20"/>
          <w:szCs w:val="20"/>
        </w:rPr>
        <w:t>.</w:t>
      </w:r>
    </w:p>
    <w:p w:rsidR="00AA679B" w:rsidRPr="00350647" w:rsidRDefault="00AA679B" w:rsidP="00AA679B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AA679B" w:rsidRPr="00231E40" w:rsidRDefault="00AA679B" w:rsidP="00AA679B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350647">
        <w:rPr>
          <w:rFonts w:ascii="Bookman Old Style" w:hAnsi="Bookman Old Style"/>
        </w:rPr>
        <w:t xml:space="preserve">CRITÉRIOS </w:t>
      </w:r>
      <w:r w:rsidRPr="00231E40">
        <w:rPr>
          <w:rFonts w:ascii="Bookman Old Style" w:hAnsi="Bookman Old Style"/>
        </w:rPr>
        <w:t xml:space="preserve">DE MEDIÇÃO E DE PAGAMENTO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AA679B" w:rsidRDefault="00AA679B" w:rsidP="00AA679B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b/>
          <w:sz w:val="20"/>
          <w:szCs w:val="20"/>
          <w:lang w:eastAsia="en-US"/>
        </w:rPr>
        <w:t>Medição</w:t>
      </w:r>
    </w:p>
    <w:p w:rsidR="00AA679B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Não se aplica.</w:t>
      </w:r>
    </w:p>
    <w:p w:rsidR="00AA679B" w:rsidRPr="00F83AA7" w:rsidRDefault="00AA679B" w:rsidP="00AA679B">
      <w:pPr>
        <w:pStyle w:val="PargrafodaLista"/>
        <w:widowControl w:val="0"/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AA679B" w:rsidRPr="00231E40" w:rsidRDefault="00AA679B" w:rsidP="00AA679B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231E40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AA679B" w:rsidRPr="00F83AA7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F83AA7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AA679B" w:rsidRPr="00F83AA7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AA679B" w:rsidRPr="00F83AA7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AA679B" w:rsidRPr="00F83AA7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AA679B" w:rsidRPr="00F83AA7" w:rsidRDefault="00AA679B" w:rsidP="00AA679B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679B" w:rsidRPr="00231E40" w:rsidRDefault="00AA679B" w:rsidP="00AA679B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AA679B" w:rsidRPr="00231E40" w:rsidRDefault="00AA679B" w:rsidP="00AA679B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231E40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231E40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color w:val="auto"/>
        </w:rPr>
      </w:pPr>
      <w:r w:rsidRPr="00231E40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</w:t>
      </w:r>
      <w:r w:rsidRPr="00356B86">
        <w:rPr>
          <w:rFonts w:ascii="Bookman Old Style" w:hAnsi="Bookman Old Style"/>
          <w:b/>
          <w:color w:val="auto"/>
        </w:rPr>
        <w:t>DISPENSA</w:t>
      </w:r>
      <w:r w:rsidRPr="00231E40">
        <w:rPr>
          <w:rFonts w:ascii="Bookman Old Style" w:hAnsi="Bookman Old Style"/>
          <w:color w:val="auto"/>
        </w:rPr>
        <w:t xml:space="preserve"> foi considerada a modalidade técnica e economicamente viável que possibilita a </w:t>
      </w:r>
      <w:r>
        <w:rPr>
          <w:rFonts w:ascii="Bookman Old Style" w:hAnsi="Bookman Old Style"/>
          <w:color w:val="auto"/>
        </w:rPr>
        <w:t>prestação dos serviços</w:t>
      </w:r>
      <w:r w:rsidRPr="00231E40">
        <w:rPr>
          <w:rFonts w:ascii="Bookman Old Style" w:hAnsi="Bookman Old Style"/>
          <w:color w:val="auto"/>
        </w:rPr>
        <w:t xml:space="preserve"> descritos neste termo. </w:t>
      </w:r>
    </w:p>
    <w:p w:rsidR="00AA679B" w:rsidRPr="00231E40" w:rsidRDefault="00AA679B" w:rsidP="00AA679B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Será definido o critério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AA679B" w:rsidRPr="00231E40" w:rsidRDefault="00AA679B" w:rsidP="00AA679B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AA679B" w:rsidRPr="00231E40" w:rsidRDefault="00AA679B" w:rsidP="00AA679B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AA679B" w:rsidRPr="00231E40" w:rsidRDefault="00AA679B" w:rsidP="00AA679B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17"/>
        <w:gridCol w:w="4237"/>
        <w:gridCol w:w="851"/>
        <w:gridCol w:w="992"/>
        <w:gridCol w:w="1134"/>
        <w:gridCol w:w="1091"/>
      </w:tblGrid>
      <w:tr w:rsidR="00AA679B" w:rsidRPr="00231E40" w:rsidTr="00B62921">
        <w:trPr>
          <w:trHeight w:val="373"/>
        </w:trPr>
        <w:tc>
          <w:tcPr>
            <w:tcW w:w="708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AA679B" w:rsidRPr="00231E40" w:rsidTr="00B62921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79B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Revistas para divulgação de campanha Dengue,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Chikungunya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e Zica do Município de Santo Antonio do Sudoeste – PR.</w:t>
            </w:r>
          </w:p>
          <w:p w:rsidR="00F36BE5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Revista brochura: Formato aberto 31x42cm / fechado 21x31cm, 4x4 cores, 20 páginas, papel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couchê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fosco;</w:t>
            </w:r>
          </w:p>
          <w:p w:rsidR="00F36BE5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36BE5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Acabamento:</w:t>
            </w:r>
          </w:p>
          <w:p w:rsidR="00F36BE5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Sendo 04 modelos diferentes.</w:t>
            </w:r>
          </w:p>
          <w:p w:rsidR="00F36BE5" w:rsidRDefault="00F36BE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Dobra </w:t>
            </w:r>
            <w:r w:rsidR="000A0CB6">
              <w:rPr>
                <w:rFonts w:ascii="Bookman Old Style" w:hAnsi="Bookman Old Style" w:cs="Times New Roman"/>
                <w:sz w:val="16"/>
                <w:szCs w:val="16"/>
              </w:rPr>
              <w:t>central com dois grampos para cada campanha. OBS</w:t>
            </w:r>
            <w:r w:rsidR="000A0CB6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1</w:t>
            </w:r>
            <w:r w:rsidR="000A0CB6">
              <w:rPr>
                <w:rFonts w:ascii="Bookman Old Style" w:hAnsi="Bookman Old Style" w:cs="Times New Roman"/>
                <w:sz w:val="16"/>
                <w:szCs w:val="16"/>
              </w:rPr>
              <w:t xml:space="preserve">: O layout, diagramação, desenvolvimento de textos/diálogos, correção ortográfica, arte e criação </w:t>
            </w:r>
            <w:r w:rsidR="000A0CB6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dos personagens ficarão a cargo da contratada. (Mínimo de 40 ilustrações).</w:t>
            </w:r>
          </w:p>
          <w:p w:rsidR="000A0CB6" w:rsidRDefault="000A0CB6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A0CB6" w:rsidRDefault="000A0CB6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OBS</w:t>
            </w:r>
            <w:r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: Amostra digital: Será solicitada amostra em PDF quantas vezes forem necessárias até a aprovação da arte. Amostra física: Será solicitada amostra para aprovação conforme produto final (devidamente acabado e finalizado). Se, eventualmente, a primeira amostra não estiver nos padrões </w:t>
            </w:r>
            <w:r w:rsidR="00E64A65">
              <w:rPr>
                <w:rFonts w:ascii="Bookman Old Style" w:hAnsi="Bookman Old Style" w:cs="Times New Roman"/>
                <w:sz w:val="16"/>
                <w:szCs w:val="16"/>
              </w:rPr>
              <w:t>estabelecidos será solicitada uma segunda amostra, livre de ônus.</w:t>
            </w:r>
          </w:p>
          <w:p w:rsidR="00E64A65" w:rsidRDefault="00E64A6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E64A65" w:rsidRDefault="00E64A6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OBS</w:t>
            </w:r>
            <w:r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 Os materiais deverão ser acondicionados em caixa de papelão, identificadas com a quantidade e padronizadas com peso máximo de 18 quilos.</w:t>
            </w:r>
          </w:p>
          <w:p w:rsidR="00E64A65" w:rsidRDefault="00E64A6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Incluso frete, descarregamento e armazenamento para Santo Antonio do Sudoeste – PR/ Secretaria Municipal de Educação.</w:t>
            </w:r>
          </w:p>
          <w:p w:rsidR="00E64A65" w:rsidRPr="00E64A65" w:rsidRDefault="00E64A65" w:rsidP="00B6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As revistas serão distribuídas para os alunos e população de Santo Antonio do Sudoeste.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7C2919" w:rsidRDefault="005D3C1F" w:rsidP="00B62921">
            <w:pPr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UN</w:t>
            </w:r>
            <w:bookmarkStart w:id="1" w:name="_GoBack"/>
            <w:bookmarkEnd w:id="1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231E40" w:rsidRDefault="00E64A65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231E40" w:rsidRDefault="004D2322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AA679B" w:rsidRPr="00231E40" w:rsidRDefault="004D2322" w:rsidP="00B6292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32.000,00</w:t>
            </w:r>
          </w:p>
        </w:tc>
      </w:tr>
      <w:tr w:rsidR="00AA679B" w:rsidRPr="00231E40" w:rsidTr="00B62921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A679B" w:rsidRPr="00231E40" w:rsidRDefault="00AA679B" w:rsidP="00B6292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AA679B" w:rsidRPr="00231E40" w:rsidRDefault="00E64A65" w:rsidP="004D2322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="004D2322">
              <w:rPr>
                <w:rFonts w:ascii="Bookman Old Style" w:hAnsi="Bookman Old Style"/>
                <w:b/>
                <w:sz w:val="16"/>
                <w:szCs w:val="16"/>
              </w:rPr>
              <w:t>2.000,00</w:t>
            </w:r>
          </w:p>
        </w:tc>
      </w:tr>
    </w:tbl>
    <w:p w:rsidR="00AA679B" w:rsidRPr="00231E40" w:rsidRDefault="00AA679B" w:rsidP="00AA679B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AA679B" w:rsidRPr="00231E40" w:rsidRDefault="00AA679B" w:rsidP="00AA679B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Os valores estimados foram obtidos através de orçamento de fornecedores,</w:t>
      </w:r>
      <w:r w:rsidR="00F36BE5">
        <w:rPr>
          <w:rFonts w:ascii="Bookman Old Style" w:hAnsi="Bookman Old Style"/>
          <w:sz w:val="20"/>
          <w:szCs w:val="20"/>
        </w:rPr>
        <w:t xml:space="preserve"> </w:t>
      </w:r>
      <w:r w:rsidRPr="00231E40">
        <w:rPr>
          <w:rFonts w:ascii="Bookman Old Style" w:hAnsi="Bookman Old Style"/>
          <w:sz w:val="20"/>
          <w:szCs w:val="20"/>
        </w:rPr>
        <w:t xml:space="preserve">sendo que o valor total </w:t>
      </w:r>
      <w:r>
        <w:rPr>
          <w:rFonts w:ascii="Bookman Old Style" w:hAnsi="Bookman Old Style"/>
          <w:sz w:val="20"/>
          <w:szCs w:val="20"/>
        </w:rPr>
        <w:t>é</w:t>
      </w:r>
      <w:r w:rsidRPr="00231E40">
        <w:rPr>
          <w:rFonts w:ascii="Bookman Old Style" w:hAnsi="Bookman Old Style"/>
          <w:sz w:val="20"/>
          <w:szCs w:val="20"/>
        </w:rPr>
        <w:t xml:space="preserve"> de </w:t>
      </w:r>
      <w:r>
        <w:rPr>
          <w:rFonts w:ascii="Bookman Old Style" w:hAnsi="Bookman Old Style"/>
          <w:b/>
          <w:sz w:val="20"/>
          <w:szCs w:val="20"/>
        </w:rPr>
        <w:t xml:space="preserve">R$ </w:t>
      </w:r>
      <w:r w:rsidR="004D2322">
        <w:rPr>
          <w:rFonts w:ascii="Bookman Old Style" w:hAnsi="Bookman Old Style"/>
          <w:b/>
          <w:sz w:val="20"/>
          <w:szCs w:val="20"/>
        </w:rPr>
        <w:t>32.0</w:t>
      </w:r>
      <w:r w:rsidR="00E64A65">
        <w:rPr>
          <w:rFonts w:ascii="Bookman Old Style" w:hAnsi="Bookman Old Style"/>
          <w:b/>
          <w:sz w:val="20"/>
          <w:szCs w:val="20"/>
        </w:rPr>
        <w:t>00,00</w:t>
      </w:r>
      <w:r w:rsidRPr="00231E40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E64A65" w:rsidRPr="00E64A65">
        <w:rPr>
          <w:rFonts w:ascii="Bookman Old Style" w:hAnsi="Bookman Old Style" w:cs="Arial"/>
          <w:b/>
          <w:sz w:val="20"/>
          <w:szCs w:val="20"/>
        </w:rPr>
        <w:t xml:space="preserve">Trinta e </w:t>
      </w:r>
      <w:r w:rsidR="004D2322">
        <w:rPr>
          <w:rFonts w:ascii="Bookman Old Style" w:hAnsi="Bookman Old Style" w:cs="Arial"/>
          <w:b/>
          <w:sz w:val="20"/>
          <w:szCs w:val="20"/>
        </w:rPr>
        <w:t>Dois Mil</w:t>
      </w:r>
      <w:r w:rsidR="00E64A65" w:rsidRPr="00E64A65">
        <w:rPr>
          <w:rFonts w:ascii="Bookman Old Style" w:hAnsi="Bookman Old Style" w:cs="Arial"/>
          <w:b/>
          <w:sz w:val="20"/>
          <w:szCs w:val="20"/>
        </w:rPr>
        <w:t xml:space="preserve"> Reais</w:t>
      </w:r>
      <w:r w:rsidRPr="00231E40">
        <w:rPr>
          <w:rFonts w:ascii="Bookman Old Style" w:hAnsi="Bookman Old Style" w:cs="Arial"/>
          <w:b/>
          <w:sz w:val="20"/>
          <w:szCs w:val="20"/>
        </w:rPr>
        <w:t>)</w:t>
      </w:r>
      <w:r w:rsidRPr="00231E40">
        <w:rPr>
          <w:rFonts w:ascii="Bookman Old Style" w:hAnsi="Bookman Old Style" w:cs="Arial"/>
          <w:sz w:val="20"/>
          <w:szCs w:val="20"/>
        </w:rPr>
        <w:t>,</w:t>
      </w:r>
      <w:r w:rsidRPr="00231E40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AA679B" w:rsidRPr="00231E40" w:rsidRDefault="00AA679B" w:rsidP="00AA679B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/>
          <w:color w:val="auto"/>
        </w:rPr>
        <w:t>No preço ofertado deverão estar inclusas todas as despesas, bem como todos os tributos, fretes, seguros e demais encargos necessários à completa execução do objeto.</w:t>
      </w:r>
    </w:p>
    <w:p w:rsidR="00AA679B" w:rsidRPr="00231E40" w:rsidRDefault="00AA679B" w:rsidP="00AA679B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AA679B" w:rsidRPr="00231E40" w:rsidRDefault="00AA679B" w:rsidP="00AA679B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AA679B" w:rsidRPr="00231E40" w:rsidRDefault="00AA679B" w:rsidP="00AA679B">
      <w:pPr>
        <w:pStyle w:val="PargrafodaLista"/>
        <w:ind w:left="0" w:hanging="14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13FDA">
        <w:rPr>
          <w:rFonts w:ascii="Bookman Old Style" w:hAnsi="Bookman Old Style" w:cs="Arial"/>
          <w:bCs/>
          <w:sz w:val="20"/>
          <w:szCs w:val="20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:rsidR="00AA679B" w:rsidRPr="00231E40" w:rsidRDefault="00AA679B" w:rsidP="00AA679B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AA679B" w:rsidRPr="00231E40" w:rsidRDefault="00AA679B" w:rsidP="00AA679B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AA679B" w:rsidRPr="00231E40" w:rsidRDefault="00AA679B" w:rsidP="00AA679B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AA679B" w:rsidRPr="00231E40" w:rsidRDefault="00AA679B" w:rsidP="00AA679B">
      <w:pPr>
        <w:pStyle w:val="PargrafodaLista"/>
        <w:ind w:left="0"/>
        <w:jc w:val="center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231E40">
        <w:rPr>
          <w:rFonts w:ascii="Bookman Old Style" w:hAnsi="Bookman Old Style"/>
          <w:iCs/>
          <w:color w:val="auto"/>
        </w:rPr>
        <w:t>Santo Antonio do Sudoeste</w:t>
      </w:r>
      <w:r>
        <w:rPr>
          <w:rFonts w:ascii="Bookman Old Style" w:hAnsi="Bookman Old Style"/>
          <w:iCs/>
          <w:color w:val="auto"/>
        </w:rPr>
        <w:t>/PR</w:t>
      </w:r>
      <w:r w:rsidRPr="00231E40">
        <w:rPr>
          <w:rFonts w:ascii="Bookman Old Style" w:hAnsi="Bookman Old Style"/>
          <w:iCs/>
          <w:color w:val="auto"/>
        </w:rPr>
        <w:t xml:space="preserve">, </w:t>
      </w:r>
      <w:r w:rsidR="00F144D4">
        <w:rPr>
          <w:rFonts w:ascii="Bookman Old Style" w:hAnsi="Bookman Old Style"/>
          <w:iCs/>
          <w:color w:val="auto"/>
        </w:rPr>
        <w:t>26</w:t>
      </w:r>
      <w:r w:rsidRPr="00231E40">
        <w:rPr>
          <w:rFonts w:ascii="Bookman Old Style" w:hAnsi="Bookman Old Style"/>
          <w:iCs/>
          <w:color w:val="auto"/>
        </w:rPr>
        <w:t xml:space="preserve"> de </w:t>
      </w:r>
      <w:r>
        <w:rPr>
          <w:rFonts w:ascii="Bookman Old Style" w:hAnsi="Bookman Old Style"/>
          <w:iCs/>
          <w:color w:val="auto"/>
        </w:rPr>
        <w:t xml:space="preserve">junho </w:t>
      </w:r>
      <w:r w:rsidRPr="00231E40">
        <w:rPr>
          <w:rFonts w:ascii="Bookman Old Style" w:hAnsi="Bookman Old Style"/>
          <w:iCs/>
          <w:color w:val="auto"/>
        </w:rPr>
        <w:t>de 2024.</w:t>
      </w:r>
    </w:p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AA679B" w:rsidRPr="00231E40" w:rsidRDefault="00AA679B" w:rsidP="00AA679B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AA679B" w:rsidRPr="00F144D4" w:rsidRDefault="00AA679B" w:rsidP="00AA679B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F144D4">
        <w:rPr>
          <w:rFonts w:ascii="Bookman Old Style" w:eastAsia="Arial" w:hAnsi="Bookman Old Style" w:cs="Arial"/>
          <w:sz w:val="20"/>
          <w:szCs w:val="20"/>
        </w:rPr>
        <w:t>_____________________</w:t>
      </w:r>
      <w:r w:rsidR="00F144D4">
        <w:rPr>
          <w:rFonts w:ascii="Bookman Old Style" w:eastAsia="Arial" w:hAnsi="Bookman Old Style" w:cs="Arial"/>
          <w:sz w:val="20"/>
          <w:szCs w:val="20"/>
        </w:rPr>
        <w:t>_________________</w:t>
      </w:r>
      <w:r w:rsidRPr="00F144D4">
        <w:rPr>
          <w:rFonts w:ascii="Bookman Old Style" w:eastAsia="Arial" w:hAnsi="Bookman Old Style" w:cs="Arial"/>
          <w:sz w:val="20"/>
          <w:szCs w:val="20"/>
        </w:rPr>
        <w:t>_____________________</w:t>
      </w:r>
    </w:p>
    <w:p w:rsidR="00F144D4" w:rsidRPr="00F144D4" w:rsidRDefault="00F144D4" w:rsidP="00AA679B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F144D4">
        <w:rPr>
          <w:rFonts w:ascii="Bookman Old Style" w:eastAsia="Arial" w:hAnsi="Bookman Old Style" w:cs="Arial"/>
          <w:sz w:val="20"/>
          <w:szCs w:val="20"/>
        </w:rPr>
        <w:t>JOSEANE MARIA DE SA SGUAREZI DOS SANTOS</w:t>
      </w:r>
    </w:p>
    <w:p w:rsidR="00AA679B" w:rsidRPr="00F144D4" w:rsidRDefault="00F144D4" w:rsidP="00AA679B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F144D4">
        <w:rPr>
          <w:rFonts w:ascii="Bookman Old Style" w:eastAsia="Arial" w:hAnsi="Bookman Old Style" w:cs="Arial"/>
          <w:sz w:val="20"/>
          <w:szCs w:val="20"/>
        </w:rPr>
        <w:t>Secretária</w:t>
      </w:r>
      <w:r w:rsidR="00AA679B" w:rsidRPr="00F144D4">
        <w:rPr>
          <w:rFonts w:ascii="Bookman Old Style" w:eastAsia="Arial" w:hAnsi="Bookman Old Style" w:cs="Arial"/>
          <w:sz w:val="20"/>
          <w:szCs w:val="20"/>
        </w:rPr>
        <w:t xml:space="preserve"> Municipal de </w:t>
      </w:r>
      <w:r w:rsidRPr="00F144D4">
        <w:rPr>
          <w:rFonts w:ascii="Bookman Old Style" w:eastAsia="Arial" w:hAnsi="Bookman Old Style" w:cs="Arial"/>
          <w:sz w:val="20"/>
          <w:szCs w:val="20"/>
        </w:rPr>
        <w:t>Educação, Cultura e Esporte</w:t>
      </w:r>
    </w:p>
    <w:p w:rsidR="00AA679B" w:rsidRPr="00231E40" w:rsidRDefault="00AA679B" w:rsidP="00AA679B">
      <w:pPr>
        <w:jc w:val="both"/>
      </w:pPr>
    </w:p>
    <w:p w:rsidR="00AA679B" w:rsidRPr="00231E40" w:rsidRDefault="00AA679B" w:rsidP="00AA679B">
      <w:pPr>
        <w:jc w:val="both"/>
      </w:pPr>
    </w:p>
    <w:p w:rsidR="00AA679B" w:rsidRDefault="00AA679B" w:rsidP="00AA679B"/>
    <w:p w:rsidR="00AA679B" w:rsidRDefault="00AA679B" w:rsidP="00AA679B"/>
    <w:p w:rsidR="006B0418" w:rsidRDefault="006B0418"/>
    <w:sectPr w:rsidR="006B0418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D8" w:rsidRDefault="004D2322">
      <w:r>
        <w:separator/>
      </w:r>
    </w:p>
  </w:endnote>
  <w:endnote w:type="continuationSeparator" w:id="0">
    <w:p w:rsidR="00D83AD8" w:rsidRDefault="004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5D3C1F">
    <w:pPr>
      <w:pStyle w:val="Rodap"/>
    </w:pPr>
  </w:p>
  <w:p w:rsidR="00F7357E" w:rsidRDefault="005D3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D8" w:rsidRDefault="004D2322">
      <w:r>
        <w:separator/>
      </w:r>
    </w:p>
  </w:footnote>
  <w:footnote w:type="continuationSeparator" w:id="0">
    <w:p w:rsidR="00D83AD8" w:rsidRDefault="004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F144D4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A1711B6" wp14:editId="120F57E6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F144D4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F144D4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F144D4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F144D4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5D3C1F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multilevel"/>
    <w:tmpl w:val="6D48F9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FF0000"/>
      </w:rPr>
    </w:lvl>
  </w:abstractNum>
  <w:abstractNum w:abstractNumId="4">
    <w:nsid w:val="33D37610"/>
    <w:multiLevelType w:val="multilevel"/>
    <w:tmpl w:val="4F107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F780F25"/>
    <w:multiLevelType w:val="hybridMultilevel"/>
    <w:tmpl w:val="ECCA802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9B"/>
    <w:rsid w:val="000A0CB6"/>
    <w:rsid w:val="00460E4A"/>
    <w:rsid w:val="004D2322"/>
    <w:rsid w:val="005D3C1F"/>
    <w:rsid w:val="006B0418"/>
    <w:rsid w:val="007D7DD8"/>
    <w:rsid w:val="00AA679B"/>
    <w:rsid w:val="00BD4D5F"/>
    <w:rsid w:val="00D82845"/>
    <w:rsid w:val="00D83AD8"/>
    <w:rsid w:val="00E64A65"/>
    <w:rsid w:val="00ED0F34"/>
    <w:rsid w:val="00F144D4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A276-D797-440B-B4DC-163CA43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79B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6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A679B"/>
    <w:pPr>
      <w:ind w:left="720"/>
      <w:contextualSpacing/>
    </w:pPr>
  </w:style>
  <w:style w:type="character" w:styleId="Hyperlink">
    <w:name w:val="Hyperlink"/>
    <w:uiPriority w:val="99"/>
    <w:rsid w:val="00AA679B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AA67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79B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A6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A679B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AA679B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AA679B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AA67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AA679B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AA679B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AA679B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AA679B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A679B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AA679B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7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2554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2024-06-26T13:04:00Z</dcterms:created>
  <dcterms:modified xsi:type="dcterms:W3CDTF">2024-06-26T19:41:00Z</dcterms:modified>
</cp:coreProperties>
</file>