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D9" w:rsidRPr="00A71078" w:rsidRDefault="006C6DD9" w:rsidP="006C6DD9">
      <w:pPr>
        <w:jc w:val="center"/>
        <w:rPr>
          <w:rFonts w:ascii="Bookman Old Style" w:hAnsi="Bookman Old Style" w:cs="Arial"/>
          <w:b/>
          <w:sz w:val="20"/>
          <w:szCs w:val="20"/>
        </w:rPr>
      </w:pPr>
      <w:bookmarkStart w:id="0" w:name="_Hlk82471863"/>
      <w:r w:rsidRPr="00A71078">
        <w:rPr>
          <w:rFonts w:ascii="Bookman Old Style" w:hAnsi="Bookman Old Style" w:cs="Arial"/>
          <w:b/>
          <w:sz w:val="20"/>
          <w:szCs w:val="20"/>
        </w:rPr>
        <w:t xml:space="preserve">TERMO DE REFERÊNCIA – TR </w:t>
      </w:r>
    </w:p>
    <w:p w:rsidR="006C6DD9" w:rsidRPr="00F05469" w:rsidRDefault="006C6DD9" w:rsidP="006C6DD9">
      <w:pPr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6C6DD9" w:rsidRDefault="006C6DD9" w:rsidP="006C6DD9">
      <w:pPr>
        <w:rPr>
          <w:rFonts w:ascii="Bookman Old Style" w:hAnsi="Bookman Old Style" w:cs="Arial"/>
          <w:b/>
          <w:sz w:val="20"/>
          <w:szCs w:val="20"/>
        </w:rPr>
      </w:pPr>
      <w:r w:rsidRPr="00F05469">
        <w:rPr>
          <w:rFonts w:ascii="Bookman Old Style" w:hAnsi="Bookman Old Style" w:cs="Arial"/>
          <w:b/>
          <w:sz w:val="20"/>
          <w:szCs w:val="20"/>
        </w:rPr>
        <w:t>INTRODUÇÃO</w:t>
      </w:r>
    </w:p>
    <w:p w:rsidR="002F009B" w:rsidRDefault="002F009B" w:rsidP="006C6DD9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</w:p>
    <w:p w:rsidR="006C6DD9" w:rsidRPr="00F05469" w:rsidRDefault="006C6DD9" w:rsidP="001911FE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F05469">
        <w:rPr>
          <w:rFonts w:ascii="Bookman Old Style" w:hAnsi="Bookman Old Style" w:cs="Arial"/>
          <w:sz w:val="20"/>
          <w:szCs w:val="20"/>
        </w:rPr>
        <w:t>Conforme a Lei nº 14.133, de 2021, o Termo de Referência é o documento necessário para a contratação de bens que deve conter determinados parâmetros e elementos descritivos.</w:t>
      </w:r>
    </w:p>
    <w:p w:rsidR="006C6DD9" w:rsidRPr="00F05469" w:rsidRDefault="006C6DD9" w:rsidP="001911FE">
      <w:pPr>
        <w:ind w:firstLine="708"/>
        <w:jc w:val="both"/>
        <w:rPr>
          <w:rFonts w:ascii="Bookman Old Style" w:hAnsi="Bookman Old Style" w:cs="Arial"/>
          <w:b/>
          <w:sz w:val="20"/>
          <w:szCs w:val="20"/>
        </w:rPr>
      </w:pPr>
      <w:r w:rsidRPr="00F05469">
        <w:rPr>
          <w:rFonts w:ascii="Bookman Old Style" w:hAnsi="Bookman Old Style" w:cs="Arial"/>
          <w:sz w:val="20"/>
          <w:szCs w:val="20"/>
        </w:rPr>
        <w:t xml:space="preserve"> Tal exigência se torna explicita no </w:t>
      </w:r>
      <w:r w:rsidRPr="00F05469">
        <w:rPr>
          <w:rFonts w:ascii="Bookman Old Style" w:hAnsi="Bookman Old Style" w:cs="Arial"/>
          <w:b/>
          <w:sz w:val="20"/>
          <w:szCs w:val="20"/>
        </w:rPr>
        <w:t>Art. 6º, inciso XXIII, alíneas de ‘a’ a ‘j’.</w:t>
      </w:r>
    </w:p>
    <w:p w:rsidR="006C6DD9" w:rsidRPr="00F05469" w:rsidRDefault="006C6DD9" w:rsidP="001911FE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F05469">
        <w:rPr>
          <w:rFonts w:ascii="Bookman Old Style" w:hAnsi="Bookman Old Style" w:cs="Arial"/>
          <w:sz w:val="20"/>
          <w:szCs w:val="20"/>
        </w:rPr>
        <w:t xml:space="preserve"> Em conformidade com as normas e princípios que regem a Administração Pública, para tanto apresentamos o pertinente Termo.</w:t>
      </w:r>
    </w:p>
    <w:p w:rsidR="006C6DD9" w:rsidRPr="00F05054" w:rsidRDefault="006C6DD9" w:rsidP="001911FE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:rsidR="006C6DD9" w:rsidRPr="00D42CE6" w:rsidRDefault="006C6DD9" w:rsidP="001911FE">
      <w:pPr>
        <w:pStyle w:val="Nivel01"/>
        <w:numPr>
          <w:ilvl w:val="0"/>
          <w:numId w:val="6"/>
        </w:numPr>
        <w:tabs>
          <w:tab w:val="left" w:pos="87"/>
        </w:tabs>
        <w:spacing w:before="0"/>
        <w:ind w:hanging="720"/>
        <w:rPr>
          <w:rFonts w:ascii="Bookman Old Style" w:hAnsi="Bookman Old Style"/>
          <w:bCs w:val="0"/>
          <w:lang w:eastAsia="en-US"/>
        </w:rPr>
      </w:pPr>
      <w:r w:rsidRPr="000C5393">
        <w:rPr>
          <w:rFonts w:ascii="Bookman Old Style" w:hAnsi="Bookman Old Style"/>
        </w:rPr>
        <w:t xml:space="preserve">DEFINIÇÃO DO OBJETO </w:t>
      </w:r>
      <w:r w:rsidRPr="000C5393">
        <w:rPr>
          <w:rFonts w:ascii="Bookman Old Style" w:hAnsi="Bookman Old Style"/>
          <w:bCs w:val="0"/>
          <w:lang w:eastAsia="en-US"/>
        </w:rPr>
        <w:t>(Art. 6º, inciso XXIII, alínea ‘a’, da Lei nº 14.133/2021).</w:t>
      </w:r>
    </w:p>
    <w:p w:rsidR="002F009B" w:rsidRDefault="006C6DD9" w:rsidP="006C6DD9">
      <w:pPr>
        <w:pStyle w:val="PargrafodaLista"/>
        <w:ind w:left="0"/>
        <w:rPr>
          <w:rFonts w:ascii="Bookman Old Style" w:hAnsi="Bookman Old Style" w:cs="Bookman Old Style"/>
          <w:bCs/>
          <w:sz w:val="20"/>
        </w:rPr>
      </w:pPr>
      <w:r>
        <w:rPr>
          <w:rFonts w:ascii="Bookman Old Style" w:hAnsi="Bookman Old Style" w:cs="Bookman Old Style"/>
          <w:bCs/>
          <w:sz w:val="20"/>
        </w:rPr>
        <w:tab/>
      </w:r>
    </w:p>
    <w:p w:rsidR="00197448" w:rsidRPr="00197448" w:rsidRDefault="00197448" w:rsidP="008E11C6">
      <w:pPr>
        <w:pStyle w:val="PargrafodaLista"/>
        <w:ind w:hanging="11"/>
        <w:jc w:val="both"/>
        <w:rPr>
          <w:rFonts w:ascii="Bookman Old Style" w:hAnsi="Bookman Old Style" w:cs="Bookman Old Style"/>
          <w:bCs/>
          <w:sz w:val="20"/>
        </w:rPr>
      </w:pPr>
      <w:r w:rsidRPr="00197448">
        <w:rPr>
          <w:rFonts w:ascii="Bookman Old Style" w:hAnsi="Bookman Old Style" w:cs="Bookman Old Style"/>
          <w:bCs/>
          <w:sz w:val="20"/>
        </w:rPr>
        <w:t>Contratação de serviços de publicações em jornal de grande circulação do Estado do</w:t>
      </w:r>
    </w:p>
    <w:p w:rsidR="006C6DD9" w:rsidRPr="00942AB5" w:rsidRDefault="00197448" w:rsidP="00197448">
      <w:pPr>
        <w:pStyle w:val="PargrafodaLista"/>
        <w:ind w:left="0"/>
        <w:jc w:val="both"/>
        <w:rPr>
          <w:rFonts w:ascii="Bookman Old Style" w:hAnsi="Bookman Old Style" w:cs="Bookman Old Style"/>
          <w:bCs/>
          <w:sz w:val="20"/>
        </w:rPr>
      </w:pPr>
      <w:r w:rsidRPr="00197448">
        <w:rPr>
          <w:rFonts w:ascii="Bookman Old Style" w:hAnsi="Bookman Old Style" w:cs="Bookman Old Style"/>
          <w:bCs/>
          <w:sz w:val="20"/>
        </w:rPr>
        <w:t>Paraná para divulgação de atos ofici</w:t>
      </w:r>
      <w:r>
        <w:rPr>
          <w:rFonts w:ascii="Bookman Old Style" w:hAnsi="Bookman Old Style" w:cs="Bookman Old Style"/>
          <w:bCs/>
          <w:sz w:val="20"/>
        </w:rPr>
        <w:t>ais do</w:t>
      </w:r>
      <w:r w:rsidR="006C6DD9" w:rsidRPr="006C6DD9">
        <w:rPr>
          <w:rFonts w:ascii="Bookman Old Style" w:hAnsi="Bookman Old Style" w:cs="Bookman Old Style"/>
          <w:bCs/>
          <w:sz w:val="20"/>
        </w:rPr>
        <w:t xml:space="preserve"> município de Santo Antonio do Sudoeste – PR,</w:t>
      </w:r>
      <w:r w:rsidR="006C6DD9" w:rsidRPr="00D42CE6">
        <w:rPr>
          <w:rFonts w:ascii="Bookman Old Style" w:hAnsi="Bookman Old Style" w:cs="Bookman Old Style"/>
          <w:bCs/>
          <w:sz w:val="20"/>
        </w:rPr>
        <w:t xml:space="preserve"> conforme quantidades, especificações, exigências e condições estabelecidas neste documento.</w:t>
      </w:r>
    </w:p>
    <w:p w:rsidR="006C6DD9" w:rsidRDefault="006C6DD9" w:rsidP="00197448">
      <w:pPr>
        <w:pStyle w:val="PargrafodaLista"/>
        <w:ind w:left="0"/>
        <w:jc w:val="both"/>
        <w:rPr>
          <w:rFonts w:ascii="Bookman Old Style" w:hAnsi="Bookman Old Style" w:cs="Arial"/>
          <w:b/>
          <w:iCs/>
          <w:color w:val="FF0000"/>
          <w:sz w:val="20"/>
          <w:szCs w:val="20"/>
        </w:rPr>
      </w:pPr>
    </w:p>
    <w:tbl>
      <w:tblPr>
        <w:tblStyle w:val="Tabelacomgrade"/>
        <w:tblW w:w="9640" w:type="dxa"/>
        <w:tblInd w:w="-5" w:type="dxa"/>
        <w:tblLook w:val="04A0" w:firstRow="1" w:lastRow="0" w:firstColumn="1" w:lastColumn="0" w:noHBand="0" w:noVBand="1"/>
      </w:tblPr>
      <w:tblGrid>
        <w:gridCol w:w="567"/>
        <w:gridCol w:w="5529"/>
        <w:gridCol w:w="992"/>
        <w:gridCol w:w="1276"/>
        <w:gridCol w:w="1276"/>
      </w:tblGrid>
      <w:tr w:rsidR="00F85E9A" w:rsidRPr="00D517EA" w:rsidTr="00F85E9A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9A" w:rsidRPr="00D517EA" w:rsidRDefault="00F85E9A" w:rsidP="00F85E9A">
            <w:pPr>
              <w:pStyle w:val="Ttulo1"/>
              <w:keepNext w:val="0"/>
              <w:keepLines w:val="0"/>
              <w:widowControl w:val="0"/>
              <w:tabs>
                <w:tab w:val="left" w:pos="280"/>
              </w:tabs>
              <w:spacing w:before="0"/>
              <w:jc w:val="both"/>
              <w:outlineLvl w:val="0"/>
              <w:rPr>
                <w:rFonts w:ascii="Bookman Old Style" w:hAnsi="Bookman Old Style" w:cstheme="minorHAnsi"/>
                <w:b w:val="0"/>
                <w:color w:val="000000" w:themeColor="text1"/>
                <w:sz w:val="16"/>
                <w:szCs w:val="16"/>
              </w:rPr>
            </w:pPr>
            <w:r w:rsidRPr="00D517EA">
              <w:rPr>
                <w:rFonts w:ascii="Bookman Old Style" w:hAnsi="Bookman Old Style" w:cstheme="minorHAnsi"/>
                <w:b w:val="0"/>
                <w:color w:val="000000" w:themeColor="text1"/>
                <w:sz w:val="16"/>
                <w:szCs w:val="16"/>
              </w:rPr>
              <w:t>Item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9A" w:rsidRPr="00D517EA" w:rsidRDefault="00F85E9A" w:rsidP="00F85E9A">
            <w:pPr>
              <w:pStyle w:val="Ttulo1"/>
              <w:keepNext w:val="0"/>
              <w:keepLines w:val="0"/>
              <w:widowControl w:val="0"/>
              <w:tabs>
                <w:tab w:val="left" w:pos="280"/>
              </w:tabs>
              <w:spacing w:before="0"/>
              <w:jc w:val="both"/>
              <w:outlineLvl w:val="0"/>
              <w:rPr>
                <w:rFonts w:ascii="Bookman Old Style" w:hAnsi="Bookman Old Style" w:cstheme="minorHAnsi"/>
                <w:b w:val="0"/>
                <w:color w:val="000000" w:themeColor="text1"/>
                <w:sz w:val="16"/>
                <w:szCs w:val="16"/>
              </w:rPr>
            </w:pPr>
            <w:r w:rsidRPr="00D517EA">
              <w:rPr>
                <w:rFonts w:ascii="Bookman Old Style" w:hAnsi="Bookman Old Style" w:cstheme="minorHAnsi"/>
                <w:b w:val="0"/>
                <w:color w:val="000000" w:themeColor="text1"/>
                <w:sz w:val="16"/>
                <w:szCs w:val="16"/>
              </w:rPr>
              <w:t>Objeto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9A" w:rsidRPr="00D517EA" w:rsidRDefault="00F85E9A" w:rsidP="00F85E9A">
            <w:pPr>
              <w:pStyle w:val="Ttulo1"/>
              <w:keepNext w:val="0"/>
              <w:keepLines w:val="0"/>
              <w:widowControl w:val="0"/>
              <w:tabs>
                <w:tab w:val="left" w:pos="280"/>
              </w:tabs>
              <w:spacing w:before="0"/>
              <w:jc w:val="both"/>
              <w:outlineLvl w:val="0"/>
              <w:rPr>
                <w:rFonts w:ascii="Bookman Old Style" w:hAnsi="Bookman Old Style" w:cstheme="minorHAnsi"/>
                <w:b w:val="0"/>
                <w:color w:val="000000" w:themeColor="text1"/>
                <w:sz w:val="16"/>
                <w:szCs w:val="16"/>
              </w:rPr>
            </w:pPr>
            <w:r w:rsidRPr="00D517EA">
              <w:rPr>
                <w:rFonts w:ascii="Bookman Old Style" w:hAnsi="Bookman Old Style" w:cstheme="minorHAnsi"/>
                <w:b w:val="0"/>
                <w:color w:val="000000" w:themeColor="text1"/>
                <w:sz w:val="16"/>
                <w:szCs w:val="16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A" w:rsidRPr="00D517EA" w:rsidRDefault="00F85E9A" w:rsidP="00F85E9A">
            <w:pPr>
              <w:pStyle w:val="Ttulo1"/>
              <w:keepNext w:val="0"/>
              <w:keepLines w:val="0"/>
              <w:widowControl w:val="0"/>
              <w:tabs>
                <w:tab w:val="left" w:pos="280"/>
              </w:tabs>
              <w:spacing w:before="0"/>
              <w:jc w:val="both"/>
              <w:outlineLvl w:val="0"/>
              <w:rPr>
                <w:rFonts w:ascii="Bookman Old Style" w:hAnsi="Bookman Old Style" w:cstheme="minorHAnsi"/>
                <w:b w:val="0"/>
                <w:color w:val="000000" w:themeColor="text1"/>
                <w:sz w:val="16"/>
                <w:szCs w:val="16"/>
              </w:rPr>
            </w:pPr>
            <w:r w:rsidRPr="00D517EA">
              <w:rPr>
                <w:rFonts w:ascii="Bookman Old Style" w:hAnsi="Bookman Old Style" w:cstheme="minorHAnsi"/>
                <w:b w:val="0"/>
                <w:color w:val="000000" w:themeColor="text1"/>
                <w:sz w:val="16"/>
                <w:szCs w:val="16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A" w:rsidRPr="00D517EA" w:rsidRDefault="00F85E9A" w:rsidP="00F85E9A">
            <w:pPr>
              <w:pStyle w:val="Ttulo1"/>
              <w:keepNext w:val="0"/>
              <w:keepLines w:val="0"/>
              <w:widowControl w:val="0"/>
              <w:tabs>
                <w:tab w:val="left" w:pos="280"/>
              </w:tabs>
              <w:spacing w:before="0"/>
              <w:jc w:val="both"/>
              <w:outlineLvl w:val="0"/>
              <w:rPr>
                <w:rFonts w:ascii="Bookman Old Style" w:hAnsi="Bookman Old Style" w:cstheme="minorHAnsi"/>
                <w:b w:val="0"/>
                <w:color w:val="000000" w:themeColor="text1"/>
                <w:sz w:val="16"/>
                <w:szCs w:val="16"/>
              </w:rPr>
            </w:pPr>
            <w:r w:rsidRPr="00D517EA">
              <w:rPr>
                <w:rFonts w:ascii="Bookman Old Style" w:hAnsi="Bookman Old Style" w:cstheme="minorHAnsi"/>
                <w:b w:val="0"/>
                <w:color w:val="000000" w:themeColor="text1"/>
                <w:sz w:val="16"/>
                <w:szCs w:val="16"/>
              </w:rPr>
              <w:t>VALOR UN.</w:t>
            </w:r>
          </w:p>
        </w:tc>
      </w:tr>
      <w:tr w:rsidR="00F85E9A" w:rsidRPr="00F85E9A" w:rsidTr="00F85E9A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9A" w:rsidRPr="00F85E9A" w:rsidRDefault="00F85E9A" w:rsidP="00F85E9A">
            <w:pPr>
              <w:pStyle w:val="Ttulo1"/>
              <w:keepNext w:val="0"/>
              <w:keepLines w:val="0"/>
              <w:widowControl w:val="0"/>
              <w:tabs>
                <w:tab w:val="left" w:pos="280"/>
              </w:tabs>
              <w:spacing w:before="0"/>
              <w:jc w:val="both"/>
              <w:outlineLvl w:val="0"/>
              <w:rPr>
                <w:rFonts w:ascii="Bookman Old Style" w:hAnsi="Bookman Old Style" w:cstheme="minorHAnsi"/>
                <w:color w:val="000000" w:themeColor="text1"/>
                <w:sz w:val="16"/>
                <w:szCs w:val="16"/>
              </w:rPr>
            </w:pPr>
            <w:r w:rsidRPr="00F85E9A">
              <w:rPr>
                <w:rFonts w:ascii="Bookman Old Style" w:hAnsi="Bookman Old Style" w:cstheme="minorHAnsi"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5529" w:type="dxa"/>
            <w:shd w:val="clear" w:color="auto" w:fill="auto"/>
          </w:tcPr>
          <w:p w:rsidR="00F85E9A" w:rsidRPr="00F85E9A" w:rsidRDefault="00F85E9A" w:rsidP="00F85E9A">
            <w:pPr>
              <w:pStyle w:val="SemEspaamento"/>
              <w:widowControl w:val="0"/>
              <w:rPr>
                <w:rFonts w:ascii="Bookman Old Style" w:hAnsi="Bookman Old Style" w:cs="Arial"/>
                <w:bCs/>
                <w:sz w:val="16"/>
                <w:szCs w:val="16"/>
              </w:rPr>
            </w:pPr>
            <w:r w:rsidRPr="00F85E9A">
              <w:rPr>
                <w:rFonts w:ascii="Bookman Old Style" w:hAnsi="Bookman Old Style"/>
                <w:sz w:val="16"/>
                <w:szCs w:val="16"/>
              </w:rPr>
              <w:t>Serviços de publicações em jornal de grande circulação do Estado do Paraná para divulgaçã</w:t>
            </w:r>
            <w:r w:rsidR="004242A8">
              <w:rPr>
                <w:rFonts w:ascii="Bookman Old Style" w:hAnsi="Bookman Old Style"/>
                <w:sz w:val="16"/>
                <w:szCs w:val="16"/>
              </w:rPr>
              <w:t>o de atos oficiais do</w:t>
            </w:r>
            <w:r w:rsidR="004242A8" w:rsidRPr="004242A8">
              <w:rPr>
                <w:rFonts w:ascii="Bookman Old Style" w:hAnsi="Bookman Old Style"/>
                <w:sz w:val="16"/>
                <w:szCs w:val="16"/>
              </w:rPr>
              <w:t xml:space="preserve"> Município de Santo Antonio do Sudoeste -PR.</w:t>
            </w:r>
            <w:r w:rsidRPr="00F85E9A">
              <w:rPr>
                <w:rFonts w:ascii="Bookman Old Style" w:hAnsi="Bookman Old Style"/>
                <w:sz w:val="16"/>
                <w:szCs w:val="16"/>
              </w:rPr>
              <w:br/>
            </w:r>
          </w:p>
        </w:tc>
        <w:tc>
          <w:tcPr>
            <w:tcW w:w="992" w:type="dxa"/>
            <w:shd w:val="clear" w:color="auto" w:fill="auto"/>
            <w:hideMark/>
          </w:tcPr>
          <w:p w:rsidR="00F85E9A" w:rsidRPr="00F85E9A" w:rsidRDefault="00F85E9A" w:rsidP="00F85E9A">
            <w:pPr>
              <w:pStyle w:val="Ttulo1"/>
              <w:keepNext w:val="0"/>
              <w:keepLines w:val="0"/>
              <w:widowControl w:val="0"/>
              <w:tabs>
                <w:tab w:val="left" w:pos="280"/>
              </w:tabs>
              <w:spacing w:before="0"/>
              <w:jc w:val="both"/>
              <w:outlineLvl w:val="0"/>
              <w:rPr>
                <w:rFonts w:ascii="Bookman Old Style" w:hAnsi="Bookman Old Style" w:cstheme="minorHAnsi"/>
                <w:color w:val="000000" w:themeColor="text1"/>
                <w:sz w:val="16"/>
                <w:szCs w:val="16"/>
                <w:vertAlign w:val="superscript"/>
              </w:rPr>
            </w:pPr>
            <w:r w:rsidRPr="00F85E9A">
              <w:rPr>
                <w:rFonts w:ascii="Bookman Old Style" w:hAnsi="Bookman Old Style" w:cstheme="minorHAnsi"/>
                <w:color w:val="000000" w:themeColor="text1"/>
                <w:sz w:val="16"/>
                <w:szCs w:val="16"/>
              </w:rPr>
              <w:t>Cm</w:t>
            </w:r>
            <w:r>
              <w:rPr>
                <w:rFonts w:ascii="Bookman Old Style" w:hAnsi="Bookman Old Style" w:cstheme="minorHAnsi"/>
                <w:color w:val="000000" w:themeColor="text1"/>
                <w:sz w:val="16"/>
                <w:szCs w:val="16"/>
              </w:rPr>
              <w:t>/ cl</w:t>
            </w:r>
          </w:p>
        </w:tc>
        <w:tc>
          <w:tcPr>
            <w:tcW w:w="1276" w:type="dxa"/>
          </w:tcPr>
          <w:p w:rsidR="00F85E9A" w:rsidRPr="00F85E9A" w:rsidRDefault="00F85E9A" w:rsidP="00F85E9A">
            <w:pPr>
              <w:pStyle w:val="Ttulo1"/>
              <w:keepNext w:val="0"/>
              <w:keepLines w:val="0"/>
              <w:widowControl w:val="0"/>
              <w:tabs>
                <w:tab w:val="left" w:pos="280"/>
              </w:tabs>
              <w:spacing w:before="0"/>
              <w:jc w:val="both"/>
              <w:outlineLvl w:val="0"/>
              <w:rPr>
                <w:rFonts w:ascii="Bookman Old Style" w:hAnsi="Bookman Old Style" w:cstheme="minorHAnsi"/>
                <w:color w:val="000000" w:themeColor="text1"/>
                <w:sz w:val="16"/>
                <w:szCs w:val="16"/>
              </w:rPr>
            </w:pPr>
            <w:r w:rsidRPr="00F85E9A">
              <w:rPr>
                <w:rFonts w:ascii="Bookman Old Style" w:hAnsi="Bookman Old Style" w:cstheme="minorHAnsi"/>
                <w:color w:val="000000" w:themeColor="text1"/>
                <w:sz w:val="16"/>
                <w:szCs w:val="16"/>
              </w:rPr>
              <w:t>10.000 cm</w:t>
            </w:r>
          </w:p>
        </w:tc>
        <w:tc>
          <w:tcPr>
            <w:tcW w:w="1276" w:type="dxa"/>
          </w:tcPr>
          <w:p w:rsidR="00F85E9A" w:rsidRPr="00F85E9A" w:rsidRDefault="00F85E9A" w:rsidP="00F85E9A">
            <w:pPr>
              <w:pStyle w:val="Ttulo1"/>
              <w:keepNext w:val="0"/>
              <w:keepLines w:val="0"/>
              <w:widowControl w:val="0"/>
              <w:tabs>
                <w:tab w:val="left" w:pos="280"/>
              </w:tabs>
              <w:spacing w:before="0"/>
              <w:jc w:val="both"/>
              <w:outlineLvl w:val="0"/>
              <w:rPr>
                <w:rFonts w:ascii="Bookman Old Style" w:hAnsi="Bookman Old Style" w:cstheme="minorHAnsi"/>
                <w:color w:val="000000" w:themeColor="text1"/>
                <w:sz w:val="16"/>
                <w:szCs w:val="16"/>
              </w:rPr>
            </w:pPr>
            <w:r w:rsidRPr="00F85E9A">
              <w:rPr>
                <w:rFonts w:ascii="Bookman Old Style" w:hAnsi="Bookman Old Style" w:cstheme="minorHAnsi"/>
                <w:color w:val="000000" w:themeColor="text1"/>
                <w:sz w:val="16"/>
                <w:szCs w:val="16"/>
              </w:rPr>
              <w:t>R$ 7,00</w:t>
            </w:r>
          </w:p>
        </w:tc>
      </w:tr>
    </w:tbl>
    <w:p w:rsidR="00532F63" w:rsidRPr="00F85E9A" w:rsidRDefault="00532F63" w:rsidP="006C6DD9">
      <w:pPr>
        <w:pStyle w:val="PargrafodaLista"/>
        <w:ind w:left="0"/>
        <w:jc w:val="both"/>
        <w:rPr>
          <w:rFonts w:ascii="Bookman Old Style" w:hAnsi="Bookman Old Style" w:cs="Arial"/>
          <w:b/>
          <w:iCs/>
          <w:color w:val="FF0000"/>
          <w:sz w:val="20"/>
          <w:szCs w:val="20"/>
        </w:rPr>
      </w:pPr>
    </w:p>
    <w:p w:rsidR="006C6DD9" w:rsidRPr="00F85E9A" w:rsidRDefault="006C6DD9" w:rsidP="006C6DD9">
      <w:pPr>
        <w:pStyle w:val="PargrafodaLista"/>
        <w:ind w:left="0" w:firstLine="708"/>
        <w:jc w:val="both"/>
        <w:rPr>
          <w:rFonts w:ascii="Bookman Old Style" w:hAnsi="Bookman Old Style" w:cs="Arial"/>
          <w:sz w:val="20"/>
          <w:szCs w:val="20"/>
        </w:rPr>
      </w:pPr>
      <w:r w:rsidRPr="00F85E9A">
        <w:rPr>
          <w:rFonts w:ascii="Bookman Old Style" w:hAnsi="Bookman Old Style" w:cs="Arial"/>
          <w:sz w:val="20"/>
          <w:szCs w:val="20"/>
        </w:rPr>
        <w:t xml:space="preserve">Assim, valor estimado da contratação conforme documento de pesquisa de preços é de </w:t>
      </w:r>
      <w:r w:rsidRPr="00F85E9A">
        <w:rPr>
          <w:rFonts w:ascii="Bookman Old Style" w:hAnsi="Bookman Old Style" w:cs="Arial"/>
          <w:b/>
          <w:sz w:val="20"/>
          <w:szCs w:val="20"/>
        </w:rPr>
        <w:t xml:space="preserve">R$ </w:t>
      </w:r>
      <w:r w:rsidR="00F85E9A" w:rsidRPr="00F85E9A">
        <w:rPr>
          <w:rFonts w:ascii="Bookman Old Style" w:hAnsi="Bookman Old Style" w:cs="Arial"/>
          <w:b/>
          <w:sz w:val="20"/>
          <w:szCs w:val="20"/>
        </w:rPr>
        <w:t>70.000</w:t>
      </w:r>
      <w:r w:rsidRPr="00F85E9A">
        <w:rPr>
          <w:rFonts w:ascii="Bookman Old Style" w:hAnsi="Bookman Old Style" w:cs="Arial"/>
          <w:b/>
          <w:sz w:val="20"/>
          <w:szCs w:val="20"/>
        </w:rPr>
        <w:t xml:space="preserve"> (</w:t>
      </w:r>
      <w:r w:rsidR="00F85E9A" w:rsidRPr="00F85E9A">
        <w:rPr>
          <w:rFonts w:ascii="Bookman Old Style" w:hAnsi="Bookman Old Style" w:cs="Arial"/>
          <w:b/>
          <w:sz w:val="20"/>
          <w:szCs w:val="20"/>
        </w:rPr>
        <w:t>Setenta Mil</w:t>
      </w:r>
      <w:r w:rsidRPr="00F85E9A">
        <w:rPr>
          <w:rFonts w:ascii="Bookman Old Style" w:hAnsi="Bookman Old Style" w:cs="Arial"/>
          <w:b/>
          <w:sz w:val="20"/>
          <w:szCs w:val="20"/>
        </w:rPr>
        <w:t xml:space="preserve"> Reais).</w:t>
      </w:r>
    </w:p>
    <w:p w:rsidR="006C6DD9" w:rsidRPr="00F05054" w:rsidRDefault="006C6DD9" w:rsidP="006C6DD9">
      <w:pPr>
        <w:pStyle w:val="PargrafodaLista"/>
        <w:ind w:left="0" w:firstLine="708"/>
        <w:jc w:val="both"/>
        <w:rPr>
          <w:rFonts w:ascii="Bookman Old Style" w:hAnsi="Bookman Old Style" w:cs="Arial"/>
          <w:b/>
          <w:iCs/>
          <w:color w:val="FF0000"/>
          <w:sz w:val="20"/>
          <w:szCs w:val="20"/>
        </w:rPr>
      </w:pPr>
    </w:p>
    <w:p w:rsidR="006C6DD9" w:rsidRDefault="006C6DD9" w:rsidP="008C28B8">
      <w:pPr>
        <w:pStyle w:val="PargrafodaLista"/>
        <w:numPr>
          <w:ilvl w:val="1"/>
          <w:numId w:val="2"/>
        </w:numPr>
        <w:ind w:left="0" w:firstLine="0"/>
        <w:rPr>
          <w:rFonts w:ascii="Bookman Old Style" w:hAnsi="Bookman Old Style"/>
          <w:b/>
          <w:sz w:val="20"/>
          <w:szCs w:val="20"/>
        </w:rPr>
      </w:pPr>
      <w:r w:rsidRPr="00B36333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:rsidR="006C6DD9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637F48">
        <w:rPr>
          <w:rFonts w:ascii="Bookman Old Style" w:hAnsi="Bookman Old Style"/>
          <w:sz w:val="20"/>
          <w:szCs w:val="20"/>
        </w:rPr>
        <w:t>O prazo de vigência da contratação é de 12 (doze) meses, contados a partir da assinatura do contrato.</w:t>
      </w:r>
    </w:p>
    <w:p w:rsidR="006C6DD9" w:rsidRDefault="006C6DD9" w:rsidP="008C28B8">
      <w:pPr>
        <w:pStyle w:val="PargrafodaLista"/>
        <w:numPr>
          <w:ilvl w:val="1"/>
          <w:numId w:val="2"/>
        </w:numPr>
        <w:ind w:left="0" w:firstLine="0"/>
        <w:rPr>
          <w:rFonts w:ascii="Bookman Old Style" w:hAnsi="Bookman Old Style"/>
          <w:b/>
          <w:sz w:val="20"/>
          <w:szCs w:val="20"/>
        </w:rPr>
      </w:pPr>
      <w:r w:rsidRPr="00B36333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:rsidR="006C6DD9" w:rsidRPr="00745256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745256">
        <w:rPr>
          <w:rFonts w:ascii="Bookman Old Style" w:hAnsi="Bookman Old Style"/>
          <w:sz w:val="20"/>
          <w:szCs w:val="20"/>
        </w:rPr>
        <w:t>O prazo poderá ser prorrogado por até 10(dez) anos, na forma dos artigos 106 e 107 da Lei n° 14.133, de 2021.</w:t>
      </w:r>
    </w:p>
    <w:p w:rsidR="006C6DD9" w:rsidRPr="00F05054" w:rsidRDefault="006C6DD9" w:rsidP="006C6DD9">
      <w:pPr>
        <w:jc w:val="both"/>
        <w:rPr>
          <w:rFonts w:ascii="Bookman Old Style" w:hAnsi="Bookman Old Style" w:cs="Arial"/>
          <w:sz w:val="20"/>
          <w:szCs w:val="20"/>
        </w:rPr>
      </w:pPr>
    </w:p>
    <w:p w:rsidR="006C6DD9" w:rsidRDefault="006C6DD9" w:rsidP="00F85E9A">
      <w:pPr>
        <w:pStyle w:val="Nivel01"/>
        <w:numPr>
          <w:ilvl w:val="0"/>
          <w:numId w:val="2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F05054">
        <w:rPr>
          <w:rFonts w:ascii="Bookman Old Style" w:hAnsi="Bookman Old Style"/>
        </w:rPr>
        <w:t xml:space="preserve">FUNDAMENTAÇÃO DA CONTRATAÇÃO </w:t>
      </w:r>
      <w:r w:rsidRPr="00F05054">
        <w:rPr>
          <w:rFonts w:ascii="Bookman Old Style" w:hAnsi="Bookman Old Style"/>
          <w:bCs w:val="0"/>
          <w:lang w:eastAsia="en-US"/>
        </w:rPr>
        <w:t>(Art. 6º, inciso XXIII, alínea ‘b’, da Lei nº 14.133/2021).</w:t>
      </w:r>
    </w:p>
    <w:p w:rsidR="00F85E9A" w:rsidRPr="00F85E9A" w:rsidRDefault="00F85E9A" w:rsidP="00F85E9A">
      <w:pPr>
        <w:pStyle w:val="PargrafodaLista"/>
        <w:ind w:left="450"/>
        <w:rPr>
          <w:sz w:val="20"/>
          <w:szCs w:val="20"/>
          <w:lang w:eastAsia="en-US"/>
        </w:rPr>
      </w:pPr>
    </w:p>
    <w:p w:rsidR="00197448" w:rsidRPr="00637134" w:rsidRDefault="005C2D3D" w:rsidP="00197448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  <w:lang w:eastAsia="zh-CN"/>
        </w:rPr>
        <w:tab/>
      </w:r>
      <w:r w:rsidR="00197448" w:rsidRPr="00637134">
        <w:rPr>
          <w:rFonts w:ascii="Bookman Old Style" w:hAnsi="Bookman Old Style"/>
          <w:sz w:val="20"/>
          <w:szCs w:val="20"/>
        </w:rPr>
        <w:t>O município reconhece a importância da divulgação de informações de interesse público e da transparência na gestão administrativa. Dessa forma, surge a necessidade de contratar uma empresa de jornal com grande circulação para a prestação de serviços de publicação de atos oficiais, comunicados, editais de licitação, avisos, notícias e demais conteúdos de interesse municipal.</w:t>
      </w:r>
    </w:p>
    <w:p w:rsidR="00197448" w:rsidRPr="00637134" w:rsidRDefault="00197448" w:rsidP="00197448">
      <w:pPr>
        <w:jc w:val="both"/>
        <w:rPr>
          <w:rFonts w:ascii="Bookman Old Style" w:hAnsi="Bookman Old Style"/>
          <w:sz w:val="20"/>
          <w:szCs w:val="20"/>
        </w:rPr>
      </w:pPr>
      <w:r w:rsidRPr="00637134">
        <w:rPr>
          <w:rFonts w:ascii="Bookman Old Style" w:hAnsi="Bookman Old Style"/>
          <w:sz w:val="20"/>
          <w:szCs w:val="20"/>
        </w:rPr>
        <w:t>Essa contratação visa garantir o acesso amplo e irrestrito dos cidadãos às informações sobre as atividades e decisões do poder público municipal, promovendo a transparência, a prestação de contas e o controle social. Além disso, a publicação em um jornal de grande circulação contribui para ampliar o alcance e a visibilidade das informações, alcançando um público mais abrangente e diversi</w:t>
      </w:r>
      <w:r>
        <w:rPr>
          <w:rFonts w:ascii="Bookman Old Style" w:hAnsi="Bookman Old Style"/>
          <w:sz w:val="20"/>
          <w:szCs w:val="20"/>
        </w:rPr>
        <w:t>ficado. O</w:t>
      </w:r>
      <w:r w:rsidRPr="00637134">
        <w:rPr>
          <w:rFonts w:ascii="Bookman Old Style" w:hAnsi="Bookman Old Style"/>
          <w:sz w:val="20"/>
          <w:szCs w:val="20"/>
        </w:rPr>
        <w:t xml:space="preserve"> município busca assegurar a eficácia e a eficiência na divulgação dos atos administrativos, bem como o cumprimento dos prazos e das exigências legais estabelecidas para a publicação desses documentos. É fundamental que a empresa contratada possua uma infraestrutura adequada e uma equipe qualificada para garantir a qualidade e a regularidade das publicações, respeitando os princípios da legalidade, impessoalidade, moralidade, publicidade e eficiência.</w:t>
      </w:r>
    </w:p>
    <w:p w:rsidR="00197448" w:rsidRPr="00637134" w:rsidRDefault="00197448" w:rsidP="00197448">
      <w:pPr>
        <w:jc w:val="both"/>
        <w:rPr>
          <w:rFonts w:ascii="Bookman Old Style" w:hAnsi="Bookman Old Style"/>
          <w:sz w:val="20"/>
          <w:szCs w:val="20"/>
        </w:rPr>
      </w:pPr>
    </w:p>
    <w:p w:rsidR="00197448" w:rsidRDefault="00197448" w:rsidP="00197448">
      <w:pPr>
        <w:jc w:val="both"/>
        <w:rPr>
          <w:rFonts w:ascii="Bookman Old Style" w:hAnsi="Bookman Old Style"/>
          <w:sz w:val="20"/>
          <w:szCs w:val="20"/>
        </w:rPr>
      </w:pPr>
      <w:r w:rsidRPr="00637134">
        <w:rPr>
          <w:rFonts w:ascii="Bookman Old Style" w:hAnsi="Bookman Old Style"/>
          <w:sz w:val="20"/>
          <w:szCs w:val="20"/>
        </w:rPr>
        <w:t>Portanto, a contratação de uma empresa de jornal com grande circulação é essencial para atender à necessidade do município de garantir a transparência e a publicidade dos atos administrativos, promovendo a participação cidadã e o fortalecimento da democracia local.</w:t>
      </w:r>
    </w:p>
    <w:p w:rsidR="002F009B" w:rsidRDefault="002F009B" w:rsidP="005C2D3D">
      <w:pPr>
        <w:ind w:firstLine="390"/>
        <w:jc w:val="both"/>
        <w:rPr>
          <w:rFonts w:ascii="Bookman Old Style" w:hAnsi="Bookman Old Style" w:cs="Arial"/>
          <w:sz w:val="20"/>
          <w:szCs w:val="20"/>
          <w:lang w:eastAsia="zh-CN"/>
        </w:rPr>
      </w:pPr>
    </w:p>
    <w:p w:rsidR="006C6DD9" w:rsidRPr="00A01208" w:rsidRDefault="006C6DD9" w:rsidP="006C6DD9">
      <w:pPr>
        <w:ind w:firstLine="390"/>
        <w:jc w:val="both"/>
        <w:rPr>
          <w:rFonts w:ascii="Bookman Old Style" w:hAnsi="Bookman Old Style" w:cs="Arial"/>
          <w:vanish/>
          <w:sz w:val="20"/>
          <w:szCs w:val="20"/>
          <w:lang w:eastAsia="zh-CN"/>
        </w:rPr>
      </w:pPr>
      <w:r w:rsidRPr="00A01208">
        <w:rPr>
          <w:rFonts w:ascii="Bookman Old Style" w:hAnsi="Bookman Old Style" w:cs="Arial"/>
          <w:vanish/>
          <w:sz w:val="20"/>
          <w:szCs w:val="20"/>
          <w:lang w:eastAsia="zh-CN"/>
        </w:rPr>
        <w:t>Parte superior do formulário</w:t>
      </w:r>
    </w:p>
    <w:p w:rsidR="006C6DD9" w:rsidRDefault="006C6DD9" w:rsidP="006C6DD9">
      <w:pPr>
        <w:ind w:firstLine="390"/>
        <w:jc w:val="both"/>
        <w:rPr>
          <w:rFonts w:ascii="Bookman Old Style" w:hAnsi="Bookman Old Style" w:cs="Arial"/>
          <w:sz w:val="20"/>
          <w:szCs w:val="20"/>
          <w:lang w:eastAsia="zh-CN"/>
        </w:rPr>
      </w:pPr>
    </w:p>
    <w:p w:rsidR="006C6DD9" w:rsidRDefault="006C6DD9" w:rsidP="006C6DD9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>
        <w:rPr>
          <w:rFonts w:ascii="Bookman Old Style" w:hAnsi="Bookman Old Style"/>
        </w:rPr>
        <w:lastRenderedPageBreak/>
        <w:t xml:space="preserve">3. </w:t>
      </w:r>
      <w:r w:rsidRPr="00F05054">
        <w:rPr>
          <w:rFonts w:ascii="Bookman Old Style" w:hAnsi="Bookman Old Style"/>
        </w:rPr>
        <w:t>DESCRIÇÃO DA SOLUÇÃO COMO UM TODO CONSIDERADO O CICLO DE VIDA DO OBJETO E ESPECIFICAÇÃO DO PRODUTO.</w:t>
      </w:r>
      <w:r w:rsidRPr="00F05054">
        <w:rPr>
          <w:rFonts w:ascii="Bookman Old Style" w:hAnsi="Bookman Old Style"/>
          <w:bCs w:val="0"/>
          <w:lang w:eastAsia="en-US"/>
        </w:rPr>
        <w:t xml:space="preserve"> (Art. 6º, inciso XXIII, alínea ‘c’, da Lei nº 14.133/2021). (Art. 6º, inciso XXIII, alínea ‘c’, da Lei nº 14.133/2021).</w:t>
      </w:r>
    </w:p>
    <w:p w:rsidR="002F009B" w:rsidRDefault="006C6DD9" w:rsidP="006C6DD9">
      <w:pPr>
        <w:ind w:firstLine="70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197448" w:rsidRPr="00197448" w:rsidRDefault="00197448" w:rsidP="00197448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197448">
        <w:rPr>
          <w:rFonts w:ascii="Bookman Old Style" w:hAnsi="Bookman Old Style"/>
          <w:sz w:val="20"/>
          <w:szCs w:val="20"/>
        </w:rPr>
        <w:t>Com a contratação o município pretende garantir a transparência na gestão pública, possibilitando que os cidadãos tenham acesso amplo e irrestrito às informações sobre as atividades, decisões do poder público municipal e facilitar o acesso dos cidadãos às informações de interesse público, incluindo editais de licitação, comunicados, avisos, notícias e demais conteúdos de relevância para a comunidade.</w:t>
      </w:r>
    </w:p>
    <w:p w:rsidR="00197448" w:rsidRPr="00197448" w:rsidRDefault="00197448" w:rsidP="00197448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197448">
        <w:rPr>
          <w:rFonts w:ascii="Bookman Old Style" w:hAnsi="Bookman Old Style"/>
          <w:sz w:val="20"/>
          <w:szCs w:val="20"/>
        </w:rPr>
        <w:t>Atender às exigências legais e normativas que determinam a obrigatoriedade da publicação de atos oficiais em jornais de grande circulação, assegurando o cumprimento dos prazos e das formalidades estabelecidas, garantindo uma comunicação eficaz e abrangente com os munícipes, fornecedores, prestadores de serviços e demais interessados, por meio de um veículo de comunicação consolidado e reconhecido pela sua credibilidade e alcance,além de promover a transparência, a prestação de contas e a participação popular no processo decisório e na fiscalização das atividades governamentais.</w:t>
      </w:r>
    </w:p>
    <w:p w:rsidR="00197448" w:rsidRPr="00197448" w:rsidRDefault="00197448" w:rsidP="00197448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197448">
        <w:rPr>
          <w:rFonts w:ascii="Bookman Old Style" w:hAnsi="Bookman Old Style"/>
          <w:sz w:val="20"/>
          <w:szCs w:val="20"/>
        </w:rPr>
        <w:t>Facilitação do controle social sobre as ações do poder público, possibilitando que os cidadãos fiscalizem as atividades administrativas e exerçam seu papel de agentes fiscalizadores.</w:t>
      </w:r>
    </w:p>
    <w:p w:rsidR="00197448" w:rsidRPr="00197448" w:rsidRDefault="00197448" w:rsidP="00197448">
      <w:pPr>
        <w:ind w:firstLine="360"/>
        <w:jc w:val="both"/>
        <w:rPr>
          <w:rFonts w:ascii="Bookman Old Style" w:hAnsi="Bookman Old Style"/>
          <w:sz w:val="20"/>
          <w:szCs w:val="20"/>
        </w:rPr>
      </w:pPr>
    </w:p>
    <w:p w:rsidR="006C6DD9" w:rsidRDefault="00197448" w:rsidP="00197448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197448">
        <w:rPr>
          <w:rFonts w:ascii="Bookman Old Style" w:hAnsi="Bookman Old Style"/>
          <w:sz w:val="20"/>
          <w:szCs w:val="20"/>
        </w:rPr>
        <w:t>Os resultados pretendidos com a contratação da empresa de jornal com grande circulação são voltados para promover a transparência, a participação cidadã e a eficiência na gestão pública municipal.</w:t>
      </w:r>
    </w:p>
    <w:p w:rsidR="00197448" w:rsidRDefault="00197448" w:rsidP="00197448">
      <w:pPr>
        <w:ind w:firstLine="360"/>
        <w:jc w:val="both"/>
        <w:rPr>
          <w:rFonts w:ascii="Bookman Old Style" w:hAnsi="Bookman Old Style"/>
          <w:sz w:val="20"/>
          <w:szCs w:val="20"/>
        </w:rPr>
      </w:pPr>
    </w:p>
    <w:p w:rsidR="006C6DD9" w:rsidRDefault="006C6DD9" w:rsidP="00197448">
      <w:pPr>
        <w:jc w:val="both"/>
        <w:rPr>
          <w:rFonts w:ascii="Bookman Old Style" w:hAnsi="Bookman Old Style" w:cs="Arial"/>
          <w:b/>
          <w:sz w:val="20"/>
          <w:szCs w:val="20"/>
          <w:lang w:eastAsia="en-US"/>
        </w:rPr>
      </w:pPr>
      <w:r w:rsidRPr="00003367">
        <w:rPr>
          <w:rFonts w:ascii="Bookman Old Style" w:hAnsi="Bookman Old Style" w:cs="Arial"/>
          <w:b/>
          <w:sz w:val="20"/>
          <w:szCs w:val="20"/>
        </w:rPr>
        <w:t xml:space="preserve">4. REQUISITOS DA CONTRATAÇÃO </w:t>
      </w:r>
      <w:r w:rsidRPr="00003367">
        <w:rPr>
          <w:rFonts w:ascii="Bookman Old Style" w:hAnsi="Bookman Old Style" w:cs="Arial"/>
          <w:b/>
          <w:sz w:val="20"/>
          <w:szCs w:val="20"/>
          <w:lang w:eastAsia="en-US"/>
        </w:rPr>
        <w:t>(Art. 6º, inciso XXIII, alínea ‘d’</w:t>
      </w:r>
      <w:r>
        <w:rPr>
          <w:rFonts w:ascii="Bookman Old Style" w:hAnsi="Bookman Old Style" w:cs="Arial"/>
          <w:b/>
          <w:sz w:val="20"/>
          <w:szCs w:val="20"/>
          <w:lang w:eastAsia="en-US"/>
        </w:rPr>
        <w:t>, da Lei nº 14.133/2021)</w:t>
      </w:r>
    </w:p>
    <w:p w:rsidR="002F009B" w:rsidRDefault="006C6DD9" w:rsidP="005C2D3D">
      <w:pPr>
        <w:ind w:firstLine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97448" w:rsidRPr="00D813AD" w:rsidRDefault="005C2D3D" w:rsidP="00197448">
      <w:pPr>
        <w:pStyle w:val="Ttulo1"/>
        <w:keepNext w:val="0"/>
        <w:keepLines w:val="0"/>
        <w:widowControl w:val="0"/>
        <w:tabs>
          <w:tab w:val="left" w:pos="280"/>
        </w:tabs>
        <w:spacing w:before="0"/>
        <w:jc w:val="both"/>
        <w:rPr>
          <w:rFonts w:ascii="Bookman Old Style" w:hAnsi="Bookman Old Style"/>
          <w:b w:val="0"/>
          <w:sz w:val="20"/>
          <w:szCs w:val="20"/>
        </w:rPr>
      </w:pPr>
      <w:r w:rsidRPr="005C2D3D">
        <w:rPr>
          <w:rFonts w:ascii="Bookman Old Style" w:hAnsi="Bookman Old Style"/>
          <w:sz w:val="20"/>
          <w:szCs w:val="20"/>
        </w:rPr>
        <w:tab/>
      </w:r>
      <w:r w:rsidR="00197448" w:rsidRPr="00D813AD">
        <w:rPr>
          <w:rFonts w:ascii="Bookman Old Style" w:hAnsi="Bookman Old Style"/>
          <w:b w:val="0"/>
          <w:color w:val="auto"/>
          <w:sz w:val="20"/>
          <w:szCs w:val="20"/>
        </w:rPr>
        <w:t>A empresa deve apresentar documentos que comprovem a regularidade fiscal e trabalhista, incluindo certidões negativas de débitos junto à Receita Federal, à Previdência Social e ao FGTS.</w:t>
      </w:r>
    </w:p>
    <w:p w:rsidR="00197448" w:rsidRPr="00D813AD" w:rsidRDefault="00197448" w:rsidP="00197448">
      <w:pPr>
        <w:jc w:val="both"/>
        <w:rPr>
          <w:rFonts w:ascii="Bookman Old Style" w:hAnsi="Bookman Old Style"/>
          <w:sz w:val="20"/>
          <w:szCs w:val="20"/>
        </w:rPr>
      </w:pPr>
      <w:r w:rsidRPr="00D813AD">
        <w:rPr>
          <w:rFonts w:ascii="Bookman Old Style" w:hAnsi="Bookman Old Style"/>
          <w:sz w:val="20"/>
          <w:szCs w:val="20"/>
        </w:rPr>
        <w:t>Demonstrar experiência prévia na prestação de serviços de publicação de atos oficiais e conhecimento técnico na área de jornalismo e publicidade.</w:t>
      </w:r>
    </w:p>
    <w:p w:rsidR="00D813AD" w:rsidRPr="00D813AD" w:rsidRDefault="00D813AD" w:rsidP="00197448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197448" w:rsidRPr="00D517EA" w:rsidRDefault="00197448" w:rsidP="00197448">
      <w:pPr>
        <w:jc w:val="both"/>
        <w:rPr>
          <w:rFonts w:ascii="Bookman Old Style" w:hAnsi="Bookman Old Style"/>
          <w:sz w:val="20"/>
          <w:szCs w:val="20"/>
        </w:rPr>
      </w:pPr>
      <w:bookmarkStart w:id="1" w:name="_GoBack"/>
      <w:bookmarkEnd w:id="1"/>
      <w:r w:rsidRPr="00D517EA">
        <w:rPr>
          <w:rFonts w:ascii="Bookman Old Style" w:hAnsi="Bookman Old Style"/>
          <w:sz w:val="20"/>
          <w:szCs w:val="20"/>
        </w:rPr>
        <w:t>Os preços praticados pela empresa devem ser justos e compatíveis com o mercado, e as condições de pagamento devem ser claras e favoráveis para o contratante.</w:t>
      </w:r>
    </w:p>
    <w:p w:rsidR="006C6DD9" w:rsidRDefault="006C6DD9" w:rsidP="00197448">
      <w:pPr>
        <w:ind w:firstLine="360"/>
        <w:jc w:val="both"/>
        <w:rPr>
          <w:rFonts w:ascii="Bookman Old Style" w:hAnsi="Bookman Old Style"/>
          <w:sz w:val="20"/>
          <w:szCs w:val="20"/>
        </w:rPr>
      </w:pPr>
    </w:p>
    <w:p w:rsidR="006C6DD9" w:rsidRDefault="006C6DD9" w:rsidP="001911FE">
      <w:pPr>
        <w:ind w:firstLine="360"/>
        <w:jc w:val="both"/>
        <w:rPr>
          <w:rFonts w:ascii="Bookman Old Style" w:hAnsi="Bookman Old Style"/>
          <w:color w:val="000000"/>
        </w:rPr>
      </w:pPr>
    </w:p>
    <w:p w:rsidR="006C6DD9" w:rsidRDefault="006C6DD9" w:rsidP="001911FE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>
        <w:rPr>
          <w:rFonts w:ascii="Bookman Old Style" w:hAnsi="Bookman Old Style"/>
          <w:color w:val="000000"/>
        </w:rPr>
        <w:t xml:space="preserve">5. </w:t>
      </w:r>
      <w:r w:rsidRPr="00F05054">
        <w:rPr>
          <w:rFonts w:ascii="Bookman Old Style" w:hAnsi="Bookman Old Style"/>
          <w:color w:val="000000"/>
        </w:rPr>
        <w:t xml:space="preserve">MODELO DE EXECUÇÃO DO OBJETO, QUE CONSISTE NA DEFINIÇÃO DE COMO O CONTRATO DEVERÁ PRODUZIR OS RESULTADOS PRETENDIDOS DESDE O SEU INÍCIO ATÉ O SEU ENCERRAMENTO. </w:t>
      </w:r>
      <w:r w:rsidRPr="00F05054">
        <w:rPr>
          <w:rFonts w:ascii="Bookman Old Style" w:hAnsi="Bookman Old Style"/>
          <w:bCs w:val="0"/>
          <w:lang w:eastAsia="en-US"/>
        </w:rPr>
        <w:t>(Art. 6º, inciso XXIII, alínea ‘e’, da Lei nº 14.133/2021).</w:t>
      </w:r>
    </w:p>
    <w:p w:rsidR="006C6DD9" w:rsidRDefault="006C6DD9" w:rsidP="001911FE">
      <w:pPr>
        <w:jc w:val="both"/>
        <w:rPr>
          <w:rFonts w:ascii="Bookman Old Style" w:hAnsi="Bookman Old Style"/>
          <w:b/>
          <w:sz w:val="20"/>
          <w:szCs w:val="20"/>
          <w:lang w:eastAsia="en-US"/>
        </w:rPr>
      </w:pPr>
    </w:p>
    <w:p w:rsidR="006C6DD9" w:rsidRPr="009D4EE1" w:rsidRDefault="006C6DD9" w:rsidP="001911FE">
      <w:pPr>
        <w:pStyle w:val="PargrafodaLista"/>
        <w:numPr>
          <w:ilvl w:val="1"/>
          <w:numId w:val="3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9D4EE1">
        <w:rPr>
          <w:rFonts w:ascii="Bookman Old Style" w:hAnsi="Bookman Old Style"/>
          <w:b/>
          <w:sz w:val="20"/>
          <w:szCs w:val="20"/>
        </w:rPr>
        <w:t>DAS OBRIGAÇÕES</w:t>
      </w:r>
    </w:p>
    <w:p w:rsidR="002F009B" w:rsidRDefault="002F009B" w:rsidP="001911FE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6C6DD9" w:rsidRDefault="006C6DD9" w:rsidP="001911FE">
      <w:pPr>
        <w:ind w:firstLine="708"/>
        <w:jc w:val="both"/>
        <w:rPr>
          <w:rFonts w:ascii="Bookman Old Style" w:hAnsi="Bookman Old Style"/>
          <w:b/>
          <w:sz w:val="20"/>
          <w:szCs w:val="20"/>
          <w:lang w:eastAsia="en-US"/>
        </w:rPr>
      </w:pPr>
      <w:r w:rsidRPr="00F67821">
        <w:rPr>
          <w:rFonts w:ascii="Bookman Old Style" w:hAnsi="Bookman Old Style"/>
          <w:sz w:val="20"/>
          <w:szCs w:val="20"/>
        </w:rPr>
        <w:t xml:space="preserve">Tem a obrigação de cumprir este contrato, na forma legal e segundo as disposições previstas no edital correspondente e neste instrumento contratual. </w:t>
      </w:r>
      <w:r w:rsidRPr="00F67821">
        <w:rPr>
          <w:rFonts w:ascii="Bookman Old Style" w:hAnsi="Bookman Old Style"/>
          <w:b/>
          <w:sz w:val="20"/>
          <w:szCs w:val="20"/>
          <w:lang w:eastAsia="en-US"/>
        </w:rPr>
        <w:t xml:space="preserve"> </w:t>
      </w:r>
    </w:p>
    <w:p w:rsidR="006C6DD9" w:rsidRDefault="006C6DD9" w:rsidP="001911F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9C54A5">
        <w:rPr>
          <w:rFonts w:ascii="Bookman Old Style" w:hAnsi="Bookman Old Style"/>
          <w:sz w:val="20"/>
          <w:szCs w:val="20"/>
        </w:rPr>
        <w:t xml:space="preserve">A contratada deverá responsabilizar-se e arcar por quaisquer taxas ou emolumentos concernentes ao objeto da presente licitação, bem como demais custos, encargos inerentes e necessários para a completa execução das obrigações assumidas. </w:t>
      </w:r>
    </w:p>
    <w:p w:rsidR="006C6DD9" w:rsidRPr="005B5199" w:rsidRDefault="006C6DD9" w:rsidP="001911F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5B5199">
        <w:rPr>
          <w:rFonts w:ascii="Bookman Old Style" w:hAnsi="Bookman Old Style"/>
          <w:sz w:val="20"/>
          <w:szCs w:val="20"/>
        </w:rPr>
        <w:t xml:space="preserve">Os itens deverão estar em conformidade com as normas vigentes. </w:t>
      </w:r>
    </w:p>
    <w:p w:rsidR="006C6DD9" w:rsidRDefault="006C6DD9" w:rsidP="001911F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9C54A5">
        <w:rPr>
          <w:rFonts w:ascii="Bookman Old Style" w:hAnsi="Bookman Old Style"/>
          <w:sz w:val="20"/>
          <w:szCs w:val="20"/>
        </w:rPr>
        <w:t xml:space="preserve">A contratada deverá manter durante toda a execução do contrato, em compatibilidade com as obrigações por ela assumidas, todas as condições de habilitação e qualificação exigidas na licitação. </w:t>
      </w:r>
    </w:p>
    <w:p w:rsidR="006C6DD9" w:rsidRPr="009C54A5" w:rsidRDefault="006C6DD9" w:rsidP="006C6DD9">
      <w:pPr>
        <w:ind w:firstLine="708"/>
        <w:jc w:val="both"/>
        <w:rPr>
          <w:rFonts w:ascii="Bookman Old Style" w:hAnsi="Bookman Old Style"/>
          <w:b/>
          <w:sz w:val="20"/>
          <w:szCs w:val="20"/>
          <w:lang w:eastAsia="en-US"/>
        </w:rPr>
      </w:pPr>
      <w:r w:rsidRPr="009C54A5">
        <w:rPr>
          <w:rFonts w:ascii="Bookman Old Style" w:hAnsi="Bookman Old Style"/>
          <w:sz w:val="20"/>
          <w:szCs w:val="20"/>
        </w:rPr>
        <w:t>A contratada deverá responsabilizar-se pelos vícios e danos decorrentes do objeto.</w:t>
      </w:r>
    </w:p>
    <w:p w:rsidR="006C6DD9" w:rsidRPr="00334BB7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334BB7">
        <w:rPr>
          <w:rFonts w:ascii="Bookman Old Style" w:hAnsi="Bookman Old Style"/>
          <w:sz w:val="20"/>
          <w:szCs w:val="20"/>
        </w:rPr>
        <w:t>Arcar com todas as despesas necess</w:t>
      </w:r>
      <w:r w:rsidRPr="00334BB7">
        <w:rPr>
          <w:rFonts w:ascii="Bookman Old Style" w:hAnsi="Bookman Old Style" w:hint="cs"/>
          <w:sz w:val="20"/>
          <w:szCs w:val="20"/>
        </w:rPr>
        <w:t>á</w:t>
      </w:r>
      <w:r w:rsidRPr="00334BB7">
        <w:rPr>
          <w:rFonts w:ascii="Bookman Old Style" w:hAnsi="Bookman Old Style"/>
          <w:sz w:val="20"/>
          <w:szCs w:val="20"/>
        </w:rPr>
        <w:t xml:space="preserve">rias </w:t>
      </w:r>
      <w:r w:rsidRPr="00334BB7">
        <w:rPr>
          <w:rFonts w:ascii="Bookman Old Style" w:hAnsi="Bookman Old Style" w:hint="cs"/>
          <w:sz w:val="20"/>
          <w:szCs w:val="20"/>
        </w:rPr>
        <w:t>à</w:t>
      </w:r>
      <w:r w:rsidRPr="00334BB7">
        <w:rPr>
          <w:rFonts w:ascii="Bookman Old Style" w:hAnsi="Bookman Old Style"/>
          <w:sz w:val="20"/>
          <w:szCs w:val="20"/>
        </w:rPr>
        <w:t xml:space="preserve"> consecu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 do objeto contratado.</w:t>
      </w:r>
    </w:p>
    <w:p w:rsidR="006C6DD9" w:rsidRPr="00334BB7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334BB7">
        <w:rPr>
          <w:rFonts w:ascii="Bookman Old Style" w:hAnsi="Bookman Old Style"/>
          <w:sz w:val="20"/>
          <w:szCs w:val="20"/>
        </w:rPr>
        <w:t>Arcar com encargos trabalhistas, fiscais, comerciais, previdenci</w:t>
      </w:r>
      <w:r w:rsidRPr="00334BB7">
        <w:rPr>
          <w:rFonts w:ascii="Bookman Old Style" w:hAnsi="Bookman Old Style" w:hint="cs"/>
          <w:sz w:val="20"/>
          <w:szCs w:val="20"/>
        </w:rPr>
        <w:t>á</w:t>
      </w:r>
      <w:r w:rsidRPr="00334BB7">
        <w:rPr>
          <w:rFonts w:ascii="Bookman Old Style" w:hAnsi="Bookman Old Style"/>
          <w:sz w:val="20"/>
          <w:szCs w:val="20"/>
        </w:rPr>
        <w:t xml:space="preserve">rios e outros resultantes do contrato, bem como os riscos atinentes </w:t>
      </w:r>
      <w:r w:rsidRPr="00334BB7">
        <w:rPr>
          <w:rFonts w:ascii="Bookman Old Style" w:hAnsi="Bookman Old Style" w:hint="cs"/>
          <w:sz w:val="20"/>
          <w:szCs w:val="20"/>
        </w:rPr>
        <w:t>à</w:t>
      </w:r>
      <w:r w:rsidRPr="00334BB7">
        <w:rPr>
          <w:rFonts w:ascii="Bookman Old Style" w:hAnsi="Bookman Old Style"/>
          <w:sz w:val="20"/>
          <w:szCs w:val="20"/>
        </w:rPr>
        <w:t xml:space="preserve"> atividade.</w:t>
      </w:r>
    </w:p>
    <w:p w:rsidR="006C6DD9" w:rsidRPr="00334BB7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334BB7">
        <w:rPr>
          <w:rFonts w:ascii="Bookman Old Style" w:hAnsi="Bookman Old Style"/>
          <w:sz w:val="20"/>
          <w:szCs w:val="20"/>
        </w:rPr>
        <w:t>Cumprir fielmente o contrato, em compatibilidade com as obriga</w:t>
      </w:r>
      <w:r w:rsidRPr="00334BB7">
        <w:rPr>
          <w:rFonts w:ascii="Bookman Old Style" w:hAnsi="Bookman Old Style" w:hint="cs"/>
          <w:sz w:val="20"/>
          <w:szCs w:val="20"/>
        </w:rPr>
        <w:t>çõ</w:t>
      </w:r>
      <w:r w:rsidRPr="00334BB7">
        <w:rPr>
          <w:rFonts w:ascii="Bookman Old Style" w:hAnsi="Bookman Old Style"/>
          <w:sz w:val="20"/>
          <w:szCs w:val="20"/>
        </w:rPr>
        <w:t>es assumidas.</w:t>
      </w:r>
    </w:p>
    <w:p w:rsidR="006C6DD9" w:rsidRPr="00334BB7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334BB7">
        <w:rPr>
          <w:rFonts w:ascii="Bookman Old Style" w:hAnsi="Bookman Old Style"/>
          <w:sz w:val="20"/>
          <w:szCs w:val="20"/>
        </w:rPr>
        <w:lastRenderedPageBreak/>
        <w:t>Manter todas as condi</w:t>
      </w:r>
      <w:r w:rsidRPr="00334BB7">
        <w:rPr>
          <w:rFonts w:ascii="Bookman Old Style" w:hAnsi="Bookman Old Style" w:hint="cs"/>
          <w:sz w:val="20"/>
          <w:szCs w:val="20"/>
        </w:rPr>
        <w:t>çõ</w:t>
      </w:r>
      <w:r w:rsidRPr="00334BB7">
        <w:rPr>
          <w:rFonts w:ascii="Bookman Old Style" w:hAnsi="Bookman Old Style"/>
          <w:sz w:val="20"/>
          <w:szCs w:val="20"/>
        </w:rPr>
        <w:t>es de habilita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 e qualifica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 exigidas na licita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o, durante toda a execu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 do contrato e em compatibilidade com as obriga</w:t>
      </w:r>
      <w:r w:rsidRPr="00334BB7">
        <w:rPr>
          <w:rFonts w:ascii="Bookman Old Style" w:hAnsi="Bookman Old Style" w:hint="cs"/>
          <w:sz w:val="20"/>
          <w:szCs w:val="20"/>
        </w:rPr>
        <w:t>çõ</w:t>
      </w:r>
      <w:r w:rsidRPr="00334BB7">
        <w:rPr>
          <w:rFonts w:ascii="Bookman Old Style" w:hAnsi="Bookman Old Style"/>
          <w:sz w:val="20"/>
          <w:szCs w:val="20"/>
        </w:rPr>
        <w:t>es assumidas.</w:t>
      </w:r>
    </w:p>
    <w:p w:rsidR="006C6DD9" w:rsidRPr="00334BB7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334BB7">
        <w:rPr>
          <w:rFonts w:ascii="Bookman Old Style" w:hAnsi="Bookman Old Style"/>
          <w:sz w:val="20"/>
          <w:szCs w:val="20"/>
        </w:rPr>
        <w:t>Responder pela qualidade, quantidade, seguran</w:t>
      </w:r>
      <w:r w:rsidRPr="00334BB7">
        <w:rPr>
          <w:rFonts w:ascii="Bookman Old Style" w:hAnsi="Bookman Old Style" w:hint="cs"/>
          <w:sz w:val="20"/>
          <w:szCs w:val="20"/>
        </w:rPr>
        <w:t>ç</w:t>
      </w:r>
      <w:r w:rsidRPr="00334BB7">
        <w:rPr>
          <w:rFonts w:ascii="Bookman Old Style" w:hAnsi="Bookman Old Style"/>
          <w:sz w:val="20"/>
          <w:szCs w:val="20"/>
        </w:rPr>
        <w:t>a e demais caracter</w:t>
      </w:r>
      <w:r w:rsidRPr="00334BB7">
        <w:rPr>
          <w:rFonts w:ascii="Bookman Old Style" w:hAnsi="Bookman Old Style" w:hint="cs"/>
          <w:sz w:val="20"/>
          <w:szCs w:val="20"/>
        </w:rPr>
        <w:t>í</w:t>
      </w:r>
      <w:r w:rsidRPr="00334BB7">
        <w:rPr>
          <w:rFonts w:ascii="Bookman Old Style" w:hAnsi="Bookman Old Style"/>
          <w:sz w:val="20"/>
          <w:szCs w:val="20"/>
        </w:rPr>
        <w:t xml:space="preserve">sticas do </w:t>
      </w:r>
      <w:r w:rsidR="005C2D3D">
        <w:rPr>
          <w:rFonts w:ascii="Bookman Old Style" w:hAnsi="Bookman Old Style"/>
          <w:sz w:val="20"/>
          <w:szCs w:val="20"/>
        </w:rPr>
        <w:t>objeto</w:t>
      </w:r>
      <w:r w:rsidRPr="00334BB7">
        <w:rPr>
          <w:rFonts w:ascii="Bookman Old Style" w:hAnsi="Bookman Old Style"/>
          <w:sz w:val="20"/>
          <w:szCs w:val="20"/>
        </w:rPr>
        <w:t>, bem como, as observa</w:t>
      </w:r>
      <w:r w:rsidRPr="00334BB7">
        <w:rPr>
          <w:rFonts w:ascii="Bookman Old Style" w:hAnsi="Bookman Old Style" w:hint="cs"/>
          <w:sz w:val="20"/>
          <w:szCs w:val="20"/>
        </w:rPr>
        <w:t>çõ</w:t>
      </w:r>
      <w:r w:rsidRPr="00334BB7">
        <w:rPr>
          <w:rFonts w:ascii="Bookman Old Style" w:hAnsi="Bookman Old Style"/>
          <w:sz w:val="20"/>
          <w:szCs w:val="20"/>
        </w:rPr>
        <w:t xml:space="preserve">es </w:t>
      </w:r>
      <w:r w:rsidRPr="00334BB7">
        <w:rPr>
          <w:rFonts w:ascii="Bookman Old Style" w:hAnsi="Bookman Old Style" w:hint="cs"/>
          <w:sz w:val="20"/>
          <w:szCs w:val="20"/>
        </w:rPr>
        <w:t>à</w:t>
      </w:r>
      <w:r w:rsidRPr="00334BB7">
        <w:rPr>
          <w:rFonts w:ascii="Bookman Old Style" w:hAnsi="Bookman Old Style"/>
          <w:sz w:val="20"/>
          <w:szCs w:val="20"/>
        </w:rPr>
        <w:t>s normas t</w:t>
      </w:r>
      <w:r w:rsidRPr="00334BB7">
        <w:rPr>
          <w:rFonts w:ascii="Bookman Old Style" w:hAnsi="Bookman Old Style" w:hint="cs"/>
          <w:sz w:val="20"/>
          <w:szCs w:val="20"/>
        </w:rPr>
        <w:t>é</w:t>
      </w:r>
      <w:r w:rsidRPr="00334BB7">
        <w:rPr>
          <w:rFonts w:ascii="Bookman Old Style" w:hAnsi="Bookman Old Style"/>
          <w:sz w:val="20"/>
          <w:szCs w:val="20"/>
        </w:rPr>
        <w:t>cnicas.</w:t>
      </w:r>
    </w:p>
    <w:p w:rsidR="006C6DD9" w:rsidRPr="00334BB7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334BB7">
        <w:rPr>
          <w:rFonts w:ascii="Bookman Old Style" w:hAnsi="Bookman Old Style"/>
          <w:sz w:val="20"/>
          <w:szCs w:val="20"/>
        </w:rPr>
        <w:t>Os pre</w:t>
      </w:r>
      <w:r w:rsidRPr="00334BB7">
        <w:rPr>
          <w:rFonts w:ascii="Bookman Old Style" w:hAnsi="Bookman Old Style" w:hint="cs"/>
          <w:sz w:val="20"/>
          <w:szCs w:val="20"/>
        </w:rPr>
        <w:t>ç</w:t>
      </w:r>
      <w:r w:rsidRPr="00334BB7">
        <w:rPr>
          <w:rFonts w:ascii="Bookman Old Style" w:hAnsi="Bookman Old Style"/>
          <w:sz w:val="20"/>
          <w:szCs w:val="20"/>
        </w:rPr>
        <w:t>os contratados ser</w:t>
      </w:r>
      <w:r w:rsidRPr="00334BB7">
        <w:rPr>
          <w:rFonts w:ascii="Bookman Old Style" w:hAnsi="Bookman Old Style" w:hint="cs"/>
          <w:sz w:val="20"/>
          <w:szCs w:val="20"/>
        </w:rPr>
        <w:t>ã</w:t>
      </w:r>
      <w:r w:rsidRPr="00334BB7">
        <w:rPr>
          <w:rFonts w:ascii="Bookman Old Style" w:hAnsi="Bookman Old Style"/>
          <w:sz w:val="20"/>
          <w:szCs w:val="20"/>
        </w:rPr>
        <w:t>o considerados completos e suficientes para a execu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 de todos os servi</w:t>
      </w:r>
      <w:r w:rsidRPr="00334BB7">
        <w:rPr>
          <w:rFonts w:ascii="Bookman Old Style" w:hAnsi="Bookman Old Style" w:hint="cs"/>
          <w:sz w:val="20"/>
          <w:szCs w:val="20"/>
        </w:rPr>
        <w:t>ç</w:t>
      </w:r>
      <w:r w:rsidRPr="00334BB7">
        <w:rPr>
          <w:rFonts w:ascii="Bookman Old Style" w:hAnsi="Bookman Old Style"/>
          <w:sz w:val="20"/>
          <w:szCs w:val="20"/>
        </w:rPr>
        <w:t xml:space="preserve">os, objeto deste </w:t>
      </w:r>
      <w:r w:rsidR="005C2D3D">
        <w:rPr>
          <w:rFonts w:ascii="Bookman Old Style" w:hAnsi="Bookman Old Style"/>
          <w:sz w:val="20"/>
          <w:szCs w:val="20"/>
        </w:rPr>
        <w:t>documento</w:t>
      </w:r>
      <w:r w:rsidRPr="00334BB7">
        <w:rPr>
          <w:rFonts w:ascii="Bookman Old Style" w:hAnsi="Bookman Old Style"/>
          <w:sz w:val="20"/>
          <w:szCs w:val="20"/>
        </w:rPr>
        <w:t>, sendo desconsiderada qualquer reivindica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 de pagamento adicional devido a erro ou m</w:t>
      </w:r>
      <w:r w:rsidRPr="00334BB7">
        <w:rPr>
          <w:rFonts w:ascii="Bookman Old Style" w:hAnsi="Bookman Old Style" w:hint="cs"/>
          <w:sz w:val="20"/>
          <w:szCs w:val="20"/>
        </w:rPr>
        <w:t>á</w:t>
      </w:r>
      <w:r w:rsidRPr="00334BB7">
        <w:rPr>
          <w:rFonts w:ascii="Bookman Old Style" w:hAnsi="Bookman Old Style"/>
          <w:sz w:val="20"/>
          <w:szCs w:val="20"/>
        </w:rPr>
        <w:t xml:space="preserve"> interpreta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 de parte da CONTRATADA.</w:t>
      </w:r>
    </w:p>
    <w:p w:rsidR="006C6DD9" w:rsidRPr="00334BB7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334BB7">
        <w:rPr>
          <w:rFonts w:ascii="Bookman Old Style" w:hAnsi="Bookman Old Style"/>
          <w:sz w:val="20"/>
          <w:szCs w:val="20"/>
        </w:rPr>
        <w:t>Toda e qualquer impugna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 feita pelo CONTRATANTE obrigar</w:t>
      </w:r>
      <w:r w:rsidRPr="00334BB7">
        <w:rPr>
          <w:rFonts w:ascii="Bookman Old Style" w:hAnsi="Bookman Old Style" w:hint="cs"/>
          <w:sz w:val="20"/>
          <w:szCs w:val="20"/>
        </w:rPr>
        <w:t>á</w:t>
      </w:r>
      <w:r w:rsidRPr="00334BB7">
        <w:rPr>
          <w:rFonts w:ascii="Bookman Old Style" w:hAnsi="Bookman Old Style"/>
          <w:sz w:val="20"/>
          <w:szCs w:val="20"/>
        </w:rPr>
        <w:t xml:space="preserve"> a CONTRATADA a corrigir ou reparar e efetuar substitui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 xml:space="preserve">o de material inadequado, sem qualquer </w:t>
      </w:r>
      <w:r w:rsidRPr="00334BB7">
        <w:rPr>
          <w:rFonts w:ascii="Bookman Old Style" w:hAnsi="Bookman Old Style" w:hint="cs"/>
          <w:sz w:val="20"/>
          <w:szCs w:val="20"/>
        </w:rPr>
        <w:t>ô</w:t>
      </w:r>
      <w:r w:rsidRPr="00334BB7">
        <w:rPr>
          <w:rFonts w:ascii="Bookman Old Style" w:hAnsi="Bookman Old Style"/>
          <w:sz w:val="20"/>
          <w:szCs w:val="20"/>
        </w:rPr>
        <w:t>nus ao CONTRATANTE. N</w:t>
      </w:r>
      <w:r w:rsidRPr="00334BB7">
        <w:rPr>
          <w:rFonts w:ascii="Bookman Old Style" w:hAnsi="Bookman Old Style" w:hint="cs"/>
          <w:sz w:val="20"/>
          <w:szCs w:val="20"/>
        </w:rPr>
        <w:t>ã</w:t>
      </w:r>
      <w:r w:rsidRPr="00334BB7">
        <w:rPr>
          <w:rFonts w:ascii="Bookman Old Style" w:hAnsi="Bookman Old Style"/>
          <w:sz w:val="20"/>
          <w:szCs w:val="20"/>
        </w:rPr>
        <w:t>o sendo poss</w:t>
      </w:r>
      <w:r w:rsidRPr="00334BB7">
        <w:rPr>
          <w:rFonts w:ascii="Bookman Old Style" w:hAnsi="Bookman Old Style" w:hint="cs"/>
          <w:sz w:val="20"/>
          <w:szCs w:val="20"/>
        </w:rPr>
        <w:t>í</w:t>
      </w:r>
      <w:r w:rsidRPr="00334BB7">
        <w:rPr>
          <w:rFonts w:ascii="Bookman Old Style" w:hAnsi="Bookman Old Style"/>
          <w:sz w:val="20"/>
          <w:szCs w:val="20"/>
        </w:rPr>
        <w:t>vel, indenizar</w:t>
      </w:r>
      <w:r w:rsidRPr="00334BB7">
        <w:rPr>
          <w:rFonts w:ascii="Bookman Old Style" w:hAnsi="Bookman Old Style" w:hint="cs"/>
          <w:sz w:val="20"/>
          <w:szCs w:val="20"/>
        </w:rPr>
        <w:t>á</w:t>
      </w:r>
      <w:r w:rsidRPr="00334BB7">
        <w:rPr>
          <w:rFonts w:ascii="Bookman Old Style" w:hAnsi="Bookman Old Style"/>
          <w:sz w:val="20"/>
          <w:szCs w:val="20"/>
        </w:rPr>
        <w:t xml:space="preserve"> o valor correspondente, acrescido de perdas e da</w:t>
      </w:r>
      <w:r w:rsidRPr="00334BB7">
        <w:rPr>
          <w:rFonts w:ascii="Bookman Old Style" w:hAnsi="Bookman Old Style" w:hint="eastAsia"/>
          <w:sz w:val="20"/>
          <w:szCs w:val="20"/>
        </w:rPr>
        <w:t xml:space="preserve">nos. </w:t>
      </w:r>
    </w:p>
    <w:p w:rsidR="006C6DD9" w:rsidRPr="00334BB7" w:rsidRDefault="005C2D3D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Substituir qualquer</w:t>
      </w:r>
      <w:r w:rsidR="006C6DD9" w:rsidRPr="00334BB7">
        <w:rPr>
          <w:rFonts w:ascii="Bookman Old Style" w:hAnsi="Bookman Old Style"/>
          <w:sz w:val="20"/>
          <w:szCs w:val="20"/>
        </w:rPr>
        <w:t xml:space="preserve"> defeito de f</w:t>
      </w:r>
      <w:r w:rsidR="006C6DD9" w:rsidRPr="00334BB7">
        <w:rPr>
          <w:rFonts w:ascii="Bookman Old Style" w:hAnsi="Bookman Old Style" w:hint="cs"/>
          <w:sz w:val="20"/>
          <w:szCs w:val="20"/>
        </w:rPr>
        <w:t>á</w:t>
      </w:r>
      <w:r w:rsidR="006C6DD9" w:rsidRPr="00334BB7">
        <w:rPr>
          <w:rFonts w:ascii="Bookman Old Style" w:hAnsi="Bookman Old Style"/>
          <w:sz w:val="20"/>
          <w:szCs w:val="20"/>
        </w:rPr>
        <w:t>brica sem qualquer cust</w:t>
      </w:r>
      <w:r w:rsidR="006C6DD9">
        <w:rPr>
          <w:rFonts w:ascii="Bookman Old Style" w:hAnsi="Bookman Old Style"/>
          <w:sz w:val="20"/>
          <w:szCs w:val="20"/>
        </w:rPr>
        <w:t>o ao CONTRATANTE.</w:t>
      </w:r>
    </w:p>
    <w:p w:rsidR="006C6DD9" w:rsidRPr="00334BB7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334BB7">
        <w:rPr>
          <w:rFonts w:ascii="Bookman Old Style" w:hAnsi="Bookman Old Style"/>
          <w:sz w:val="20"/>
          <w:szCs w:val="20"/>
        </w:rPr>
        <w:t xml:space="preserve"> A Contratada dever</w:t>
      </w:r>
      <w:r w:rsidRPr="00334BB7">
        <w:rPr>
          <w:rFonts w:ascii="Bookman Old Style" w:hAnsi="Bookman Old Style" w:hint="cs"/>
          <w:sz w:val="20"/>
          <w:szCs w:val="20"/>
        </w:rPr>
        <w:t>á</w:t>
      </w:r>
      <w:r w:rsidRPr="00334BB7">
        <w:rPr>
          <w:rFonts w:ascii="Bookman Old Style" w:hAnsi="Bookman Old Style"/>
          <w:sz w:val="20"/>
          <w:szCs w:val="20"/>
        </w:rPr>
        <w:t xml:space="preserve"> atender </w:t>
      </w:r>
      <w:r w:rsidRPr="00334BB7">
        <w:rPr>
          <w:rFonts w:ascii="Bookman Old Style" w:hAnsi="Bookman Old Style" w:hint="cs"/>
          <w:sz w:val="20"/>
          <w:szCs w:val="20"/>
        </w:rPr>
        <w:t>à</w:t>
      </w:r>
      <w:r w:rsidRPr="00334BB7">
        <w:rPr>
          <w:rFonts w:ascii="Bookman Old Style" w:hAnsi="Bookman Old Style"/>
          <w:sz w:val="20"/>
          <w:szCs w:val="20"/>
        </w:rPr>
        <w:t>s Normas Regulamentadoras do Minist</w:t>
      </w:r>
      <w:r w:rsidRPr="00334BB7">
        <w:rPr>
          <w:rFonts w:ascii="Bookman Old Style" w:hAnsi="Bookman Old Style" w:hint="cs"/>
          <w:sz w:val="20"/>
          <w:szCs w:val="20"/>
        </w:rPr>
        <w:t>é</w:t>
      </w:r>
      <w:r w:rsidRPr="00334BB7">
        <w:rPr>
          <w:rFonts w:ascii="Bookman Old Style" w:hAnsi="Bookman Old Style"/>
          <w:sz w:val="20"/>
          <w:szCs w:val="20"/>
        </w:rPr>
        <w:t xml:space="preserve">rio do Trabalho e Emprego atinentes </w:t>
      </w:r>
      <w:r w:rsidRPr="00334BB7">
        <w:rPr>
          <w:rFonts w:ascii="Bookman Old Style" w:hAnsi="Bookman Old Style" w:hint="cs"/>
          <w:sz w:val="20"/>
          <w:szCs w:val="20"/>
        </w:rPr>
        <w:t>à</w:t>
      </w:r>
      <w:r w:rsidRPr="00334BB7">
        <w:rPr>
          <w:rFonts w:ascii="Bookman Old Style" w:hAnsi="Bookman Old Style"/>
          <w:sz w:val="20"/>
          <w:szCs w:val="20"/>
        </w:rPr>
        <w:t>s atividades desempenhadas, incidindo a Contratada, nas penalidades previstas em contrato em caso de descumprimento.</w:t>
      </w:r>
    </w:p>
    <w:p w:rsidR="006C6DD9" w:rsidRPr="00334BB7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334BB7">
        <w:rPr>
          <w:rFonts w:ascii="Bookman Old Style" w:hAnsi="Bookman Old Style"/>
          <w:sz w:val="20"/>
          <w:szCs w:val="20"/>
        </w:rPr>
        <w:t>A Contratada dever</w:t>
      </w:r>
      <w:r w:rsidRPr="00334BB7">
        <w:rPr>
          <w:rFonts w:ascii="Bookman Old Style" w:hAnsi="Bookman Old Style" w:hint="cs"/>
          <w:sz w:val="20"/>
          <w:szCs w:val="20"/>
        </w:rPr>
        <w:t>á</w:t>
      </w:r>
      <w:r w:rsidRPr="00334BB7">
        <w:rPr>
          <w:rFonts w:ascii="Bookman Old Style" w:hAnsi="Bookman Old Style"/>
          <w:sz w:val="20"/>
          <w:szCs w:val="20"/>
        </w:rPr>
        <w:t xml:space="preserve"> atender </w:t>
      </w:r>
      <w:r w:rsidRPr="00334BB7">
        <w:rPr>
          <w:rFonts w:ascii="Bookman Old Style" w:hAnsi="Bookman Old Style" w:hint="cs"/>
          <w:sz w:val="20"/>
          <w:szCs w:val="20"/>
        </w:rPr>
        <w:t>à</w:t>
      </w:r>
      <w:r w:rsidRPr="00334BB7">
        <w:rPr>
          <w:rFonts w:ascii="Bookman Old Style" w:hAnsi="Bookman Old Style"/>
          <w:sz w:val="20"/>
          <w:szCs w:val="20"/>
        </w:rPr>
        <w:t>s determina</w:t>
      </w:r>
      <w:r w:rsidRPr="00334BB7">
        <w:rPr>
          <w:rFonts w:ascii="Bookman Old Style" w:hAnsi="Bookman Old Style" w:hint="cs"/>
          <w:sz w:val="20"/>
          <w:szCs w:val="20"/>
        </w:rPr>
        <w:t>çõ</w:t>
      </w:r>
      <w:r w:rsidRPr="00334BB7">
        <w:rPr>
          <w:rFonts w:ascii="Bookman Old Style" w:hAnsi="Bookman Old Style"/>
          <w:sz w:val="20"/>
          <w:szCs w:val="20"/>
        </w:rPr>
        <w:t>es regulares emitidas pelo fiscal ou gestor do contrato ou autoridade superior, estando ciente das infra</w:t>
      </w:r>
      <w:r w:rsidRPr="00334BB7">
        <w:rPr>
          <w:rFonts w:ascii="Bookman Old Style" w:hAnsi="Bookman Old Style" w:hint="cs"/>
          <w:sz w:val="20"/>
          <w:szCs w:val="20"/>
        </w:rPr>
        <w:t>çõ</w:t>
      </w:r>
      <w:r w:rsidRPr="00334BB7">
        <w:rPr>
          <w:rFonts w:ascii="Bookman Old Style" w:hAnsi="Bookman Old Style"/>
          <w:sz w:val="20"/>
          <w:szCs w:val="20"/>
        </w:rPr>
        <w:t>es previstas no art. 137, II, da Lei n.</w:t>
      </w:r>
      <w:r w:rsidRPr="00334BB7">
        <w:rPr>
          <w:rFonts w:ascii="Bookman Old Style" w:hAnsi="Bookman Old Style" w:hint="cs"/>
          <w:sz w:val="20"/>
          <w:szCs w:val="20"/>
        </w:rPr>
        <w:t>º</w:t>
      </w:r>
      <w:r w:rsidRPr="00334BB7">
        <w:rPr>
          <w:rFonts w:ascii="Bookman Old Style" w:hAnsi="Bookman Old Style"/>
          <w:sz w:val="20"/>
          <w:szCs w:val="20"/>
        </w:rPr>
        <w:t xml:space="preserve"> 14.133, de 2021, e prestar todo esclarecimento ou informa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 xml:space="preserve">o por </w:t>
      </w:r>
      <w:r w:rsidRPr="00334BB7">
        <w:rPr>
          <w:rFonts w:ascii="Bookman Old Style" w:hAnsi="Bookman Old Style" w:hint="eastAsia"/>
          <w:sz w:val="20"/>
          <w:szCs w:val="20"/>
        </w:rPr>
        <w:t>eles solicitados.</w:t>
      </w:r>
    </w:p>
    <w:p w:rsidR="006C6DD9" w:rsidRPr="00334BB7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334BB7">
        <w:rPr>
          <w:rFonts w:ascii="Bookman Old Style" w:hAnsi="Bookman Old Style"/>
          <w:sz w:val="20"/>
          <w:szCs w:val="20"/>
        </w:rPr>
        <w:t>A CONTRATADA dever</w:t>
      </w:r>
      <w:r w:rsidRPr="00334BB7">
        <w:rPr>
          <w:rFonts w:ascii="Bookman Old Style" w:hAnsi="Bookman Old Style" w:hint="cs"/>
          <w:sz w:val="20"/>
          <w:szCs w:val="20"/>
        </w:rPr>
        <w:t>á</w:t>
      </w:r>
      <w:r w:rsidRPr="00334BB7">
        <w:rPr>
          <w:rFonts w:ascii="Bookman Old Style" w:hAnsi="Bookman Old Style"/>
          <w:sz w:val="20"/>
          <w:szCs w:val="20"/>
        </w:rPr>
        <w:t xml:space="preserve"> cumprir, durante todo o per</w:t>
      </w:r>
      <w:r w:rsidRPr="00334BB7">
        <w:rPr>
          <w:rFonts w:ascii="Bookman Old Style" w:hAnsi="Bookman Old Style" w:hint="cs"/>
          <w:sz w:val="20"/>
          <w:szCs w:val="20"/>
        </w:rPr>
        <w:t>í</w:t>
      </w:r>
      <w:r w:rsidRPr="00334BB7">
        <w:rPr>
          <w:rFonts w:ascii="Bookman Old Style" w:hAnsi="Bookman Old Style"/>
          <w:sz w:val="20"/>
          <w:szCs w:val="20"/>
        </w:rPr>
        <w:t>odo de execu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 do contrato, a reserva de cargos prevista em lei para pessoa com defici</w:t>
      </w:r>
      <w:r w:rsidRPr="00334BB7">
        <w:rPr>
          <w:rFonts w:ascii="Bookman Old Style" w:hAnsi="Bookman Old Style" w:hint="cs"/>
          <w:sz w:val="20"/>
          <w:szCs w:val="20"/>
        </w:rPr>
        <w:t>ê</w:t>
      </w:r>
      <w:r w:rsidRPr="00334BB7">
        <w:rPr>
          <w:rFonts w:ascii="Bookman Old Style" w:hAnsi="Bookman Old Style"/>
          <w:sz w:val="20"/>
          <w:szCs w:val="20"/>
        </w:rPr>
        <w:t>ncia, para reabilitado da Previd</w:t>
      </w:r>
      <w:r w:rsidRPr="00334BB7">
        <w:rPr>
          <w:rFonts w:ascii="Bookman Old Style" w:hAnsi="Bookman Old Style" w:hint="cs"/>
          <w:sz w:val="20"/>
          <w:szCs w:val="20"/>
        </w:rPr>
        <w:t>ê</w:t>
      </w:r>
      <w:r w:rsidRPr="00334BB7">
        <w:rPr>
          <w:rFonts w:ascii="Bookman Old Style" w:hAnsi="Bookman Old Style"/>
          <w:sz w:val="20"/>
          <w:szCs w:val="20"/>
        </w:rPr>
        <w:t>ncia Social ou para aprendiz, bem como as reservas de cargos previstas na legisla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o, art. 116, da Lei n.</w:t>
      </w:r>
      <w:r w:rsidRPr="00334BB7">
        <w:rPr>
          <w:rFonts w:ascii="Bookman Old Style" w:hAnsi="Bookman Old Style" w:hint="cs"/>
          <w:sz w:val="20"/>
          <w:szCs w:val="20"/>
        </w:rPr>
        <w:t>º</w:t>
      </w:r>
      <w:r w:rsidRPr="00334BB7">
        <w:rPr>
          <w:rFonts w:ascii="Bookman Old Style" w:hAnsi="Bookman Old Style"/>
          <w:sz w:val="20"/>
          <w:szCs w:val="20"/>
        </w:rPr>
        <w:t xml:space="preserve"> 14.133, de 2021.</w:t>
      </w:r>
    </w:p>
    <w:p w:rsidR="006C6DD9" w:rsidRPr="00334BB7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334BB7">
        <w:rPr>
          <w:rFonts w:ascii="Bookman Old Style" w:hAnsi="Bookman Old Style"/>
          <w:sz w:val="20"/>
          <w:szCs w:val="20"/>
        </w:rPr>
        <w:t xml:space="preserve">Arcar com o </w:t>
      </w:r>
      <w:r w:rsidRPr="00334BB7">
        <w:rPr>
          <w:rFonts w:ascii="Bookman Old Style" w:hAnsi="Bookman Old Style" w:hint="cs"/>
          <w:sz w:val="20"/>
          <w:szCs w:val="20"/>
        </w:rPr>
        <w:t>ô</w:t>
      </w:r>
      <w:r w:rsidRPr="00334BB7">
        <w:rPr>
          <w:rFonts w:ascii="Bookman Old Style" w:hAnsi="Bookman Old Style"/>
          <w:sz w:val="20"/>
          <w:szCs w:val="20"/>
        </w:rPr>
        <w:t>nus decorrente de eventual equ</w:t>
      </w:r>
      <w:r w:rsidRPr="00334BB7">
        <w:rPr>
          <w:rFonts w:ascii="Bookman Old Style" w:hAnsi="Bookman Old Style" w:hint="cs"/>
          <w:sz w:val="20"/>
          <w:szCs w:val="20"/>
        </w:rPr>
        <w:t>í</w:t>
      </w:r>
      <w:r w:rsidRPr="00334BB7">
        <w:rPr>
          <w:rFonts w:ascii="Bookman Old Style" w:hAnsi="Bookman Old Style"/>
          <w:sz w:val="20"/>
          <w:szCs w:val="20"/>
        </w:rPr>
        <w:t>voco no dimensionamento dos quantitativos de sua proposta, inclusive quanto aos custos vari</w:t>
      </w:r>
      <w:r w:rsidRPr="00334BB7">
        <w:rPr>
          <w:rFonts w:ascii="Bookman Old Style" w:hAnsi="Bookman Old Style" w:hint="cs"/>
          <w:sz w:val="20"/>
          <w:szCs w:val="20"/>
        </w:rPr>
        <w:t>á</w:t>
      </w:r>
      <w:r w:rsidRPr="00334BB7">
        <w:rPr>
          <w:rFonts w:ascii="Bookman Old Style" w:hAnsi="Bookman Old Style"/>
          <w:sz w:val="20"/>
          <w:szCs w:val="20"/>
        </w:rPr>
        <w:t>veis decorrentes de fatores futuros e incertos, devendo complement</w:t>
      </w:r>
      <w:r w:rsidRPr="00334BB7">
        <w:rPr>
          <w:rFonts w:ascii="Bookman Old Style" w:hAnsi="Bookman Old Style" w:hint="cs"/>
          <w:sz w:val="20"/>
          <w:szCs w:val="20"/>
        </w:rPr>
        <w:t>á</w:t>
      </w:r>
      <w:r w:rsidRPr="00334BB7">
        <w:rPr>
          <w:rFonts w:ascii="Bookman Old Style" w:hAnsi="Bookman Old Style"/>
          <w:sz w:val="20"/>
          <w:szCs w:val="20"/>
        </w:rPr>
        <w:t>-los, caso o previsto inicialmente em sua proposta n</w:t>
      </w:r>
      <w:r w:rsidRPr="00334BB7">
        <w:rPr>
          <w:rFonts w:ascii="Bookman Old Style" w:hAnsi="Bookman Old Style" w:hint="cs"/>
          <w:sz w:val="20"/>
          <w:szCs w:val="20"/>
        </w:rPr>
        <w:t>ã</w:t>
      </w:r>
      <w:r w:rsidRPr="00334BB7">
        <w:rPr>
          <w:rFonts w:ascii="Bookman Old Style" w:hAnsi="Bookman Old Style"/>
          <w:sz w:val="20"/>
          <w:szCs w:val="20"/>
        </w:rPr>
        <w:t>o seja satisfat</w:t>
      </w:r>
      <w:r w:rsidRPr="00334BB7">
        <w:rPr>
          <w:rFonts w:ascii="Bookman Old Style" w:hAnsi="Bookman Old Style" w:hint="cs"/>
          <w:sz w:val="20"/>
          <w:szCs w:val="20"/>
        </w:rPr>
        <w:t>ó</w:t>
      </w:r>
      <w:r w:rsidRPr="00334BB7">
        <w:rPr>
          <w:rFonts w:ascii="Bookman Old Style" w:hAnsi="Bookman Old Style"/>
          <w:sz w:val="20"/>
          <w:szCs w:val="20"/>
        </w:rPr>
        <w:t>rio para o atendimento do objeto da contrata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o, exceto quando ocorrer algum dos eventos arrolados no art. 124, II, d, da Lei n</w:t>
      </w:r>
      <w:r w:rsidRPr="00334BB7">
        <w:rPr>
          <w:rFonts w:ascii="Bookman Old Style" w:hAnsi="Bookman Old Style" w:hint="cs"/>
          <w:sz w:val="20"/>
          <w:szCs w:val="20"/>
        </w:rPr>
        <w:t>º</w:t>
      </w:r>
      <w:r w:rsidRPr="00334BB7">
        <w:rPr>
          <w:rFonts w:ascii="Bookman Old Style" w:hAnsi="Bookman Old Style"/>
          <w:sz w:val="20"/>
          <w:szCs w:val="20"/>
        </w:rPr>
        <w:t xml:space="preserve"> 14.133, de 2021.</w:t>
      </w:r>
    </w:p>
    <w:p w:rsidR="006C6DD9" w:rsidRPr="00334BB7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334BB7">
        <w:rPr>
          <w:rFonts w:ascii="Bookman Old Style" w:hAnsi="Bookman Old Style"/>
          <w:sz w:val="20"/>
          <w:szCs w:val="20"/>
        </w:rPr>
        <w:t>Alocar os empregados necess</w:t>
      </w:r>
      <w:r w:rsidRPr="00334BB7">
        <w:rPr>
          <w:rFonts w:ascii="Bookman Old Style" w:hAnsi="Bookman Old Style" w:hint="cs"/>
          <w:sz w:val="20"/>
          <w:szCs w:val="20"/>
        </w:rPr>
        <w:t>á</w:t>
      </w:r>
      <w:r w:rsidRPr="00334BB7">
        <w:rPr>
          <w:rFonts w:ascii="Bookman Old Style" w:hAnsi="Bookman Old Style"/>
          <w:sz w:val="20"/>
          <w:szCs w:val="20"/>
        </w:rPr>
        <w:t>rios, com habilita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 e conhecimento adequados, ao perfeito cumprimento das cl</w:t>
      </w:r>
      <w:r w:rsidRPr="00334BB7">
        <w:rPr>
          <w:rFonts w:ascii="Bookman Old Style" w:hAnsi="Bookman Old Style" w:hint="cs"/>
          <w:sz w:val="20"/>
          <w:szCs w:val="20"/>
        </w:rPr>
        <w:t>á</w:t>
      </w:r>
      <w:r w:rsidRPr="00334BB7">
        <w:rPr>
          <w:rFonts w:ascii="Bookman Old Style" w:hAnsi="Bookman Old Style"/>
          <w:sz w:val="20"/>
          <w:szCs w:val="20"/>
        </w:rPr>
        <w:t>usulas deste contrato, fornecendo os materiais, equipamentos, ferramentas e utens</w:t>
      </w:r>
      <w:r w:rsidRPr="00334BB7">
        <w:rPr>
          <w:rFonts w:ascii="Bookman Old Style" w:hAnsi="Bookman Old Style" w:hint="cs"/>
          <w:sz w:val="20"/>
          <w:szCs w:val="20"/>
        </w:rPr>
        <w:t>í</w:t>
      </w:r>
      <w:r w:rsidRPr="00334BB7">
        <w:rPr>
          <w:rFonts w:ascii="Bookman Old Style" w:hAnsi="Bookman Old Style"/>
          <w:sz w:val="20"/>
          <w:szCs w:val="20"/>
        </w:rPr>
        <w:t>lios demandados, cuja quantidade, qualidade e tecnologia dever</w:t>
      </w:r>
      <w:r w:rsidRPr="00334BB7">
        <w:rPr>
          <w:rFonts w:ascii="Bookman Old Style" w:hAnsi="Bookman Old Style" w:hint="cs"/>
          <w:sz w:val="20"/>
          <w:szCs w:val="20"/>
        </w:rPr>
        <w:t>ã</w:t>
      </w:r>
      <w:r w:rsidRPr="00334BB7">
        <w:rPr>
          <w:rFonts w:ascii="Bookman Old Style" w:hAnsi="Bookman Old Style"/>
          <w:sz w:val="20"/>
          <w:szCs w:val="20"/>
        </w:rPr>
        <w:t xml:space="preserve">o atender </w:t>
      </w:r>
      <w:r w:rsidRPr="00334BB7">
        <w:rPr>
          <w:rFonts w:ascii="Bookman Old Style" w:hAnsi="Bookman Old Style" w:hint="cs"/>
          <w:sz w:val="20"/>
          <w:szCs w:val="20"/>
        </w:rPr>
        <w:t>à</w:t>
      </w:r>
      <w:r w:rsidRPr="00334BB7">
        <w:rPr>
          <w:rFonts w:ascii="Bookman Old Style" w:hAnsi="Bookman Old Style"/>
          <w:sz w:val="20"/>
          <w:szCs w:val="20"/>
        </w:rPr>
        <w:t>s recomenda</w:t>
      </w:r>
      <w:r w:rsidRPr="00334BB7">
        <w:rPr>
          <w:rFonts w:ascii="Bookman Old Style" w:hAnsi="Bookman Old Style" w:hint="cs"/>
          <w:sz w:val="20"/>
          <w:szCs w:val="20"/>
        </w:rPr>
        <w:t>çõ</w:t>
      </w:r>
      <w:r w:rsidRPr="00334BB7">
        <w:rPr>
          <w:rFonts w:ascii="Bookman Old Style" w:hAnsi="Bookman Old Style"/>
          <w:sz w:val="20"/>
          <w:szCs w:val="20"/>
        </w:rPr>
        <w:t>es de boa t</w:t>
      </w:r>
      <w:r w:rsidRPr="00334BB7">
        <w:rPr>
          <w:rFonts w:ascii="Bookman Old Style" w:hAnsi="Bookman Old Style" w:hint="cs"/>
          <w:sz w:val="20"/>
          <w:szCs w:val="20"/>
        </w:rPr>
        <w:t>é</w:t>
      </w:r>
      <w:r w:rsidRPr="00334BB7">
        <w:rPr>
          <w:rFonts w:ascii="Bookman Old Style" w:hAnsi="Bookman Old Style"/>
          <w:sz w:val="20"/>
          <w:szCs w:val="20"/>
        </w:rPr>
        <w:t>cnica e a legisla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 de reg</w:t>
      </w:r>
      <w:r w:rsidRPr="00334BB7">
        <w:rPr>
          <w:rFonts w:ascii="Bookman Old Style" w:hAnsi="Bookman Old Style" w:hint="cs"/>
          <w:sz w:val="20"/>
          <w:szCs w:val="20"/>
        </w:rPr>
        <w:t>ê</w:t>
      </w:r>
      <w:r w:rsidRPr="00334BB7">
        <w:rPr>
          <w:rFonts w:ascii="Bookman Old Style" w:hAnsi="Bookman Old Style"/>
          <w:sz w:val="20"/>
          <w:szCs w:val="20"/>
        </w:rPr>
        <w:t>ncia;</w:t>
      </w:r>
    </w:p>
    <w:p w:rsidR="006C6DD9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334BB7">
        <w:rPr>
          <w:rFonts w:ascii="Bookman Old Style" w:hAnsi="Bookman Old Style"/>
          <w:sz w:val="20"/>
          <w:szCs w:val="20"/>
        </w:rPr>
        <w:t>N</w:t>
      </w:r>
      <w:r w:rsidRPr="00334BB7">
        <w:rPr>
          <w:rFonts w:ascii="Bookman Old Style" w:hAnsi="Bookman Old Style" w:hint="cs"/>
          <w:sz w:val="20"/>
          <w:szCs w:val="20"/>
        </w:rPr>
        <w:t>ã</w:t>
      </w:r>
      <w:r w:rsidRPr="00334BB7">
        <w:rPr>
          <w:rFonts w:ascii="Bookman Old Style" w:hAnsi="Bookman Old Style"/>
          <w:sz w:val="20"/>
          <w:szCs w:val="20"/>
        </w:rPr>
        <w:t>o permitir a utiliza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 de qualquer trabalho do menor de dezesseis anos, exceto na condi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 de aprendiz para os maiores de quatorze anos, nem permitir a utiliza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 do trabalho do menor de dezoito anos em trabalho noturno, perigoso ou insalubre.</w:t>
      </w:r>
    </w:p>
    <w:p w:rsidR="006C6DD9" w:rsidRPr="009C54A5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6C6DD9" w:rsidRPr="00B71106" w:rsidRDefault="006C6DD9" w:rsidP="006C6DD9">
      <w:pPr>
        <w:pStyle w:val="PargrafodaLista"/>
        <w:numPr>
          <w:ilvl w:val="1"/>
          <w:numId w:val="3"/>
        </w:numPr>
        <w:ind w:left="0" w:firstLine="0"/>
        <w:rPr>
          <w:rFonts w:ascii="Bookman Old Style" w:hAnsi="Bookman Old Style"/>
          <w:b/>
          <w:sz w:val="20"/>
          <w:szCs w:val="20"/>
          <w:lang w:eastAsia="en-US"/>
        </w:rPr>
      </w:pPr>
      <w:r w:rsidRPr="00B71106">
        <w:rPr>
          <w:rFonts w:ascii="Bookman Old Style" w:hAnsi="Bookman Old Style"/>
          <w:b/>
          <w:sz w:val="20"/>
          <w:szCs w:val="20"/>
        </w:rPr>
        <w:t>DO PRAZO, FORMA E LOCAL DE ENTREGA DO OBJETO</w:t>
      </w:r>
    </w:p>
    <w:p w:rsidR="006C6DD9" w:rsidRDefault="006C6DD9" w:rsidP="006C6DD9">
      <w:pPr>
        <w:pStyle w:val="PargrafodaLista"/>
        <w:ind w:left="0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8803E4" w:rsidRPr="008803E4" w:rsidRDefault="008803E4" w:rsidP="008803E4">
      <w:pPr>
        <w:pStyle w:val="PargrafodaLista"/>
        <w:ind w:left="0"/>
        <w:jc w:val="both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ab/>
        <w:t xml:space="preserve">O </w:t>
      </w:r>
      <w:r w:rsidRPr="008803E4">
        <w:rPr>
          <w:rFonts w:ascii="Bookman Old Style" w:hAnsi="Bookman Old Style" w:cs="Arial"/>
          <w:bCs/>
          <w:sz w:val="20"/>
          <w:szCs w:val="20"/>
        </w:rPr>
        <w:t>prazo de entrega do objeto será estabelecido mediante acordo contratual entre as partes envolvidas, levando em consideração a extensão do projeto e a disponibilidade de recursos necessários para sua execução. A forma de entrega será conforme previamente acordada, podendo incluir etapas intermediárias de execução e acompanhamento, visando garantir a conformidade com os requisitos estabelecidos.</w:t>
      </w:r>
    </w:p>
    <w:p w:rsidR="008803E4" w:rsidRPr="008803E4" w:rsidRDefault="008803E4" w:rsidP="008803E4">
      <w:pPr>
        <w:pStyle w:val="PargrafodaLista"/>
        <w:ind w:left="0"/>
        <w:jc w:val="both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ab/>
      </w:r>
      <w:r w:rsidRPr="008803E4">
        <w:rPr>
          <w:rFonts w:ascii="Bookman Old Style" w:hAnsi="Bookman Old Style" w:cs="Arial"/>
          <w:bCs/>
          <w:sz w:val="20"/>
          <w:szCs w:val="20"/>
        </w:rPr>
        <w:t>Quanto ao local de entrega, o objeto será entregue nas áreas designadas pelo contratante, conforme as especificações técnicas e necessidades logísticas do projeto. É fundamental que o local de entrega seja acessível e seguro para facilitar o processo de recebimento e inspeção do trabalho executado. Ademais, qualquer alteração significativa no prazo, forma ou local de entrega será previamente comunicada e acordada entre as partes, visando assegurar a transparência e a eficácia na conclusão do projeto.</w:t>
      </w:r>
    </w:p>
    <w:p w:rsidR="008803E4" w:rsidRPr="008803E4" w:rsidRDefault="008803E4" w:rsidP="008803E4">
      <w:pPr>
        <w:pStyle w:val="PargrafodaLista"/>
        <w:jc w:val="both"/>
        <w:rPr>
          <w:rFonts w:ascii="Bookman Old Style" w:hAnsi="Bookman Old Style" w:cs="Arial"/>
          <w:bCs/>
          <w:vanish/>
          <w:sz w:val="20"/>
          <w:szCs w:val="20"/>
        </w:rPr>
      </w:pPr>
      <w:r w:rsidRPr="008803E4">
        <w:rPr>
          <w:rFonts w:ascii="Bookman Old Style" w:hAnsi="Bookman Old Style" w:cs="Arial"/>
          <w:bCs/>
          <w:vanish/>
          <w:sz w:val="20"/>
          <w:szCs w:val="20"/>
        </w:rPr>
        <w:t>Parte superior do formulário</w:t>
      </w:r>
    </w:p>
    <w:p w:rsidR="006C6DD9" w:rsidRPr="00A24A3A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6C6DD9" w:rsidRPr="00F05054" w:rsidRDefault="006C6DD9" w:rsidP="006C6DD9">
      <w:pPr>
        <w:pStyle w:val="Nivel01"/>
        <w:numPr>
          <w:ilvl w:val="0"/>
          <w:numId w:val="3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  <w:color w:val="FF0000"/>
        </w:rPr>
      </w:pPr>
      <w:r w:rsidRPr="00F05054">
        <w:rPr>
          <w:rFonts w:ascii="Bookman Old Style" w:hAnsi="Bookman Old Style"/>
          <w:color w:val="000000"/>
        </w:rPr>
        <w:t>MODELO DE GESTÃO DO CONTRATO, QUE DESCREVE COMO A EXECUÇÃO DO OBJETO SERÁ ACOMPANHADA E FISCALIZADA PELO ÓRGÃO OU ENTIDADE.</w:t>
      </w:r>
      <w:r w:rsidRPr="00F05054">
        <w:rPr>
          <w:rFonts w:ascii="Bookman Old Style" w:hAnsi="Bookman Old Style"/>
          <w:b w:val="0"/>
          <w:color w:val="000000"/>
        </w:rPr>
        <w:t xml:space="preserve"> </w:t>
      </w:r>
      <w:r w:rsidRPr="00F05054">
        <w:rPr>
          <w:rFonts w:ascii="Bookman Old Style" w:hAnsi="Bookman Old Style"/>
          <w:bCs w:val="0"/>
          <w:lang w:eastAsia="en-US"/>
        </w:rPr>
        <w:t>(Art. 6º, inciso XXIII, alínea ‘f’, da Lei nº 14.133/2021).</w:t>
      </w:r>
    </w:p>
    <w:p w:rsidR="002F009B" w:rsidRDefault="006C6DD9" w:rsidP="006C6DD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>
        <w:rPr>
          <w:rFonts w:ascii="Bookman Old Style" w:hAnsi="Bookman Old Style" w:cs="Cambria"/>
          <w:color w:val="auto"/>
        </w:rPr>
        <w:tab/>
      </w:r>
    </w:p>
    <w:p w:rsidR="006C6DD9" w:rsidRDefault="006C6DD9" w:rsidP="002F009B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ind w:firstLine="709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>O contrato deverá ser executado fielmente pelas partes, de acordo com as cláusulas avençadas e as normas da Lei nº 14.133, de 2021, e cada parte responderá pelas consequências de sua inexecução total ou parcial.</w:t>
      </w:r>
    </w:p>
    <w:p w:rsidR="006C6DD9" w:rsidRPr="00FD5944" w:rsidRDefault="006C6DD9" w:rsidP="006C6DD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>
        <w:rPr>
          <w:rFonts w:ascii="Bookman Old Style" w:hAnsi="Bookman Old Style" w:cs="Cambria"/>
          <w:color w:val="auto"/>
        </w:rPr>
        <w:lastRenderedPageBreak/>
        <w:tab/>
      </w:r>
      <w:r w:rsidRPr="00FD5944">
        <w:rPr>
          <w:rFonts w:ascii="Bookman Old Style" w:hAnsi="Bookman Old Style" w:cs="Cambria"/>
          <w:color w:val="auto"/>
        </w:rPr>
        <w:t>Em caso de impedimento, ordem de paralisação ou suspensão do contrato, o cronograma de execução será prorrogado automaticamente pelo tempo correspondente, anotadas tais circunstâncias mediante simples apostila.</w:t>
      </w:r>
    </w:p>
    <w:p w:rsidR="006C6DD9" w:rsidRDefault="006C6DD9" w:rsidP="006C6DD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As comunicações entre o órgão ou entidade e a contratada devem ser realizadas por escrito sempre que o ato exigir tal formalidade, admitindo-se o uso de mensagem eletrônica para esse fim.</w:t>
      </w:r>
    </w:p>
    <w:p w:rsidR="006C6DD9" w:rsidRPr="00FD5944" w:rsidRDefault="006C6DD9" w:rsidP="006C6DD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>
        <w:rPr>
          <w:rFonts w:ascii="Bookman Old Style" w:hAnsi="Bookman Old Style" w:cs="Cambria"/>
          <w:color w:val="auto"/>
        </w:rPr>
        <w:tab/>
      </w:r>
      <w:r w:rsidRPr="00FD5944">
        <w:rPr>
          <w:rFonts w:ascii="Bookman Old Style" w:hAnsi="Bookman Old Style" w:cs="Cambria"/>
          <w:color w:val="auto"/>
        </w:rPr>
        <w:t>O órgão ou entidade poderá convocar representante da empresa para adoção de providências que devam ser cumpridas de imediato.</w:t>
      </w:r>
    </w:p>
    <w:p w:rsidR="006C6DD9" w:rsidRPr="00FD5944" w:rsidRDefault="006C6DD9" w:rsidP="006C6DD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A execução do contrato deverá ser acompanhada e fiscalizada pelo(s) fiscal(is) do contrato, ou pelos respectivos substitutos (Lei nº 14.133, de 2021, art. 117, caput).</w:t>
      </w:r>
    </w:p>
    <w:p w:rsidR="006C6DD9" w:rsidRPr="00FD5944" w:rsidRDefault="006C6DD9" w:rsidP="006C6DD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:rsidR="006C6DD9" w:rsidRPr="00FD5944" w:rsidRDefault="006C6DD9" w:rsidP="006C6DD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O fiscal técnico do contrato anotará no histórico de gerenciamento do contrato todas as ocorrências relacionadas à execução do contrato, com a descrição do que for necessário para a regularização das faltas ou dos defeitos observados. (Lei nº 14.133, de 2021, art. 117, §1º, e Decreto nº 11.246, de 2022, art. 22, II);</w:t>
      </w:r>
    </w:p>
    <w:p w:rsidR="006C6DD9" w:rsidRPr="00FD5944" w:rsidRDefault="006C6DD9" w:rsidP="006C6DD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 xml:space="preserve">Identificada qualquer inexatidão ou irregularidade, o fiscal técnico do contrato emitirá notificações para a correção da execução do contrato, determinando prazo para a correção. (Decreto nº 11.246, de 2022, art. 22, III); </w:t>
      </w:r>
    </w:p>
    <w:p w:rsidR="006C6DD9" w:rsidRPr="00FD5944" w:rsidRDefault="006C6DD9" w:rsidP="006C6DD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</w:r>
      <w:r w:rsidRPr="006506B4">
        <w:rPr>
          <w:rFonts w:ascii="Bookman Old Style" w:hAnsi="Bookman Old Style" w:cs="Cambria"/>
          <w:color w:val="auto"/>
        </w:rPr>
        <w:t>O fiscal técnico do contrato informará ao gestor do contrato, em tempo hábil, a situação que demandar decisão ou adoção de medidas que ultrapassem sua competência, para que adote as medidas necessárias e saneadoras, se for o caso. (Decreto nº 11.246, de 2022, art. 22, IV).</w:t>
      </w:r>
    </w:p>
    <w:p w:rsidR="006C6DD9" w:rsidRPr="00FD5944" w:rsidRDefault="006C6DD9" w:rsidP="006C6DD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No caso de ocorrências que possam inviabilizar a execução do contrato nas datas aprazadas, o fiscal técnico do contrato comunicará o fato imediatamente ao gestor do contrato. (Decreto nº 11.246, de 2022, art. 22, V).</w:t>
      </w:r>
    </w:p>
    <w:p w:rsidR="006C6DD9" w:rsidRPr="00FD5944" w:rsidRDefault="006C6DD9" w:rsidP="006C6DD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</w:r>
      <w:r w:rsidRPr="006506B4">
        <w:rPr>
          <w:rFonts w:ascii="Bookman Old Style" w:hAnsi="Bookman Old Style" w:cs="Cambria"/>
          <w:color w:val="auto"/>
        </w:rPr>
        <w:t>O fiscal técnico do contrato comunicará ao gestor do contrato, em tempo hábil, o término do contrato sob sua responsabilidade, com vistas à renovação tempestiva ou à prorrogação contratual (Decreto nº 11.246, de 2022, art. 22, VII).</w:t>
      </w:r>
    </w:p>
    <w:p w:rsidR="006C6DD9" w:rsidRPr="00FD5944" w:rsidRDefault="006C6DD9" w:rsidP="006C6DD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O fiscal administrativo do contrato verificará a manutenção das condições de habilitação da contratada, acompanhará o empenho, o pagamento, as garantias, as glosas e a formalização de apostilamento e termos aditivos, solicitando quaisquer documentos comprobatórios pertinentes, caso necessário (Art. 23, I e II, do Decreto nº 11.246, de 2022).</w:t>
      </w:r>
    </w:p>
    <w:p w:rsidR="006C6DD9" w:rsidRPr="00FD5944" w:rsidRDefault="006C6DD9" w:rsidP="006C6DD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>
        <w:rPr>
          <w:rFonts w:ascii="Bookman Old Style" w:hAnsi="Bookman Old Style" w:cs="Cambria"/>
          <w:color w:val="auto"/>
        </w:rPr>
        <w:tab/>
        <w:t>Caso ocorra</w:t>
      </w:r>
      <w:r w:rsidRPr="00FD5944">
        <w:rPr>
          <w:rFonts w:ascii="Bookman Old Style" w:hAnsi="Bookman Old Style" w:cs="Cambria"/>
          <w:color w:val="auto"/>
        </w:rPr>
        <w:t xml:space="preserve"> descumprimento das obrigações contratuais, o fiscal administrativo do contrato atuará tempestivamente na solução do problema, reportando ao gestor do contrato para que tome as providências cabíveis, quando ultrapassar a sua competência; (Decreto nº 11.246, de 2022, art. 23, IV).</w:t>
      </w:r>
    </w:p>
    <w:p w:rsidR="006C6DD9" w:rsidRPr="00FD5944" w:rsidRDefault="006C6DD9" w:rsidP="006C6DD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adequações do contrato para fins de atendimento da finalidade da administração. (Decreto nº 11.246, de 2022, art. 21, IV).</w:t>
      </w:r>
    </w:p>
    <w:p w:rsidR="006C6DD9" w:rsidRPr="00FD5944" w:rsidRDefault="006C6DD9" w:rsidP="006C6DD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O gestor do contrato acompanhará a manutenção das condições de habilitação da contratada, para fins de empenho de despesa e pagamento, e anotará os problemas que obstem o fluxo normal da liquidação e do pagamento da despesa no relatório de riscos eventuais. (Decreto nº 11.246, de 2022, art. 21, III).</w:t>
      </w:r>
    </w:p>
    <w:p w:rsidR="006C6DD9" w:rsidRPr="00FD5944" w:rsidRDefault="006C6DD9" w:rsidP="006C6DD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>
        <w:rPr>
          <w:rFonts w:ascii="Bookman Old Style" w:hAnsi="Bookman Old Style" w:cs="Cambria"/>
          <w:color w:val="auto"/>
        </w:rPr>
        <w:tab/>
      </w:r>
      <w:r w:rsidRPr="00FD5944">
        <w:rPr>
          <w:rFonts w:ascii="Bookman Old Style" w:hAnsi="Bookman Old Style" w:cs="Cambria"/>
          <w:color w:val="auto"/>
        </w:rPr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(Decreto nº 11.246, de 2022, art. 21, II).</w:t>
      </w:r>
    </w:p>
    <w:p w:rsidR="006C6DD9" w:rsidRPr="00FD5944" w:rsidRDefault="006C6DD9" w:rsidP="006C6DD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O gestor do contrato emitirá documento comprobatório da avaliação realizada pelos fiscais técnico, administrativo e setorial quanto ao cumprimento de obrigações assumidas pelo contratado, com menção ao seu desempenho na execução contratual, baseado nos indicadores objetivamente definidos e aferidos, e a eventuais penalidades aplicadas, devendo constar do cadastro de atesto de cumprimento de obrigações. (Decreto nº 11.246, de 2022, art. 21, VIII).</w:t>
      </w:r>
    </w:p>
    <w:p w:rsidR="006C6DD9" w:rsidRPr="00FD5944" w:rsidRDefault="006C6DD9" w:rsidP="006C6DD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lastRenderedPageBreak/>
        <w:tab/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(Decreto nº 11.246, de 2022, art. 21, X).</w:t>
      </w:r>
    </w:p>
    <w:p w:rsidR="006C6DD9" w:rsidRPr="00FD5944" w:rsidRDefault="006C6DD9" w:rsidP="006C6DD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O fiscal administrativo do contrato comunicará ao gestor do contrato, em tempo hábil, o término do contrato sob sua responsabilidade, com vistas à tempestiva renovação ou prorrogação contratual. (Decreto nº 11.246, de 2022, art. 22, VII).</w:t>
      </w:r>
    </w:p>
    <w:p w:rsidR="006C6DD9" w:rsidRPr="00FD5944" w:rsidRDefault="006C6DD9" w:rsidP="006C6DD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O gestor do contrato deverá elaborará relatório final com informações sobre a consecução dos objetivos que tenham justificado a contratação e eventuais condutas a serem adotadas para o aprimoramento das atividades da Administração. (Decreto nº 11.246, de 2022, art. 21, VI).</w:t>
      </w:r>
    </w:p>
    <w:p w:rsidR="006C6DD9" w:rsidRPr="00FD5944" w:rsidRDefault="006C6DD9" w:rsidP="006C6DD9">
      <w:pPr>
        <w:ind w:firstLine="360"/>
        <w:jc w:val="both"/>
        <w:rPr>
          <w:rFonts w:ascii="Bookman Old Style" w:hAnsi="Bookman Old Style"/>
          <w:iCs/>
          <w:sz w:val="20"/>
          <w:szCs w:val="20"/>
        </w:rPr>
      </w:pPr>
    </w:p>
    <w:p w:rsidR="006C6DD9" w:rsidRPr="00E55F72" w:rsidRDefault="006C6DD9" w:rsidP="006C6DD9">
      <w:pPr>
        <w:pStyle w:val="PargrafodaLista"/>
        <w:ind w:left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Fiscal do contrato</w:t>
      </w:r>
      <w:r w:rsidRPr="00F808A4">
        <w:rPr>
          <w:rFonts w:ascii="Bookman Old Style" w:hAnsi="Bookman Old Style"/>
          <w:b/>
          <w:sz w:val="20"/>
          <w:szCs w:val="20"/>
        </w:rPr>
        <w:t xml:space="preserve">: </w:t>
      </w:r>
      <w:r w:rsidR="0043580C">
        <w:rPr>
          <w:rFonts w:ascii="Bookman Old Style" w:hAnsi="Bookman Old Style"/>
          <w:b/>
          <w:sz w:val="20"/>
          <w:szCs w:val="20"/>
        </w:rPr>
        <w:t>VISLAINE APARECIDA PEDRETTI</w:t>
      </w:r>
    </w:p>
    <w:p w:rsidR="006C6DD9" w:rsidRPr="00E00FB3" w:rsidRDefault="006C6DD9" w:rsidP="006C6DD9">
      <w:pPr>
        <w:pStyle w:val="PargrafodaLista"/>
        <w:ind w:left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Gestor do contrato</w:t>
      </w:r>
      <w:r w:rsidRPr="00F808A4">
        <w:rPr>
          <w:rFonts w:ascii="Bookman Old Style" w:hAnsi="Bookman Old Style"/>
          <w:b/>
          <w:sz w:val="20"/>
          <w:szCs w:val="20"/>
        </w:rPr>
        <w:t xml:space="preserve">: </w:t>
      </w:r>
      <w:r>
        <w:rPr>
          <w:rFonts w:ascii="Bookman Old Style" w:hAnsi="Bookman Old Style"/>
          <w:b/>
          <w:sz w:val="20"/>
          <w:szCs w:val="20"/>
        </w:rPr>
        <w:t>ALEX GOTARDI.</w:t>
      </w:r>
      <w:r w:rsidRPr="00F808A4">
        <w:rPr>
          <w:rFonts w:ascii="Bookman Old Style" w:hAnsi="Bookman Old Style"/>
          <w:b/>
          <w:sz w:val="20"/>
          <w:szCs w:val="20"/>
        </w:rPr>
        <w:t xml:space="preserve"> </w:t>
      </w:r>
    </w:p>
    <w:p w:rsidR="006C6DD9" w:rsidRPr="00FD5944" w:rsidRDefault="006C6DD9" w:rsidP="006C6DD9">
      <w:pPr>
        <w:pStyle w:val="PargrafodaLista"/>
        <w:ind w:left="0"/>
        <w:rPr>
          <w:rFonts w:ascii="Bookman Old Style" w:hAnsi="Bookman Old Style"/>
          <w:sz w:val="20"/>
          <w:szCs w:val="20"/>
        </w:rPr>
      </w:pPr>
    </w:p>
    <w:p w:rsidR="006C6DD9" w:rsidRDefault="006C6DD9" w:rsidP="006C6DD9">
      <w:pPr>
        <w:pStyle w:val="Nivel01"/>
        <w:numPr>
          <w:ilvl w:val="0"/>
          <w:numId w:val="3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  <w:bCs w:val="0"/>
          <w:lang w:eastAsia="en-US"/>
        </w:rPr>
      </w:pPr>
      <w:r w:rsidRPr="00F05054">
        <w:rPr>
          <w:rFonts w:ascii="Bookman Old Style" w:hAnsi="Bookman Old Style"/>
          <w:color w:val="000000"/>
        </w:rPr>
        <w:t>CRITÉRIOS DE MEDIÇÃO E DE PAGAMENTO</w:t>
      </w:r>
      <w:r w:rsidRPr="00F05054">
        <w:rPr>
          <w:rFonts w:ascii="Bookman Old Style" w:hAnsi="Bookman Old Style"/>
          <w:b w:val="0"/>
          <w:color w:val="000000"/>
        </w:rPr>
        <w:t xml:space="preserve"> </w:t>
      </w:r>
      <w:r w:rsidRPr="00F05054">
        <w:rPr>
          <w:rFonts w:ascii="Bookman Old Style" w:hAnsi="Bookman Old Style"/>
          <w:bCs w:val="0"/>
          <w:lang w:eastAsia="en-US"/>
        </w:rPr>
        <w:t>(Art. 6º, inciso XXIII, alínea ‘g’, da Lei nº 14.133/2021).</w:t>
      </w:r>
    </w:p>
    <w:p w:rsidR="006C6DD9" w:rsidRDefault="006C6DD9" w:rsidP="006C6DD9">
      <w:pPr>
        <w:rPr>
          <w:rFonts w:ascii="Bookman Old Style" w:hAnsi="Bookman Old Style"/>
          <w:sz w:val="20"/>
          <w:szCs w:val="20"/>
          <w:lang w:eastAsia="en-US"/>
        </w:rPr>
      </w:pPr>
    </w:p>
    <w:p w:rsidR="008803E4" w:rsidRPr="002F009B" w:rsidRDefault="008803E4" w:rsidP="008803E4">
      <w:pPr>
        <w:pStyle w:val="PargrafodaLista"/>
        <w:rPr>
          <w:rFonts w:ascii="Bookman Old Style" w:hAnsi="Bookman Old Style"/>
          <w:sz w:val="20"/>
          <w:szCs w:val="20"/>
          <w:lang w:eastAsia="en-US"/>
        </w:rPr>
      </w:pPr>
      <w:r w:rsidRPr="002F009B">
        <w:rPr>
          <w:rFonts w:ascii="Bookman Old Style" w:hAnsi="Bookman Old Style"/>
          <w:sz w:val="20"/>
          <w:szCs w:val="20"/>
          <w:lang w:eastAsia="en-US"/>
        </w:rPr>
        <w:t>O pagamento deve</w:t>
      </w:r>
      <w:r w:rsidR="00197448">
        <w:rPr>
          <w:rFonts w:ascii="Bookman Old Style" w:hAnsi="Bookman Old Style"/>
          <w:sz w:val="20"/>
          <w:szCs w:val="20"/>
          <w:lang w:eastAsia="en-US"/>
        </w:rPr>
        <w:t>rá ser efetuado conforme o serviço prestado</w:t>
      </w:r>
      <w:r w:rsidRPr="002F009B">
        <w:rPr>
          <w:rFonts w:ascii="Bookman Old Style" w:hAnsi="Bookman Old Style"/>
          <w:sz w:val="20"/>
          <w:szCs w:val="20"/>
          <w:lang w:eastAsia="en-US"/>
        </w:rPr>
        <w:t>.</w:t>
      </w:r>
    </w:p>
    <w:p w:rsidR="006C6DD9" w:rsidRPr="008C28B8" w:rsidRDefault="006C6DD9" w:rsidP="006C6DD9">
      <w:pPr>
        <w:widowControl w:val="0"/>
        <w:suppressAutoHyphens/>
        <w:jc w:val="both"/>
        <w:rPr>
          <w:rFonts w:ascii="Bookman Old Style" w:hAnsi="Bookman Old Style" w:cs="Cambria"/>
          <w:color w:val="FF0000"/>
          <w:sz w:val="20"/>
          <w:szCs w:val="20"/>
          <w:lang w:eastAsia="en-US"/>
        </w:rPr>
      </w:pPr>
    </w:p>
    <w:p w:rsidR="006C6DD9" w:rsidRPr="002F009B" w:rsidRDefault="006C6DD9" w:rsidP="002F009B">
      <w:pPr>
        <w:pStyle w:val="PargrafodaLista"/>
        <w:widowControl w:val="0"/>
        <w:numPr>
          <w:ilvl w:val="1"/>
          <w:numId w:val="3"/>
        </w:numPr>
        <w:suppressAutoHyphens/>
        <w:jc w:val="both"/>
        <w:rPr>
          <w:rFonts w:ascii="Bookman Old Style" w:hAnsi="Bookman Old Style" w:cs="Cambria"/>
          <w:b/>
          <w:sz w:val="20"/>
        </w:rPr>
      </w:pPr>
      <w:r w:rsidRPr="002F009B">
        <w:rPr>
          <w:rFonts w:ascii="Bookman Old Style" w:hAnsi="Bookman Old Style" w:cs="Cambria"/>
          <w:b/>
          <w:sz w:val="20"/>
        </w:rPr>
        <w:t>Da Liquidação</w:t>
      </w:r>
    </w:p>
    <w:p w:rsidR="002F009B" w:rsidRDefault="002F009B" w:rsidP="006C6DD9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  <w:lang w:eastAsia="en-US"/>
        </w:rPr>
      </w:pPr>
    </w:p>
    <w:p w:rsidR="006C6DD9" w:rsidRPr="002F009B" w:rsidRDefault="006C6DD9" w:rsidP="006C6DD9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>Recebida a Nota Fiscal ou documento de cobrança equivalente, correrá o prazo de 10 (dez) dias úteis para fins de liquidação, na forma desta seção, prorrogáveis por igual período.</w:t>
      </w:r>
    </w:p>
    <w:p w:rsidR="006C6DD9" w:rsidRPr="002F009B" w:rsidRDefault="006C6DD9" w:rsidP="006C6DD9">
      <w:pPr>
        <w:widowControl w:val="0"/>
        <w:tabs>
          <w:tab w:val="left" w:pos="0"/>
        </w:tabs>
        <w:suppressAutoHyphens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</w:rPr>
        <w:tab/>
        <w:t>O prazo de que trata o item anterior será reduzido à metade, mantendo-se a possibilidade de prorrogação, no caso de contratações decorrentes de despesas cujos valores não ultrapassem o limite de que trata o inciso II do art. 75 da Lei nº 14.133, de 2021.</w:t>
      </w:r>
    </w:p>
    <w:p w:rsidR="006C6DD9" w:rsidRPr="002F009B" w:rsidRDefault="006C6DD9" w:rsidP="006C6DD9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 xml:space="preserve">Para fins de liquidação, o setor competente deverá verificar se a nota fiscal ou instrumento de cobrança equivalente apresentado expressa os elementos necessários e essenciais do documento, tais como: </w:t>
      </w:r>
    </w:p>
    <w:p w:rsidR="006C6DD9" w:rsidRPr="002F009B" w:rsidRDefault="006C6DD9" w:rsidP="006C6DD9">
      <w:pPr>
        <w:widowControl w:val="0"/>
        <w:numPr>
          <w:ilvl w:val="0"/>
          <w:numId w:val="4"/>
        </w:numPr>
        <w:suppressAutoHyphens/>
        <w:ind w:left="0" w:firstLine="0"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>O prazo de validade;</w:t>
      </w:r>
    </w:p>
    <w:p w:rsidR="006C6DD9" w:rsidRPr="002F009B" w:rsidRDefault="006C6DD9" w:rsidP="006C6DD9">
      <w:pPr>
        <w:widowControl w:val="0"/>
        <w:numPr>
          <w:ilvl w:val="0"/>
          <w:numId w:val="4"/>
        </w:numPr>
        <w:suppressAutoHyphens/>
        <w:ind w:left="0" w:firstLine="0"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>A data da emissão;</w:t>
      </w:r>
    </w:p>
    <w:p w:rsidR="006C6DD9" w:rsidRPr="002F009B" w:rsidRDefault="006C6DD9" w:rsidP="006C6DD9">
      <w:pPr>
        <w:widowControl w:val="0"/>
        <w:numPr>
          <w:ilvl w:val="0"/>
          <w:numId w:val="4"/>
        </w:numPr>
        <w:suppressAutoHyphens/>
        <w:ind w:left="0" w:firstLine="0"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>Os dados do contrato e do órgão contratante;</w:t>
      </w:r>
    </w:p>
    <w:p w:rsidR="006C6DD9" w:rsidRPr="002F009B" w:rsidRDefault="006C6DD9" w:rsidP="006C6DD9">
      <w:pPr>
        <w:widowControl w:val="0"/>
        <w:numPr>
          <w:ilvl w:val="0"/>
          <w:numId w:val="4"/>
        </w:numPr>
        <w:suppressAutoHyphens/>
        <w:ind w:left="0" w:firstLine="0"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 xml:space="preserve">O período respectivo de execução do contrato; </w:t>
      </w:r>
    </w:p>
    <w:p w:rsidR="006C6DD9" w:rsidRPr="002F009B" w:rsidRDefault="006C6DD9" w:rsidP="006C6DD9">
      <w:pPr>
        <w:widowControl w:val="0"/>
        <w:numPr>
          <w:ilvl w:val="0"/>
          <w:numId w:val="4"/>
        </w:numPr>
        <w:suppressAutoHyphens/>
        <w:ind w:left="0" w:firstLine="0"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>O valor a pagar; e</w:t>
      </w:r>
    </w:p>
    <w:p w:rsidR="006C6DD9" w:rsidRPr="002F009B" w:rsidRDefault="006C6DD9" w:rsidP="006C6DD9">
      <w:pPr>
        <w:widowControl w:val="0"/>
        <w:numPr>
          <w:ilvl w:val="0"/>
          <w:numId w:val="4"/>
        </w:numPr>
        <w:suppressAutoHyphens/>
        <w:ind w:left="0" w:firstLine="0"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 xml:space="preserve"> Eventual destaque do valor de retenções tributárias cabíveis.</w:t>
      </w:r>
    </w:p>
    <w:p w:rsidR="006C6DD9" w:rsidRPr="002F009B" w:rsidRDefault="006C6DD9" w:rsidP="006C6DD9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>Havendo erro na apresentação da nota fiscal ou instrumento de cobrança equivalente, ou circunstância que impeça a liquidação da despesa, esta ficará sobrestada até que o contratado providencie as medidas saneadoras, reiniciando-se o prazo após a comprovação da regularização da situação, sem ônus ao contratante;</w:t>
      </w:r>
    </w:p>
    <w:p w:rsidR="006C6DD9" w:rsidRPr="002F009B" w:rsidRDefault="006C6DD9" w:rsidP="006C6DD9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 xml:space="preserve"> A nota fiscal ou instrumento de cobrança equivalente deverá ser obrigatoriamente acompanhado da comprovação da regularidade fiscal, constatada por meio de consulta </w:t>
      </w:r>
      <w:r w:rsidRPr="002F009B">
        <w:rPr>
          <w:rFonts w:ascii="Bookman Old Style" w:hAnsi="Bookman Old Style" w:cs="Cambria"/>
          <w:i/>
          <w:iCs/>
          <w:sz w:val="20"/>
          <w:szCs w:val="20"/>
          <w:lang w:eastAsia="en-US"/>
        </w:rPr>
        <w:t>on-line</w:t>
      </w:r>
      <w:r w:rsidRPr="002F009B">
        <w:rPr>
          <w:rFonts w:ascii="Bookman Old Style" w:hAnsi="Bookman Old Style" w:cs="Cambria"/>
          <w:sz w:val="20"/>
          <w:szCs w:val="20"/>
          <w:lang w:eastAsia="en-US"/>
        </w:rPr>
        <w:t xml:space="preserve"> ao SICAF ou, na impossibilidade de acesso ao referido Sistema, mediante consulta aos sítios eletrônicos oficiais ou à documentação mencionada no art. 68 da Lei nº 14.133, de 2021.   </w:t>
      </w:r>
    </w:p>
    <w:p w:rsidR="006C6DD9" w:rsidRPr="002F009B" w:rsidRDefault="006C6DD9" w:rsidP="006C6DD9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>A Administração deverá realizar consulta ao SICAF para: a) verificar a manutenção das condições de habilitação exigidas no edital; b) identificar possível razão que impeça a participação em licitação, no âmbito do órgão ou entidade, que implique proibição de contratar com o Poder Público, bem como ocorrências impeditivas indiretas.</w:t>
      </w:r>
    </w:p>
    <w:p w:rsidR="006C6DD9" w:rsidRPr="002F009B" w:rsidRDefault="006C6DD9" w:rsidP="006C6DD9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>Constatando-se, junto ao SICAF, a situação de irregularidade do contratado, será providenciada sua notificação, por escrito, para que, no prazo de 5 (cinco) dias úteis, regularize sua situação ou, no mesmo prazo, apresente sua defesa. O prazo poderá ser prorrogado uma vez, por igual período, a critério do contratante.</w:t>
      </w:r>
    </w:p>
    <w:p w:rsidR="006C6DD9" w:rsidRPr="002F009B" w:rsidRDefault="006C6DD9" w:rsidP="006C6DD9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6C6DD9" w:rsidRPr="002F009B" w:rsidRDefault="006C6DD9" w:rsidP="006C6DD9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lastRenderedPageBreak/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6C6DD9" w:rsidRPr="002F009B" w:rsidRDefault="006C6DD9" w:rsidP="006C6DD9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6C6DD9" w:rsidRPr="002F009B" w:rsidRDefault="006C6DD9" w:rsidP="006C6DD9">
      <w:pPr>
        <w:widowControl w:val="0"/>
        <w:suppressAutoHyphens/>
        <w:contextualSpacing/>
        <w:jc w:val="both"/>
        <w:rPr>
          <w:rFonts w:ascii="Bookman Old Style" w:hAnsi="Bookman Old Style" w:cs="Cambria"/>
          <w:b/>
          <w:sz w:val="20"/>
          <w:lang w:eastAsia="en-US"/>
        </w:rPr>
      </w:pPr>
    </w:p>
    <w:p w:rsidR="006C6DD9" w:rsidRPr="002F009B" w:rsidRDefault="006C6DD9" w:rsidP="002F009B">
      <w:pPr>
        <w:pStyle w:val="PargrafodaLista"/>
        <w:widowControl w:val="0"/>
        <w:numPr>
          <w:ilvl w:val="1"/>
          <w:numId w:val="3"/>
        </w:numPr>
        <w:suppressAutoHyphens/>
        <w:ind w:left="0" w:firstLine="0"/>
        <w:jc w:val="both"/>
        <w:rPr>
          <w:rFonts w:ascii="Bookman Old Style" w:hAnsi="Bookman Old Style" w:cs="Cambria"/>
          <w:b/>
          <w:sz w:val="20"/>
        </w:rPr>
      </w:pPr>
      <w:r w:rsidRPr="002F009B">
        <w:rPr>
          <w:rFonts w:ascii="Bookman Old Style" w:hAnsi="Bookman Old Style" w:cs="Cambria"/>
          <w:b/>
          <w:sz w:val="20"/>
          <w:lang w:eastAsia="en-US"/>
        </w:rPr>
        <w:t>Prazo de pagamento</w:t>
      </w:r>
    </w:p>
    <w:p w:rsidR="002F009B" w:rsidRDefault="002F009B" w:rsidP="006C6DD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</w:p>
    <w:p w:rsidR="006C6DD9" w:rsidRPr="002F009B" w:rsidRDefault="006C6DD9" w:rsidP="006C6DD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</w:rPr>
        <w:t>O pagamento será efetuado no prazo de até 30 (trinta) dias úteis contados da finalização da liquidação da despesa.</w:t>
      </w:r>
      <w:r w:rsidRPr="002F009B">
        <w:rPr>
          <w:rFonts w:ascii="Bookman Old Style" w:hAnsi="Bookman Old Style" w:cs="Cambria"/>
          <w:sz w:val="20"/>
          <w:szCs w:val="20"/>
          <w:lang w:eastAsia="en-US"/>
        </w:rPr>
        <w:t xml:space="preserve"> </w:t>
      </w:r>
    </w:p>
    <w:p w:rsidR="006C6DD9" w:rsidRPr="002F009B" w:rsidRDefault="006C6DD9" w:rsidP="006C6DD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>O pagamento será realizado por meio de ordem bancária, para crédito em banco, agência e conta corrente indicados pelo contratado.</w:t>
      </w:r>
    </w:p>
    <w:p w:rsidR="006C6DD9" w:rsidRPr="002F009B" w:rsidRDefault="006C6DD9" w:rsidP="006C6DD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>Será considerada data do pagamento o dia em que constar como emitida a ordem bancária para pagamento.</w:t>
      </w:r>
    </w:p>
    <w:p w:rsidR="006C6DD9" w:rsidRPr="002F009B" w:rsidRDefault="006C6DD9" w:rsidP="006C6DD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>Quando do pagamento, será efetuada a retenção tributária prevista na legislação aplicável.</w:t>
      </w:r>
    </w:p>
    <w:p w:rsidR="006C6DD9" w:rsidRPr="002F009B" w:rsidRDefault="006C6DD9" w:rsidP="002F009B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6C6DD9" w:rsidRPr="002F009B" w:rsidRDefault="006C6DD9" w:rsidP="006C6DD9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6C6DD9" w:rsidRPr="002F009B" w:rsidRDefault="006C6DD9" w:rsidP="002F009B">
      <w:pPr>
        <w:pStyle w:val="PargrafodaLista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Bookman Old Style" w:hAnsi="Bookman Old Style" w:cs="Arial"/>
          <w:b/>
          <w:bCs/>
          <w:sz w:val="20"/>
          <w:szCs w:val="20"/>
        </w:rPr>
      </w:pPr>
      <w:r w:rsidRPr="002F009B">
        <w:rPr>
          <w:rFonts w:ascii="Bookman Old Style" w:hAnsi="Bookman Old Style" w:cs="Arial"/>
          <w:b/>
          <w:bCs/>
          <w:sz w:val="20"/>
          <w:szCs w:val="20"/>
        </w:rPr>
        <w:t>DA GARANTIA E ASSISTENCIA TÉCNICA</w:t>
      </w:r>
    </w:p>
    <w:p w:rsidR="006C6DD9" w:rsidRPr="002F009B" w:rsidRDefault="006C6DD9" w:rsidP="006C6DD9">
      <w:pPr>
        <w:tabs>
          <w:tab w:val="left" w:pos="0"/>
        </w:tabs>
        <w:autoSpaceDE w:val="0"/>
        <w:autoSpaceDN w:val="0"/>
        <w:adjustRightInd w:val="0"/>
        <w:ind w:firstLine="567"/>
        <w:rPr>
          <w:rFonts w:ascii="Bookman Old Style" w:hAnsi="Bookman Old Style" w:cs="Arial"/>
          <w:b/>
          <w:bCs/>
          <w:sz w:val="20"/>
          <w:szCs w:val="20"/>
        </w:rPr>
      </w:pPr>
    </w:p>
    <w:p w:rsidR="006C6DD9" w:rsidRPr="002F009B" w:rsidRDefault="002F009B" w:rsidP="006C6DD9">
      <w:pPr>
        <w:tabs>
          <w:tab w:val="left" w:pos="0"/>
        </w:tabs>
        <w:ind w:firstLine="567"/>
        <w:jc w:val="both"/>
        <w:rPr>
          <w:rFonts w:ascii="Bookman Old Style" w:hAnsi="Bookman Old Style" w:cs="Arial"/>
          <w:sz w:val="20"/>
          <w:szCs w:val="20"/>
        </w:rPr>
      </w:pPr>
      <w:r w:rsidRPr="002F009B">
        <w:rPr>
          <w:rFonts w:ascii="Bookman Old Style" w:hAnsi="Bookman Old Style" w:cs="Arial"/>
          <w:sz w:val="20"/>
          <w:szCs w:val="20"/>
        </w:rPr>
        <w:t>Não se aplica.</w:t>
      </w:r>
    </w:p>
    <w:p w:rsidR="006C6DD9" w:rsidRPr="00FD5944" w:rsidRDefault="006C6DD9" w:rsidP="006C6DD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</w:p>
    <w:p w:rsidR="006C6DD9" w:rsidRPr="006F588C" w:rsidRDefault="006C6DD9" w:rsidP="002F009B">
      <w:pPr>
        <w:pStyle w:val="Nivel2"/>
        <w:numPr>
          <w:ilvl w:val="0"/>
          <w:numId w:val="3"/>
        </w:numPr>
        <w:spacing w:before="0" w:after="0" w:line="240" w:lineRule="auto"/>
        <w:rPr>
          <w:rFonts w:ascii="Bookman Old Style" w:hAnsi="Bookman Old Style"/>
          <w:b/>
          <w:color w:val="FF0000"/>
          <w:lang w:eastAsia="en-US"/>
        </w:rPr>
      </w:pPr>
      <w:r w:rsidRPr="00F05054">
        <w:rPr>
          <w:rFonts w:ascii="Bookman Old Style" w:hAnsi="Bookman Old Style"/>
          <w:b/>
        </w:rPr>
        <w:t xml:space="preserve">FORMA E CRITÉRIOS DE SELEÇÃO DO FORNECEDOR </w:t>
      </w:r>
      <w:r w:rsidRPr="00F05054">
        <w:rPr>
          <w:rFonts w:ascii="Bookman Old Style" w:hAnsi="Bookman Old Style"/>
          <w:bCs/>
          <w:lang w:eastAsia="en-US"/>
        </w:rPr>
        <w:t>(</w:t>
      </w:r>
      <w:r w:rsidRPr="00F05054">
        <w:rPr>
          <w:rFonts w:ascii="Bookman Old Style" w:hAnsi="Bookman Old Style"/>
          <w:b/>
          <w:bCs/>
          <w:lang w:eastAsia="en-US"/>
        </w:rPr>
        <w:t>Art. 6º, inciso XXIII, alínea ‘h’, da Lei nº 14.133/2021).</w:t>
      </w:r>
    </w:p>
    <w:p w:rsidR="006C6DD9" w:rsidRPr="007425C1" w:rsidRDefault="006C6DD9" w:rsidP="006C6DD9">
      <w:pPr>
        <w:pStyle w:val="Nivel2"/>
        <w:numPr>
          <w:ilvl w:val="0"/>
          <w:numId w:val="0"/>
        </w:numPr>
        <w:spacing w:before="0" w:after="0" w:line="240" w:lineRule="auto"/>
        <w:ind w:left="390"/>
        <w:rPr>
          <w:rFonts w:ascii="Bookman Old Style" w:hAnsi="Bookman Old Style"/>
          <w:b/>
          <w:color w:val="FF0000"/>
          <w:lang w:eastAsia="en-US"/>
        </w:rPr>
      </w:pPr>
    </w:p>
    <w:p w:rsidR="006C6DD9" w:rsidRPr="007425C1" w:rsidRDefault="006C6DD9" w:rsidP="006C6DD9">
      <w:pPr>
        <w:pStyle w:val="Nivel2"/>
        <w:numPr>
          <w:ilvl w:val="0"/>
          <w:numId w:val="0"/>
        </w:numPr>
        <w:spacing w:before="0" w:after="0" w:line="240" w:lineRule="auto"/>
        <w:ind w:firstLine="708"/>
        <w:rPr>
          <w:rFonts w:ascii="Bookman Old Style" w:hAnsi="Bookman Old Style"/>
          <w:b/>
          <w:color w:val="FF0000"/>
          <w:lang w:eastAsia="en-US"/>
        </w:rPr>
      </w:pPr>
      <w:r w:rsidRPr="007425C1">
        <w:rPr>
          <w:rFonts w:ascii="Bookman Old Style" w:hAnsi="Bookman Old Style"/>
        </w:rPr>
        <w:t xml:space="preserve">Com os preços estimados e considerando aspectos de economicidade e eficácia, bem como o enquadramento na legislação vigente o pregão eletrônico foi considerado a modalidade técnica e economicamente viável que possibilita a aquisição dos itens descritos neste termo, sendo o critério de julgamento o </w:t>
      </w:r>
      <w:r w:rsidRPr="007425C1">
        <w:rPr>
          <w:rFonts w:ascii="Bookman Old Style" w:hAnsi="Bookman Old Style"/>
          <w:b/>
        </w:rPr>
        <w:t>MENOR PREÇO POR ITEM</w:t>
      </w:r>
      <w:r w:rsidRPr="007425C1">
        <w:rPr>
          <w:rFonts w:ascii="Bookman Old Style" w:hAnsi="Bookman Old Style"/>
        </w:rPr>
        <w:t>, observado as especificações, prazos e demais condições estabelecidas neste termo.</w:t>
      </w:r>
    </w:p>
    <w:p w:rsidR="006C6DD9" w:rsidRDefault="006C6DD9" w:rsidP="006C6DD9">
      <w:pPr>
        <w:widowControl w:val="0"/>
        <w:tabs>
          <w:tab w:val="left" w:pos="3345"/>
        </w:tabs>
        <w:suppressAutoHyphens/>
        <w:jc w:val="both"/>
        <w:rPr>
          <w:rFonts w:ascii="Bookman Old Style" w:hAnsi="Bookman Old Style" w:cs="Arial"/>
          <w:b/>
          <w:sz w:val="20"/>
          <w:szCs w:val="20"/>
          <w:shd w:val="clear" w:color="auto" w:fill="FFFFFF"/>
        </w:rPr>
      </w:pPr>
      <w:r w:rsidRPr="00D7037D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     Será definido o critério de </w:t>
      </w:r>
      <w:r w:rsidRPr="00D7037D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 xml:space="preserve">MENOR PREÇO </w:t>
      </w:r>
      <w:r w:rsidRPr="00D7037D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na modalidade de </w:t>
      </w:r>
      <w:r w:rsidRPr="00D7037D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PREGÃO ELETRÔNICO da Lei 14.133/2021.</w:t>
      </w:r>
    </w:p>
    <w:p w:rsidR="006C6DD9" w:rsidRPr="00F05054" w:rsidRDefault="006C6DD9" w:rsidP="006C6DD9">
      <w:pPr>
        <w:pStyle w:val="PargrafodaLista"/>
        <w:ind w:left="22"/>
        <w:jc w:val="both"/>
        <w:rPr>
          <w:rFonts w:ascii="Bookman Old Style" w:hAnsi="Bookman Old Style" w:cs="Arial"/>
          <w:b/>
          <w:bCs/>
          <w:color w:val="FF0000"/>
          <w:sz w:val="20"/>
          <w:szCs w:val="20"/>
        </w:rPr>
      </w:pPr>
    </w:p>
    <w:p w:rsidR="006C6DD9" w:rsidRPr="00F05054" w:rsidRDefault="006C6DD9" w:rsidP="002F009B">
      <w:pPr>
        <w:pStyle w:val="PargrafodaLista"/>
        <w:numPr>
          <w:ilvl w:val="0"/>
          <w:numId w:val="3"/>
        </w:numPr>
        <w:ind w:left="37" w:hanging="37"/>
        <w:jc w:val="both"/>
        <w:rPr>
          <w:rFonts w:ascii="Bookman Old Style" w:eastAsia="Arial" w:hAnsi="Bookman Old Style" w:cs="Arial"/>
          <w:b/>
          <w:iCs/>
          <w:color w:val="FF0000"/>
          <w:sz w:val="20"/>
          <w:szCs w:val="20"/>
        </w:rPr>
      </w:pPr>
      <w:r w:rsidRPr="00F05054">
        <w:rPr>
          <w:rFonts w:ascii="Bookman Old Style" w:hAnsi="Bookman Old Style" w:cs="Arial"/>
          <w:b/>
          <w:bCs/>
          <w:sz w:val="20"/>
          <w:szCs w:val="20"/>
        </w:rPr>
        <w:t xml:space="preserve">ESTIMATIVAS DO VALOR DA CONTRATAÇÃO, ACOMPANHADAS DOS PREÇOS UNITÁRIOS REFERENCIAIS, DAS MEMÓRIAS DE CÁLCULO E DOS DOCUMENTOS QUE LHE DÃO SUPORTE, COM OS PARÂMETROS UTILIZADOS PARA A OBTENÇÃO DOS PREÇOS E PARA OS RESPECTIVOS CÁLCULOS. </w:t>
      </w:r>
      <w:r w:rsidRPr="00F05054">
        <w:rPr>
          <w:rFonts w:ascii="Bookman Old Style" w:hAnsi="Bookman Old Style" w:cs="Arial"/>
          <w:bCs/>
          <w:sz w:val="20"/>
          <w:szCs w:val="20"/>
          <w:lang w:eastAsia="en-US"/>
        </w:rPr>
        <w:t>(</w:t>
      </w:r>
      <w:r w:rsidRPr="00F05054">
        <w:rPr>
          <w:rFonts w:ascii="Bookman Old Style" w:hAnsi="Bookman Old Style" w:cs="Arial"/>
          <w:b/>
          <w:bCs/>
          <w:sz w:val="20"/>
          <w:szCs w:val="20"/>
          <w:lang w:eastAsia="en-US"/>
        </w:rPr>
        <w:t>Art. 6º, inciso XXIII, alínea ‘i’, da Lei nº 14.133/2021).</w:t>
      </w:r>
    </w:p>
    <w:p w:rsidR="002F009B" w:rsidRDefault="002F009B" w:rsidP="006C6DD9">
      <w:pPr>
        <w:pStyle w:val="PargrafodaLista"/>
        <w:ind w:left="0" w:firstLine="708"/>
        <w:jc w:val="both"/>
        <w:rPr>
          <w:rFonts w:ascii="Bookman Old Style" w:hAnsi="Bookman Old Style"/>
          <w:sz w:val="20"/>
          <w:szCs w:val="20"/>
        </w:rPr>
      </w:pPr>
    </w:p>
    <w:p w:rsidR="006C6DD9" w:rsidRPr="00990394" w:rsidRDefault="006C6DD9" w:rsidP="006C6DD9">
      <w:pPr>
        <w:pStyle w:val="PargrafodaLista"/>
        <w:ind w:left="0" w:firstLine="708"/>
        <w:jc w:val="both"/>
        <w:rPr>
          <w:rFonts w:ascii="Bookman Old Style" w:hAnsi="Bookman Old Style" w:cs="Arial"/>
          <w:sz w:val="20"/>
          <w:szCs w:val="20"/>
        </w:rPr>
      </w:pPr>
      <w:r w:rsidRPr="00F85E9A">
        <w:rPr>
          <w:rFonts w:ascii="Bookman Old Style" w:hAnsi="Bookman Old Style"/>
          <w:sz w:val="20"/>
          <w:szCs w:val="20"/>
        </w:rPr>
        <w:t xml:space="preserve">Os valores estimados foram obtidos através do Banco de Preço sendo que o valor médio total da aquisição, no importe </w:t>
      </w:r>
      <w:r w:rsidRPr="00F85E9A">
        <w:rPr>
          <w:rFonts w:ascii="Bookman Old Style" w:hAnsi="Bookman Old Style"/>
          <w:b/>
          <w:sz w:val="20"/>
          <w:szCs w:val="20"/>
        </w:rPr>
        <w:t xml:space="preserve">R$ </w:t>
      </w:r>
      <w:r w:rsidR="00F85E9A" w:rsidRPr="00F85E9A">
        <w:rPr>
          <w:rFonts w:ascii="Bookman Old Style" w:hAnsi="Bookman Old Style"/>
          <w:b/>
          <w:sz w:val="20"/>
          <w:szCs w:val="20"/>
        </w:rPr>
        <w:t>70.000,00</w:t>
      </w:r>
      <w:r w:rsidR="008C28B8" w:rsidRPr="00F85E9A">
        <w:rPr>
          <w:rFonts w:ascii="Bookman Old Style" w:hAnsi="Bookman Old Style"/>
          <w:b/>
          <w:sz w:val="20"/>
          <w:szCs w:val="20"/>
        </w:rPr>
        <w:t xml:space="preserve"> (</w:t>
      </w:r>
      <w:r w:rsidR="00F85E9A" w:rsidRPr="00F85E9A">
        <w:rPr>
          <w:rFonts w:ascii="Bookman Old Style" w:hAnsi="Bookman Old Style"/>
          <w:b/>
          <w:sz w:val="20"/>
          <w:szCs w:val="20"/>
        </w:rPr>
        <w:t>Setenta Mil</w:t>
      </w:r>
      <w:r w:rsidR="008C28B8" w:rsidRPr="00F85E9A">
        <w:rPr>
          <w:rFonts w:ascii="Bookman Old Style" w:hAnsi="Bookman Old Style"/>
          <w:b/>
          <w:sz w:val="20"/>
          <w:szCs w:val="20"/>
        </w:rPr>
        <w:t xml:space="preserve"> Reais)</w:t>
      </w:r>
      <w:r w:rsidRPr="00F85E9A">
        <w:rPr>
          <w:rFonts w:ascii="Bookman Old Style" w:hAnsi="Bookman Old Style"/>
          <w:sz w:val="20"/>
          <w:szCs w:val="20"/>
        </w:rPr>
        <w:t>, conforme a pesquisa realizada no Banco de Preço e Internet.</w:t>
      </w:r>
    </w:p>
    <w:p w:rsidR="006C6DD9" w:rsidRPr="00FB73AC" w:rsidRDefault="006C6DD9" w:rsidP="006C6DD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>
        <w:rPr>
          <w:rFonts w:ascii="Bookman Old Style" w:hAnsi="Bookman Old Style"/>
        </w:rPr>
        <w:tab/>
      </w:r>
      <w:r w:rsidRPr="00FB73AC">
        <w:rPr>
          <w:rFonts w:ascii="Bookman Old Style" w:hAnsi="Bookman Old Style"/>
        </w:rPr>
        <w:t>No preço ofertado deverão estar inclusas todas as despesas, bem como todos os tributos, fretes, seguros e demais encargos necessários à completa execução do objeto.</w:t>
      </w:r>
    </w:p>
    <w:p w:rsidR="006C6DD9" w:rsidRPr="00F05054" w:rsidRDefault="006C6DD9" w:rsidP="006C6DD9">
      <w:pPr>
        <w:pStyle w:val="PargrafodaLista"/>
        <w:ind w:left="22"/>
        <w:jc w:val="both"/>
        <w:rPr>
          <w:rFonts w:ascii="Bookman Old Style" w:hAnsi="Bookman Old Style" w:cs="Arial"/>
          <w:b/>
          <w:bCs/>
          <w:color w:val="FF0000"/>
          <w:sz w:val="20"/>
          <w:szCs w:val="20"/>
        </w:rPr>
      </w:pPr>
    </w:p>
    <w:p w:rsidR="006C6DD9" w:rsidRPr="00F05054" w:rsidRDefault="006C6DD9" w:rsidP="002F009B">
      <w:pPr>
        <w:pStyle w:val="PargrafodaLista"/>
        <w:numPr>
          <w:ilvl w:val="0"/>
          <w:numId w:val="3"/>
        </w:numPr>
        <w:jc w:val="both"/>
        <w:rPr>
          <w:rFonts w:ascii="Bookman Old Style" w:eastAsia="Arial" w:hAnsi="Bookman Old Style" w:cs="Arial"/>
          <w:b/>
          <w:iCs/>
          <w:color w:val="FF0000"/>
          <w:sz w:val="20"/>
          <w:szCs w:val="20"/>
        </w:rPr>
      </w:pPr>
      <w:r w:rsidRPr="00F05054">
        <w:rPr>
          <w:rFonts w:ascii="Bookman Old Style" w:hAnsi="Bookman Old Style" w:cs="Arial"/>
          <w:b/>
          <w:sz w:val="20"/>
          <w:szCs w:val="20"/>
        </w:rPr>
        <w:t xml:space="preserve">ADEQUAÇÃO ORÇAMENTÁRIA </w:t>
      </w:r>
      <w:r w:rsidRPr="00F05054">
        <w:rPr>
          <w:rFonts w:ascii="Bookman Old Style" w:hAnsi="Bookman Old Style" w:cs="Arial"/>
          <w:bCs/>
          <w:sz w:val="20"/>
          <w:szCs w:val="20"/>
          <w:lang w:eastAsia="en-US"/>
        </w:rPr>
        <w:t>(</w:t>
      </w:r>
      <w:r w:rsidRPr="00F05054">
        <w:rPr>
          <w:rFonts w:ascii="Bookman Old Style" w:hAnsi="Bookman Old Style" w:cs="Arial"/>
          <w:b/>
          <w:bCs/>
          <w:sz w:val="20"/>
          <w:szCs w:val="20"/>
          <w:lang w:eastAsia="en-US"/>
        </w:rPr>
        <w:t>Art. 6º, inciso XXIII, alínea ‘j’, da Lei nº 14.133/2021).</w:t>
      </w:r>
    </w:p>
    <w:p w:rsidR="002F009B" w:rsidRDefault="006C6DD9" w:rsidP="006C6DD9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  <w:r>
        <w:rPr>
          <w:rFonts w:ascii="Bookman Old Style" w:hAnsi="Bookman Old Style" w:cs="Arial"/>
          <w:iCs/>
          <w:sz w:val="20"/>
          <w:szCs w:val="20"/>
        </w:rPr>
        <w:tab/>
      </w:r>
    </w:p>
    <w:p w:rsidR="006C6DD9" w:rsidRDefault="006C6DD9" w:rsidP="002F009B">
      <w:pPr>
        <w:pStyle w:val="PargrafodaLista"/>
        <w:ind w:left="0" w:firstLine="709"/>
        <w:jc w:val="both"/>
        <w:rPr>
          <w:rFonts w:ascii="Bookman Old Style" w:hAnsi="Bookman Old Style" w:cs="Arial"/>
          <w:iCs/>
          <w:sz w:val="20"/>
          <w:szCs w:val="20"/>
        </w:rPr>
      </w:pPr>
      <w:r w:rsidRPr="00990394">
        <w:rPr>
          <w:rFonts w:ascii="Bookman Old Style" w:hAnsi="Bookman Old Style" w:cs="Arial"/>
          <w:iCs/>
          <w:sz w:val="20"/>
          <w:szCs w:val="20"/>
        </w:rPr>
        <w:t xml:space="preserve">As informações contábeis acerca da referida contratação serão </w:t>
      </w:r>
      <w:r>
        <w:rPr>
          <w:rFonts w:ascii="Bookman Old Style" w:hAnsi="Bookman Old Style" w:cs="Arial"/>
          <w:iCs/>
          <w:sz w:val="20"/>
          <w:szCs w:val="20"/>
        </w:rPr>
        <w:t xml:space="preserve">anexadas ao processo pertinente </w:t>
      </w:r>
      <w:r w:rsidRPr="00990394">
        <w:rPr>
          <w:rFonts w:ascii="Bookman Old Style" w:hAnsi="Bookman Old Style" w:cs="Arial"/>
          <w:iCs/>
          <w:sz w:val="20"/>
          <w:szCs w:val="20"/>
        </w:rPr>
        <w:t>durante a conclusão da fase interna pelo Departamento de Licitações, juntamente com a Secretaria Municipal de Contabilidade e Finanças.</w:t>
      </w:r>
    </w:p>
    <w:p w:rsidR="006C6DD9" w:rsidRDefault="006C6DD9" w:rsidP="006C6DD9">
      <w:pPr>
        <w:pStyle w:val="PargrafodaLista"/>
        <w:ind w:left="0"/>
        <w:jc w:val="both"/>
        <w:rPr>
          <w:rFonts w:ascii="Bookman Old Style" w:hAnsi="Bookman Old Style" w:cs="Arial"/>
          <w:b/>
          <w:color w:val="FF0000"/>
          <w:sz w:val="20"/>
          <w:szCs w:val="20"/>
        </w:rPr>
      </w:pPr>
    </w:p>
    <w:p w:rsidR="002F009B" w:rsidRPr="00F05054" w:rsidRDefault="002F009B" w:rsidP="006C6DD9">
      <w:pPr>
        <w:pStyle w:val="PargrafodaLista"/>
        <w:ind w:left="0"/>
        <w:jc w:val="both"/>
        <w:rPr>
          <w:rFonts w:ascii="Bookman Old Style" w:hAnsi="Bookman Old Style" w:cs="Arial"/>
          <w:b/>
          <w:color w:val="FF0000"/>
          <w:sz w:val="20"/>
          <w:szCs w:val="20"/>
        </w:rPr>
      </w:pPr>
    </w:p>
    <w:p w:rsidR="006C6DD9" w:rsidRDefault="006C6DD9" w:rsidP="006C6DD9">
      <w:pPr>
        <w:pStyle w:val="PargrafodaLista"/>
        <w:ind w:left="750"/>
        <w:jc w:val="both"/>
        <w:rPr>
          <w:rFonts w:ascii="Bookman Old Style" w:hAnsi="Bookman Old Style" w:cs="Arial"/>
          <w:color w:val="FF0000"/>
          <w:sz w:val="20"/>
          <w:szCs w:val="20"/>
        </w:rPr>
      </w:pPr>
    </w:p>
    <w:bookmarkEnd w:id="0"/>
    <w:p w:rsidR="006C6DD9" w:rsidRPr="00F05054" w:rsidRDefault="006C6DD9" w:rsidP="006C6DD9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jc w:val="center"/>
        <w:rPr>
          <w:rFonts w:ascii="Bookman Old Style" w:hAnsi="Bookman Old Style"/>
          <w:iCs/>
          <w:color w:val="auto"/>
        </w:rPr>
      </w:pPr>
      <w:r>
        <w:rPr>
          <w:rFonts w:ascii="Bookman Old Style" w:hAnsi="Bookman Old Style"/>
          <w:iCs/>
          <w:color w:val="auto"/>
        </w:rPr>
        <w:lastRenderedPageBreak/>
        <w:t>Santo Antonio do Sudoeste – PR</w:t>
      </w:r>
      <w:r w:rsidRPr="00F05054">
        <w:rPr>
          <w:rFonts w:ascii="Bookman Old Style" w:hAnsi="Bookman Old Style"/>
          <w:iCs/>
          <w:color w:val="auto"/>
        </w:rPr>
        <w:t xml:space="preserve">, </w:t>
      </w:r>
      <w:r w:rsidR="00197448">
        <w:rPr>
          <w:rFonts w:ascii="Bookman Old Style" w:hAnsi="Bookman Old Style"/>
          <w:iCs/>
          <w:color w:val="auto"/>
        </w:rPr>
        <w:t>29</w:t>
      </w:r>
      <w:r>
        <w:rPr>
          <w:rFonts w:ascii="Bookman Old Style" w:hAnsi="Bookman Old Style"/>
          <w:iCs/>
          <w:color w:val="auto"/>
        </w:rPr>
        <w:t xml:space="preserve"> de </w:t>
      </w:r>
      <w:r w:rsidR="00197448">
        <w:rPr>
          <w:rFonts w:ascii="Bookman Old Style" w:hAnsi="Bookman Old Style"/>
          <w:iCs/>
          <w:color w:val="auto"/>
        </w:rPr>
        <w:t>abril</w:t>
      </w:r>
      <w:r>
        <w:rPr>
          <w:rFonts w:ascii="Bookman Old Style" w:hAnsi="Bookman Old Style"/>
          <w:iCs/>
          <w:color w:val="auto"/>
        </w:rPr>
        <w:t xml:space="preserve"> de 2024</w:t>
      </w:r>
      <w:r w:rsidRPr="00F05054">
        <w:rPr>
          <w:rFonts w:ascii="Bookman Old Style" w:hAnsi="Bookman Old Style"/>
          <w:iCs/>
          <w:color w:val="auto"/>
        </w:rPr>
        <w:t>.</w:t>
      </w:r>
    </w:p>
    <w:p w:rsidR="006C6DD9" w:rsidRDefault="006C6DD9" w:rsidP="006C6DD9">
      <w:pPr>
        <w:jc w:val="center"/>
        <w:rPr>
          <w:rFonts w:ascii="Times New Roman" w:eastAsia="Times New Roman" w:hAnsi="Times New Roman" w:cs="Times New Roman"/>
        </w:rPr>
      </w:pPr>
    </w:p>
    <w:p w:rsidR="002F009B" w:rsidRDefault="002F009B" w:rsidP="006C6DD9">
      <w:pPr>
        <w:jc w:val="center"/>
        <w:rPr>
          <w:rFonts w:ascii="Times New Roman" w:eastAsia="Times New Roman" w:hAnsi="Times New Roman" w:cs="Times New Roman"/>
        </w:rPr>
      </w:pPr>
    </w:p>
    <w:p w:rsidR="002F009B" w:rsidRDefault="002F009B" w:rsidP="006C6DD9">
      <w:pPr>
        <w:jc w:val="center"/>
        <w:rPr>
          <w:rFonts w:ascii="Times New Roman" w:eastAsia="Times New Roman" w:hAnsi="Times New Roman" w:cs="Times New Roman"/>
        </w:rPr>
      </w:pPr>
    </w:p>
    <w:p w:rsidR="002F009B" w:rsidRDefault="002F009B" w:rsidP="006C6DD9">
      <w:pPr>
        <w:jc w:val="center"/>
        <w:rPr>
          <w:rFonts w:ascii="Times New Roman" w:eastAsia="Times New Roman" w:hAnsi="Times New Roman" w:cs="Times New Roman"/>
        </w:rPr>
      </w:pPr>
    </w:p>
    <w:p w:rsidR="006C6DD9" w:rsidRPr="002F58C1" w:rsidRDefault="002F009B" w:rsidP="0047521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</w:t>
      </w:r>
    </w:p>
    <w:p w:rsidR="006C6DD9" w:rsidRPr="00787F6D" w:rsidRDefault="006C6DD9" w:rsidP="00475216">
      <w:pPr>
        <w:jc w:val="center"/>
        <w:rPr>
          <w:rFonts w:ascii="Bookman Old Style" w:eastAsia="Arial" w:hAnsi="Bookman Old Style" w:cs="Arial"/>
          <w:sz w:val="20"/>
          <w:szCs w:val="20"/>
        </w:rPr>
      </w:pPr>
      <w:r>
        <w:rPr>
          <w:rFonts w:ascii="Bookman Old Style" w:eastAsia="Arial" w:hAnsi="Bookman Old Style" w:cs="Arial"/>
          <w:b/>
          <w:sz w:val="20"/>
          <w:szCs w:val="20"/>
        </w:rPr>
        <w:t>ALEX GOTARDI</w:t>
      </w:r>
    </w:p>
    <w:p w:rsidR="006B0418" w:rsidRPr="008C28B8" w:rsidRDefault="006C6DD9" w:rsidP="00475216">
      <w:pPr>
        <w:jc w:val="center"/>
        <w:rPr>
          <w:rFonts w:ascii="Bookman Old Style" w:eastAsia="Arial" w:hAnsi="Bookman Old Style" w:cs="Arial"/>
          <w:b/>
          <w:sz w:val="20"/>
          <w:szCs w:val="20"/>
        </w:rPr>
      </w:pPr>
      <w:r>
        <w:rPr>
          <w:rFonts w:ascii="Bookman Old Style" w:eastAsia="Arial" w:hAnsi="Bookman Old Style" w:cs="Arial"/>
          <w:b/>
          <w:sz w:val="20"/>
          <w:szCs w:val="20"/>
        </w:rPr>
        <w:t>Secretário de Administração</w:t>
      </w:r>
    </w:p>
    <w:sectPr w:rsidR="006B0418" w:rsidRPr="008C28B8" w:rsidSect="00942AB5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97" w:rsidRDefault="00C51A80">
      <w:r>
        <w:separator/>
      </w:r>
    </w:p>
  </w:endnote>
  <w:endnote w:type="continuationSeparator" w:id="0">
    <w:p w:rsidR="005D1C97" w:rsidRDefault="00C5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45" w:rsidRDefault="00844D77">
    <w:pPr>
      <w:pStyle w:val="Rodap"/>
    </w:pPr>
  </w:p>
  <w:p w:rsidR="00DA2645" w:rsidRDefault="00844D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97" w:rsidRDefault="00C51A80">
      <w:r>
        <w:separator/>
      </w:r>
    </w:p>
  </w:footnote>
  <w:footnote w:type="continuationSeparator" w:id="0">
    <w:p w:rsidR="005D1C97" w:rsidRDefault="00C5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45" w:rsidRDefault="00475216" w:rsidP="008049B7">
    <w:pPr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52BC7" wp14:editId="380D25BE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0" b="0"/>
          <wp:wrapNone/>
          <wp:docPr id="10" name="Imagem 1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DA2645" w:rsidRDefault="00475216" w:rsidP="008049B7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DA2645" w:rsidRDefault="00475216" w:rsidP="008049B7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DA2645" w:rsidRDefault="00475216" w:rsidP="008049B7">
    <w:pPr>
      <w:tabs>
        <w:tab w:val="center" w:pos="5042"/>
        <w:tab w:val="left" w:pos="8910"/>
      </w:tabs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CNPJ 75.927.582/0001-55</w:t>
    </w:r>
  </w:p>
  <w:p w:rsidR="00DA2645" w:rsidRDefault="00475216" w:rsidP="008049B7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DA2645" w:rsidRDefault="00844D77" w:rsidP="00942AB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AB8"/>
    <w:multiLevelType w:val="multilevel"/>
    <w:tmpl w:val="5316F2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D405E0"/>
    <w:multiLevelType w:val="multilevel"/>
    <w:tmpl w:val="125E1F5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2" w15:restartNumberingAfterBreak="0">
    <w:nsid w:val="12265DE2"/>
    <w:multiLevelType w:val="multilevel"/>
    <w:tmpl w:val="750EFD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81C57"/>
    <w:multiLevelType w:val="hybridMultilevel"/>
    <w:tmpl w:val="C27CB1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C100D"/>
    <w:multiLevelType w:val="multilevel"/>
    <w:tmpl w:val="DA4051C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Bookman Old Style" w:eastAsiaTheme="majorEastAsia" w:hAnsi="Bookman Old Style" w:cs="Arial"/>
        <w:b/>
      </w:rPr>
    </w:lvl>
    <w:lvl w:ilvl="1">
      <w:start w:val="1"/>
      <w:numFmt w:val="lowerLetter"/>
      <w:pStyle w:val="Nivel2"/>
      <w:lvlText w:val="%2)"/>
      <w:lvlJc w:val="left"/>
      <w:pPr>
        <w:ind w:left="1142" w:hanging="432"/>
      </w:pPr>
      <w:rPr>
        <w:rFonts w:ascii="Arial" w:eastAsiaTheme="minorEastAsia" w:hAnsi="Arial" w:cs="Arial"/>
        <w:b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1746B0"/>
    <w:multiLevelType w:val="hybridMultilevel"/>
    <w:tmpl w:val="52E6C9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04DE"/>
    <w:multiLevelType w:val="multilevel"/>
    <w:tmpl w:val="F5C6702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  <w:color w:val="000000" w:themeColor="text1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D9"/>
    <w:rsid w:val="00026F55"/>
    <w:rsid w:val="00096502"/>
    <w:rsid w:val="001911FE"/>
    <w:rsid w:val="00197448"/>
    <w:rsid w:val="002F009B"/>
    <w:rsid w:val="003E2315"/>
    <w:rsid w:val="004242A8"/>
    <w:rsid w:val="0043580C"/>
    <w:rsid w:val="00475216"/>
    <w:rsid w:val="00504879"/>
    <w:rsid w:val="00532F63"/>
    <w:rsid w:val="005C2D3D"/>
    <w:rsid w:val="005D1C97"/>
    <w:rsid w:val="006B0418"/>
    <w:rsid w:val="006C6DD9"/>
    <w:rsid w:val="006D4953"/>
    <w:rsid w:val="00700FDB"/>
    <w:rsid w:val="00702A1C"/>
    <w:rsid w:val="00781FD0"/>
    <w:rsid w:val="007B7EE5"/>
    <w:rsid w:val="00812D4F"/>
    <w:rsid w:val="00844D77"/>
    <w:rsid w:val="008803E4"/>
    <w:rsid w:val="008C28B8"/>
    <w:rsid w:val="008E11C6"/>
    <w:rsid w:val="00B64829"/>
    <w:rsid w:val="00C51A80"/>
    <w:rsid w:val="00D813AD"/>
    <w:rsid w:val="00D82845"/>
    <w:rsid w:val="00F8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86B2"/>
  <w15:chartTrackingRefBased/>
  <w15:docId w15:val="{01A62F52-F5F5-4335-A101-5834C3DC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6DD9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C6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6D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6C6DD9"/>
    <w:pPr>
      <w:ind w:left="720"/>
      <w:contextualSpacing/>
    </w:pPr>
  </w:style>
  <w:style w:type="character" w:styleId="Hyperlink">
    <w:name w:val="Hyperlink"/>
    <w:uiPriority w:val="99"/>
    <w:rsid w:val="006C6DD9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rsid w:val="006C6D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6DD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C6D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6C6DD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6C6DD9"/>
    <w:pPr>
      <w:numPr>
        <w:numId w:val="1"/>
      </w:numPr>
      <w:tabs>
        <w:tab w:val="left" w:pos="567"/>
      </w:tabs>
      <w:spacing w:before="24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6C6DD9"/>
    <w:rPr>
      <w:rFonts w:ascii="Arial" w:eastAsiaTheme="majorEastAsia" w:hAnsi="Arial" w:cs="Arial"/>
      <w:b/>
      <w:bCs/>
      <w:sz w:val="20"/>
      <w:szCs w:val="20"/>
      <w:lang w:eastAsia="pt-BR"/>
    </w:rPr>
  </w:style>
  <w:style w:type="paragraph" w:customStyle="1" w:styleId="Nivel2">
    <w:name w:val="Nivel 2"/>
    <w:basedOn w:val="Normal"/>
    <w:link w:val="Nivel2Char"/>
    <w:uiPriority w:val="99"/>
    <w:qFormat/>
    <w:rsid w:val="006C6DD9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uiPriority w:val="99"/>
    <w:qFormat/>
    <w:rsid w:val="006C6DD9"/>
    <w:pPr>
      <w:numPr>
        <w:ilvl w:val="2"/>
        <w:numId w:val="1"/>
      </w:numPr>
      <w:spacing w:before="120" w:after="120" w:line="276" w:lineRule="auto"/>
      <w:ind w:left="425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qFormat/>
    <w:rsid w:val="006C6DD9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6C6DD9"/>
    <w:pPr>
      <w:numPr>
        <w:ilvl w:val="4"/>
      </w:numPr>
      <w:ind w:left="1276" w:firstLine="0"/>
    </w:pPr>
  </w:style>
  <w:style w:type="character" w:customStyle="1" w:styleId="Nivel2Char">
    <w:name w:val="Nivel 2 Char"/>
    <w:basedOn w:val="Fontepargpadro"/>
    <w:link w:val="Nivel2"/>
    <w:uiPriority w:val="99"/>
    <w:locked/>
    <w:rsid w:val="006C6DD9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6C6DD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customStyle="1" w:styleId="Nivel3Char">
    <w:name w:val="Nivel 3 Char"/>
    <w:basedOn w:val="Fontepargpadro"/>
    <w:link w:val="Nivel3"/>
    <w:uiPriority w:val="99"/>
    <w:rsid w:val="006C6DD9"/>
    <w:rPr>
      <w:rFonts w:ascii="Arial" w:eastAsiaTheme="minorEastAsia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rsid w:val="006C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6C6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803E4"/>
    <w:rPr>
      <w:rFonts w:ascii="Times New Roman" w:hAnsi="Times New Roman" w:cs="Times New Roman"/>
    </w:rPr>
  </w:style>
  <w:style w:type="paragraph" w:styleId="SemEspaamento">
    <w:name w:val="No Spacing"/>
    <w:link w:val="SemEspaamentoChar"/>
    <w:uiPriority w:val="1"/>
    <w:qFormat/>
    <w:rsid w:val="00532F6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32F63"/>
    <w:rPr>
      <w:rFonts w:ascii="Times New Roman" w:eastAsia="PMingLiU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18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980219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9413153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935509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3625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069873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5939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4274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3517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3798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6937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99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7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7</Pages>
  <Words>3367</Words>
  <Characters>18186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LICITACA-04</cp:lastModifiedBy>
  <cp:revision>19</cp:revision>
  <dcterms:created xsi:type="dcterms:W3CDTF">2024-03-26T13:28:00Z</dcterms:created>
  <dcterms:modified xsi:type="dcterms:W3CDTF">2024-04-30T19:16:00Z</dcterms:modified>
</cp:coreProperties>
</file>