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22F03" w:rsidRPr="00C1496D" w:rsidRDefault="00322F03" w:rsidP="000D731F">
                            <w:pPr>
                              <w:rPr>
                                <w:rFonts w:ascii="Bookman Old Style" w:hAnsi="Bookman Old Style"/>
                                <w:sz w:val="44"/>
                              </w:rPr>
                            </w:pPr>
                            <w:r w:rsidRPr="00C1496D">
                              <w:rPr>
                                <w:rFonts w:ascii="Bookman Old Style" w:hAnsi="Bookman Old Style"/>
                                <w:sz w:val="44"/>
                              </w:rPr>
                              <w:t xml:space="preserve">Município de </w:t>
                            </w:r>
                          </w:p>
                          <w:p w:rsidR="00322F03" w:rsidRPr="00C1496D" w:rsidRDefault="00322F03" w:rsidP="000D731F">
                            <w:pPr>
                              <w:rPr>
                                <w:rFonts w:ascii="Bookman Old Style" w:hAnsi="Bookman Old Style"/>
                                <w:b/>
                                <w:sz w:val="44"/>
                              </w:rPr>
                            </w:pPr>
                            <w:r w:rsidRPr="00C1496D">
                              <w:rPr>
                                <w:rFonts w:ascii="Bookman Old Style" w:hAnsi="Bookman Old Style"/>
                                <w:b/>
                                <w:sz w:val="44"/>
                              </w:rPr>
                              <w:t xml:space="preserve">SANTO ANTONIO </w:t>
                            </w:r>
                          </w:p>
                          <w:p w:rsidR="00322F03" w:rsidRPr="00C1496D" w:rsidRDefault="00322F03"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322F03" w:rsidRPr="00C1496D" w:rsidRDefault="00322F03" w:rsidP="000D731F">
                      <w:pPr>
                        <w:rPr>
                          <w:rFonts w:ascii="Bookman Old Style" w:hAnsi="Bookman Old Style"/>
                          <w:sz w:val="44"/>
                        </w:rPr>
                      </w:pPr>
                      <w:r w:rsidRPr="00C1496D">
                        <w:rPr>
                          <w:rFonts w:ascii="Bookman Old Style" w:hAnsi="Bookman Old Style"/>
                          <w:sz w:val="44"/>
                        </w:rPr>
                        <w:t xml:space="preserve">Município de </w:t>
                      </w:r>
                    </w:p>
                    <w:p w:rsidR="00322F03" w:rsidRPr="00C1496D" w:rsidRDefault="00322F03" w:rsidP="000D731F">
                      <w:pPr>
                        <w:rPr>
                          <w:rFonts w:ascii="Bookman Old Style" w:hAnsi="Bookman Old Style"/>
                          <w:b/>
                          <w:sz w:val="44"/>
                        </w:rPr>
                      </w:pPr>
                      <w:r w:rsidRPr="00C1496D">
                        <w:rPr>
                          <w:rFonts w:ascii="Bookman Old Style" w:hAnsi="Bookman Old Style"/>
                          <w:b/>
                          <w:sz w:val="44"/>
                        </w:rPr>
                        <w:t xml:space="preserve">SANTO ANTONIO </w:t>
                      </w:r>
                    </w:p>
                    <w:p w:rsidR="00322F03" w:rsidRPr="00C1496D" w:rsidRDefault="00322F03"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322F03" w:rsidRDefault="00322F03" w:rsidP="000D731F">
                            <w:pPr>
                              <w:rPr>
                                <w:rFonts w:ascii="Bookman Old Style" w:hAnsi="Bookman Old Style"/>
                                <w:b/>
                                <w:sz w:val="80"/>
                                <w:szCs w:val="80"/>
                              </w:rPr>
                            </w:pPr>
                            <w:r>
                              <w:rPr>
                                <w:rFonts w:ascii="Bookman Old Style" w:hAnsi="Bookman Old Style"/>
                                <w:b/>
                                <w:sz w:val="80"/>
                                <w:szCs w:val="80"/>
                              </w:rPr>
                              <w:t xml:space="preserve">CHAMAMENTO </w:t>
                            </w:r>
                          </w:p>
                          <w:p w:rsidR="00322F03" w:rsidRPr="007B6845" w:rsidRDefault="00322F03" w:rsidP="000D731F">
                            <w:pPr>
                              <w:rPr>
                                <w:rFonts w:ascii="Bookman Old Style" w:hAnsi="Bookman Old Style"/>
                                <w:b/>
                                <w:sz w:val="80"/>
                                <w:szCs w:val="80"/>
                              </w:rPr>
                            </w:pPr>
                            <w:r>
                              <w:rPr>
                                <w:rFonts w:ascii="Bookman Old Style" w:hAnsi="Bookman Old Style"/>
                                <w:b/>
                                <w:sz w:val="80"/>
                                <w:szCs w:val="80"/>
                              </w:rPr>
                              <w:t>PÚBLICO</w:t>
                            </w:r>
                          </w:p>
                          <w:p w:rsidR="00322F03" w:rsidRPr="00924B7F" w:rsidRDefault="00322F03" w:rsidP="000D731F">
                            <w:pPr>
                              <w:rPr>
                                <w:rFonts w:ascii="Bookman Old Style" w:hAnsi="Bookman Old Style"/>
                                <w:b/>
                                <w:sz w:val="80"/>
                                <w:szCs w:val="80"/>
                              </w:rPr>
                            </w:pPr>
                            <w:r>
                              <w:rPr>
                                <w:rFonts w:ascii="Bookman Old Style" w:hAnsi="Bookman Old Style"/>
                                <w:b/>
                                <w:sz w:val="80"/>
                                <w:szCs w:val="80"/>
                              </w:rPr>
                              <w:t>003/2024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322F03" w:rsidRDefault="00322F03" w:rsidP="000D731F">
                      <w:pPr>
                        <w:rPr>
                          <w:rFonts w:ascii="Bookman Old Style" w:hAnsi="Bookman Old Style"/>
                          <w:b/>
                          <w:sz w:val="80"/>
                          <w:szCs w:val="80"/>
                        </w:rPr>
                      </w:pPr>
                      <w:r>
                        <w:rPr>
                          <w:rFonts w:ascii="Bookman Old Style" w:hAnsi="Bookman Old Style"/>
                          <w:b/>
                          <w:sz w:val="80"/>
                          <w:szCs w:val="80"/>
                        </w:rPr>
                        <w:t xml:space="preserve">CHAMAMENTO </w:t>
                      </w:r>
                    </w:p>
                    <w:p w:rsidR="00322F03" w:rsidRPr="007B6845" w:rsidRDefault="00322F03" w:rsidP="000D731F">
                      <w:pPr>
                        <w:rPr>
                          <w:rFonts w:ascii="Bookman Old Style" w:hAnsi="Bookman Old Style"/>
                          <w:b/>
                          <w:sz w:val="80"/>
                          <w:szCs w:val="80"/>
                        </w:rPr>
                      </w:pPr>
                      <w:r>
                        <w:rPr>
                          <w:rFonts w:ascii="Bookman Old Style" w:hAnsi="Bookman Old Style"/>
                          <w:b/>
                          <w:sz w:val="80"/>
                          <w:szCs w:val="80"/>
                        </w:rPr>
                        <w:t>PÚBLICO</w:t>
                      </w:r>
                    </w:p>
                    <w:p w:rsidR="00322F03" w:rsidRPr="00924B7F" w:rsidRDefault="00322F03" w:rsidP="000D731F">
                      <w:pPr>
                        <w:rPr>
                          <w:rFonts w:ascii="Bookman Old Style" w:hAnsi="Bookman Old Style"/>
                          <w:b/>
                          <w:sz w:val="80"/>
                          <w:szCs w:val="80"/>
                        </w:rPr>
                      </w:pPr>
                      <w:r>
                        <w:rPr>
                          <w:rFonts w:ascii="Bookman Old Style" w:hAnsi="Bookman Old Style"/>
                          <w:b/>
                          <w:sz w:val="80"/>
                          <w:szCs w:val="80"/>
                        </w:rPr>
                        <w:t>003/2024</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101600</wp:posOffset>
                </wp:positionV>
                <wp:extent cx="6824980" cy="20955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095500"/>
                        </a:xfrm>
                        <a:prstGeom prst="rect">
                          <a:avLst/>
                        </a:prstGeom>
                        <a:noFill/>
                        <a:ln w="6350">
                          <a:noFill/>
                        </a:ln>
                      </wps:spPr>
                      <wps:txbx>
                        <w:txbxContent>
                          <w:p w:rsidR="00322F03" w:rsidRPr="004B74DE" w:rsidRDefault="00322F03" w:rsidP="004B74DE">
                            <w:pPr>
                              <w:jc w:val="both"/>
                              <w:rPr>
                                <w:rFonts w:ascii="Bookman Old Style" w:hAnsi="Bookman Old Style"/>
                                <w:sz w:val="36"/>
                                <w:szCs w:val="36"/>
                              </w:rPr>
                            </w:pPr>
                            <w:r w:rsidRPr="000D731F">
                              <w:rPr>
                                <w:rFonts w:ascii="Bookman Old Style" w:hAnsi="Bookman Old Style"/>
                                <w:b/>
                                <w:sz w:val="44"/>
                                <w:szCs w:val="44"/>
                              </w:rPr>
                              <w:t>OBJETO:</w:t>
                            </w:r>
                            <w:r w:rsidRPr="00D71B3B">
                              <w:rPr>
                                <w:rFonts w:ascii="Bookman Old Style" w:hAnsi="Bookman Old Style"/>
                                <w:sz w:val="36"/>
                                <w:szCs w:val="36"/>
                              </w:rPr>
                              <w:t xml:space="preserve"> </w:t>
                            </w:r>
                            <w:r w:rsidRPr="004B74DE">
                              <w:rPr>
                                <w:rFonts w:ascii="Bookman Old Style" w:hAnsi="Bookman Old Style"/>
                                <w:sz w:val="36"/>
                                <w:szCs w:val="36"/>
                              </w:rPr>
                              <w:t>Chamada Pública para provimento de vaga de Agente de Serviços Gerais, com carga horária de 40 h semanais.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" filled="f" stroked="f" strokeweight=".5pt">
                <v:textbox>
                  <w:txbxContent>
                    <w:p w:rsidR="00322F03" w:rsidRPr="004B74DE" w:rsidRDefault="00322F03" w:rsidP="004B74DE">
                      <w:pPr>
                        <w:jc w:val="both"/>
                        <w:rPr>
                          <w:rFonts w:ascii="Bookman Old Style" w:hAnsi="Bookman Old Style"/>
                          <w:sz w:val="36"/>
                          <w:szCs w:val="36"/>
                        </w:rPr>
                      </w:pPr>
                      <w:r w:rsidRPr="000D731F">
                        <w:rPr>
                          <w:rFonts w:ascii="Bookman Old Style" w:hAnsi="Bookman Old Style"/>
                          <w:b/>
                          <w:sz w:val="44"/>
                          <w:szCs w:val="44"/>
                        </w:rPr>
                        <w:t>OBJETO:</w:t>
                      </w:r>
                      <w:r w:rsidRPr="00D71B3B">
                        <w:rPr>
                          <w:rFonts w:ascii="Bookman Old Style" w:hAnsi="Bookman Old Style"/>
                          <w:sz w:val="36"/>
                          <w:szCs w:val="36"/>
                        </w:rPr>
                        <w:t xml:space="preserve"> </w:t>
                      </w:r>
                      <w:r w:rsidRPr="004B74DE">
                        <w:rPr>
                          <w:rFonts w:ascii="Bookman Old Style" w:hAnsi="Bookman Old Style"/>
                          <w:sz w:val="36"/>
                          <w:szCs w:val="36"/>
                        </w:rPr>
                        <w:t>Chamada Pública para provimento de vaga de Agente de Serviços Gerais, com carga horária de 40 h semanais.</w:t>
                      </w: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322F03" w:rsidRPr="000D731F" w:rsidRDefault="00322F03"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322F03" w:rsidRPr="000D731F" w:rsidRDefault="00322F03"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006F94">
        <w:rPr>
          <w:rFonts w:ascii="Bookman Old Style" w:hAnsi="Bookman Old Style"/>
          <w:sz w:val="20"/>
          <w:szCs w:val="20"/>
        </w:rPr>
        <w:t xml:space="preserve">CHAMAMENTO PÚBLICO </w:t>
      </w:r>
    </w:p>
    <w:p w:rsidR="00107971" w:rsidRDefault="004B74DE"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003</w:t>
      </w:r>
      <w:r w:rsidR="00D71B3B">
        <w:rPr>
          <w:rFonts w:ascii="Bookman Old Style" w:hAnsi="Bookman Old Style"/>
          <w:sz w:val="20"/>
          <w:szCs w:val="20"/>
        </w:rPr>
        <w:t>/2024</w:t>
      </w:r>
    </w:p>
    <w:p w:rsidR="004B2C29" w:rsidRDefault="004B2C29" w:rsidP="008F3E23">
      <w:pPr>
        <w:spacing w:line="276" w:lineRule="auto"/>
        <w:ind w:right="167"/>
        <w:rPr>
          <w:rFonts w:ascii="Bookman Old Style" w:hAnsi="Bookman Old Style"/>
          <w:b/>
          <w:sz w:val="20"/>
          <w:szCs w:val="20"/>
        </w:rPr>
      </w:pPr>
    </w:p>
    <w:p w:rsidR="00107971" w:rsidRDefault="008F3E23" w:rsidP="008F3E23">
      <w:pPr>
        <w:spacing w:line="276" w:lineRule="auto"/>
        <w:ind w:right="167"/>
        <w:rPr>
          <w:rFonts w:ascii="Bookman Old Style" w:hAnsi="Bookman Old Style"/>
          <w:b/>
          <w:sz w:val="20"/>
          <w:szCs w:val="20"/>
        </w:rPr>
      </w:pPr>
      <w:r w:rsidRPr="008F3E23">
        <w:rPr>
          <w:rFonts w:ascii="Bookman Old Style" w:hAnsi="Bookman Old Style"/>
          <w:b/>
          <w:sz w:val="20"/>
          <w:szCs w:val="20"/>
        </w:rPr>
        <w:t>1 – PREÂMBULO:</w:t>
      </w:r>
    </w:p>
    <w:p w:rsidR="008F3E23" w:rsidRPr="008F3E23" w:rsidRDefault="008F3E23" w:rsidP="008F3E23">
      <w:pPr>
        <w:spacing w:line="276" w:lineRule="auto"/>
        <w:ind w:right="167"/>
        <w:rPr>
          <w:rFonts w:ascii="Bookman Old Style" w:hAnsi="Bookman Old Style"/>
          <w:b/>
          <w:bCs/>
          <w:sz w:val="20"/>
          <w:szCs w:val="20"/>
        </w:rPr>
      </w:pPr>
    </w:p>
    <w:p w:rsidR="004E75D1" w:rsidRPr="004B74DE" w:rsidRDefault="00107971" w:rsidP="004B74DE">
      <w:pPr>
        <w:pStyle w:val="PargrafodaLista"/>
        <w:numPr>
          <w:ilvl w:val="1"/>
          <w:numId w:val="46"/>
        </w:numPr>
        <w:spacing w:line="276" w:lineRule="auto"/>
        <w:ind w:left="0" w:firstLine="0"/>
        <w:jc w:val="both"/>
        <w:rPr>
          <w:rFonts w:ascii="Bookman Old Style" w:hAnsi="Bookman Old Style"/>
          <w:sz w:val="20"/>
          <w:szCs w:val="20"/>
        </w:rPr>
      </w:pPr>
      <w:r w:rsidRPr="004B74DE">
        <w:rPr>
          <w:rFonts w:ascii="Bookman Old Style" w:hAnsi="Bookman Old Style"/>
          <w:sz w:val="20"/>
          <w:szCs w:val="20"/>
        </w:rPr>
        <w:t xml:space="preserve">O </w:t>
      </w:r>
      <w:r w:rsidRPr="004B74DE">
        <w:rPr>
          <w:rFonts w:ascii="Bookman Old Style" w:hAnsi="Bookman Old Style"/>
          <w:b/>
          <w:sz w:val="20"/>
          <w:szCs w:val="20"/>
        </w:rPr>
        <w:t>MUNICÍPIO DE SANTO ANTONIO DO SUDOESTE</w:t>
      </w:r>
      <w:r w:rsidRPr="004B74DE">
        <w:rPr>
          <w:rFonts w:ascii="Bookman Old Style" w:hAnsi="Bookman Old Style"/>
          <w:sz w:val="20"/>
          <w:szCs w:val="20"/>
        </w:rPr>
        <w:t>, Estado do Paraná</w:t>
      </w:r>
      <w:r w:rsidRPr="004B74DE">
        <w:rPr>
          <w:rFonts w:ascii="Bookman Old Style" w:hAnsi="Bookman Old Style"/>
          <w:b/>
          <w:sz w:val="20"/>
          <w:szCs w:val="20"/>
        </w:rPr>
        <w:t xml:space="preserve">, </w:t>
      </w:r>
      <w:r w:rsidRPr="004B74D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4B74DE">
        <w:rPr>
          <w:rFonts w:ascii="Bookman Old Style" w:hAnsi="Bookman Old Style"/>
          <w:sz w:val="20"/>
          <w:szCs w:val="20"/>
          <w:lang w:val="pt-BR"/>
        </w:rPr>
        <w:t xml:space="preserve">Ricardo Antonio </w:t>
      </w:r>
      <w:proofErr w:type="spellStart"/>
      <w:r w:rsidRPr="004B74DE">
        <w:rPr>
          <w:rFonts w:ascii="Bookman Old Style" w:hAnsi="Bookman Old Style"/>
          <w:sz w:val="20"/>
          <w:szCs w:val="20"/>
          <w:lang w:val="pt-BR"/>
        </w:rPr>
        <w:t>Ortina</w:t>
      </w:r>
      <w:proofErr w:type="spellEnd"/>
      <w:r w:rsidRPr="004B74DE">
        <w:rPr>
          <w:rFonts w:ascii="Bookman Old Style" w:hAnsi="Bookman Old Style"/>
          <w:sz w:val="20"/>
          <w:szCs w:val="20"/>
        </w:rPr>
        <w:t>,</w:t>
      </w:r>
      <w:r w:rsidR="008F3E23" w:rsidRPr="004B74DE">
        <w:rPr>
          <w:rFonts w:ascii="Bookman Old Style" w:hAnsi="Bookman Old Style"/>
          <w:sz w:val="20"/>
          <w:szCs w:val="20"/>
        </w:rPr>
        <w:t xml:space="preserve"> por meio da Comissão Permanente de Licitação, d</w:t>
      </w:r>
      <w:r w:rsidR="004B74DE">
        <w:rPr>
          <w:rFonts w:ascii="Bookman Old Style" w:hAnsi="Bookman Old Style"/>
          <w:sz w:val="20"/>
          <w:szCs w:val="20"/>
        </w:rPr>
        <w:t>esignada pela Portaria nº 30.058</w:t>
      </w:r>
      <w:r w:rsidR="008F3E23" w:rsidRPr="004B74DE">
        <w:rPr>
          <w:rFonts w:ascii="Bookman Old Style" w:hAnsi="Bookman Old Style"/>
          <w:sz w:val="20"/>
          <w:szCs w:val="20"/>
        </w:rPr>
        <w:t xml:space="preserve">/2024, em conformidade com a Lei nº 14.133/2021, com a Lei nº 8.080/90, e Decreto Municipal nº 4.095/2024 e demais legislações aplicáveis, torna pública </w:t>
      </w:r>
      <w:r w:rsidR="004B74DE" w:rsidRPr="004B74DE">
        <w:rPr>
          <w:rFonts w:ascii="Bookman Old Style" w:hAnsi="Bookman Old Style"/>
          <w:sz w:val="20"/>
          <w:szCs w:val="20"/>
        </w:rPr>
        <w:t>pelo presente Edital, as normas para CHAMADA PÚBLICA, em razão de esgotada a listagem de Agentes de Serviços Gerais classi</w:t>
      </w:r>
      <w:r w:rsidR="004B74DE">
        <w:rPr>
          <w:rFonts w:ascii="Bookman Old Style" w:hAnsi="Bookman Old Style"/>
          <w:sz w:val="20"/>
          <w:szCs w:val="20"/>
        </w:rPr>
        <w:t>ficados no Processo Seletivo 001</w:t>
      </w:r>
      <w:r w:rsidR="004B74DE" w:rsidRPr="004B74DE">
        <w:rPr>
          <w:rFonts w:ascii="Bookman Old Style" w:hAnsi="Bookman Old Style"/>
          <w:sz w:val="20"/>
          <w:szCs w:val="20"/>
        </w:rPr>
        <w:t>/2022, bem como em obediência ao Art. 34 dos Princípios Constitucionais da Impessoalidade, Moralidade, Publicidade e Eficiência Administrativa, abre inscrições para Agente de Serviços Gerais.</w:t>
      </w:r>
    </w:p>
    <w:p w:rsidR="004B74DE" w:rsidRDefault="004B74DE" w:rsidP="004B74DE">
      <w:pPr>
        <w:pStyle w:val="PargrafodaLista"/>
        <w:ind w:left="0"/>
        <w:jc w:val="both"/>
        <w:rPr>
          <w:rFonts w:ascii="Bookman Old Style" w:hAnsi="Bookman Old Style"/>
          <w:sz w:val="20"/>
          <w:szCs w:val="20"/>
          <w:u w:val="single"/>
        </w:rPr>
      </w:pPr>
    </w:p>
    <w:p w:rsidR="004B74DE" w:rsidRPr="004B74DE" w:rsidRDefault="004B74DE" w:rsidP="004B74DE">
      <w:pPr>
        <w:pStyle w:val="PargrafodaLista"/>
        <w:ind w:left="0"/>
        <w:jc w:val="both"/>
        <w:rPr>
          <w:rFonts w:ascii="Bookman Old Style" w:hAnsi="Bookman Old Style"/>
          <w:b/>
          <w:sz w:val="20"/>
          <w:szCs w:val="20"/>
        </w:rPr>
      </w:pPr>
      <w:r w:rsidRPr="004B74DE">
        <w:rPr>
          <w:rFonts w:ascii="Bookman Old Style" w:hAnsi="Bookman Old Style"/>
          <w:b/>
          <w:sz w:val="20"/>
          <w:szCs w:val="20"/>
        </w:rPr>
        <w:t xml:space="preserve">RESOLVE  </w:t>
      </w:r>
    </w:p>
    <w:p w:rsidR="004B74DE" w:rsidRPr="004B74DE" w:rsidRDefault="004B74DE" w:rsidP="004B74DE">
      <w:pPr>
        <w:pStyle w:val="PargrafodaLista"/>
        <w:ind w:left="0"/>
        <w:jc w:val="both"/>
        <w:rPr>
          <w:rFonts w:ascii="Bookman Old Style" w:hAnsi="Bookman Old Style"/>
          <w:sz w:val="20"/>
          <w:szCs w:val="20"/>
        </w:rPr>
      </w:pPr>
    </w:p>
    <w:p w:rsidR="004B74DE" w:rsidRPr="004B74DE" w:rsidRDefault="004B74DE" w:rsidP="004B74DE">
      <w:pPr>
        <w:pStyle w:val="PargrafodaLista"/>
        <w:ind w:left="0"/>
        <w:jc w:val="both"/>
        <w:rPr>
          <w:rFonts w:ascii="Bookman Old Style" w:hAnsi="Bookman Old Style"/>
          <w:sz w:val="20"/>
          <w:szCs w:val="20"/>
        </w:rPr>
      </w:pPr>
      <w:r w:rsidRPr="004B74DE">
        <w:rPr>
          <w:rFonts w:ascii="Bookman Old Style" w:hAnsi="Bookman Old Style"/>
          <w:sz w:val="20"/>
          <w:szCs w:val="20"/>
        </w:rPr>
        <w:t>Tornar público os procedimentos para Chamada Pública para provimento de vaga de Agente de Serviços Gerais, com carga horária de 40 h semanais.</w:t>
      </w:r>
    </w:p>
    <w:p w:rsidR="004B74DE" w:rsidRPr="004B74DE" w:rsidRDefault="004B74DE" w:rsidP="004B74DE">
      <w:pPr>
        <w:pStyle w:val="PargrafodaLista"/>
        <w:ind w:left="0"/>
        <w:jc w:val="both"/>
        <w:rPr>
          <w:rFonts w:ascii="Bookman Old Style" w:hAnsi="Bookman Old Style"/>
          <w:sz w:val="20"/>
          <w:szCs w:val="20"/>
          <w:u w:val="single"/>
        </w:rPr>
      </w:pPr>
    </w:p>
    <w:p w:rsidR="008F3E23" w:rsidRDefault="008F3E23" w:rsidP="008F3E23">
      <w:pPr>
        <w:pStyle w:val="PargrafodaLista"/>
        <w:numPr>
          <w:ilvl w:val="1"/>
          <w:numId w:val="46"/>
        </w:numPr>
        <w:ind w:left="0" w:firstLine="0"/>
        <w:jc w:val="both"/>
        <w:rPr>
          <w:rFonts w:ascii="Bookman Old Style" w:hAnsi="Bookman Old Style"/>
          <w:sz w:val="20"/>
          <w:szCs w:val="20"/>
          <w:u w:val="single"/>
        </w:rPr>
      </w:pPr>
      <w:r w:rsidRPr="004E75D1">
        <w:rPr>
          <w:rFonts w:ascii="Bookman Old Style" w:hAnsi="Bookman Old Style"/>
          <w:sz w:val="20"/>
          <w:szCs w:val="20"/>
        </w:rPr>
        <w:t xml:space="preserve">O aviso de abertura deste Instrumento Convocatório será publicado no sitio eletronico do Municipio de Santo Antonio do Sudoeste </w:t>
      </w:r>
      <w:r w:rsidRPr="004E75D1">
        <w:rPr>
          <w:rFonts w:ascii="Bookman Old Style" w:hAnsi="Bookman Old Style"/>
          <w:sz w:val="20"/>
          <w:szCs w:val="20"/>
          <w:u w:val="single"/>
        </w:rPr>
        <w:t xml:space="preserve">www.pmsas.pr.gov.br. </w:t>
      </w:r>
    </w:p>
    <w:p w:rsidR="004E75D1" w:rsidRPr="004E75D1" w:rsidRDefault="004E75D1" w:rsidP="004E75D1">
      <w:pPr>
        <w:pStyle w:val="PargrafodaLista"/>
        <w:ind w:left="0"/>
        <w:jc w:val="both"/>
        <w:rPr>
          <w:rFonts w:ascii="Bookman Old Style" w:hAnsi="Bookman Old Style"/>
          <w:sz w:val="20"/>
          <w:szCs w:val="20"/>
          <w:u w:val="single"/>
        </w:rPr>
      </w:pPr>
    </w:p>
    <w:p w:rsidR="008F3E23" w:rsidRDefault="008F3E23" w:rsidP="008F3E23">
      <w:pPr>
        <w:pStyle w:val="PargrafodaLista"/>
        <w:numPr>
          <w:ilvl w:val="1"/>
          <w:numId w:val="46"/>
        </w:numPr>
        <w:ind w:left="0" w:firstLine="0"/>
        <w:jc w:val="both"/>
        <w:rPr>
          <w:rFonts w:ascii="Bookman Old Style" w:hAnsi="Bookman Old Style"/>
          <w:sz w:val="20"/>
          <w:szCs w:val="20"/>
        </w:rPr>
      </w:pPr>
      <w:r w:rsidRPr="004E75D1">
        <w:rPr>
          <w:rFonts w:ascii="Bookman Old Style" w:hAnsi="Bookman Old Style"/>
          <w:sz w:val="20"/>
          <w:szCs w:val="20"/>
        </w:rPr>
        <w:t xml:space="preserve">O presente Edital poderá ser acessado e extraído na íntegra no site </w:t>
      </w:r>
      <w:r w:rsidRPr="004E75D1">
        <w:rPr>
          <w:rFonts w:ascii="Bookman Old Style" w:hAnsi="Bookman Old Style"/>
          <w:sz w:val="20"/>
          <w:szCs w:val="20"/>
          <w:u w:val="single"/>
        </w:rPr>
        <w:t>www.pmsas.pr.gov.br</w:t>
      </w:r>
      <w:r w:rsidRPr="004E75D1">
        <w:rPr>
          <w:rFonts w:ascii="Bookman Old Style" w:hAnsi="Bookman Old Style"/>
          <w:sz w:val="20"/>
          <w:szCs w:val="20"/>
        </w:rPr>
        <w:t xml:space="preserve"> ou retirado no Setor de Licitações do Municipio de Santo Antonio do Sudoeste, no horário das 08h00min às 12h00min e das 13h15min às 17h15min, em dias de expediente, situado na Avenida Brasil, n.º 1431, Centro, na cidade de Santo Antonio do Sudoeste-PR.</w:t>
      </w:r>
    </w:p>
    <w:p w:rsidR="00994D1E" w:rsidRPr="00994D1E" w:rsidRDefault="00994D1E" w:rsidP="00994D1E">
      <w:pPr>
        <w:pStyle w:val="PargrafodaLista"/>
        <w:rPr>
          <w:rFonts w:ascii="Bookman Old Style" w:hAnsi="Bookman Old Style"/>
          <w:sz w:val="20"/>
          <w:szCs w:val="20"/>
        </w:rPr>
      </w:pPr>
    </w:p>
    <w:p w:rsidR="00994D1E" w:rsidRDefault="00994D1E" w:rsidP="00994D1E">
      <w:pPr>
        <w:pStyle w:val="PargrafodaLista"/>
        <w:numPr>
          <w:ilvl w:val="1"/>
          <w:numId w:val="46"/>
        </w:numPr>
        <w:jc w:val="both"/>
        <w:rPr>
          <w:rFonts w:ascii="Bookman Old Style" w:hAnsi="Bookman Old Style"/>
          <w:sz w:val="20"/>
          <w:szCs w:val="20"/>
        </w:rPr>
      </w:pPr>
      <w:r w:rsidRPr="00994D1E">
        <w:rPr>
          <w:rFonts w:ascii="Bookman Old Style" w:hAnsi="Bookman Old Style"/>
          <w:sz w:val="20"/>
          <w:szCs w:val="20"/>
        </w:rPr>
        <w:t xml:space="preserve">DA DATA, DAS VAGAS, CARGA HORÁRIA, VENCIMENTO.  </w:t>
      </w:r>
    </w:p>
    <w:p w:rsidR="00994D1E" w:rsidRPr="00994D1E" w:rsidRDefault="00994D1E" w:rsidP="00994D1E">
      <w:pPr>
        <w:pStyle w:val="PargrafodaLista"/>
        <w:rPr>
          <w:rFonts w:ascii="Bookman Old Style" w:hAnsi="Bookman Old Style"/>
          <w:sz w:val="20"/>
          <w:szCs w:val="20"/>
        </w:rPr>
      </w:pPr>
    </w:p>
    <w:p w:rsidR="00994D1E" w:rsidRPr="00994D1E" w:rsidRDefault="00994D1E" w:rsidP="00994D1E">
      <w:pPr>
        <w:pStyle w:val="PargrafodaLista"/>
        <w:numPr>
          <w:ilvl w:val="2"/>
          <w:numId w:val="46"/>
        </w:numPr>
        <w:ind w:left="0" w:firstLine="0"/>
        <w:jc w:val="both"/>
        <w:rPr>
          <w:rFonts w:ascii="Bookman Old Style" w:hAnsi="Bookman Old Style"/>
          <w:sz w:val="20"/>
          <w:szCs w:val="20"/>
        </w:rPr>
      </w:pPr>
      <w:r w:rsidRPr="00994D1E">
        <w:rPr>
          <w:rFonts w:ascii="Bookman Old Style" w:hAnsi="Bookman Old Style"/>
          <w:sz w:val="20"/>
          <w:szCs w:val="20"/>
        </w:rPr>
        <w:t xml:space="preserve">Os candidatos interessados deverão dirigir-se à Secretaria Municipal de </w:t>
      </w:r>
      <w:r>
        <w:rPr>
          <w:rFonts w:ascii="Bookman Old Style" w:hAnsi="Bookman Old Style"/>
          <w:sz w:val="20"/>
          <w:szCs w:val="20"/>
        </w:rPr>
        <w:t>Administração</w:t>
      </w:r>
      <w:r w:rsidRPr="00994D1E">
        <w:rPr>
          <w:rFonts w:ascii="Bookman Old Style" w:hAnsi="Bookman Old Style"/>
          <w:sz w:val="20"/>
          <w:szCs w:val="20"/>
        </w:rPr>
        <w:t xml:space="preserve">, na </w:t>
      </w:r>
      <w:r>
        <w:rPr>
          <w:rFonts w:ascii="Bookman Old Style" w:hAnsi="Bookman Old Style"/>
          <w:sz w:val="20"/>
          <w:szCs w:val="20"/>
        </w:rPr>
        <w:t>na Avenida Brasil</w:t>
      </w:r>
      <w:r w:rsidRPr="00994D1E">
        <w:rPr>
          <w:rFonts w:ascii="Bookman Old Style" w:hAnsi="Bookman Old Style"/>
          <w:sz w:val="20"/>
          <w:szCs w:val="20"/>
        </w:rPr>
        <w:t xml:space="preserve">, </w:t>
      </w:r>
      <w:r>
        <w:rPr>
          <w:rFonts w:ascii="Bookman Old Style" w:hAnsi="Bookman Old Style"/>
          <w:sz w:val="20"/>
          <w:szCs w:val="20"/>
        </w:rPr>
        <w:t>nº 1431,</w:t>
      </w:r>
      <w:r w:rsidRPr="00994D1E">
        <w:rPr>
          <w:rFonts w:ascii="Bookman Old Style" w:hAnsi="Bookman Old Style"/>
          <w:sz w:val="20"/>
          <w:szCs w:val="20"/>
        </w:rPr>
        <w:t>Centr</w:t>
      </w:r>
      <w:r>
        <w:rPr>
          <w:rFonts w:ascii="Bookman Old Style" w:hAnsi="Bookman Old Style"/>
          <w:sz w:val="20"/>
          <w:szCs w:val="20"/>
        </w:rPr>
        <w:t xml:space="preserve">o, para entrega da documentação, </w:t>
      </w:r>
      <w:r w:rsidRPr="00994D1E">
        <w:rPr>
          <w:rFonts w:ascii="Bookman Old Style" w:hAnsi="Bookman Old Style"/>
          <w:sz w:val="20"/>
          <w:szCs w:val="20"/>
        </w:rPr>
        <w:t>munidos de cópias : dos documentos pessoais  , ficha de inscrição  ( em anexo) devidamente preenchida, comprovante de tempo de atuação no exercício da função, para a escolha das vagas disponíveis, nos</w:t>
      </w:r>
      <w:r>
        <w:rPr>
          <w:rFonts w:ascii="Bookman Old Style" w:hAnsi="Bookman Old Style"/>
          <w:sz w:val="20"/>
          <w:szCs w:val="20"/>
        </w:rPr>
        <w:t xml:space="preserve"> horários estabelecidos pela Secretaria de Administração</w:t>
      </w:r>
      <w:r w:rsidRPr="00994D1E">
        <w:rPr>
          <w:rFonts w:ascii="Bookman Old Style" w:hAnsi="Bookman Old Style"/>
          <w:sz w:val="20"/>
          <w:szCs w:val="20"/>
        </w:rPr>
        <w:t>.</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Default="00D56A78" w:rsidP="003E0633">
            <w:pPr>
              <w:spacing w:before="92" w:line="276" w:lineRule="auto"/>
              <w:ind w:right="25"/>
              <w:jc w:val="center"/>
              <w:rPr>
                <w:rFonts w:ascii="Bookman Old Style" w:hAnsi="Bookman Old Style"/>
                <w:b/>
                <w:bCs/>
                <w:szCs w:val="20"/>
                <w:lang w:val="pt-BR"/>
              </w:rPr>
            </w:pPr>
            <w:r w:rsidRPr="00D56A78">
              <w:rPr>
                <w:rFonts w:ascii="Bookman Old Style" w:hAnsi="Bookman Old Style"/>
                <w:b/>
                <w:sz w:val="36"/>
                <w:szCs w:val="36"/>
              </w:rPr>
              <w:t xml:space="preserve">CHAMAMENTO PÚBLICO, a qualquer tempo a partir da data de publicação deste edital e pelo período de </w:t>
            </w:r>
            <w:r w:rsidR="002051B7">
              <w:rPr>
                <w:rFonts w:ascii="Bookman Old Style" w:hAnsi="Bookman Old Style"/>
                <w:b/>
                <w:sz w:val="36"/>
                <w:szCs w:val="36"/>
              </w:rPr>
              <w:t>12</w:t>
            </w:r>
            <w:r w:rsidRPr="00D56A78">
              <w:rPr>
                <w:rFonts w:ascii="Bookman Old Style" w:hAnsi="Bookman Old Style"/>
                <w:b/>
                <w:sz w:val="36"/>
                <w:szCs w:val="36"/>
              </w:rPr>
              <w:t>(</w:t>
            </w:r>
            <w:r w:rsidR="002051B7">
              <w:rPr>
                <w:rFonts w:ascii="Bookman Old Style" w:hAnsi="Bookman Old Style"/>
                <w:b/>
                <w:sz w:val="36"/>
                <w:szCs w:val="36"/>
              </w:rPr>
              <w:t>Dose</w:t>
            </w:r>
            <w:r w:rsidRPr="00D56A78">
              <w:rPr>
                <w:rFonts w:ascii="Bookman Old Style" w:hAnsi="Bookman Old Style"/>
                <w:b/>
                <w:sz w:val="36"/>
                <w:szCs w:val="36"/>
              </w:rPr>
              <w:t>) meses</w:t>
            </w:r>
            <w:r w:rsidRPr="00D56A78">
              <w:rPr>
                <w:rFonts w:ascii="Bookman Old Style" w:hAnsi="Bookman Old Style"/>
                <w:b/>
                <w:bCs/>
                <w:szCs w:val="20"/>
                <w:lang w:val="pt-BR"/>
              </w:rPr>
              <w:t xml:space="preserve">. </w:t>
            </w:r>
          </w:p>
          <w:p w:rsidR="00D56A78" w:rsidRPr="00D56A78" w:rsidRDefault="00D56A78"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89315E">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w:t>
            </w:r>
          </w:p>
        </w:tc>
      </w:tr>
    </w:tbl>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w:t>
      </w:r>
      <w:r w:rsidRPr="00A13B7F">
        <w:rPr>
          <w:rFonts w:ascii="Bookman Old Style" w:hAnsi="Bookman Old Style"/>
          <w:sz w:val="20"/>
          <w:szCs w:val="20"/>
        </w:rPr>
        <w:lastRenderedPageBreak/>
        <w:t>microempresas e empresas de pequeno porte, por não ser vantajoso para a Administração pública, conforme disposto na Lei Complementar 123, de 14/12/2006, alterada pela Lei Complementar nº 147/2014, de 07/08/2014 - art. 49, inciso III,</w:t>
      </w:r>
      <w:r w:rsidR="00006F94">
        <w:rPr>
          <w:rFonts w:ascii="Bookman Old Style" w:hAnsi="Bookman Old Style"/>
          <w:sz w:val="20"/>
          <w:szCs w:val="20"/>
        </w:rPr>
        <w:t xml:space="preserve"> tendo em vista o edital prevê também a</w:t>
      </w:r>
      <w:r w:rsidRPr="00A13B7F">
        <w:rPr>
          <w:rFonts w:ascii="Bookman Old Style" w:hAnsi="Bookman Old Style"/>
          <w:sz w:val="20"/>
          <w:szCs w:val="20"/>
        </w:rPr>
        <w:t xml:space="preserve"> contratação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D71B3B" w:rsidRDefault="00D71B3B" w:rsidP="00D71B3B">
      <w:pPr>
        <w:jc w:val="both"/>
        <w:rPr>
          <w:rFonts w:ascii="Bookman Old Style" w:hAnsi="Bookman Old Style"/>
          <w:sz w:val="20"/>
          <w:szCs w:val="20"/>
        </w:rPr>
      </w:pPr>
      <w:r>
        <w:rPr>
          <w:rFonts w:ascii="Bookman Old Style" w:hAnsi="Bookman Old Style"/>
          <w:sz w:val="20"/>
          <w:szCs w:val="20"/>
        </w:rPr>
        <w:t xml:space="preserve">2.1. </w:t>
      </w:r>
      <w:r w:rsidR="00107971" w:rsidRPr="00D71B3B">
        <w:rPr>
          <w:rFonts w:ascii="Bookman Old Style" w:hAnsi="Bookman Old Style"/>
          <w:sz w:val="20"/>
          <w:szCs w:val="20"/>
        </w:rPr>
        <w:t xml:space="preserve">O presente edital está embasado </w:t>
      </w:r>
      <w:r w:rsidRPr="00D71B3B">
        <w:rPr>
          <w:rFonts w:ascii="Bookman Old Style" w:hAnsi="Bookman Old Style"/>
          <w:sz w:val="20"/>
          <w:szCs w:val="20"/>
        </w:rPr>
        <w:t xml:space="preserve">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 </w:t>
      </w:r>
    </w:p>
    <w:p w:rsidR="00D71B3B" w:rsidRPr="00D71B3B" w:rsidRDefault="00D71B3B" w:rsidP="00D71B3B">
      <w:pPr>
        <w:jc w:val="both"/>
        <w:rPr>
          <w:rFonts w:ascii="Bookman Old Style" w:hAnsi="Bookman Old Style"/>
          <w:sz w:val="20"/>
          <w:szCs w:val="20"/>
        </w:rPr>
      </w:pPr>
    </w:p>
    <w:p w:rsidR="00D71B3B" w:rsidRPr="00D71B3B" w:rsidRDefault="00D71B3B" w:rsidP="00D71B3B">
      <w:pPr>
        <w:jc w:val="both"/>
        <w:rPr>
          <w:rFonts w:ascii="Bookman Old Style" w:hAnsi="Bookman Old Style"/>
          <w:sz w:val="20"/>
          <w:szCs w:val="20"/>
        </w:rPr>
      </w:pPr>
      <w:r w:rsidRPr="00D71B3B">
        <w:rPr>
          <w:rFonts w:ascii="Bookman Old Style" w:hAnsi="Bookman Old Style"/>
          <w:sz w:val="20"/>
          <w:szCs w:val="20"/>
        </w:rPr>
        <w:t>2.2. O critério de seleção é o previsto no art. 79, inciso I, da Lei Federal nº 14.133/2021, ou seja, paralela e não excludente: caso em que é viável e vantajosa para a Administração a realização de contratações simultâneas em condições padronizadas.</w:t>
      </w:r>
    </w:p>
    <w:p w:rsidR="00D71B3B" w:rsidRPr="00D71B3B" w:rsidRDefault="00D71B3B" w:rsidP="00D71B3B">
      <w:pPr>
        <w:pStyle w:val="Corpodetexto"/>
        <w:spacing w:before="10"/>
        <w:ind w:left="36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BE23F6" w:rsidRDefault="00BE23F6" w:rsidP="00BE23F6">
      <w:pPr>
        <w:pStyle w:val="PargrafodaLista"/>
        <w:ind w:left="0"/>
        <w:jc w:val="both"/>
        <w:rPr>
          <w:rFonts w:ascii="Bookman Old Style" w:hAnsi="Bookman Old Style"/>
          <w:sz w:val="20"/>
          <w:szCs w:val="20"/>
        </w:rPr>
      </w:pPr>
      <w:r>
        <w:rPr>
          <w:rFonts w:ascii="Bookman Old Style" w:hAnsi="Bookman Old Style"/>
          <w:sz w:val="20"/>
          <w:szCs w:val="20"/>
        </w:rPr>
        <w:t>Constitui objeto desta</w:t>
      </w:r>
      <w:r w:rsidR="005D4BA5" w:rsidRPr="009437D5">
        <w:rPr>
          <w:rFonts w:ascii="Bookman Old Style" w:hAnsi="Bookman Old Style"/>
          <w:sz w:val="20"/>
          <w:szCs w:val="20"/>
        </w:rPr>
        <w:t xml:space="preserve"> </w:t>
      </w:r>
      <w:r w:rsidRPr="004B74DE">
        <w:rPr>
          <w:rFonts w:ascii="Bookman Old Style" w:hAnsi="Bookman Old Style"/>
          <w:sz w:val="20"/>
          <w:szCs w:val="20"/>
        </w:rPr>
        <w:t xml:space="preserve">Chamada Pública para provimento de vaga de Agente de Serviços Gerais, com </w:t>
      </w:r>
      <w:r>
        <w:rPr>
          <w:rFonts w:ascii="Bookman Old Style" w:hAnsi="Bookman Old Style"/>
          <w:sz w:val="20"/>
          <w:szCs w:val="20"/>
        </w:rPr>
        <w:t>carga horária de 40 h semanais</w:t>
      </w:r>
      <w:r w:rsidR="004B2C29" w:rsidRPr="00275252">
        <w:rPr>
          <w:rFonts w:ascii="Bookman Old Style" w:hAnsi="Bookman Old Style"/>
          <w:sz w:val="20"/>
          <w:szCs w:val="20"/>
        </w:rPr>
        <w:t>, para suprir as necessidades das Secre</w:t>
      </w:r>
      <w:r w:rsidR="004B2C29">
        <w:rPr>
          <w:rFonts w:ascii="Bookman Old Style" w:hAnsi="Bookman Old Style"/>
          <w:sz w:val="20"/>
          <w:szCs w:val="20"/>
        </w:rPr>
        <w:t>tarias do municipio</w:t>
      </w:r>
      <w:r w:rsidR="00D71B3B" w:rsidRPr="00D71B3B">
        <w:rPr>
          <w:rFonts w:ascii="Bookman Old Style" w:hAnsi="Bookman Old Style"/>
          <w:sz w:val="20"/>
          <w:szCs w:val="20"/>
        </w:rPr>
        <w:t>.</w:t>
      </w:r>
    </w:p>
    <w:p w:rsidR="005D4BA5" w:rsidRPr="009437D5" w:rsidRDefault="005D4BA5" w:rsidP="009437D5">
      <w:pPr>
        <w:pStyle w:val="PargrafodaLista"/>
        <w:spacing w:before="10"/>
        <w:ind w:left="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b/>
          <w:sz w:val="20"/>
          <w:szCs w:val="20"/>
        </w:rPr>
        <w:t>www.pmsas.pr.gov.br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2D0BB9">
        <w:fldChar w:fldCharType="begin"/>
      </w:r>
      <w:r w:rsidR="002D0BB9">
        <w:instrText xml:space="preserve"> HYPERLINK "mailto:licitacao1@pmsas.pr.gov.br" </w:instrText>
      </w:r>
      <w:r w:rsidR="002D0BB9">
        <w:fldChar w:fldCharType="separate"/>
      </w:r>
      <w:r w:rsidRPr="00A13B7F">
        <w:rPr>
          <w:rStyle w:val="Hyperlink"/>
          <w:rFonts w:ascii="Bookman Old Style" w:hAnsi="Bookman Old Style"/>
          <w:b/>
          <w:sz w:val="20"/>
          <w:szCs w:val="20"/>
        </w:rPr>
        <w:t>licitacao1@pmsas.pr.gov.br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9437D5"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894"/>
        <w:gridCol w:w="992"/>
        <w:gridCol w:w="1277"/>
        <w:gridCol w:w="1082"/>
      </w:tblGrid>
      <w:tr w:rsidR="00BE23F6" w:rsidRPr="009437D5" w:rsidTr="00BE23F6">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515"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10" w:type="pct"/>
            <w:tcBorders>
              <w:top w:val="single" w:sz="6" w:space="0" w:color="000000"/>
              <w:left w:val="single" w:sz="6" w:space="0" w:color="000000"/>
              <w:bottom w:val="single" w:sz="6" w:space="0" w:color="000000"/>
              <w:right w:val="single" w:sz="6" w:space="0" w:color="000000"/>
            </w:tcBorders>
            <w:shd w:val="clear" w:color="auto" w:fill="C0C0C0"/>
          </w:tcPr>
          <w:p w:rsidR="00BE23F6" w:rsidRPr="00BE23F6" w:rsidRDefault="00BE23F6" w:rsidP="009437D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656" w:type="pct"/>
            <w:tcBorders>
              <w:top w:val="single" w:sz="6" w:space="0" w:color="000000"/>
              <w:left w:val="single" w:sz="6" w:space="0" w:color="000000"/>
              <w:bottom w:val="single" w:sz="6" w:space="0" w:color="000000"/>
              <w:right w:val="single" w:sz="6" w:space="0" w:color="000000"/>
            </w:tcBorders>
            <w:shd w:val="clear" w:color="auto" w:fill="C0C0C0"/>
          </w:tcPr>
          <w:p w:rsidR="00BE23F6" w:rsidRPr="00BE23F6" w:rsidRDefault="00BE23F6" w:rsidP="009437D5">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556" w:type="pct"/>
            <w:tcBorders>
              <w:top w:val="single" w:sz="6" w:space="0" w:color="000000"/>
              <w:left w:val="single" w:sz="6" w:space="0" w:color="000000"/>
              <w:bottom w:val="single" w:sz="6" w:space="0" w:color="000000"/>
              <w:right w:val="single" w:sz="6" w:space="0" w:color="000000"/>
            </w:tcBorders>
            <w:shd w:val="clear" w:color="auto" w:fill="C0C0C0"/>
          </w:tcPr>
          <w:p w:rsidR="00BE23F6" w:rsidRPr="009437D5" w:rsidRDefault="00BE23F6" w:rsidP="009437D5">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BE23F6" w:rsidRPr="009437D5" w:rsidTr="00BE23F6">
        <w:tc>
          <w:tcPr>
            <w:tcW w:w="286"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lang w:val="x-none"/>
              </w:rPr>
            </w:pPr>
          </w:p>
        </w:tc>
        <w:tc>
          <w:tcPr>
            <w:tcW w:w="2515" w:type="pct"/>
            <w:tcBorders>
              <w:top w:val="single" w:sz="6" w:space="0" w:color="000000"/>
              <w:left w:val="single" w:sz="6" w:space="0" w:color="000000"/>
              <w:bottom w:val="single" w:sz="6" w:space="0" w:color="000000"/>
              <w:right w:val="single" w:sz="6" w:space="0" w:color="000000"/>
            </w:tcBorders>
          </w:tcPr>
          <w:p w:rsidR="00BE23F6" w:rsidRDefault="00854126" w:rsidP="009437D5">
            <w:pPr>
              <w:adjustRightInd w:val="0"/>
              <w:rPr>
                <w:rFonts w:ascii="Bookman Old Style" w:eastAsia="Calibri" w:hAnsi="Bookman Old Style"/>
                <w:sz w:val="16"/>
                <w:szCs w:val="16"/>
              </w:rPr>
            </w:pPr>
            <w:r>
              <w:rPr>
                <w:rFonts w:ascii="Bookman Old Style" w:eastAsia="Calibri" w:hAnsi="Bookman Old Style"/>
                <w:sz w:val="16"/>
                <w:szCs w:val="16"/>
              </w:rPr>
              <w:t>AGENTE DE SERVIÇOS GERAIS;</w:t>
            </w:r>
          </w:p>
          <w:p w:rsidR="00854126" w:rsidRPr="009437D5" w:rsidRDefault="00854126" w:rsidP="009437D5">
            <w:pPr>
              <w:adjustRightInd w:val="0"/>
              <w:rPr>
                <w:rFonts w:ascii="Bookman Old Style" w:eastAsia="Calibri" w:hAnsi="Bookman Old Style"/>
                <w:sz w:val="16"/>
                <w:szCs w:val="16"/>
              </w:rPr>
            </w:pPr>
          </w:p>
        </w:tc>
        <w:tc>
          <w:tcPr>
            <w:tcW w:w="510" w:type="pct"/>
            <w:tcBorders>
              <w:top w:val="single" w:sz="6" w:space="0" w:color="000000"/>
              <w:left w:val="single" w:sz="6" w:space="0" w:color="000000"/>
              <w:bottom w:val="single" w:sz="6" w:space="0" w:color="000000"/>
              <w:right w:val="single" w:sz="6" w:space="0" w:color="000000"/>
            </w:tcBorders>
          </w:tcPr>
          <w:p w:rsidR="00BE23F6" w:rsidRDefault="00BE23F6" w:rsidP="009437D5">
            <w:pPr>
              <w:adjustRightInd w:val="0"/>
              <w:rPr>
                <w:rFonts w:ascii="Bookman Old Style" w:eastAsia="Calibri" w:hAnsi="Bookman Old Style"/>
                <w:sz w:val="16"/>
                <w:szCs w:val="16"/>
              </w:rPr>
            </w:pPr>
            <w:r>
              <w:rPr>
                <w:rFonts w:ascii="Bookman Old Style" w:eastAsia="Calibri" w:hAnsi="Bookman Old Style"/>
                <w:sz w:val="16"/>
                <w:szCs w:val="16"/>
              </w:rPr>
              <w:t>3</w:t>
            </w:r>
          </w:p>
          <w:p w:rsidR="00BE23F6" w:rsidRPr="009437D5" w:rsidRDefault="00BE23F6" w:rsidP="009437D5">
            <w:pPr>
              <w:adjustRightInd w:val="0"/>
              <w:rPr>
                <w:rFonts w:ascii="Bookman Old Style" w:eastAsia="Calibri" w:hAnsi="Bookman Old Style"/>
                <w:sz w:val="16"/>
                <w:szCs w:val="16"/>
              </w:rPr>
            </w:pPr>
          </w:p>
        </w:tc>
        <w:tc>
          <w:tcPr>
            <w:tcW w:w="656" w:type="pct"/>
            <w:tcBorders>
              <w:top w:val="single" w:sz="6" w:space="0" w:color="000000"/>
              <w:left w:val="single" w:sz="6" w:space="0" w:color="000000"/>
              <w:bottom w:val="single" w:sz="6" w:space="0" w:color="000000"/>
              <w:right w:val="single" w:sz="6" w:space="0" w:color="000000"/>
            </w:tcBorders>
          </w:tcPr>
          <w:p w:rsidR="00BE23F6" w:rsidRPr="009437D5" w:rsidRDefault="00BE23F6" w:rsidP="009437D5">
            <w:pPr>
              <w:adjustRightInd w:val="0"/>
              <w:rPr>
                <w:rFonts w:ascii="Bookman Old Style" w:eastAsia="Calibri" w:hAnsi="Bookman Old Style"/>
                <w:sz w:val="16"/>
                <w:szCs w:val="16"/>
              </w:rPr>
            </w:pPr>
            <w:r>
              <w:rPr>
                <w:rFonts w:ascii="Bookman Old Style" w:eastAsia="Calibri" w:hAnsi="Bookman Old Style"/>
                <w:sz w:val="16"/>
                <w:szCs w:val="16"/>
              </w:rPr>
              <w:t>40</w:t>
            </w:r>
          </w:p>
        </w:tc>
        <w:tc>
          <w:tcPr>
            <w:tcW w:w="556" w:type="pct"/>
            <w:tcBorders>
              <w:top w:val="single" w:sz="6" w:space="0" w:color="000000"/>
              <w:left w:val="single" w:sz="6" w:space="0" w:color="000000"/>
              <w:bottom w:val="single" w:sz="6" w:space="0" w:color="000000"/>
              <w:right w:val="single" w:sz="6" w:space="0" w:color="000000"/>
            </w:tcBorders>
          </w:tcPr>
          <w:p w:rsidR="00BE23F6" w:rsidRPr="009437D5" w:rsidRDefault="00381122" w:rsidP="00BE23F6">
            <w:pPr>
              <w:adjustRightInd w:val="0"/>
              <w:rPr>
                <w:rFonts w:ascii="Bookman Old Style" w:eastAsia="Calibri" w:hAnsi="Bookman Old Style"/>
                <w:sz w:val="16"/>
                <w:szCs w:val="16"/>
              </w:rPr>
            </w:pPr>
            <w:r>
              <w:rPr>
                <w:rFonts w:ascii="Bookman Old Style" w:eastAsia="Calibri" w:hAnsi="Bookman Old Style"/>
                <w:sz w:val="16"/>
                <w:szCs w:val="16"/>
              </w:rPr>
              <w:t>R$ 1.539,08</w:t>
            </w:r>
          </w:p>
        </w:tc>
      </w:tr>
      <w:tr w:rsidR="00BE23F6" w:rsidRPr="009437D5" w:rsidTr="00BE23F6">
        <w:tc>
          <w:tcPr>
            <w:tcW w:w="5000" w:type="pct"/>
            <w:gridSpan w:val="6"/>
            <w:tcBorders>
              <w:top w:val="single" w:sz="6" w:space="0" w:color="000000"/>
              <w:left w:val="single" w:sz="6" w:space="0" w:color="000000"/>
              <w:bottom w:val="single" w:sz="6" w:space="0" w:color="000000"/>
              <w:right w:val="single" w:sz="6" w:space="0" w:color="000000"/>
            </w:tcBorders>
          </w:tcPr>
          <w:p w:rsidR="00BE23F6" w:rsidRPr="009437D5" w:rsidRDefault="00BE23F6" w:rsidP="0082497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485D7B" w:rsidRPr="00485D7B" w:rsidRDefault="00485D7B" w:rsidP="00485D7B">
      <w:pPr>
        <w:jc w:val="both"/>
        <w:rPr>
          <w:rFonts w:ascii="Bookman Old Style" w:hAnsi="Bookman Old Style"/>
          <w:sz w:val="20"/>
          <w:szCs w:val="20"/>
        </w:rPr>
      </w:pPr>
    </w:p>
    <w:p w:rsidR="00146075" w:rsidRDefault="00146075" w:rsidP="00146075">
      <w:pPr>
        <w:pStyle w:val="Default"/>
        <w:numPr>
          <w:ilvl w:val="0"/>
          <w:numId w:val="7"/>
        </w:numPr>
        <w:shd w:val="clear" w:color="auto" w:fill="A8D08D" w:themeFill="accent6" w:themeFillTint="99"/>
        <w:rPr>
          <w:rFonts w:ascii="Bookman Old Style" w:hAnsi="Bookman Old Style"/>
          <w:b/>
          <w:bCs/>
          <w:sz w:val="20"/>
          <w:szCs w:val="20"/>
        </w:rPr>
      </w:pPr>
      <w:r w:rsidRPr="00146075">
        <w:rPr>
          <w:rFonts w:ascii="Bookman Old Style" w:hAnsi="Bookman Old Style"/>
          <w:b/>
          <w:bCs/>
          <w:sz w:val="20"/>
          <w:szCs w:val="20"/>
        </w:rPr>
        <w:t xml:space="preserve"> DO PROCESSO DE ESCOLHA  </w:t>
      </w:r>
    </w:p>
    <w:p w:rsidR="00146075" w:rsidRDefault="00146075" w:rsidP="00146075">
      <w:pPr>
        <w:pStyle w:val="Default"/>
        <w:numPr>
          <w:ilvl w:val="1"/>
          <w:numId w:val="7"/>
        </w:numPr>
        <w:ind w:left="0" w:firstLine="0"/>
        <w:jc w:val="both"/>
        <w:rPr>
          <w:rFonts w:ascii="Bookman Old Style" w:hAnsi="Bookman Old Style"/>
          <w:bCs/>
          <w:sz w:val="20"/>
          <w:szCs w:val="20"/>
        </w:rPr>
      </w:pPr>
      <w:r w:rsidRPr="00146075">
        <w:rPr>
          <w:rFonts w:ascii="Bookman Old Style" w:hAnsi="Bookman Old Style"/>
          <w:bCs/>
          <w:sz w:val="20"/>
          <w:szCs w:val="20"/>
        </w:rPr>
        <w:t xml:space="preserve">O processo de seleção se dará em fase única, de caráter classificatório e eliminatório, que consistirá da análise da documentação e do tempo de serviço no exercício da função.  </w:t>
      </w:r>
    </w:p>
    <w:p w:rsidR="00146075" w:rsidRPr="00146075" w:rsidRDefault="00146075" w:rsidP="00146075">
      <w:pPr>
        <w:pStyle w:val="Default"/>
        <w:jc w:val="both"/>
        <w:rPr>
          <w:rFonts w:ascii="Bookman Old Style" w:hAnsi="Bookman Old Style"/>
          <w:bCs/>
          <w:sz w:val="20"/>
          <w:szCs w:val="20"/>
        </w:rPr>
      </w:pPr>
    </w:p>
    <w:p w:rsidR="00146075" w:rsidRDefault="00146075" w:rsidP="00146075">
      <w:pPr>
        <w:pStyle w:val="Default"/>
        <w:numPr>
          <w:ilvl w:val="1"/>
          <w:numId w:val="7"/>
        </w:numPr>
        <w:ind w:left="0" w:firstLine="0"/>
        <w:jc w:val="both"/>
        <w:rPr>
          <w:rFonts w:ascii="Bookman Old Style" w:hAnsi="Bookman Old Style"/>
          <w:bCs/>
          <w:sz w:val="20"/>
          <w:szCs w:val="20"/>
        </w:rPr>
      </w:pPr>
      <w:r w:rsidRPr="00146075">
        <w:rPr>
          <w:rFonts w:ascii="Bookman Old Style" w:hAnsi="Bookman Old Style"/>
          <w:bCs/>
          <w:sz w:val="20"/>
          <w:szCs w:val="20"/>
        </w:rPr>
        <w:t>Serão considerados os seguintes documentos para comprovação do tempo de serviço:</w:t>
      </w:r>
    </w:p>
    <w:p w:rsidR="00146075" w:rsidRPr="00146075" w:rsidRDefault="00146075" w:rsidP="00146075">
      <w:pPr>
        <w:pStyle w:val="Default"/>
        <w:jc w:val="both"/>
        <w:rPr>
          <w:rFonts w:ascii="Bookman Old Style" w:hAnsi="Bookman Old Style"/>
          <w:bCs/>
          <w:sz w:val="20"/>
          <w:szCs w:val="20"/>
        </w:rPr>
      </w:pPr>
      <w:r w:rsidRPr="00146075">
        <w:rPr>
          <w:rFonts w:ascii="Bookman Old Style" w:hAnsi="Bookman Old Style"/>
          <w:bCs/>
          <w:sz w:val="20"/>
          <w:szCs w:val="20"/>
        </w:rPr>
        <w:t xml:space="preserve">  </w:t>
      </w:r>
    </w:p>
    <w:p w:rsidR="00146075" w:rsidRDefault="00146075" w:rsidP="00146075">
      <w:pPr>
        <w:pStyle w:val="Default"/>
        <w:numPr>
          <w:ilvl w:val="0"/>
          <w:numId w:val="48"/>
        </w:numPr>
        <w:ind w:left="0" w:firstLine="0"/>
        <w:jc w:val="both"/>
        <w:rPr>
          <w:rFonts w:ascii="Bookman Old Style" w:hAnsi="Bookman Old Style"/>
          <w:bCs/>
          <w:sz w:val="20"/>
          <w:szCs w:val="20"/>
        </w:rPr>
      </w:pPr>
      <w:r w:rsidRPr="00146075">
        <w:rPr>
          <w:rFonts w:ascii="Bookman Old Style" w:hAnsi="Bookman Old Style"/>
          <w:bCs/>
          <w:sz w:val="20"/>
          <w:szCs w:val="20"/>
        </w:rPr>
        <w:t>Declaração que especifique a função e as datas inicial e final do serviço emitida pelo setor competente do Departamento de Recursos Humanos das Prefeituras, Secretarias, e iniciativa privada na fu</w:t>
      </w:r>
      <w:r>
        <w:rPr>
          <w:rFonts w:ascii="Bookman Old Style" w:hAnsi="Bookman Old Style"/>
          <w:bCs/>
          <w:sz w:val="20"/>
          <w:szCs w:val="20"/>
        </w:rPr>
        <w:t xml:space="preserve">nção </w:t>
      </w:r>
      <w:proofErr w:type="gramStart"/>
      <w:r>
        <w:rPr>
          <w:rFonts w:ascii="Bookman Old Style" w:hAnsi="Bookman Old Style"/>
          <w:bCs/>
          <w:sz w:val="20"/>
          <w:szCs w:val="20"/>
        </w:rPr>
        <w:t>/,ou</w:t>
      </w:r>
      <w:proofErr w:type="gramEnd"/>
      <w:r>
        <w:rPr>
          <w:rFonts w:ascii="Bookman Old Style" w:hAnsi="Bookman Old Style"/>
          <w:bCs/>
          <w:sz w:val="20"/>
          <w:szCs w:val="20"/>
        </w:rPr>
        <w:t xml:space="preserve"> Carteira de trabalho.</w:t>
      </w:r>
    </w:p>
    <w:p w:rsidR="00146075" w:rsidRPr="00146075" w:rsidRDefault="00146075" w:rsidP="00146075">
      <w:pPr>
        <w:pStyle w:val="Default"/>
        <w:jc w:val="both"/>
        <w:rPr>
          <w:rFonts w:ascii="Bookman Old Style" w:hAnsi="Bookman Old Style"/>
          <w:bCs/>
          <w:sz w:val="20"/>
          <w:szCs w:val="20"/>
        </w:rPr>
      </w:pPr>
    </w:p>
    <w:p w:rsidR="00146075" w:rsidRPr="00146075" w:rsidRDefault="00146075" w:rsidP="00146075">
      <w:pPr>
        <w:pStyle w:val="Default"/>
        <w:numPr>
          <w:ilvl w:val="1"/>
          <w:numId w:val="7"/>
        </w:numPr>
        <w:ind w:left="0" w:firstLine="0"/>
        <w:jc w:val="both"/>
        <w:rPr>
          <w:rFonts w:ascii="Bookman Old Style" w:hAnsi="Bookman Old Style"/>
          <w:bCs/>
          <w:sz w:val="20"/>
          <w:szCs w:val="20"/>
        </w:rPr>
      </w:pPr>
      <w:r w:rsidRPr="00146075">
        <w:rPr>
          <w:rFonts w:ascii="Bookman Old Style" w:hAnsi="Bookman Old Style"/>
          <w:bCs/>
          <w:sz w:val="20"/>
          <w:szCs w:val="20"/>
        </w:rPr>
        <w:t xml:space="preserve">Havendo dois ou mais candidatos para a mesma vaga, a classificação destes candidatos obedecerá aos seguintes critérios. </w:t>
      </w:r>
    </w:p>
    <w:p w:rsidR="00146075" w:rsidRPr="00146075" w:rsidRDefault="00146075" w:rsidP="00146075">
      <w:pPr>
        <w:pStyle w:val="Default"/>
        <w:ind w:left="1080"/>
        <w:jc w:val="both"/>
        <w:rPr>
          <w:rFonts w:ascii="Bookman Old Style" w:hAnsi="Bookman Old Style"/>
          <w:bCs/>
          <w:sz w:val="20"/>
          <w:szCs w:val="20"/>
        </w:rPr>
      </w:pPr>
    </w:p>
    <w:p w:rsidR="00146075" w:rsidRPr="00146075" w:rsidRDefault="00146075" w:rsidP="00146075">
      <w:pPr>
        <w:pStyle w:val="Default"/>
        <w:numPr>
          <w:ilvl w:val="0"/>
          <w:numId w:val="49"/>
        </w:numPr>
        <w:jc w:val="both"/>
        <w:rPr>
          <w:rFonts w:ascii="Bookman Old Style" w:hAnsi="Bookman Old Style"/>
          <w:bCs/>
          <w:i/>
          <w:sz w:val="20"/>
          <w:szCs w:val="20"/>
        </w:rPr>
      </w:pPr>
      <w:r w:rsidRPr="00146075">
        <w:rPr>
          <w:rFonts w:ascii="Bookman Old Style" w:hAnsi="Bookman Old Style"/>
          <w:bCs/>
          <w:i/>
          <w:sz w:val="20"/>
          <w:szCs w:val="20"/>
        </w:rPr>
        <w:t>De maior tempo de serviço no exercício da função, comprovado mediante apresentação de declaração de Recursos Humanos, e/ou anotação na Carteira de Trabalho.</w:t>
      </w:r>
    </w:p>
    <w:p w:rsidR="00146075" w:rsidRPr="00146075" w:rsidRDefault="00146075" w:rsidP="00146075">
      <w:pPr>
        <w:pStyle w:val="Default"/>
        <w:numPr>
          <w:ilvl w:val="0"/>
          <w:numId w:val="49"/>
        </w:numPr>
        <w:jc w:val="both"/>
        <w:rPr>
          <w:rFonts w:ascii="Bookman Old Style" w:hAnsi="Bookman Old Style"/>
          <w:bCs/>
          <w:i/>
          <w:sz w:val="20"/>
          <w:szCs w:val="20"/>
        </w:rPr>
      </w:pPr>
      <w:r w:rsidRPr="00146075">
        <w:rPr>
          <w:rFonts w:ascii="Bookman Old Style" w:hAnsi="Bookman Old Style"/>
          <w:bCs/>
          <w:i/>
          <w:sz w:val="20"/>
          <w:szCs w:val="20"/>
        </w:rPr>
        <w:t>De maior escolaridade</w:t>
      </w:r>
    </w:p>
    <w:p w:rsidR="00146075" w:rsidRDefault="00146075" w:rsidP="00146075">
      <w:pPr>
        <w:pStyle w:val="Default"/>
        <w:numPr>
          <w:ilvl w:val="0"/>
          <w:numId w:val="49"/>
        </w:numPr>
        <w:jc w:val="both"/>
        <w:rPr>
          <w:rFonts w:ascii="Bookman Old Style" w:hAnsi="Bookman Old Style"/>
          <w:bCs/>
          <w:i/>
          <w:sz w:val="20"/>
          <w:szCs w:val="20"/>
        </w:rPr>
      </w:pPr>
      <w:r w:rsidRPr="00146075">
        <w:rPr>
          <w:rFonts w:ascii="Bookman Old Style" w:hAnsi="Bookman Old Style"/>
          <w:bCs/>
          <w:i/>
          <w:sz w:val="20"/>
          <w:szCs w:val="20"/>
        </w:rPr>
        <w:t>De maior idade</w:t>
      </w:r>
      <w:r>
        <w:rPr>
          <w:rFonts w:ascii="Bookman Old Style" w:hAnsi="Bookman Old Style"/>
          <w:bCs/>
          <w:i/>
          <w:sz w:val="20"/>
          <w:szCs w:val="20"/>
        </w:rPr>
        <w:t>.</w:t>
      </w:r>
    </w:p>
    <w:p w:rsidR="009361EC" w:rsidRDefault="009361EC" w:rsidP="009361EC">
      <w:pPr>
        <w:pStyle w:val="Default"/>
        <w:jc w:val="both"/>
        <w:rPr>
          <w:rFonts w:ascii="Bookman Old Style" w:hAnsi="Bookman Old Style"/>
          <w:bCs/>
          <w:i/>
          <w:sz w:val="20"/>
          <w:szCs w:val="20"/>
        </w:rPr>
      </w:pPr>
    </w:p>
    <w:p w:rsidR="009361EC" w:rsidRPr="009361EC" w:rsidRDefault="009361EC" w:rsidP="009361EC">
      <w:pPr>
        <w:pStyle w:val="Default"/>
        <w:numPr>
          <w:ilvl w:val="0"/>
          <w:numId w:val="7"/>
        </w:numPr>
        <w:shd w:val="clear" w:color="auto" w:fill="A8D08D" w:themeFill="accent6" w:themeFillTint="99"/>
        <w:jc w:val="both"/>
        <w:rPr>
          <w:rFonts w:ascii="Bookman Old Style" w:hAnsi="Bookman Old Style"/>
          <w:b/>
          <w:bCs/>
          <w:i/>
          <w:sz w:val="20"/>
          <w:szCs w:val="20"/>
        </w:rPr>
      </w:pPr>
      <w:r w:rsidRPr="009361EC">
        <w:rPr>
          <w:rFonts w:ascii="Bookman Old Style" w:hAnsi="Bookman Old Style"/>
          <w:b/>
          <w:bCs/>
          <w:i/>
          <w:sz w:val="20"/>
          <w:szCs w:val="20"/>
        </w:rPr>
        <w:t>Das Contratações e do Cadastro Reserva</w:t>
      </w:r>
    </w:p>
    <w:p w:rsidR="009361EC" w:rsidRPr="009361EC" w:rsidRDefault="009361EC" w:rsidP="009361EC">
      <w:pPr>
        <w:pStyle w:val="Default"/>
        <w:jc w:val="both"/>
        <w:rPr>
          <w:rFonts w:ascii="Bookman Old Style" w:hAnsi="Bookman Old Style"/>
          <w:bCs/>
          <w:i/>
          <w:sz w:val="20"/>
          <w:szCs w:val="20"/>
        </w:rPr>
      </w:pPr>
    </w:p>
    <w:p w:rsidR="009361EC" w:rsidRDefault="009361EC" w:rsidP="00322F03">
      <w:pPr>
        <w:pStyle w:val="Default"/>
        <w:numPr>
          <w:ilvl w:val="1"/>
          <w:numId w:val="7"/>
        </w:numPr>
        <w:jc w:val="both"/>
        <w:rPr>
          <w:rFonts w:ascii="Bookman Old Style" w:hAnsi="Bookman Old Style"/>
          <w:bCs/>
          <w:i/>
          <w:sz w:val="20"/>
          <w:szCs w:val="20"/>
        </w:rPr>
      </w:pPr>
      <w:r w:rsidRPr="003E6D5A">
        <w:rPr>
          <w:rFonts w:ascii="Bookman Old Style" w:hAnsi="Bookman Old Style"/>
          <w:bCs/>
          <w:i/>
          <w:sz w:val="20"/>
          <w:szCs w:val="20"/>
        </w:rPr>
        <w:lastRenderedPageBreak/>
        <w:t xml:space="preserve"> As partes acordam que, inicialmente, serão contratados os candidatos aprovados e classificados para as 3 (três) primeiras vagas disponíveis, conforme ordem de classificação </w:t>
      </w:r>
      <w:r w:rsidR="003E6D5A">
        <w:rPr>
          <w:rFonts w:ascii="Bookman Old Style" w:hAnsi="Bookman Old Style"/>
          <w:bCs/>
          <w:i/>
          <w:sz w:val="20"/>
          <w:szCs w:val="20"/>
        </w:rPr>
        <w:t>do chamamento Público.</w:t>
      </w:r>
    </w:p>
    <w:p w:rsidR="003E6D5A" w:rsidRPr="003E6D5A" w:rsidRDefault="003E6D5A" w:rsidP="003E6D5A">
      <w:pPr>
        <w:pStyle w:val="Default"/>
        <w:ind w:left="1080"/>
        <w:jc w:val="both"/>
        <w:rPr>
          <w:rFonts w:ascii="Bookman Old Style" w:hAnsi="Bookman Old Style"/>
          <w:bCs/>
          <w:i/>
          <w:sz w:val="20"/>
          <w:szCs w:val="20"/>
        </w:rPr>
      </w:pPr>
    </w:p>
    <w:p w:rsidR="009361EC"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 xml:space="preserve">Os demais candidatos aprovados no </w:t>
      </w:r>
      <w:r w:rsidR="003E6D5A">
        <w:rPr>
          <w:rFonts w:ascii="Bookman Old Style" w:hAnsi="Bookman Old Style"/>
          <w:bCs/>
          <w:i/>
          <w:sz w:val="20"/>
          <w:szCs w:val="20"/>
        </w:rPr>
        <w:t>chamamento Público.</w:t>
      </w:r>
      <w:r w:rsidRPr="009361EC">
        <w:rPr>
          <w:rFonts w:ascii="Bookman Old Style" w:hAnsi="Bookman Old Style"/>
          <w:bCs/>
          <w:i/>
          <w:sz w:val="20"/>
          <w:szCs w:val="20"/>
        </w:rPr>
        <w:t>, mas não classificados dentro do número inicial de vagas, permanecerão em cadastro reserva.</w:t>
      </w:r>
    </w:p>
    <w:p w:rsidR="009361EC" w:rsidRDefault="009361EC" w:rsidP="009361EC">
      <w:pPr>
        <w:pStyle w:val="PargrafodaLista"/>
        <w:rPr>
          <w:rFonts w:ascii="Bookman Old Style" w:hAnsi="Bookman Old Style"/>
          <w:bCs/>
          <w:i/>
          <w:sz w:val="20"/>
          <w:szCs w:val="20"/>
        </w:rPr>
      </w:pPr>
    </w:p>
    <w:p w:rsidR="009361EC"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 xml:space="preserve">O cadastro reserva tem por finalidade suprir eventuais vagas que venham a surgir durante o prazo de validade </w:t>
      </w:r>
      <w:r w:rsidR="003E6D5A">
        <w:rPr>
          <w:rFonts w:ascii="Bookman Old Style" w:hAnsi="Bookman Old Style"/>
          <w:bCs/>
          <w:i/>
          <w:sz w:val="20"/>
          <w:szCs w:val="20"/>
        </w:rPr>
        <w:t>do chamamento Público.</w:t>
      </w:r>
      <w:r w:rsidRPr="009361EC">
        <w:rPr>
          <w:rFonts w:ascii="Bookman Old Style" w:hAnsi="Bookman Old Style"/>
          <w:bCs/>
          <w:i/>
          <w:sz w:val="20"/>
          <w:szCs w:val="20"/>
        </w:rPr>
        <w:t>, seja por desistência, demissão, aumento do quadro de funcionários ou qualquer outro motivo que gere a necessidade de novas contratações.</w:t>
      </w:r>
    </w:p>
    <w:p w:rsidR="009361EC" w:rsidRDefault="009361EC" w:rsidP="009361EC">
      <w:pPr>
        <w:pStyle w:val="PargrafodaLista"/>
        <w:rPr>
          <w:rFonts w:ascii="Bookman Old Style" w:hAnsi="Bookman Old Style"/>
          <w:bCs/>
          <w:i/>
          <w:sz w:val="20"/>
          <w:szCs w:val="20"/>
        </w:rPr>
      </w:pPr>
    </w:p>
    <w:p w:rsidR="009361EC"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A convocação dos candidatos em cadastro reserva ocorrerá de acordo com a ordem de classificação e conforme a necessidade e conveniência da Contratante.</w:t>
      </w:r>
    </w:p>
    <w:p w:rsidR="009361EC" w:rsidRDefault="009361EC" w:rsidP="009361EC">
      <w:pPr>
        <w:pStyle w:val="PargrafodaLista"/>
        <w:rPr>
          <w:rFonts w:ascii="Bookman Old Style" w:hAnsi="Bookman Old Style"/>
          <w:bCs/>
          <w:i/>
          <w:sz w:val="20"/>
          <w:szCs w:val="20"/>
        </w:rPr>
      </w:pPr>
    </w:p>
    <w:p w:rsidR="009361EC"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 xml:space="preserve">A simples classificação no cadastro reserva não gera direito à contratação, sendo esta uma mera expectativa de direito, condicionada à existência de vaga e </w:t>
      </w:r>
      <w:proofErr w:type="gramStart"/>
      <w:r w:rsidRPr="009361EC">
        <w:rPr>
          <w:rFonts w:ascii="Bookman Old Style" w:hAnsi="Bookman Old Style"/>
          <w:bCs/>
          <w:i/>
          <w:sz w:val="20"/>
          <w:szCs w:val="20"/>
        </w:rPr>
        <w:t>à</w:t>
      </w:r>
      <w:proofErr w:type="gramEnd"/>
      <w:r w:rsidRPr="009361EC">
        <w:rPr>
          <w:rFonts w:ascii="Bookman Old Style" w:hAnsi="Bookman Old Style"/>
          <w:bCs/>
          <w:i/>
          <w:sz w:val="20"/>
          <w:szCs w:val="20"/>
        </w:rPr>
        <w:t xml:space="preserve"> conveniência e oportunidade da Contratante.</w:t>
      </w:r>
    </w:p>
    <w:p w:rsidR="009361EC" w:rsidRDefault="009361EC" w:rsidP="009361EC">
      <w:pPr>
        <w:pStyle w:val="PargrafodaLista"/>
        <w:rPr>
          <w:rFonts w:ascii="Bookman Old Style" w:hAnsi="Bookman Old Style"/>
          <w:bCs/>
          <w:i/>
          <w:sz w:val="20"/>
          <w:szCs w:val="20"/>
        </w:rPr>
      </w:pPr>
    </w:p>
    <w:p w:rsidR="00765214" w:rsidRDefault="009361EC" w:rsidP="009361EC">
      <w:pPr>
        <w:pStyle w:val="Default"/>
        <w:numPr>
          <w:ilvl w:val="1"/>
          <w:numId w:val="7"/>
        </w:numPr>
        <w:jc w:val="both"/>
        <w:rPr>
          <w:rFonts w:ascii="Bookman Old Style" w:hAnsi="Bookman Old Style"/>
          <w:bCs/>
          <w:i/>
          <w:sz w:val="20"/>
          <w:szCs w:val="20"/>
        </w:rPr>
      </w:pPr>
      <w:r w:rsidRPr="009361EC">
        <w:rPr>
          <w:rFonts w:ascii="Bookman Old Style" w:hAnsi="Bookman Old Style"/>
          <w:bCs/>
          <w:i/>
          <w:sz w:val="20"/>
          <w:szCs w:val="20"/>
        </w:rPr>
        <w:t xml:space="preserve"> O prazo de validade do cadastro reserva será de </w:t>
      </w:r>
      <w:r>
        <w:rPr>
          <w:rFonts w:ascii="Bookman Old Style" w:hAnsi="Bookman Old Style"/>
          <w:bCs/>
          <w:i/>
          <w:sz w:val="20"/>
          <w:szCs w:val="20"/>
        </w:rPr>
        <w:t>12 (Doze</w:t>
      </w:r>
      <w:r w:rsidR="00765214">
        <w:rPr>
          <w:rFonts w:ascii="Bookman Old Style" w:hAnsi="Bookman Old Style"/>
          <w:bCs/>
          <w:i/>
          <w:sz w:val="20"/>
          <w:szCs w:val="20"/>
        </w:rPr>
        <w:t>) meses</w:t>
      </w:r>
      <w:r w:rsidRPr="009361EC">
        <w:rPr>
          <w:rFonts w:ascii="Bookman Old Style" w:hAnsi="Bookman Old Style"/>
          <w:bCs/>
          <w:i/>
          <w:sz w:val="20"/>
          <w:szCs w:val="20"/>
        </w:rPr>
        <w:t>, contados a partir da data de homologação, podendo ser prorrogado</w:t>
      </w:r>
      <w:r w:rsidR="003E6D5A">
        <w:rPr>
          <w:rFonts w:ascii="Bookman Old Style" w:hAnsi="Bookman Old Style"/>
          <w:bCs/>
          <w:i/>
          <w:sz w:val="20"/>
          <w:szCs w:val="20"/>
        </w:rPr>
        <w:t xml:space="preserve"> ou não,</w:t>
      </w:r>
      <w:r w:rsidRPr="009361EC">
        <w:rPr>
          <w:rFonts w:ascii="Bookman Old Style" w:hAnsi="Bookman Old Style"/>
          <w:bCs/>
          <w:i/>
          <w:sz w:val="20"/>
          <w:szCs w:val="20"/>
        </w:rPr>
        <w:t xml:space="preserve"> uma única vez, por igual período, a critério da Contratante.</w:t>
      </w:r>
    </w:p>
    <w:p w:rsidR="00765214" w:rsidRDefault="00765214" w:rsidP="00765214">
      <w:pPr>
        <w:pStyle w:val="PargrafodaLista"/>
        <w:rPr>
          <w:rFonts w:ascii="Bookman Old Style" w:hAnsi="Bookman Old Style"/>
          <w:bCs/>
          <w:i/>
          <w:sz w:val="20"/>
          <w:szCs w:val="20"/>
        </w:rPr>
      </w:pPr>
    </w:p>
    <w:p w:rsidR="00146075" w:rsidRPr="003E6D5A" w:rsidRDefault="009361EC" w:rsidP="00146075">
      <w:pPr>
        <w:pStyle w:val="Default"/>
        <w:numPr>
          <w:ilvl w:val="1"/>
          <w:numId w:val="7"/>
        </w:numPr>
        <w:jc w:val="both"/>
        <w:rPr>
          <w:rFonts w:ascii="Bookman Old Style" w:hAnsi="Bookman Old Style"/>
          <w:bCs/>
          <w:i/>
          <w:sz w:val="20"/>
          <w:szCs w:val="20"/>
        </w:rPr>
      </w:pPr>
      <w:r w:rsidRPr="00765214">
        <w:rPr>
          <w:rFonts w:ascii="Bookman Old Style" w:hAnsi="Bookman Old Style"/>
          <w:bCs/>
          <w:i/>
          <w:sz w:val="20"/>
          <w:szCs w:val="20"/>
        </w:rPr>
        <w:t>A Contratante reserva-se o direito de convocar os candidatos do cadastro reserva em número que atenda aos interesses e às necessidades do serviço, de acordo com a disponibilidade orçamentária e o número de vagas existentes.</w:t>
      </w:r>
    </w:p>
    <w:p w:rsidR="00146075" w:rsidRPr="00146075" w:rsidRDefault="00146075" w:rsidP="00146075">
      <w:pPr>
        <w:pStyle w:val="Default"/>
        <w:ind w:left="1080"/>
        <w:jc w:val="both"/>
        <w:rPr>
          <w:rFonts w:ascii="Bookman Old Style" w:hAnsi="Bookman Old Style"/>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765214">
      <w:pPr>
        <w:pStyle w:val="Corpodetexto"/>
        <w:numPr>
          <w:ilvl w:val="1"/>
          <w:numId w:val="7"/>
        </w:numPr>
        <w:spacing w:before="10"/>
        <w:ind w:left="0" w:firstLine="0"/>
        <w:jc w:val="both"/>
        <w:rPr>
          <w:rFonts w:ascii="Bookman Old Style" w:hAnsi="Bookman Old Style"/>
          <w:b/>
          <w:sz w:val="20"/>
          <w:szCs w:val="20"/>
        </w:rPr>
      </w:pPr>
      <w:r w:rsidRPr="00834EE9">
        <w:rPr>
          <w:rFonts w:ascii="Bookman Old Style" w:hAnsi="Bookman Old Style"/>
          <w:sz w:val="20"/>
          <w:szCs w:val="20"/>
        </w:rPr>
        <w:t xml:space="preserve">O acesso ao credenciamento é livre para todas as pessoas jurídicas </w:t>
      </w:r>
      <w:r w:rsidR="005316B4">
        <w:rPr>
          <w:rFonts w:ascii="Bookman Old Style" w:hAnsi="Bookman Old Style"/>
          <w:sz w:val="20"/>
          <w:szCs w:val="20"/>
        </w:rPr>
        <w:t xml:space="preserve">e pessoas físicas, </w:t>
      </w:r>
      <w:r w:rsidRPr="00834EE9">
        <w:rPr>
          <w:rFonts w:ascii="Bookman Old Style" w:hAnsi="Bookman Old Style"/>
          <w:sz w:val="20"/>
          <w:szCs w:val="20"/>
        </w:rPr>
        <w:t>prestadoras dos serviços</w:t>
      </w:r>
      <w:r w:rsidR="00D56A78">
        <w:rPr>
          <w:rFonts w:ascii="Bookman Old Style" w:hAnsi="Bookman Old Style"/>
          <w:sz w:val="20"/>
          <w:szCs w:val="20"/>
        </w:rPr>
        <w:t>, conforme item 3.3. do edital</w:t>
      </w:r>
      <w:r w:rsidRPr="00834EE9">
        <w:rPr>
          <w:rFonts w:ascii="Bookman Old Style" w:hAnsi="Bookman Old Style"/>
          <w:sz w:val="20"/>
          <w:szCs w:val="20"/>
        </w:rPr>
        <w:t>, do ramo pertinente ao objeto deste chamamento público, a qualquer tempo a partir da data de publicação de</w:t>
      </w:r>
      <w:r w:rsidR="0014629D">
        <w:rPr>
          <w:rFonts w:ascii="Bookman Old Style" w:hAnsi="Bookman Old Style"/>
          <w:sz w:val="20"/>
          <w:szCs w:val="20"/>
        </w:rPr>
        <w:t xml:space="preserve">ste edital e pelo período de </w:t>
      </w:r>
      <w:r w:rsidR="009C788C">
        <w:rPr>
          <w:rFonts w:ascii="Bookman Old Style" w:hAnsi="Bookman Old Style"/>
          <w:sz w:val="20"/>
          <w:szCs w:val="20"/>
        </w:rPr>
        <w:t>12</w:t>
      </w:r>
      <w:r w:rsidRPr="00834EE9">
        <w:rPr>
          <w:rFonts w:ascii="Bookman Old Style" w:hAnsi="Bookman Old Style"/>
          <w:sz w:val="20"/>
          <w:szCs w:val="20"/>
        </w:rPr>
        <w:t>(</w:t>
      </w:r>
      <w:r w:rsidR="009C788C">
        <w:rPr>
          <w:rFonts w:ascii="Bookman Old Style" w:hAnsi="Bookman Old Style"/>
          <w:sz w:val="20"/>
          <w:szCs w:val="20"/>
        </w:rPr>
        <w:t>Dose</w:t>
      </w:r>
      <w:r w:rsidRPr="00834EE9">
        <w:rPr>
          <w:rFonts w:ascii="Bookman Old Style" w:hAnsi="Bookman Old Style"/>
          <w:sz w:val="20"/>
          <w:szCs w:val="20"/>
        </w:rPr>
        <w:t xml:space="preserve">) </w:t>
      </w:r>
      <w:r w:rsidR="0014629D">
        <w:rPr>
          <w:rFonts w:ascii="Bookman Old Style" w:hAnsi="Bookman Old Style"/>
          <w:sz w:val="20"/>
          <w:szCs w:val="20"/>
        </w:rPr>
        <w:t>meses</w:t>
      </w:r>
      <w:r w:rsidRPr="00834EE9">
        <w:rPr>
          <w:rFonts w:ascii="Bookman Old Style" w:hAnsi="Bookman Old Style"/>
          <w:sz w:val="20"/>
          <w:szCs w:val="20"/>
        </w:rPr>
        <w:t>,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E9224C">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14629D">
        <w:rPr>
          <w:rFonts w:ascii="Bookman Old Style" w:hAnsi="Bookman Old Style"/>
          <w:sz w:val="20"/>
          <w:szCs w:val="20"/>
        </w:rPr>
        <w:t>dentro do prazo estabelecido neste edital</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0"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146075">
      <w:pPr>
        <w:pStyle w:val="ParagraphStyle"/>
        <w:numPr>
          <w:ilvl w:val="1"/>
          <w:numId w:val="7"/>
        </w:numPr>
        <w:spacing w:line="276" w:lineRule="auto"/>
        <w:ind w:left="0" w:firstLine="0"/>
        <w:jc w:val="both"/>
        <w:rPr>
          <w:rFonts w:ascii="Bookman Old Style" w:hAnsi="Bookman Old Style"/>
          <w:b/>
          <w:bCs/>
          <w:sz w:val="20"/>
          <w:szCs w:val="20"/>
        </w:rPr>
      </w:pPr>
      <w:r w:rsidRPr="00834EE9">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834EE9">
        <w:rPr>
          <w:rFonts w:ascii="Bookman Old Style" w:hAnsi="Bookman Old Style" w:cs="Bookman Old Style"/>
          <w:sz w:val="20"/>
          <w:szCs w:val="20"/>
        </w:rPr>
        <w:t>.</w:t>
      </w:r>
    </w:p>
    <w:p w:rsidR="00834EE9" w:rsidRPr="00834EE9" w:rsidRDefault="00834EE9" w:rsidP="00834EE9">
      <w:pPr>
        <w:pStyle w:val="ParagraphStyle"/>
        <w:spacing w:line="276" w:lineRule="auto"/>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r w:rsidR="0014629D">
        <w:rPr>
          <w:rFonts w:ascii="Bookman Old Style" w:hAnsi="Bookman Old Style"/>
          <w:sz w:val="20"/>
          <w:szCs w:val="20"/>
        </w:rPr>
        <w:t>.3</w:t>
      </w:r>
      <w:r w:rsidRPr="00A13B7F">
        <w:rPr>
          <w:rFonts w:ascii="Bookman Old Style" w:hAnsi="Bookman Old Style"/>
          <w:sz w:val="20"/>
          <w:szCs w:val="20"/>
        </w:rPr>
        <w:t>.</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Proponente declarado inidôneo para licitar junto a qualquer órgão ou entidade da Administração Direta ou Indireta no âmbito Federal, Estadual e Municipal, sob pena de incidir no previsto no parágrafo único do art. </w:t>
      </w:r>
      <w:r w:rsidR="0014629D">
        <w:rPr>
          <w:rFonts w:ascii="Bookman Old Style" w:hAnsi="Bookman Old Style"/>
          <w:sz w:val="20"/>
          <w:szCs w:val="20"/>
        </w:rPr>
        <w:t>155</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As impugnações aos termos do presente edital deverão obedecer aos critérios do artigo </w:t>
      </w:r>
      <w:r w:rsidR="0014629D">
        <w:rPr>
          <w:rFonts w:ascii="Bookman Old Style" w:hAnsi="Bookman Old Style"/>
          <w:sz w:val="20"/>
          <w:szCs w:val="20"/>
        </w:rPr>
        <w:t>164</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35491B">
      <w:pPr>
        <w:pStyle w:val="Corpodetexto"/>
        <w:numPr>
          <w:ilvl w:val="2"/>
          <w:numId w:val="12"/>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Relação dos profissionais à disposição para prestar os serviços, integrante(s)</w:t>
      </w:r>
      <w:r w:rsidR="00114028">
        <w:rPr>
          <w:rFonts w:ascii="Bookman Old Style" w:hAnsi="Bookman Old Style"/>
          <w:sz w:val="20"/>
          <w:szCs w:val="20"/>
        </w:rPr>
        <w:t xml:space="preserve"> </w:t>
      </w:r>
      <w:r w:rsidRPr="00114028">
        <w:rPr>
          <w:rFonts w:ascii="Bookman Old Style" w:hAnsi="Bookman Old Style"/>
          <w:sz w:val="20"/>
          <w:szCs w:val="20"/>
        </w:rPr>
        <w:t>do quadro funcional da proponente – ANEXO IV.</w:t>
      </w:r>
    </w:p>
    <w:p w:rsidR="00B3596A" w:rsidRDefault="00B3596A" w:rsidP="00B3596A">
      <w:pPr>
        <w:pStyle w:val="Corpodetexto"/>
        <w:spacing w:before="10"/>
        <w:jc w:val="both"/>
        <w:rPr>
          <w:rFonts w:ascii="Bookman Old Style" w:hAnsi="Bookman Old Style"/>
          <w:sz w:val="20"/>
          <w:szCs w:val="20"/>
        </w:rPr>
      </w:pPr>
    </w:p>
    <w:p w:rsidR="00F0456B" w:rsidRP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F0456B">
        <w:rPr>
          <w:rFonts w:ascii="Bookman Old Style" w:hAnsi="Bookman Old Style"/>
          <w:b/>
          <w:sz w:val="20"/>
          <w:szCs w:val="20"/>
        </w:rPr>
        <w:t>Declaração unificada - ANEXO III.</w:t>
      </w:r>
    </w:p>
    <w:p w:rsidR="00F0456B" w:rsidRDefault="00F0456B" w:rsidP="0035491B">
      <w:pPr>
        <w:pStyle w:val="Corpodetexto"/>
        <w:spacing w:before="10"/>
        <w:ind w:left="709"/>
        <w:jc w:val="both"/>
        <w:rPr>
          <w:rFonts w:ascii="Bookman Old Style" w:hAnsi="Bookman Old Style"/>
          <w:b/>
          <w:sz w:val="20"/>
          <w:szCs w:val="20"/>
        </w:rPr>
      </w:pPr>
    </w:p>
    <w:p w:rsidR="00F0456B" w:rsidRDefault="00F0456B" w:rsidP="0035491B">
      <w:pPr>
        <w:pStyle w:val="Corpodetexto"/>
        <w:numPr>
          <w:ilvl w:val="2"/>
          <w:numId w:val="30"/>
        </w:numPr>
        <w:spacing w:before="10"/>
        <w:ind w:left="709"/>
        <w:jc w:val="both"/>
        <w:rPr>
          <w:rFonts w:ascii="Bookman Old Style" w:hAnsi="Bookman Old Style"/>
          <w:b/>
          <w:sz w:val="20"/>
          <w:szCs w:val="20"/>
        </w:rPr>
      </w:pPr>
      <w:r>
        <w:rPr>
          <w:rFonts w:ascii="Bookman Old Style" w:hAnsi="Bookman Old Style"/>
          <w:b/>
          <w:sz w:val="20"/>
          <w:szCs w:val="20"/>
        </w:rPr>
        <w:t>PESSOA FÍSICA:</w:t>
      </w:r>
    </w:p>
    <w:p w:rsidR="0035491B" w:rsidRDefault="0035491B" w:rsidP="0035491B">
      <w:pPr>
        <w:pStyle w:val="Corpodetexto"/>
        <w:spacing w:before="10"/>
        <w:ind w:left="709"/>
        <w:jc w:val="both"/>
        <w:rPr>
          <w:rFonts w:ascii="Bookman Old Style" w:hAnsi="Bookman Old Style"/>
          <w:b/>
          <w:sz w:val="20"/>
          <w:szCs w:val="20"/>
        </w:rPr>
      </w:pPr>
    </w:p>
    <w:p w:rsidR="00F0456B" w:rsidRPr="0035491B" w:rsidRDefault="00F0456B" w:rsidP="0035491B">
      <w:pPr>
        <w:pStyle w:val="Corpodetexto"/>
        <w:numPr>
          <w:ilvl w:val="3"/>
          <w:numId w:val="32"/>
        </w:numPr>
        <w:spacing w:before="10"/>
        <w:ind w:left="0" w:firstLine="0"/>
        <w:jc w:val="both"/>
        <w:rPr>
          <w:rFonts w:ascii="Bookman Old Style" w:hAnsi="Bookman Old Style"/>
          <w:b/>
          <w:sz w:val="20"/>
          <w:szCs w:val="20"/>
        </w:rPr>
      </w:pPr>
      <w:r w:rsidRPr="0035491B">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35491B">
        <w:rPr>
          <w:rFonts w:ascii="Bookman Old Style" w:hAnsi="Bookman Old Style"/>
          <w:sz w:val="20"/>
          <w:szCs w:val="20"/>
        </w:rPr>
        <w:t>, contendo: nome,</w:t>
      </w:r>
    </w:p>
    <w:p w:rsidR="0035491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endere</w:t>
      </w:r>
      <w:r w:rsidR="00765214">
        <w:rPr>
          <w:rFonts w:ascii="Bookman Old Style" w:hAnsi="Bookman Old Style"/>
          <w:sz w:val="20"/>
          <w:szCs w:val="20"/>
        </w:rPr>
        <w:t xml:space="preserve">ço completo, CPF/MF, PIS/PASEP, telefone e </w:t>
      </w:r>
      <w:r w:rsidRPr="0035491B">
        <w:rPr>
          <w:rFonts w:ascii="Bookman Old Style" w:hAnsi="Bookman Old Style"/>
          <w:sz w:val="20"/>
          <w:szCs w:val="20"/>
        </w:rPr>
        <w:t xml:space="preserve">e-mail da proponente, com a respectiva assinatura; declaração </w:t>
      </w:r>
      <w:r w:rsidR="00765214">
        <w:rPr>
          <w:rFonts w:ascii="Bookman Old Style" w:hAnsi="Bookman Old Style"/>
          <w:sz w:val="20"/>
          <w:szCs w:val="20"/>
        </w:rPr>
        <w:t xml:space="preserve">de que as informações prestadas </w:t>
      </w:r>
      <w:r w:rsidRPr="0035491B">
        <w:rPr>
          <w:rFonts w:ascii="Bookman Old Style" w:hAnsi="Bookman Old Style"/>
          <w:sz w:val="20"/>
          <w:szCs w:val="20"/>
        </w:rPr>
        <w:t>são verdadeiras, sob pena de responder judicialmente pel</w:t>
      </w:r>
      <w:r w:rsidR="0035491B" w:rsidRPr="0035491B">
        <w:rPr>
          <w:rFonts w:ascii="Bookman Old Style" w:hAnsi="Bookman Old Style"/>
          <w:sz w:val="20"/>
          <w:szCs w:val="20"/>
        </w:rPr>
        <w:t>as inconsistências encontradas.</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de documento que comprove a identificação do(a) interessado(a) (RG)</w:t>
      </w:r>
      <w:r w:rsidR="0035491B" w:rsidRPr="0035491B">
        <w:rPr>
          <w:rFonts w:ascii="Bookman Old Style" w:hAnsi="Bookman Old Style"/>
          <w:sz w:val="20"/>
          <w:szCs w:val="20"/>
        </w:rPr>
        <w:t xml:space="preserve"> e a inscrição no CPF/MF.</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Federal, mediante a apresentação de Certidão</w:t>
      </w:r>
      <w:r w:rsidR="0035491B" w:rsidRPr="0035491B">
        <w:rPr>
          <w:rFonts w:ascii="Bookman Old Style" w:hAnsi="Bookman Old Style"/>
          <w:sz w:val="20"/>
          <w:szCs w:val="20"/>
        </w:rPr>
        <w:t xml:space="preserve"> </w:t>
      </w:r>
      <w:r w:rsidRPr="0035491B">
        <w:rPr>
          <w:rFonts w:ascii="Bookman Old Style" w:hAnsi="Bookman Old Style"/>
          <w:sz w:val="20"/>
          <w:szCs w:val="20"/>
        </w:rPr>
        <w:t>Conjunta de Débitos relativos a Tributos Federais e a Dívida Ativa da União, expedida pela</w:t>
      </w:r>
      <w:r w:rsidR="0035491B" w:rsidRPr="0035491B">
        <w:rPr>
          <w:rFonts w:ascii="Bookman Old Style" w:hAnsi="Bookman Old Style"/>
          <w:sz w:val="20"/>
          <w:szCs w:val="20"/>
        </w:rPr>
        <w:t xml:space="preserve"> </w:t>
      </w:r>
      <w:r w:rsidRPr="0035491B">
        <w:rPr>
          <w:rFonts w:ascii="Bookman Old Style" w:hAnsi="Bookman Old Style"/>
          <w:sz w:val="20"/>
          <w:szCs w:val="20"/>
        </w:rPr>
        <w:t>Secretaria da Receita Federal do Ministério da Fazenda.</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Estadual do domicílio ou sede do licitante.</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Municipal do domicílio ou sede do licitante. 9.1.2.6. Prova de inexistência de débitos inadimplidos perante a Justiça do Trabalho, mediante a apresentação de Certidão Negativa de Débitos Trabalhistas (CNDT), nos termos da Lei nº 12.440, de 07 de julho de 2011.</w:t>
      </w:r>
    </w:p>
    <w:p w:rsidR="0035491B" w:rsidRPr="0035491B" w:rsidRDefault="0035491B" w:rsidP="0035491B">
      <w:pPr>
        <w:pStyle w:val="PargrafodaLista"/>
        <w:rPr>
          <w:rFonts w:ascii="Bookman Old Style" w:hAnsi="Bookman Old Style"/>
          <w:sz w:val="20"/>
          <w:szCs w:val="20"/>
        </w:rPr>
      </w:pPr>
    </w:p>
    <w:p w:rsid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Declaração unificada - ANEXO III. </w:t>
      </w:r>
    </w:p>
    <w:p w:rsidR="00765214" w:rsidRDefault="00765214" w:rsidP="00765214">
      <w:pPr>
        <w:pStyle w:val="PargrafodaLista"/>
        <w:rPr>
          <w:rFonts w:ascii="Bookman Old Style" w:hAnsi="Bookman Old Style"/>
          <w:sz w:val="20"/>
          <w:szCs w:val="20"/>
        </w:rPr>
      </w:pPr>
    </w:p>
    <w:p w:rsidR="00765214" w:rsidRPr="0035491B" w:rsidRDefault="00765214" w:rsidP="0035491B">
      <w:pPr>
        <w:pStyle w:val="Corpodetexto"/>
        <w:numPr>
          <w:ilvl w:val="3"/>
          <w:numId w:val="32"/>
        </w:numPr>
        <w:spacing w:before="10"/>
        <w:ind w:left="0" w:firstLine="0"/>
        <w:jc w:val="both"/>
        <w:rPr>
          <w:rFonts w:ascii="Bookman Old Style" w:hAnsi="Bookman Old Style"/>
          <w:sz w:val="20"/>
          <w:szCs w:val="20"/>
        </w:rPr>
      </w:pPr>
      <w:bookmarkStart w:id="0" w:name="_GoBack"/>
      <w:r>
        <w:rPr>
          <w:rFonts w:ascii="Bookman Old Style" w:hAnsi="Bookman Old Style"/>
          <w:sz w:val="20"/>
          <w:szCs w:val="20"/>
        </w:rPr>
        <w:t>Cópia da Carteira de trabalho;</w:t>
      </w:r>
    </w:p>
    <w:bookmarkEnd w:id="0"/>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Cópia do comprovante da inscrição no PIS/PASEP.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Será considerado pela Comissão, o prazo de validade de 90(noventa) dias, contados da data da respectiva emissão, para as certidões nas quais o mesmo não constar.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Todos os documentos deverão ser apresentados, preferencialmente na ordem solicitada no edital, grampeados ou encadernados, e estar dentro dos respectivos prazos de validade e poderão ser apresentados em original ou por qualquer processo de cópia autenticada, legalmente reconhecida, desde que legíveis.</w:t>
      </w:r>
    </w:p>
    <w:p w:rsidR="0035491B" w:rsidRPr="0035491B" w:rsidRDefault="0035491B" w:rsidP="0035491B">
      <w:pPr>
        <w:pStyle w:val="PargrafodaLista"/>
        <w:ind w:left="0"/>
        <w:rPr>
          <w:rFonts w:ascii="Bookman Old Style" w:hAnsi="Bookman Old Style"/>
          <w:sz w:val="20"/>
          <w:szCs w:val="20"/>
        </w:rPr>
      </w:pPr>
    </w:p>
    <w:p w:rsidR="0035491B" w:rsidRPr="0035491B" w:rsidRDefault="0035491B" w:rsidP="0035491B">
      <w:pPr>
        <w:pStyle w:val="Corpodetexto"/>
        <w:numPr>
          <w:ilvl w:val="2"/>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No caso de existirem, dentro do invólucro “A”, cópia(s) de documento(s) sem autenticação, a Comissão de Licitação exigirá apresentação dos originais na própria sessão para autenticação.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A apresentação dos documentos especificados no iten 8.1.</w:t>
      </w:r>
      <w:r>
        <w:rPr>
          <w:rFonts w:ascii="Bookman Old Style" w:hAnsi="Bookman Old Style"/>
          <w:sz w:val="20"/>
          <w:szCs w:val="20"/>
        </w:rPr>
        <w:t>1</w:t>
      </w:r>
      <w:r w:rsidRPr="0035491B">
        <w:rPr>
          <w:rFonts w:ascii="Bookman Old Style" w:hAnsi="Bookman Old Style"/>
          <w:sz w:val="20"/>
          <w:szCs w:val="20"/>
        </w:rPr>
        <w:t>.</w:t>
      </w:r>
      <w:r>
        <w:rPr>
          <w:rFonts w:ascii="Bookman Old Style" w:hAnsi="Bookman Old Style"/>
          <w:sz w:val="20"/>
          <w:szCs w:val="20"/>
        </w:rPr>
        <w:t xml:space="preserve"> e 8.1.2.</w:t>
      </w:r>
      <w:r w:rsidRPr="0035491B">
        <w:rPr>
          <w:rFonts w:ascii="Bookman Old Style" w:hAnsi="Bookman Old Style"/>
          <w:sz w:val="20"/>
          <w:szCs w:val="20"/>
        </w:rPr>
        <w:t xml:space="preserve"> em desconformidade com o disposto no edital ou com os modelos descritos nos respectivos anexos, será fundamento para inabilitação da Licitante.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9437D5">
              <w:rPr>
                <w:rFonts w:ascii="Bookman Old Style" w:hAnsi="Bookman Old Style"/>
                <w:b/>
                <w:sz w:val="16"/>
                <w:szCs w:val="20"/>
              </w:rPr>
              <w:t xml:space="preserve"> DE CHA</w:t>
            </w:r>
            <w:r w:rsidR="00152794">
              <w:rPr>
                <w:rFonts w:ascii="Bookman Old Style" w:hAnsi="Bookman Old Style"/>
                <w:b/>
                <w:sz w:val="16"/>
                <w:szCs w:val="20"/>
              </w:rPr>
              <w:t>MAMENTO PÚBLICO Nº 003</w:t>
            </w:r>
            <w:r w:rsidR="005A2EA7">
              <w:rPr>
                <w:rFonts w:ascii="Bookman Old Style" w:hAnsi="Bookman Old Style"/>
                <w:b/>
                <w:sz w:val="16"/>
                <w:szCs w:val="20"/>
              </w:rPr>
              <w:t>/2024</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0058089A">
        <w:rPr>
          <w:rFonts w:ascii="Bookman Old Style" w:hAnsi="Bookman Old Style"/>
          <w:b/>
          <w:sz w:val="20"/>
          <w:szCs w:val="20"/>
        </w:rPr>
        <w:t>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r w:rsidR="00B20DA5">
              <w:rPr>
                <w:rFonts w:ascii="Bookman Old Style" w:hAnsi="Bookman Old Style" w:cs="Times New Roman"/>
                <w:color w:val="auto"/>
                <w:sz w:val="20"/>
                <w:szCs w:val="20"/>
                <w:lang w:val="pt-BR"/>
              </w:rPr>
              <w:t>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Default="000A3F66" w:rsidP="000A3F66">
      <w:pPr>
        <w:pStyle w:val="PargrafodaLista"/>
        <w:ind w:left="0"/>
        <w:rPr>
          <w:rFonts w:ascii="Bookman Old Style" w:hAnsi="Bookman Old Style"/>
          <w:sz w:val="20"/>
          <w:szCs w:val="20"/>
        </w:rPr>
      </w:pPr>
      <w:r w:rsidRPr="005E49AE">
        <w:rPr>
          <w:rFonts w:ascii="Bookman Old Style" w:hAnsi="Bookman Old Style"/>
          <w:b/>
          <w:sz w:val="20"/>
          <w:szCs w:val="20"/>
        </w:rPr>
        <w:t>11</w:t>
      </w:r>
      <w:r w:rsidRPr="000A3F66">
        <w:rPr>
          <w:rFonts w:ascii="Bookman Old Style" w:hAnsi="Bookman Old Style"/>
          <w:sz w:val="20"/>
          <w:szCs w:val="20"/>
        </w:rPr>
        <w:t>.2. Os interessados na prestação dos serviços objeto do item 3.1, deverão apresentar proposta para atendimento do serviço que se propõe a realizar.</w:t>
      </w:r>
    </w:p>
    <w:p w:rsidR="003C6311" w:rsidRDefault="003C6311" w:rsidP="000A3F66">
      <w:pPr>
        <w:pStyle w:val="PargrafodaLista"/>
        <w:ind w:left="0"/>
        <w:rPr>
          <w:rFonts w:ascii="Bookman Old Style" w:hAnsi="Bookman Old Style"/>
          <w:sz w:val="20"/>
          <w:szCs w:val="20"/>
        </w:rPr>
      </w:pPr>
    </w:p>
    <w:p w:rsidR="003C6311" w:rsidRDefault="003C6311" w:rsidP="000A3F66">
      <w:pPr>
        <w:pStyle w:val="PargrafodaLista"/>
        <w:ind w:left="0"/>
        <w:rPr>
          <w:rFonts w:ascii="Bookman Old Style" w:hAnsi="Bookman Old Style"/>
          <w:sz w:val="20"/>
          <w:szCs w:val="20"/>
        </w:rPr>
      </w:pPr>
      <w:r>
        <w:rPr>
          <w:rFonts w:ascii="Bookman Old Style" w:hAnsi="Bookman Old Style"/>
          <w:sz w:val="20"/>
          <w:szCs w:val="20"/>
        </w:rPr>
        <w:t>11.3. A Classificação se dará por ordem de credenciamento.</w:t>
      </w:r>
    </w:p>
    <w:p w:rsidR="00B20DA5" w:rsidRPr="000A3F66" w:rsidRDefault="00B20DA5" w:rsidP="000A3F66">
      <w:pPr>
        <w:pStyle w:val="PargrafodaLista"/>
        <w:ind w:left="0"/>
        <w:rPr>
          <w:rFonts w:ascii="Bookman Old Style" w:hAnsi="Bookman Old Style"/>
          <w:sz w:val="20"/>
          <w:szCs w:val="20"/>
        </w:rPr>
      </w:pP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sz w:val="20"/>
          <w:szCs w:val="20"/>
        </w:rPr>
        <w:t>www.pmsas.pr.gov.br</w:t>
      </w:r>
      <w:r w:rsidR="002D0BB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w:t>
      </w:r>
      <w:r w:rsidR="005A2EA7">
        <w:rPr>
          <w:rFonts w:ascii="Bookman Old Style" w:hAnsi="Bookman Old Style"/>
          <w:sz w:val="20"/>
          <w:szCs w:val="20"/>
        </w:rPr>
        <w:t>ermos do art. 165</w:t>
      </w:r>
      <w:r w:rsidRPr="00A13B7F">
        <w:rPr>
          <w:rFonts w:ascii="Bookman Old Style" w:hAnsi="Bookman Old Style"/>
          <w:sz w:val="20"/>
          <w:szCs w:val="20"/>
        </w:rPr>
        <w:t xml:space="preserve"> da Lei nº. </w:t>
      </w:r>
      <w:r w:rsidR="005A2EA7">
        <w:rPr>
          <w:rFonts w:ascii="Bookman Old Style" w:hAnsi="Bookman Old Style"/>
          <w:sz w:val="20"/>
          <w:szCs w:val="20"/>
        </w:rPr>
        <w:t>14.133/21</w:t>
      </w:r>
      <w:r w:rsidRPr="00A13B7F">
        <w:rPr>
          <w:rFonts w:ascii="Bookman Old Style" w:hAnsi="Bookman Old Style"/>
          <w:sz w:val="20"/>
          <w:szCs w:val="20"/>
        </w:rPr>
        <w:t>,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w:t>
      </w:r>
      <w:r w:rsidR="005A2EA7">
        <w:rPr>
          <w:rFonts w:ascii="Bookman Old Style" w:hAnsi="Bookman Old Style"/>
          <w:sz w:val="20"/>
          <w:szCs w:val="20"/>
        </w:rPr>
        <w:t>156</w:t>
      </w:r>
      <w:r w:rsidRPr="00A13B7F">
        <w:rPr>
          <w:rFonts w:ascii="Bookman Old Style" w:hAnsi="Bookman Old Style"/>
          <w:sz w:val="20"/>
          <w:szCs w:val="20"/>
        </w:rPr>
        <w:t xml:space="preserve"> da Lei no </w:t>
      </w:r>
      <w:r w:rsidR="005A2EA7">
        <w:rPr>
          <w:rFonts w:ascii="Bookman Old Style" w:hAnsi="Bookman Old Style"/>
          <w:sz w:val="20"/>
          <w:szCs w:val="20"/>
        </w:rPr>
        <w:t>14.133/21</w:t>
      </w:r>
      <w:r w:rsidRPr="00A13B7F">
        <w:rPr>
          <w:rFonts w:ascii="Bookman Old Style" w:hAnsi="Bookman Old Style"/>
          <w:sz w:val="20"/>
          <w:szCs w:val="20"/>
        </w:rPr>
        <w:t>.</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1F43A6" w:rsidRDefault="001F43A6" w:rsidP="001F43A6">
      <w:pPr>
        <w:pStyle w:val="PargrafodaLista"/>
        <w:ind w:left="0"/>
        <w:rPr>
          <w:rFonts w:ascii="Bookman Old Style" w:hAnsi="Bookman Old Style"/>
          <w:sz w:val="20"/>
          <w:szCs w:val="20"/>
        </w:rPr>
      </w:pPr>
      <w:r>
        <w:t xml:space="preserve">15.1. </w:t>
      </w:r>
      <w:r w:rsidR="002343E0" w:rsidRPr="001F43A6">
        <w:rPr>
          <w:rFonts w:ascii="Bookman Old Style" w:hAnsi="Bookman Old Style"/>
          <w:sz w:val="20"/>
          <w:szCs w:val="20"/>
        </w:rPr>
        <w:t xml:space="preserve">A execução dos serviços está condicionada a assinatura do contrato de prestação de serviços e o local de execução dos serviços será nas instalações indicadas pelo Município e as condições de execução devem seguir as normas da Secretaria </w:t>
      </w:r>
      <w:r w:rsidR="00880C6D">
        <w:rPr>
          <w:rFonts w:ascii="Bookman Old Style" w:hAnsi="Bookman Old Style"/>
          <w:sz w:val="20"/>
          <w:szCs w:val="20"/>
        </w:rPr>
        <w:t>solicitante</w:t>
      </w:r>
      <w:r w:rsidR="002343E0" w:rsidRPr="001F43A6">
        <w:rPr>
          <w:rFonts w:ascii="Bookman Old Style" w:hAnsi="Bookman Old Style"/>
          <w:sz w:val="20"/>
          <w:szCs w:val="20"/>
        </w:rPr>
        <w:t xml:space="preserve"> e a Contratada obriga-se a: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jc w:val="both"/>
        <w:rPr>
          <w:rFonts w:ascii="Bookman Old Style" w:hAnsi="Bookman Old Style"/>
          <w:sz w:val="20"/>
          <w:szCs w:val="20"/>
        </w:rPr>
      </w:pPr>
      <w:r w:rsidRPr="001F43A6">
        <w:rPr>
          <w:rFonts w:ascii="Bookman Old Style" w:hAnsi="Bookman Old Style"/>
          <w:sz w:val="20"/>
          <w:szCs w:val="20"/>
        </w:rPr>
        <w:t xml:space="preserve">Atender os pacientes com dignidade e respeito e de modo universal e igualitário, mantendose a qualidade na prestação de serviços. </w:t>
      </w:r>
    </w:p>
    <w:p w:rsidR="001F43A6" w:rsidRPr="001F43A6" w:rsidRDefault="001F43A6" w:rsidP="001F43A6">
      <w:pPr>
        <w:pStyle w:val="PargrafodaLista"/>
        <w:rPr>
          <w:rFonts w:ascii="Bookman Old Style" w:hAnsi="Bookman Old Style"/>
          <w:sz w:val="20"/>
          <w:szCs w:val="20"/>
        </w:rPr>
      </w:pPr>
    </w:p>
    <w:p w:rsidR="00176F75"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Respeitar a decisão do paciente ao consentir ou recusar prestação de Serviços de saúde, salvo nos casos de iminente perigo de vida ou obrigação Legal.</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Se pessoa jurídica, responsabiliza-se pelos salários, encargos sociais, previdenciários, taxas, impostos e quaisquer outros que incidam ou venham a incidir sobre seu pessoal necessário à execução do serviço.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Responsabilizar-se por todos e quaisquer danos e/ou prejuízos que vier causar aos pacientes.</w:t>
      </w:r>
    </w:p>
    <w:p w:rsidR="001F43A6" w:rsidRP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 </w:t>
      </w: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Manter durante todo o contrato, todas as condições de habilitação e qualificação exigidas no credenciamento.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Apresentar e atualizar certidões ou qualquer outro documento sempre que solicitado pelo Município de </w:t>
      </w:r>
      <w:r w:rsidR="001F43A6" w:rsidRPr="001F43A6">
        <w:rPr>
          <w:rFonts w:ascii="Bookman Old Style" w:hAnsi="Bookman Old Style"/>
          <w:sz w:val="20"/>
          <w:szCs w:val="20"/>
        </w:rPr>
        <w:t>Santo Antonio do Sudoeste</w:t>
      </w:r>
      <w:r w:rsidRPr="001F43A6">
        <w:rPr>
          <w:rFonts w:ascii="Bookman Old Style" w:hAnsi="Bookman Old Style"/>
          <w:sz w:val="20"/>
          <w:szCs w:val="20"/>
        </w:rPr>
        <w:t xml:space="preserve">.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Comunicar ao Contratante qualquer irregularidade de que tenha conhecimento.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5"/>
        </w:numPr>
        <w:ind w:left="0" w:firstLine="0"/>
        <w:rPr>
          <w:rFonts w:ascii="Bookman Old Style" w:hAnsi="Bookman Old Style"/>
          <w:sz w:val="20"/>
          <w:szCs w:val="20"/>
        </w:rPr>
      </w:pPr>
      <w:r w:rsidRPr="001F43A6">
        <w:rPr>
          <w:rFonts w:ascii="Bookman Old Style" w:hAnsi="Bookman Old Style"/>
          <w:sz w:val="20"/>
          <w:szCs w:val="20"/>
        </w:rPr>
        <w:t xml:space="preserve">Registrar os atendimentos dos pacientes em prontuário eletrônico de sistema disponibilizado pelo Município. </w:t>
      </w:r>
    </w:p>
    <w:p w:rsidR="001F43A6" w:rsidRPr="001F43A6" w:rsidRDefault="001F43A6" w:rsidP="001F43A6">
      <w:pPr>
        <w:pStyle w:val="PargrafodaLista"/>
        <w:ind w:left="1080"/>
        <w:rPr>
          <w:rFonts w:ascii="Bookman Old Style" w:hAnsi="Bookman Old Style"/>
          <w:sz w:val="20"/>
          <w:szCs w:val="20"/>
        </w:rPr>
      </w:pPr>
    </w:p>
    <w:p w:rsid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J) </w:t>
      </w:r>
      <w:r w:rsidR="0021568B">
        <w:rPr>
          <w:rFonts w:ascii="Bookman Old Style" w:hAnsi="Bookman Old Style"/>
          <w:sz w:val="20"/>
          <w:szCs w:val="20"/>
        </w:rPr>
        <w:t xml:space="preserve">       </w:t>
      </w:r>
      <w:r w:rsidRPr="001F43A6">
        <w:rPr>
          <w:rFonts w:ascii="Bookman Old Style" w:hAnsi="Bookman Old Style"/>
          <w:sz w:val="20"/>
          <w:szCs w:val="20"/>
        </w:rPr>
        <w:t>Obrigatoriamente participar em treinamentos e palestras quando solicitado e disponibilizados pelo Município</w:t>
      </w:r>
      <w:r w:rsidR="001F43A6">
        <w:rPr>
          <w:rFonts w:ascii="Bookman Old Style" w:hAnsi="Bookman Old Style"/>
          <w:sz w:val="20"/>
          <w:szCs w:val="20"/>
        </w:rPr>
        <w:t>.</w:t>
      </w:r>
    </w:p>
    <w:p w:rsidR="00BC6AD5" w:rsidRDefault="00BC6AD5" w:rsidP="001F43A6">
      <w:pPr>
        <w:pStyle w:val="PargrafodaLista"/>
        <w:ind w:left="0"/>
        <w:rPr>
          <w:rFonts w:ascii="Bookman Old Style" w:hAnsi="Bookman Old Style"/>
          <w:sz w:val="20"/>
          <w:szCs w:val="20"/>
        </w:rPr>
      </w:pPr>
    </w:p>
    <w:p w:rsidR="00BC6AD5" w:rsidRPr="00BC6AD5" w:rsidRDefault="00BC6AD5" w:rsidP="00146075">
      <w:pPr>
        <w:pStyle w:val="PargrafodaLista"/>
        <w:numPr>
          <w:ilvl w:val="0"/>
          <w:numId w:val="7"/>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BC6AD5" w:rsidRDefault="00BC6AD5" w:rsidP="000D0F54">
      <w:pPr>
        <w:pStyle w:val="Corpodetexto"/>
        <w:spacing w:before="10"/>
        <w:jc w:val="both"/>
        <w:rPr>
          <w:rFonts w:ascii="Bookman Old Style" w:hAnsi="Bookman Old Style"/>
          <w:sz w:val="20"/>
          <w:szCs w:val="20"/>
        </w:rPr>
      </w:pPr>
      <w:r>
        <w:t xml:space="preserve">17.1. </w:t>
      </w:r>
      <w:r w:rsidR="000D0F54">
        <w:rPr>
          <w:rFonts w:ascii="Bookman Old Style" w:hAnsi="Bookman Old Style"/>
          <w:sz w:val="20"/>
          <w:szCs w:val="20"/>
        </w:rPr>
        <w:t>Os serviços</w:t>
      </w:r>
      <w:r w:rsidRPr="000D610E">
        <w:rPr>
          <w:rFonts w:ascii="Bookman Old Style" w:hAnsi="Bookman Old Style"/>
          <w:sz w:val="20"/>
          <w:szCs w:val="20"/>
        </w:rPr>
        <w:t xml:space="preserve"> deverão ser </w:t>
      </w:r>
      <w:r w:rsidR="000D0F54">
        <w:rPr>
          <w:rFonts w:ascii="Bookman Old Style" w:hAnsi="Bookman Old Style"/>
          <w:sz w:val="20"/>
          <w:szCs w:val="20"/>
        </w:rPr>
        <w:t>prestados</w:t>
      </w:r>
      <w:r w:rsidRPr="000D610E">
        <w:rPr>
          <w:rFonts w:ascii="Bookman Old Style" w:hAnsi="Bookman Old Style"/>
          <w:sz w:val="20"/>
          <w:szCs w:val="20"/>
        </w:rPr>
        <w:t xml:space="preserve"> conforme agenda estabelecida da Secretaria </w:t>
      </w:r>
      <w:r w:rsidR="00880C6D">
        <w:rPr>
          <w:rFonts w:ascii="Bookman Old Style" w:hAnsi="Bookman Old Style"/>
          <w:sz w:val="20"/>
          <w:szCs w:val="20"/>
        </w:rPr>
        <w:t>solicitante</w:t>
      </w:r>
      <w:r w:rsidR="000D0F54">
        <w:rPr>
          <w:rFonts w:ascii="Bookman Old Style" w:hAnsi="Bookman Old Style"/>
          <w:sz w:val="20"/>
          <w:szCs w:val="20"/>
        </w:rPr>
        <w:t>.</w:t>
      </w: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146075">
      <w:pPr>
        <w:pStyle w:val="Corpodetexto"/>
        <w:numPr>
          <w:ilvl w:val="0"/>
          <w:numId w:val="7"/>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o gerenciamento de cotas, procedimentos e fluxo de encaminhamento de usuários para cada prestador de serviços credenciado, sendo vedado o atendimento de usuários por procura espontânea.</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146075">
            <w:pPr>
              <w:pStyle w:val="ParagraphStyle"/>
              <w:numPr>
                <w:ilvl w:val="0"/>
                <w:numId w:val="7"/>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5A2EA7" w:rsidRDefault="000D610E" w:rsidP="005A2EA7">
      <w:pPr>
        <w:pStyle w:val="Nvel2-Red"/>
        <w:rPr>
          <w:rFonts w:ascii="Bookman Old Style" w:hAnsi="Bookman Old Style"/>
        </w:rPr>
      </w:pPr>
      <w:r w:rsidRPr="005A2EA7">
        <w:rPr>
          <w:rFonts w:ascii="Bookman Old Style" w:hAnsi="Bookman Old Style"/>
        </w:rPr>
        <w:t>19.1. A vigência do c</w:t>
      </w:r>
      <w:r w:rsidR="005A2EA7" w:rsidRPr="005A2EA7">
        <w:rPr>
          <w:rFonts w:ascii="Bookman Old Style" w:hAnsi="Bookman Old Style"/>
        </w:rPr>
        <w:t>ontrato será de 12(doze) meses, prorrogável por até 10 anos, na forma dos artigos 106 e 107 da Lei n° 14.133, de 2021</w:t>
      </w:r>
      <w:r w:rsidRPr="005A2EA7">
        <w:rPr>
          <w:rFonts w:ascii="Bookman Old Style" w:hAnsi="Bookman Old Style"/>
        </w:rPr>
        <w:t>, através de Termo Aditivo.</w:t>
      </w:r>
    </w:p>
    <w:p w:rsidR="00A13B7F" w:rsidRPr="005A2EA7"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A13B7F" w:rsidRPr="000D610E" w:rsidRDefault="000D610E" w:rsidP="000D610E">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xml:space="preserve">. O Município, através da Secretaria Municipal de </w:t>
      </w:r>
      <w:r w:rsidR="00880C6D">
        <w:rPr>
          <w:rFonts w:ascii="Bookman Old Style" w:hAnsi="Bookman Old Style"/>
          <w:sz w:val="20"/>
          <w:szCs w:val="20"/>
        </w:rPr>
        <w:t>Administração</w:t>
      </w:r>
      <w:r w:rsidRPr="000D610E">
        <w:rPr>
          <w:rFonts w:ascii="Bookman Old Style" w:hAnsi="Bookman Old Style"/>
          <w:sz w:val="20"/>
          <w:szCs w:val="20"/>
        </w:rPr>
        <w:t>,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880C6D">
        <w:rPr>
          <w:rFonts w:ascii="Bookman Old Style" w:hAnsi="Bookman Old Style"/>
          <w:sz w:val="20"/>
          <w:szCs w:val="20"/>
        </w:rPr>
        <w:t>Administração</w:t>
      </w:r>
      <w:r w:rsidRPr="00A13B7F">
        <w:rPr>
          <w:rFonts w:ascii="Bookman Old Style" w:hAnsi="Bookman Old Style"/>
          <w:sz w:val="20"/>
          <w:szCs w:val="20"/>
        </w:rPr>
        <w:t xml:space="preserve"> e estão previstas na seguinte dotação orçamentária:</w:t>
      </w:r>
    </w:p>
    <w:p w:rsidR="005A2EA7" w:rsidRDefault="005A2EA7" w:rsidP="005A2EA7">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FA69A9" w:rsidRPr="00FA69A9" w:rsidTr="00322F03">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Dotações</w:t>
            </w:r>
          </w:p>
        </w:tc>
      </w:tr>
      <w:tr w:rsidR="00FA69A9" w:rsidRPr="00FA69A9" w:rsidTr="00322F03">
        <w:tc>
          <w:tcPr>
            <w:tcW w:w="1835"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Exercício da despesa</w:t>
            </w:r>
          </w:p>
        </w:tc>
        <w:tc>
          <w:tcPr>
            <w:tcW w:w="1418"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Conta da despesa</w:t>
            </w:r>
          </w:p>
        </w:tc>
        <w:tc>
          <w:tcPr>
            <w:tcW w:w="2126"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Funcional programática</w:t>
            </w:r>
          </w:p>
        </w:tc>
        <w:tc>
          <w:tcPr>
            <w:tcW w:w="1417"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Fonte de recurso</w:t>
            </w:r>
          </w:p>
        </w:tc>
        <w:tc>
          <w:tcPr>
            <w:tcW w:w="1701"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Natureza da despesa</w:t>
            </w:r>
          </w:p>
        </w:tc>
        <w:tc>
          <w:tcPr>
            <w:tcW w:w="1233" w:type="dxa"/>
            <w:shd w:val="clear" w:color="auto" w:fill="C0C0C0"/>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Grupo da fonte</w:t>
            </w:r>
          </w:p>
        </w:tc>
      </w:tr>
      <w:tr w:rsidR="00FA69A9" w:rsidRPr="00FA69A9" w:rsidTr="00322F03">
        <w:tc>
          <w:tcPr>
            <w:tcW w:w="1835"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400</w:t>
            </w:r>
          </w:p>
        </w:tc>
        <w:tc>
          <w:tcPr>
            <w:tcW w:w="2126"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303</w:t>
            </w:r>
          </w:p>
        </w:tc>
        <w:tc>
          <w:tcPr>
            <w:tcW w:w="1701"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3.3.90.39.00.00</w:t>
            </w:r>
          </w:p>
        </w:tc>
        <w:tc>
          <w:tcPr>
            <w:tcW w:w="1233"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 Exercício</w:t>
            </w:r>
          </w:p>
        </w:tc>
      </w:tr>
      <w:tr w:rsidR="00FA69A9" w:rsidRPr="00FA69A9" w:rsidTr="00322F03">
        <w:tc>
          <w:tcPr>
            <w:tcW w:w="1835"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390</w:t>
            </w:r>
          </w:p>
        </w:tc>
        <w:tc>
          <w:tcPr>
            <w:tcW w:w="2126"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303</w:t>
            </w:r>
          </w:p>
        </w:tc>
        <w:tc>
          <w:tcPr>
            <w:tcW w:w="1701"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3.3.90.39.00.00</w:t>
            </w:r>
          </w:p>
        </w:tc>
        <w:tc>
          <w:tcPr>
            <w:tcW w:w="1233"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 Exercício</w:t>
            </w:r>
          </w:p>
        </w:tc>
      </w:tr>
      <w:tr w:rsidR="00FA69A9" w:rsidRPr="00FA69A9" w:rsidTr="00322F03">
        <w:tc>
          <w:tcPr>
            <w:tcW w:w="1835"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1600</w:t>
            </w:r>
          </w:p>
        </w:tc>
        <w:tc>
          <w:tcPr>
            <w:tcW w:w="2126"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103</w:t>
            </w:r>
          </w:p>
        </w:tc>
        <w:tc>
          <w:tcPr>
            <w:tcW w:w="1701"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3.3.90.39.00.00</w:t>
            </w:r>
          </w:p>
        </w:tc>
        <w:tc>
          <w:tcPr>
            <w:tcW w:w="1233"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 Exercício</w:t>
            </w:r>
          </w:p>
        </w:tc>
      </w:tr>
      <w:tr w:rsidR="00FA69A9" w:rsidRPr="00FA69A9" w:rsidTr="00322F03">
        <w:tc>
          <w:tcPr>
            <w:tcW w:w="1835"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2024</w:t>
            </w:r>
          </w:p>
        </w:tc>
        <w:tc>
          <w:tcPr>
            <w:tcW w:w="1418"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1630</w:t>
            </w:r>
          </w:p>
        </w:tc>
        <w:tc>
          <w:tcPr>
            <w:tcW w:w="2126"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08.001.10.301.1001.2040</w:t>
            </w:r>
          </w:p>
        </w:tc>
        <w:tc>
          <w:tcPr>
            <w:tcW w:w="1417"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103</w:t>
            </w:r>
          </w:p>
        </w:tc>
        <w:tc>
          <w:tcPr>
            <w:tcW w:w="1701"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3.3.90.39.00.00</w:t>
            </w:r>
          </w:p>
        </w:tc>
        <w:tc>
          <w:tcPr>
            <w:tcW w:w="1233" w:type="dxa"/>
            <w:shd w:val="clear" w:color="auto" w:fill="FFFFFF"/>
          </w:tcPr>
          <w:p w:rsidR="00DB7101" w:rsidRPr="00FA69A9" w:rsidRDefault="00DB7101" w:rsidP="00322F03">
            <w:pPr>
              <w:rPr>
                <w:rFonts w:ascii="Bookman Old Style" w:hAnsi="Bookman Old Style"/>
                <w:sz w:val="16"/>
                <w:szCs w:val="16"/>
              </w:rPr>
            </w:pPr>
            <w:r w:rsidRPr="00FA69A9">
              <w:rPr>
                <w:rFonts w:ascii="Bookman Old Style" w:hAnsi="Bookman Old Style"/>
                <w:sz w:val="16"/>
                <w:szCs w:val="16"/>
              </w:rPr>
              <w:t>Do Exercício</w:t>
            </w:r>
          </w:p>
        </w:tc>
      </w:tr>
    </w:tbl>
    <w:p w:rsidR="00DB7101" w:rsidRPr="00A13B7F" w:rsidRDefault="00DB7101"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46075">
            <w:pPr>
              <w:pStyle w:val="ParagraphStyle"/>
              <w:numPr>
                <w:ilvl w:val="0"/>
                <w:numId w:val="7"/>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150B15" w:rsidRPr="007A5136" w:rsidRDefault="0008327C" w:rsidP="00146075">
      <w:pPr>
        <w:pStyle w:val="Corpodetexto"/>
        <w:numPr>
          <w:ilvl w:val="0"/>
          <w:numId w:val="7"/>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O valor dos serviços poderá ser atualizado de acordo</w:t>
      </w:r>
      <w:r w:rsidR="005A2EA7">
        <w:rPr>
          <w:rFonts w:ascii="Bookman Old Style" w:hAnsi="Bookman Old Style"/>
          <w:sz w:val="20"/>
          <w:szCs w:val="20"/>
        </w:rPr>
        <w:t xml:space="preserve"> com normas federais ou </w:t>
      </w:r>
      <w:r w:rsidRPr="0042166F">
        <w:rPr>
          <w:rFonts w:ascii="Bookman Old Style" w:hAnsi="Bookman Old Style"/>
          <w:sz w:val="20"/>
          <w:szCs w:val="20"/>
        </w:rPr>
        <w:t xml:space="preserve"> com </w:t>
      </w:r>
      <w:r w:rsidR="0042166F" w:rsidRPr="0042166F">
        <w:rPr>
          <w:rFonts w:ascii="Bookman Old Style" w:hAnsi="Bookman Old Style"/>
          <w:sz w:val="20"/>
          <w:szCs w:val="20"/>
        </w:rPr>
        <w:t>o I</w:t>
      </w:r>
      <w:r w:rsidR="00BF6D34">
        <w:rPr>
          <w:rFonts w:ascii="Bookman Old Style" w:hAnsi="Bookman Old Style"/>
          <w:sz w:val="20"/>
          <w:szCs w:val="20"/>
        </w:rPr>
        <w:t>PCA</w:t>
      </w:r>
      <w:r w:rsidR="0042166F" w:rsidRPr="0042166F">
        <w:rPr>
          <w:rFonts w:ascii="Bookman Old Style" w:hAnsi="Bookman Old Style"/>
          <w:sz w:val="20"/>
          <w:szCs w:val="20"/>
        </w:rPr>
        <w:t xml:space="preserve"> (</w:t>
      </w:r>
      <w:r w:rsidR="00BF6D34" w:rsidRPr="00BF6D34">
        <w:rPr>
          <w:rFonts w:ascii="Bookman Old Style" w:hAnsi="Bookman Old Style"/>
          <w:sz w:val="20"/>
          <w:szCs w:val="20"/>
        </w:rPr>
        <w:t>Índice Nacional de Preços ao Consumidor Amplo</w:t>
      </w:r>
      <w:r w:rsidR="0042166F" w:rsidRPr="0042166F">
        <w:rPr>
          <w:rFonts w:ascii="Bookman Old Style" w:hAnsi="Bookman Old Style"/>
          <w:bCs/>
          <w:sz w:val="20"/>
          <w:szCs w:val="20"/>
          <w:shd w:val="clear" w:color="auto" w:fill="FFFFFF"/>
        </w:rPr>
        <w:t>).</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t xml:space="preserve">24.1. </w:t>
      </w:r>
      <w:r w:rsidRPr="00E77B79">
        <w:rPr>
          <w:rFonts w:ascii="Bookman Old Style" w:hAnsi="Bookman Old Style"/>
          <w:sz w:val="20"/>
          <w:szCs w:val="20"/>
        </w:rPr>
        <w:t>Estando as credenciadas aptas à contratação, o processo será encaminhado para elaboração do Termo de Referência visando a realização do processo de inexigibilidade de licitaçã</w:t>
      </w:r>
      <w:r w:rsidR="00BF6D34">
        <w:rPr>
          <w:rFonts w:ascii="Bookman Old Style" w:hAnsi="Bookman Old Style"/>
          <w:sz w:val="20"/>
          <w:szCs w:val="20"/>
        </w:rPr>
        <w:t>o, tomando-se por base no art. 79</w:t>
      </w:r>
      <w:r w:rsidRPr="00E77B79">
        <w:rPr>
          <w:rFonts w:ascii="Bookman Old Style" w:hAnsi="Bookman Old Style"/>
          <w:sz w:val="20"/>
          <w:szCs w:val="20"/>
        </w:rPr>
        <w:t xml:space="preserve"> da Lei</w:t>
      </w:r>
      <w:r w:rsidR="000D0F54">
        <w:rPr>
          <w:rFonts w:ascii="Bookman Old Style" w:hAnsi="Bookman Old Style"/>
          <w:sz w:val="20"/>
          <w:szCs w:val="20"/>
        </w:rPr>
        <w:t xml:space="preserve"> 14.133/21</w:t>
      </w:r>
      <w:r w:rsidRPr="00E77B79">
        <w:rPr>
          <w:rFonts w:ascii="Bookman Old Style" w:hAnsi="Bookman Old Style"/>
          <w:sz w:val="20"/>
          <w:szCs w:val="20"/>
        </w:rPr>
        <w:t xml:space="preserve">, </w:t>
      </w:r>
      <w:r w:rsidR="000D0F54">
        <w:rPr>
          <w:rFonts w:ascii="Bookman Old Style" w:hAnsi="Bookman Old Style"/>
          <w:sz w:val="20"/>
          <w:szCs w:val="20"/>
        </w:rPr>
        <w:t xml:space="preserve">e Decreto Municipal nº 4.095/24, </w:t>
      </w:r>
      <w:r w:rsidRPr="00E77B79">
        <w:rPr>
          <w:rFonts w:ascii="Bookman Old Style" w:hAnsi="Bookman Old Style"/>
          <w:sz w:val="20"/>
          <w:szCs w:val="20"/>
        </w:rPr>
        <w:t>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Ocorrendo motivo que justifique, atendido em especial o interesse do CONTRATANTE, o presente contrato poderá ser rescindido unilateralmente nos moldes da Lei n.º </w:t>
      </w:r>
      <w:r w:rsidR="00BF6D34">
        <w:rPr>
          <w:rFonts w:ascii="Bookman Old Style" w:hAnsi="Bookman Old Style"/>
          <w:sz w:val="20"/>
          <w:szCs w:val="20"/>
        </w:rPr>
        <w:t>14.133/21</w:t>
      </w:r>
      <w:r w:rsidRPr="00F332F6">
        <w:rPr>
          <w:rFonts w:ascii="Bookman Old Style" w:hAnsi="Bookman Old Style"/>
          <w:sz w:val="20"/>
          <w:szCs w:val="20"/>
        </w:rPr>
        <w:t>,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46075">
            <w:pPr>
              <w:pStyle w:val="ParagraphStyle"/>
              <w:numPr>
                <w:ilvl w:val="0"/>
                <w:numId w:val="7"/>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4B4751" w:rsidRPr="00A13B7F" w:rsidRDefault="0042166F" w:rsidP="004B4751">
      <w:pPr>
        <w:pStyle w:val="Corpodetexto"/>
        <w:numPr>
          <w:ilvl w:val="1"/>
          <w:numId w:val="18"/>
        </w:numPr>
        <w:spacing w:before="10"/>
        <w:ind w:left="0" w:hanging="11"/>
        <w:jc w:val="both"/>
        <w:rPr>
          <w:rFonts w:ascii="Bookman Old Style" w:hAnsi="Bookman Old Style"/>
          <w:b/>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 xml:space="preserve">no art. </w:t>
      </w:r>
      <w:r w:rsidR="004B4751">
        <w:rPr>
          <w:rFonts w:ascii="Bookman Old Style" w:hAnsi="Bookman Old Style"/>
          <w:sz w:val="20"/>
          <w:szCs w:val="20"/>
        </w:rPr>
        <w:t>156</w:t>
      </w:r>
      <w:r w:rsidR="004B4751" w:rsidRPr="00A13B7F">
        <w:rPr>
          <w:rFonts w:ascii="Bookman Old Style" w:hAnsi="Bookman Old Style"/>
          <w:sz w:val="20"/>
          <w:szCs w:val="20"/>
        </w:rPr>
        <w:t xml:space="preserve"> da Lei no </w:t>
      </w:r>
      <w:r w:rsidR="004B4751">
        <w:rPr>
          <w:rFonts w:ascii="Bookman Old Style" w:hAnsi="Bookman Old Style"/>
          <w:sz w:val="20"/>
          <w:szCs w:val="20"/>
        </w:rPr>
        <w:t>14.133/21</w:t>
      </w:r>
      <w:r w:rsidR="004B4751" w:rsidRPr="00A13B7F">
        <w:rPr>
          <w:rFonts w:ascii="Bookman Old Style" w:hAnsi="Bookman Old Style"/>
          <w:sz w:val="20"/>
          <w:szCs w:val="20"/>
        </w:rPr>
        <w:t>.</w:t>
      </w:r>
    </w:p>
    <w:p w:rsidR="00F332F6" w:rsidRPr="00435976" w:rsidRDefault="00F332F6" w:rsidP="004B4751">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46075">
            <w:pPr>
              <w:pStyle w:val="ParagraphStyle"/>
              <w:numPr>
                <w:ilvl w:val="0"/>
                <w:numId w:val="7"/>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693900">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w:t>
      </w:r>
      <w:r w:rsidR="004B4751">
        <w:rPr>
          <w:rFonts w:ascii="Bookman Old Style" w:hAnsi="Bookman Old Style"/>
          <w:sz w:val="20"/>
          <w:szCs w:val="20"/>
        </w:rPr>
        <w:t>148</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46075">
            <w:pPr>
              <w:pStyle w:val="ParagraphStyle"/>
              <w:numPr>
                <w:ilvl w:val="0"/>
                <w:numId w:val="7"/>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693900">
      <w:pPr>
        <w:pStyle w:val="Corpodetexto"/>
        <w:numPr>
          <w:ilvl w:val="1"/>
          <w:numId w:val="38"/>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w:t>
      </w:r>
      <w:r w:rsidR="004B4751">
        <w:rPr>
          <w:rFonts w:ascii="Bookman Old Style" w:hAnsi="Bookman Old Style"/>
          <w:sz w:val="20"/>
          <w:szCs w:val="20"/>
        </w:rPr>
        <w:t>prerrogativas que lhe confere o artigo 162</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4B4751" w:rsidP="00693900">
      <w:pPr>
        <w:pStyle w:val="Corpodetexto"/>
        <w:numPr>
          <w:ilvl w:val="2"/>
          <w:numId w:val="38"/>
        </w:numPr>
        <w:spacing w:before="10"/>
        <w:ind w:left="0" w:firstLine="0"/>
        <w:jc w:val="both"/>
        <w:rPr>
          <w:rFonts w:ascii="Bookman Old Style" w:hAnsi="Bookman Old Style"/>
          <w:sz w:val="20"/>
          <w:szCs w:val="20"/>
        </w:rPr>
      </w:pPr>
      <w:r>
        <w:rPr>
          <w:rFonts w:ascii="Bookman Old Style" w:hAnsi="Bookman Old Style"/>
          <w:sz w:val="20"/>
          <w:szCs w:val="20"/>
        </w:rPr>
        <w:t>Multa de até 1</w:t>
      </w:r>
      <w:r w:rsidR="00F332F6" w:rsidRPr="00693900">
        <w:rPr>
          <w:rFonts w:ascii="Bookman Old Style" w:hAnsi="Bookman Old Style"/>
          <w:sz w:val="20"/>
          <w:szCs w:val="20"/>
        </w:rPr>
        <w:t>% (</w:t>
      </w:r>
      <w:r>
        <w:rPr>
          <w:rFonts w:ascii="Bookman Old Style" w:hAnsi="Bookman Old Style"/>
          <w:sz w:val="20"/>
          <w:szCs w:val="20"/>
        </w:rPr>
        <w:t>Um</w:t>
      </w:r>
      <w:r w:rsidR="00F332F6" w:rsidRPr="00693900">
        <w:rPr>
          <w:rFonts w:ascii="Bookman Old Style" w:hAnsi="Bookman Old Style"/>
          <w:sz w:val="20"/>
          <w:szCs w:val="20"/>
        </w:rPr>
        <w:t xml:space="preserve">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Multa de 10% (dez por cento) sobre o valor estimado para o contrato, pelo 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46075">
            <w:pPr>
              <w:pStyle w:val="ParagraphStyle"/>
              <w:numPr>
                <w:ilvl w:val="0"/>
                <w:numId w:val="7"/>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693900">
      <w:pPr>
        <w:pStyle w:val="Corpodetexto"/>
        <w:numPr>
          <w:ilvl w:val="1"/>
          <w:numId w:val="39"/>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Os casos omissos serão resolvidos à luz da Lei n.º </w:t>
      </w:r>
      <w:r w:rsidR="004B4751">
        <w:rPr>
          <w:rFonts w:ascii="Bookman Old Style" w:hAnsi="Bookman Old Style"/>
          <w:sz w:val="20"/>
          <w:szCs w:val="20"/>
        </w:rPr>
        <w:t>14.133/21</w:t>
      </w:r>
      <w:r w:rsidRPr="00435976">
        <w:rPr>
          <w:rFonts w:ascii="Bookman Old Style" w:hAnsi="Bookman Old Style"/>
          <w:sz w:val="20"/>
          <w:szCs w:val="20"/>
        </w:rPr>
        <w:t xml:space="preserve">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46075">
            <w:pPr>
              <w:pStyle w:val="ParagraphStyle"/>
              <w:numPr>
                <w:ilvl w:val="0"/>
                <w:numId w:val="7"/>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2D0BB9">
        <w:fldChar w:fldCharType="begin"/>
      </w:r>
      <w:r w:rsidR="002D0BB9">
        <w:instrText xml:space="preserve"> HYPERLINK "mailto:licitacoes1@pmsas.com.br" </w:instrText>
      </w:r>
      <w:r w:rsidR="002D0BB9">
        <w:fldChar w:fldCharType="separate"/>
      </w:r>
      <w:r w:rsidRPr="007E5236">
        <w:rPr>
          <w:rStyle w:val="Hyperlink"/>
          <w:rFonts w:ascii="Bookman Old Style" w:hAnsi="Bookman Old Style"/>
          <w:sz w:val="20"/>
          <w:szCs w:val="20"/>
        </w:rPr>
        <w:t>licitacoes1@pmsas.com.br</w:t>
      </w:r>
      <w:r w:rsidR="002D0BB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460AD1">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w:t>
            </w:r>
            <w:r w:rsidR="00460AD1" w:rsidRPr="00707DFD">
              <w:rPr>
                <w:rFonts w:ascii="Bookman Old Style" w:hAnsi="Bookman Old Style"/>
                <w:sz w:val="20"/>
                <w:szCs w:val="20"/>
              </w:rPr>
              <w:t>Ofício de apresentação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Modelo de carta de credenciamento</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w:t>
            </w:r>
            <w:r w:rsidR="00460AD1">
              <w:rPr>
                <w:rFonts w:ascii="Bookman Old Style" w:hAnsi="Bookman Old Style"/>
                <w:color w:val="auto"/>
                <w:sz w:val="20"/>
                <w:szCs w:val="20"/>
              </w:rPr>
              <w:t>Unificada</w:t>
            </w:r>
          </w:p>
        </w:tc>
      </w:tr>
      <w:tr w:rsidR="006E1107" w:rsidRPr="00707DFD" w:rsidTr="00C368D8">
        <w:trPr>
          <w:trHeight w:val="315"/>
        </w:trPr>
        <w:tc>
          <w:tcPr>
            <w:tcW w:w="9016" w:type="dxa"/>
          </w:tcPr>
          <w:p w:rsidR="00C368D8" w:rsidRPr="00707DFD" w:rsidRDefault="006E1107" w:rsidP="00485D7B">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460AD1">
              <w:rPr>
                <w:rFonts w:ascii="Bookman Old Style" w:hAnsi="Bookman Old Style"/>
                <w:color w:val="auto"/>
                <w:sz w:val="20"/>
                <w:szCs w:val="20"/>
              </w:rPr>
              <w:t>Relação dos profissionais que prestaram serviços</w:t>
            </w:r>
            <w:r w:rsidRPr="00707DFD">
              <w:rPr>
                <w:rFonts w:ascii="Bookman Old Style" w:hAnsi="Bookman Old Style"/>
                <w:color w:val="auto"/>
                <w:sz w:val="20"/>
                <w:szCs w:val="20"/>
              </w:rPr>
              <w:t xml:space="preserve"> </w:t>
            </w:r>
          </w:p>
        </w:tc>
      </w:tr>
      <w:tr w:rsidR="00C368D8" w:rsidRPr="00707DFD" w:rsidTr="00322E66">
        <w:trPr>
          <w:trHeight w:val="150"/>
        </w:trPr>
        <w:tc>
          <w:tcPr>
            <w:tcW w:w="9016" w:type="dxa"/>
          </w:tcPr>
          <w:p w:rsidR="00C368D8" w:rsidRPr="00707DFD" w:rsidRDefault="00C368D8" w:rsidP="00485D7B">
            <w:pPr>
              <w:pStyle w:val="Default"/>
              <w:rPr>
                <w:rFonts w:ascii="Bookman Old Style" w:hAnsi="Bookman Old Style"/>
                <w:b/>
                <w:color w:val="auto"/>
                <w:sz w:val="20"/>
                <w:szCs w:val="20"/>
              </w:rPr>
            </w:pPr>
            <w:r>
              <w:rPr>
                <w:rFonts w:ascii="Bookman Old Style" w:hAnsi="Bookman Old Style"/>
                <w:b/>
                <w:color w:val="auto"/>
                <w:sz w:val="20"/>
                <w:szCs w:val="20"/>
              </w:rPr>
              <w:t xml:space="preserve">Anexo V- </w:t>
            </w:r>
            <w:r>
              <w:rPr>
                <w:rFonts w:ascii="Bookman Old Style" w:hAnsi="Bookman Old Style"/>
                <w:color w:val="auto"/>
                <w:sz w:val="20"/>
                <w:szCs w:val="20"/>
              </w:rPr>
              <w:t>Ficha d</w:t>
            </w:r>
            <w:r w:rsidRPr="00C368D8">
              <w:rPr>
                <w:rFonts w:ascii="Bookman Old Style" w:hAnsi="Bookman Old Style"/>
                <w:color w:val="auto"/>
                <w:sz w:val="20"/>
                <w:szCs w:val="20"/>
              </w:rPr>
              <w:t>e Inscrição</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C368D8">
              <w:rPr>
                <w:rFonts w:ascii="Bookman Old Style" w:hAnsi="Bookman Old Style"/>
                <w:color w:val="auto"/>
                <w:sz w:val="20"/>
                <w:szCs w:val="20"/>
              </w:rPr>
              <w:t>I</w:t>
            </w:r>
            <w:r w:rsidR="007E5236" w:rsidRPr="00707DFD">
              <w:rPr>
                <w:rFonts w:ascii="Bookman Old Style" w:hAnsi="Bookman Old Style"/>
                <w:color w:val="auto"/>
                <w:sz w:val="20"/>
                <w:szCs w:val="20"/>
              </w:rPr>
              <w:t xml:space="preserve">- Minuta do contrato </w:t>
            </w:r>
            <w:r w:rsidR="00664ADB">
              <w:rPr>
                <w:rFonts w:ascii="Bookman Old Style" w:hAnsi="Bookman Old Style"/>
                <w:color w:val="auto"/>
                <w:sz w:val="20"/>
                <w:szCs w:val="20"/>
              </w:rPr>
              <w:t xml:space="preserve"> de prestação de serviço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9257FF">
        <w:rPr>
          <w:rFonts w:ascii="Bookman Old Style" w:hAnsi="Bookman Old Style"/>
          <w:sz w:val="20"/>
          <w:szCs w:val="20"/>
        </w:rPr>
        <w:t>29 de abril</w:t>
      </w:r>
      <w:r w:rsidR="004B4751">
        <w:rPr>
          <w:rFonts w:ascii="Bookman Old Style" w:hAnsi="Bookman Old Style"/>
          <w:sz w:val="20"/>
          <w:szCs w:val="20"/>
        </w:rPr>
        <w:t xml:space="preserve"> de 2024</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08445C" w:rsidRDefault="0008445C" w:rsidP="00260306">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9257FF" w:rsidRDefault="009257FF" w:rsidP="0008445C">
      <w:pPr>
        <w:pStyle w:val="Default"/>
        <w:jc w:val="center"/>
        <w:rPr>
          <w:rFonts w:ascii="Bookman Old Style" w:hAnsi="Bookman Old Style"/>
          <w:b/>
          <w:sz w:val="20"/>
          <w:szCs w:val="20"/>
        </w:rPr>
      </w:pPr>
    </w:p>
    <w:p w:rsidR="002D45E2" w:rsidRDefault="002D45E2"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3E6D5A" w:rsidRDefault="003E6D5A" w:rsidP="0008445C">
      <w:pPr>
        <w:pStyle w:val="Default"/>
        <w:jc w:val="center"/>
        <w:rPr>
          <w:rFonts w:ascii="Bookman Old Style" w:hAnsi="Bookman Old Style"/>
          <w:b/>
          <w:sz w:val="20"/>
          <w:szCs w:val="20"/>
        </w:rPr>
      </w:pPr>
    </w:p>
    <w:p w:rsidR="00C368D8" w:rsidRDefault="00C368D8" w:rsidP="0008445C">
      <w:pPr>
        <w:pStyle w:val="Default"/>
        <w:jc w:val="center"/>
        <w:rPr>
          <w:rFonts w:ascii="Bookman Old Style" w:hAnsi="Bookman Old Style"/>
          <w:b/>
          <w:sz w:val="20"/>
          <w:szCs w:val="20"/>
        </w:rPr>
      </w:pPr>
    </w:p>
    <w:p w:rsidR="00F515AB" w:rsidRPr="0008445C" w:rsidRDefault="00260306" w:rsidP="0008445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F515AB" w:rsidRDefault="00F515AB" w:rsidP="00F515AB">
      <w:pPr>
        <w:widowControl/>
        <w:adjustRightInd w:val="0"/>
        <w:jc w:val="center"/>
        <w:rPr>
          <w:rFonts w:ascii="Bookman Old Style" w:eastAsiaTheme="minorHAnsi" w:hAnsi="Bookman Old Style" w:cs="Arial"/>
          <w:b/>
          <w:bCs/>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08445C" w:rsidRDefault="0008445C" w:rsidP="00F515AB">
      <w:pPr>
        <w:widowControl/>
        <w:adjustRightInd w:val="0"/>
        <w:jc w:val="center"/>
        <w:rPr>
          <w:rFonts w:ascii="Bookman Old Style" w:eastAsiaTheme="minorHAnsi" w:hAnsi="Bookman Old Style" w:cs="Arial"/>
          <w:b/>
          <w:bCs/>
          <w:color w:val="000000"/>
          <w:sz w:val="20"/>
          <w:szCs w:val="20"/>
          <w:lang w:val="pt-BR"/>
        </w:rPr>
      </w:pP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Ao </w:t>
      </w: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08445C" w:rsidRPr="00F515AB" w:rsidRDefault="0008445C" w:rsidP="0008445C">
      <w:pPr>
        <w:pStyle w:val="Default"/>
        <w:rPr>
          <w:rFonts w:ascii="Bookman Old Style" w:hAnsi="Bookman Old Style"/>
          <w:b/>
          <w:sz w:val="20"/>
          <w:szCs w:val="20"/>
        </w:rPr>
      </w:pPr>
      <w:r>
        <w:rPr>
          <w:rFonts w:ascii="Bookman Old Style" w:hAnsi="Bookman Old Style"/>
          <w:b/>
          <w:sz w:val="20"/>
          <w:szCs w:val="20"/>
        </w:rPr>
        <w:t xml:space="preserve">Comissão de Licitações </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 </w:t>
      </w:r>
    </w:p>
    <w:p w:rsidR="00F515AB" w:rsidRPr="0008445C" w:rsidRDefault="0008445C" w:rsidP="00F515AB">
      <w:pPr>
        <w:pStyle w:val="Default"/>
        <w:rPr>
          <w:rFonts w:ascii="Bookman Old Style" w:hAnsi="Bookman Old Style"/>
          <w:sz w:val="20"/>
          <w:szCs w:val="20"/>
        </w:rPr>
      </w:pPr>
      <w:r w:rsidRPr="0008445C">
        <w:rPr>
          <w:rFonts w:ascii="Bookman Old Style" w:hAnsi="Bookman Old Style"/>
          <w:sz w:val="20"/>
          <w:szCs w:val="20"/>
        </w:rPr>
        <w:t xml:space="preserve">Referente: </w:t>
      </w:r>
      <w:r w:rsidR="009257FF">
        <w:rPr>
          <w:rFonts w:ascii="Bookman Old Style" w:hAnsi="Bookman Old Style"/>
          <w:sz w:val="20"/>
          <w:szCs w:val="20"/>
        </w:rPr>
        <w:t>Edital CHAMAMENTO PÚBLICO Nº 003</w:t>
      </w:r>
      <w:r w:rsidR="004B4751">
        <w:rPr>
          <w:rFonts w:ascii="Bookman Old Style" w:hAnsi="Bookman Old Style"/>
          <w:sz w:val="20"/>
          <w:szCs w:val="20"/>
        </w:rPr>
        <w:t>/2024</w:t>
      </w:r>
      <w:r w:rsidRPr="0008445C">
        <w:rPr>
          <w:rFonts w:ascii="Bookman Old Style" w:hAnsi="Bookman Old Style"/>
          <w:sz w:val="20"/>
          <w:szCs w:val="20"/>
        </w:rPr>
        <w:t xml:space="preserve"> </w:t>
      </w:r>
    </w:p>
    <w:p w:rsidR="00F515AB" w:rsidRPr="00F515AB" w:rsidRDefault="00F515AB" w:rsidP="0008445C">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08445C">
      <w:pPr>
        <w:pStyle w:val="Default"/>
        <w:rPr>
          <w:rFonts w:ascii="Bookman Old Style" w:hAnsi="Bookman Old Style"/>
          <w:sz w:val="20"/>
          <w:szCs w:val="20"/>
        </w:rPr>
      </w:pPr>
    </w:p>
    <w:p w:rsidR="00F515AB" w:rsidRPr="00F515AB" w:rsidRDefault="00F515AB" w:rsidP="0008445C">
      <w:pPr>
        <w:pStyle w:val="Default"/>
        <w:ind w:right="-177"/>
        <w:rPr>
          <w:rFonts w:ascii="Bookman Old Style" w:hAnsi="Bookman Old Style"/>
          <w:sz w:val="20"/>
          <w:szCs w:val="20"/>
        </w:rPr>
      </w:pPr>
      <w:r w:rsidRPr="00F515AB">
        <w:rPr>
          <w:rFonts w:ascii="Bookman Old Style" w:hAnsi="Bookman Old Style"/>
          <w:sz w:val="20"/>
          <w:szCs w:val="20"/>
        </w:rPr>
        <w:t xml:space="preserve">Apresento e submeto à apreciação de Vossas Senhorias, </w:t>
      </w:r>
      <w:r w:rsidR="0008445C">
        <w:rPr>
          <w:rFonts w:ascii="Bookman Old Style" w:hAnsi="Bookman Old Style"/>
          <w:sz w:val="20"/>
          <w:szCs w:val="20"/>
        </w:rPr>
        <w:t>a especificação dos serviços que temos a oferecer.</w:t>
      </w:r>
    </w:p>
    <w:p w:rsidR="00F515AB" w:rsidRPr="00F515AB" w:rsidRDefault="00F515AB" w:rsidP="00F515AB">
      <w:pPr>
        <w:pStyle w:val="Default"/>
        <w:rPr>
          <w:rFonts w:ascii="Bookman Old Style" w:hAnsi="Bookman Old Style"/>
          <w:sz w:val="20"/>
          <w:szCs w:val="20"/>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186"/>
        <w:gridCol w:w="850"/>
        <w:gridCol w:w="1559"/>
        <w:gridCol w:w="1650"/>
      </w:tblGrid>
      <w:tr w:rsidR="009257FF" w:rsidRPr="009437D5" w:rsidTr="00322F03">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151"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437" w:type="pct"/>
            <w:tcBorders>
              <w:top w:val="single" w:sz="6" w:space="0" w:color="000000"/>
              <w:left w:val="single" w:sz="6" w:space="0" w:color="000000"/>
              <w:bottom w:val="single" w:sz="6" w:space="0" w:color="000000"/>
              <w:right w:val="single" w:sz="6" w:space="0" w:color="000000"/>
            </w:tcBorders>
            <w:shd w:val="clear" w:color="auto" w:fill="C0C0C0"/>
          </w:tcPr>
          <w:p w:rsidR="009257FF" w:rsidRPr="00BE23F6" w:rsidRDefault="009257FF" w:rsidP="00322F0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801" w:type="pct"/>
            <w:tcBorders>
              <w:top w:val="single" w:sz="6" w:space="0" w:color="000000"/>
              <w:left w:val="single" w:sz="6" w:space="0" w:color="000000"/>
              <w:bottom w:val="single" w:sz="6" w:space="0" w:color="000000"/>
              <w:right w:val="single" w:sz="6" w:space="0" w:color="000000"/>
            </w:tcBorders>
            <w:shd w:val="clear" w:color="auto" w:fill="C0C0C0"/>
          </w:tcPr>
          <w:p w:rsidR="009257FF" w:rsidRPr="00BE23F6" w:rsidRDefault="009257FF" w:rsidP="00322F0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848" w:type="pct"/>
            <w:tcBorders>
              <w:top w:val="single" w:sz="6" w:space="0" w:color="000000"/>
              <w:left w:val="single" w:sz="6" w:space="0" w:color="000000"/>
              <w:bottom w:val="single" w:sz="6" w:space="0" w:color="000000"/>
              <w:right w:val="single" w:sz="6" w:space="0" w:color="000000"/>
            </w:tcBorders>
            <w:shd w:val="clear" w:color="auto" w:fill="C0C0C0"/>
          </w:tcPr>
          <w:p w:rsidR="009257FF" w:rsidRPr="009437D5" w:rsidRDefault="009257FF" w:rsidP="00322F03">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9257FF" w:rsidRPr="009437D5" w:rsidTr="00322F03">
        <w:tc>
          <w:tcPr>
            <w:tcW w:w="286" w:type="pct"/>
            <w:tcBorders>
              <w:top w:val="single" w:sz="6" w:space="0" w:color="000000"/>
              <w:left w:val="single" w:sz="6" w:space="0" w:color="000000"/>
              <w:bottom w:val="single" w:sz="6" w:space="0" w:color="000000"/>
              <w:right w:val="single" w:sz="6" w:space="0" w:color="000000"/>
            </w:tcBorders>
          </w:tcPr>
          <w:p w:rsidR="009257FF" w:rsidRPr="009437D5" w:rsidRDefault="009257FF"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9257FF" w:rsidRPr="009437D5" w:rsidRDefault="009257FF" w:rsidP="00322F03">
            <w:pPr>
              <w:adjustRightInd w:val="0"/>
              <w:rPr>
                <w:rFonts w:ascii="Bookman Old Style" w:eastAsia="Calibri" w:hAnsi="Bookman Old Style"/>
                <w:sz w:val="16"/>
                <w:szCs w:val="16"/>
                <w:lang w:val="x-none"/>
              </w:rPr>
            </w:pPr>
          </w:p>
        </w:tc>
        <w:tc>
          <w:tcPr>
            <w:tcW w:w="2151" w:type="pct"/>
            <w:tcBorders>
              <w:top w:val="single" w:sz="6" w:space="0" w:color="000000"/>
              <w:left w:val="single" w:sz="6" w:space="0" w:color="000000"/>
              <w:bottom w:val="single" w:sz="6" w:space="0" w:color="000000"/>
              <w:right w:val="single" w:sz="6" w:space="0" w:color="000000"/>
            </w:tcBorders>
          </w:tcPr>
          <w:p w:rsidR="009257FF" w:rsidRDefault="009257FF" w:rsidP="00322F03">
            <w:pPr>
              <w:adjustRightInd w:val="0"/>
              <w:rPr>
                <w:rFonts w:ascii="Bookman Old Style" w:eastAsia="Calibri" w:hAnsi="Bookman Old Style"/>
                <w:sz w:val="16"/>
                <w:szCs w:val="16"/>
              </w:rPr>
            </w:pPr>
            <w:r>
              <w:rPr>
                <w:rFonts w:ascii="Bookman Old Style" w:eastAsia="Calibri" w:hAnsi="Bookman Old Style"/>
                <w:sz w:val="16"/>
                <w:szCs w:val="16"/>
              </w:rPr>
              <w:t>AGENTE DE SERVIÇOS GERAIS;</w:t>
            </w:r>
          </w:p>
          <w:p w:rsidR="009257FF" w:rsidRPr="009437D5" w:rsidRDefault="009257FF" w:rsidP="00322F03">
            <w:pPr>
              <w:adjustRightInd w:val="0"/>
              <w:rPr>
                <w:rFonts w:ascii="Bookman Old Style" w:eastAsia="Calibri" w:hAnsi="Bookman Old Style"/>
                <w:sz w:val="16"/>
                <w:szCs w:val="16"/>
              </w:rPr>
            </w:pPr>
          </w:p>
        </w:tc>
        <w:tc>
          <w:tcPr>
            <w:tcW w:w="437" w:type="pct"/>
            <w:tcBorders>
              <w:top w:val="single" w:sz="6" w:space="0" w:color="000000"/>
              <w:left w:val="single" w:sz="6" w:space="0" w:color="000000"/>
              <w:bottom w:val="single" w:sz="6" w:space="0" w:color="000000"/>
              <w:right w:val="single" w:sz="6" w:space="0" w:color="000000"/>
            </w:tcBorders>
          </w:tcPr>
          <w:p w:rsidR="009257FF" w:rsidRDefault="009257FF" w:rsidP="00322F03">
            <w:pPr>
              <w:adjustRightInd w:val="0"/>
              <w:rPr>
                <w:rFonts w:ascii="Bookman Old Style" w:eastAsia="Calibri" w:hAnsi="Bookman Old Style"/>
                <w:sz w:val="16"/>
                <w:szCs w:val="16"/>
              </w:rPr>
            </w:pPr>
          </w:p>
          <w:p w:rsidR="009257FF" w:rsidRPr="009437D5" w:rsidRDefault="009257FF" w:rsidP="00322F03">
            <w:pPr>
              <w:adjustRightInd w:val="0"/>
              <w:rPr>
                <w:rFonts w:ascii="Bookman Old Style" w:eastAsia="Calibri" w:hAnsi="Bookman Old Style"/>
                <w:sz w:val="16"/>
                <w:szCs w:val="16"/>
              </w:rPr>
            </w:pPr>
          </w:p>
        </w:tc>
        <w:tc>
          <w:tcPr>
            <w:tcW w:w="801" w:type="pct"/>
            <w:tcBorders>
              <w:top w:val="single" w:sz="6" w:space="0" w:color="000000"/>
              <w:left w:val="single" w:sz="6" w:space="0" w:color="000000"/>
              <w:bottom w:val="single" w:sz="6" w:space="0" w:color="000000"/>
              <w:right w:val="single" w:sz="6" w:space="0" w:color="000000"/>
            </w:tcBorders>
          </w:tcPr>
          <w:p w:rsidR="009257FF" w:rsidRPr="009437D5" w:rsidRDefault="009257FF" w:rsidP="00322F03">
            <w:pPr>
              <w:adjustRightInd w:val="0"/>
              <w:rPr>
                <w:rFonts w:ascii="Bookman Old Style" w:eastAsia="Calibri" w:hAnsi="Bookman Old Style"/>
                <w:sz w:val="16"/>
                <w:szCs w:val="16"/>
              </w:rPr>
            </w:pPr>
          </w:p>
        </w:tc>
        <w:tc>
          <w:tcPr>
            <w:tcW w:w="848" w:type="pct"/>
            <w:tcBorders>
              <w:top w:val="single" w:sz="6" w:space="0" w:color="000000"/>
              <w:left w:val="single" w:sz="6" w:space="0" w:color="000000"/>
              <w:bottom w:val="single" w:sz="6" w:space="0" w:color="000000"/>
              <w:right w:val="single" w:sz="6" w:space="0" w:color="000000"/>
            </w:tcBorders>
          </w:tcPr>
          <w:p w:rsidR="009257FF" w:rsidRPr="009437D5" w:rsidRDefault="009257FF" w:rsidP="009257FF">
            <w:pPr>
              <w:adjustRightInd w:val="0"/>
              <w:rPr>
                <w:rFonts w:ascii="Bookman Old Style" w:eastAsia="Calibri" w:hAnsi="Bookman Old Style"/>
                <w:sz w:val="16"/>
                <w:szCs w:val="16"/>
              </w:rPr>
            </w:pPr>
            <w:r>
              <w:rPr>
                <w:rFonts w:ascii="Bookman Old Style" w:eastAsia="Calibri" w:hAnsi="Bookman Old Style"/>
                <w:sz w:val="16"/>
                <w:szCs w:val="16"/>
              </w:rPr>
              <w:t xml:space="preserve">R$ </w:t>
            </w:r>
          </w:p>
        </w:tc>
      </w:tr>
      <w:tr w:rsidR="009257FF" w:rsidRPr="009437D5" w:rsidTr="00322F03">
        <w:tc>
          <w:tcPr>
            <w:tcW w:w="5000" w:type="pct"/>
            <w:gridSpan w:val="6"/>
            <w:tcBorders>
              <w:top w:val="single" w:sz="6" w:space="0" w:color="000000"/>
              <w:left w:val="single" w:sz="6" w:space="0" w:color="000000"/>
              <w:bottom w:val="single" w:sz="6" w:space="0" w:color="000000"/>
              <w:right w:val="single" w:sz="6" w:space="0" w:color="000000"/>
            </w:tcBorders>
          </w:tcPr>
          <w:p w:rsidR="009257FF" w:rsidRPr="009437D5" w:rsidRDefault="009257FF" w:rsidP="00322F0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F515AB" w:rsidRDefault="00F515AB" w:rsidP="00F515AB">
      <w:pPr>
        <w:pStyle w:val="Default"/>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9257FF" w:rsidRDefault="009257FF" w:rsidP="003D6384">
      <w:pPr>
        <w:pStyle w:val="Default"/>
        <w:ind w:firstLine="708"/>
        <w:jc w:val="both"/>
        <w:rPr>
          <w:rFonts w:ascii="Bookman Old Style" w:hAnsi="Bookman Old Style"/>
          <w:sz w:val="20"/>
          <w:szCs w:val="20"/>
        </w:rPr>
      </w:pPr>
    </w:p>
    <w:p w:rsidR="003D6384" w:rsidRDefault="00322F03" w:rsidP="00322F03">
      <w:pPr>
        <w:pStyle w:val="Default"/>
        <w:tabs>
          <w:tab w:val="left" w:pos="3840"/>
        </w:tabs>
        <w:ind w:firstLine="708"/>
        <w:jc w:val="both"/>
        <w:rPr>
          <w:rFonts w:ascii="Bookman Old Style" w:hAnsi="Bookman Old Style"/>
          <w:sz w:val="20"/>
          <w:szCs w:val="20"/>
        </w:rPr>
      </w:pPr>
      <w:r>
        <w:rPr>
          <w:rFonts w:ascii="Bookman Old Style" w:hAnsi="Bookman Old Style"/>
          <w:sz w:val="20"/>
          <w:szCs w:val="20"/>
        </w:rPr>
        <w:tab/>
        <w:t>VALÉRIA DA SILVA</w:t>
      </w:r>
    </w:p>
    <w:p w:rsidR="00322F03" w:rsidRDefault="00322F03" w:rsidP="00322F03">
      <w:pPr>
        <w:pStyle w:val="Default"/>
        <w:tabs>
          <w:tab w:val="left" w:pos="3840"/>
        </w:tabs>
        <w:ind w:firstLine="708"/>
        <w:jc w:val="both"/>
        <w:rPr>
          <w:rFonts w:ascii="Bookman Old Style" w:hAnsi="Bookman Old Style"/>
          <w:sz w:val="20"/>
          <w:szCs w:val="20"/>
        </w:rPr>
      </w:pPr>
      <w:r>
        <w:rPr>
          <w:rFonts w:ascii="Bookman Old Style" w:hAnsi="Bookman Old Style"/>
          <w:sz w:val="20"/>
          <w:szCs w:val="20"/>
        </w:rPr>
        <w:tab/>
        <w:t>CPF:092.721.509-81</w:t>
      </w:r>
    </w:p>
    <w:p w:rsidR="00322F03" w:rsidRPr="003E0633" w:rsidRDefault="00322F03" w:rsidP="00322F03">
      <w:pPr>
        <w:pStyle w:val="Default"/>
        <w:tabs>
          <w:tab w:val="left" w:pos="3840"/>
        </w:tabs>
        <w:ind w:firstLine="708"/>
        <w:jc w:val="both"/>
        <w:rPr>
          <w:rFonts w:ascii="Bookman Old Style" w:hAnsi="Bookman Old Style"/>
          <w:sz w:val="20"/>
          <w:szCs w:val="20"/>
        </w:rPr>
      </w:pPr>
      <w:r>
        <w:rPr>
          <w:rFonts w:ascii="Bookman Old Style" w:hAnsi="Bookman Old Style"/>
          <w:sz w:val="20"/>
          <w:szCs w:val="20"/>
        </w:rPr>
        <w:tab/>
        <w:t>RG: 10668958-0</w:t>
      </w: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A51100" w:rsidRDefault="00A51100" w:rsidP="00A57CFF">
      <w:pPr>
        <w:pStyle w:val="Default"/>
        <w:jc w:val="center"/>
        <w:rPr>
          <w:rFonts w:ascii="Bookman Old Style" w:hAnsi="Bookman Old Style"/>
          <w:b/>
          <w:sz w:val="20"/>
          <w:szCs w:val="20"/>
        </w:rPr>
      </w:pPr>
    </w:p>
    <w:p w:rsidR="004B4751" w:rsidRDefault="004B4751"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C368D8" w:rsidRDefault="00C368D8" w:rsidP="00A57CFF">
      <w:pPr>
        <w:pStyle w:val="Default"/>
        <w:jc w:val="center"/>
        <w:rPr>
          <w:rFonts w:ascii="Bookman Old Style" w:hAnsi="Bookman Old Style"/>
          <w:b/>
          <w:sz w:val="20"/>
          <w:szCs w:val="20"/>
        </w:rPr>
      </w:pPr>
    </w:p>
    <w:p w:rsidR="00322F03" w:rsidRDefault="00322F03" w:rsidP="00A57CFF">
      <w:pPr>
        <w:pStyle w:val="Default"/>
        <w:jc w:val="center"/>
        <w:rPr>
          <w:rFonts w:ascii="Bookman Old Style" w:hAnsi="Bookman Old Style"/>
          <w:b/>
          <w:sz w:val="20"/>
          <w:szCs w:val="20"/>
        </w:rPr>
      </w:pP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ANEXO II </w:t>
      </w: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MODELO CARTA DE CREDENCIAMENTO </w:t>
      </w: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Ao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Município de </w:t>
      </w:r>
      <w:r w:rsidR="00AD6460">
        <w:rPr>
          <w:rFonts w:ascii="Bookman Old Style" w:hAnsi="Bookman Old Style"/>
          <w:sz w:val="20"/>
          <w:szCs w:val="20"/>
        </w:rPr>
        <w:t>Santo Antonio do Sudoeste</w:t>
      </w:r>
      <w:r w:rsidRPr="00A51100">
        <w:rPr>
          <w:rFonts w:ascii="Bookman Old Style" w:hAnsi="Bookman Old Style"/>
          <w:sz w:val="20"/>
          <w:szCs w:val="20"/>
        </w:rPr>
        <w:t xml:space="preserve">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Comissão Especial para Credenciamento </w:t>
      </w:r>
    </w:p>
    <w:p w:rsidR="00A51100" w:rsidRDefault="009257FF" w:rsidP="00A51100">
      <w:pPr>
        <w:pStyle w:val="Default"/>
        <w:rPr>
          <w:rFonts w:ascii="Bookman Old Style" w:hAnsi="Bookman Old Style"/>
          <w:sz w:val="20"/>
          <w:szCs w:val="20"/>
        </w:rPr>
      </w:pPr>
      <w:proofErr w:type="spellStart"/>
      <w:r>
        <w:rPr>
          <w:rFonts w:ascii="Bookman Old Style" w:hAnsi="Bookman Old Style"/>
          <w:sz w:val="20"/>
          <w:szCs w:val="20"/>
        </w:rPr>
        <w:t>Ref</w:t>
      </w:r>
      <w:proofErr w:type="spellEnd"/>
      <w:r>
        <w:rPr>
          <w:rFonts w:ascii="Bookman Old Style" w:hAnsi="Bookman Old Style"/>
          <w:sz w:val="20"/>
          <w:szCs w:val="20"/>
        </w:rPr>
        <w:t>: Chamamento Público nº 003</w:t>
      </w:r>
      <w:r w:rsidR="004B4751">
        <w:rPr>
          <w:rFonts w:ascii="Bookman Old Style" w:hAnsi="Bookman Old Style"/>
          <w:sz w:val="20"/>
          <w:szCs w:val="20"/>
        </w:rPr>
        <w:t>/2024</w:t>
      </w: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D6460">
      <w:pPr>
        <w:pStyle w:val="Default"/>
        <w:spacing w:line="276" w:lineRule="auto"/>
        <w:jc w:val="both"/>
        <w:rPr>
          <w:rFonts w:ascii="Bookman Old Style" w:hAnsi="Bookman Old Style"/>
          <w:sz w:val="20"/>
          <w:szCs w:val="20"/>
        </w:rPr>
      </w:pPr>
    </w:p>
    <w:p w:rsidR="00AD6460" w:rsidRDefault="00A51100" w:rsidP="00AD6460">
      <w:pPr>
        <w:pStyle w:val="Default"/>
        <w:spacing w:line="276" w:lineRule="auto"/>
        <w:jc w:val="both"/>
        <w:rPr>
          <w:rFonts w:ascii="Bookman Old Style" w:hAnsi="Bookman Old Style"/>
          <w:sz w:val="20"/>
          <w:szCs w:val="20"/>
        </w:rPr>
      </w:pPr>
      <w:r w:rsidRPr="00A51100">
        <w:rPr>
          <w:rFonts w:ascii="Bookman Old Style" w:hAnsi="Bookman Old Style"/>
          <w:sz w:val="20"/>
          <w:szCs w:val="20"/>
        </w:rPr>
        <w:t xml:space="preserve">......................................................estabelecida........................................................ </w:t>
      </w:r>
      <w:proofErr w:type="gramStart"/>
      <w:r w:rsidRPr="00A51100">
        <w:rPr>
          <w:rFonts w:ascii="Bookman Old Style" w:hAnsi="Bookman Old Style"/>
          <w:sz w:val="20"/>
          <w:szCs w:val="20"/>
        </w:rPr>
        <w:t>..</w:t>
      </w:r>
      <w:proofErr w:type="gramEnd"/>
      <w:r w:rsidRPr="00A51100">
        <w:rPr>
          <w:rFonts w:ascii="Bookman Old Style" w:hAnsi="Bookman Old Style"/>
          <w:sz w:val="20"/>
          <w:szCs w:val="20"/>
        </w:rPr>
        <w:t xml:space="preserve">inscrita no CNPJ/CPF nº.......................................através do presente, credenciamos o Sr..............................................,portador da cédula de identidade nº..............................e do CPF nº,................................... </w:t>
      </w:r>
      <w:proofErr w:type="gramStart"/>
      <w:r w:rsidRPr="00A51100">
        <w:rPr>
          <w:rFonts w:ascii="Bookman Old Style" w:hAnsi="Bookman Old Style"/>
          <w:sz w:val="20"/>
          <w:szCs w:val="20"/>
        </w:rPr>
        <w:t>a</w:t>
      </w:r>
      <w:proofErr w:type="gramEnd"/>
      <w:r w:rsidRPr="00A51100">
        <w:rPr>
          <w:rFonts w:ascii="Bookman Old Style" w:hAnsi="Bookman Old Style"/>
          <w:sz w:val="20"/>
          <w:szCs w:val="20"/>
        </w:rPr>
        <w:t xml:space="preserve"> partici</w:t>
      </w:r>
      <w:r w:rsidR="009257FF">
        <w:rPr>
          <w:rFonts w:ascii="Bookman Old Style" w:hAnsi="Bookman Old Style"/>
          <w:sz w:val="20"/>
          <w:szCs w:val="20"/>
        </w:rPr>
        <w:t>par do CHAMAMENTO PÚBLICO Nº 003</w:t>
      </w:r>
      <w:r w:rsidR="004B4751">
        <w:rPr>
          <w:rFonts w:ascii="Bookman Old Style" w:hAnsi="Bookman Old Style"/>
          <w:sz w:val="20"/>
          <w:szCs w:val="20"/>
        </w:rPr>
        <w:t>/2024</w:t>
      </w:r>
      <w:r w:rsidRPr="00A51100">
        <w:rPr>
          <w:rFonts w:ascii="Bookman Old Style" w:hAnsi="Bookman Old Style"/>
          <w:sz w:val="20"/>
          <w:szCs w:val="20"/>
        </w:rPr>
        <w:t xml:space="preserve">, instaurado pelo Município de </w:t>
      </w:r>
      <w:r w:rsidR="00441D72">
        <w:rPr>
          <w:rFonts w:ascii="Bookman Old Style" w:hAnsi="Bookman Old Style"/>
          <w:sz w:val="20"/>
          <w:szCs w:val="20"/>
        </w:rPr>
        <w:t>Santo Antonio do Sudoeste</w:t>
      </w:r>
      <w:r w:rsidRPr="00A51100">
        <w:rPr>
          <w:rFonts w:ascii="Bookman Old Style" w:hAnsi="Bookman Old Style"/>
          <w:sz w:val="20"/>
          <w:szCs w:val="20"/>
        </w:rPr>
        <w:t>, na qualidade de Responsável Legal, outorgando-lhe plenos poderes para pronunciar-se em nosso nome, bem como formular propostas e praticar todos os demais atos inerentes ao certame.</w:t>
      </w:r>
    </w:p>
    <w:p w:rsidR="00AD6460" w:rsidRDefault="00AD6460" w:rsidP="00AD6460">
      <w:pPr>
        <w:pStyle w:val="Default"/>
        <w:spacing w:line="276" w:lineRule="auto"/>
        <w:jc w:val="both"/>
        <w:rPr>
          <w:rFonts w:ascii="Bookman Old Style" w:hAnsi="Bookman Old Style"/>
          <w:sz w:val="20"/>
          <w:szCs w:val="20"/>
        </w:rPr>
      </w:pPr>
    </w:p>
    <w:p w:rsidR="00AD6460" w:rsidRDefault="00AD6460" w:rsidP="00A51100">
      <w:pPr>
        <w:pStyle w:val="Default"/>
        <w:rPr>
          <w:rFonts w:ascii="Bookman Old Style" w:hAnsi="Bookman Old Style"/>
          <w:sz w:val="20"/>
          <w:szCs w:val="20"/>
        </w:rPr>
      </w:pPr>
    </w:p>
    <w:p w:rsidR="00AD6460" w:rsidRDefault="00A51100" w:rsidP="00AD6460">
      <w:pPr>
        <w:pStyle w:val="Default"/>
        <w:jc w:val="center"/>
        <w:rPr>
          <w:rFonts w:ascii="Bookman Old Style" w:hAnsi="Bookman Old Style"/>
          <w:sz w:val="20"/>
          <w:szCs w:val="20"/>
        </w:rPr>
      </w:pPr>
      <w:r w:rsidRPr="00A51100">
        <w:rPr>
          <w:rFonts w:ascii="Bookman Old Style" w:hAnsi="Bookman Old Style"/>
          <w:sz w:val="20"/>
          <w:szCs w:val="20"/>
        </w:rPr>
        <w:t>_______________, e</w:t>
      </w:r>
      <w:r w:rsidR="004B4751">
        <w:rPr>
          <w:rFonts w:ascii="Bookman Old Style" w:hAnsi="Bookman Old Style"/>
          <w:sz w:val="20"/>
          <w:szCs w:val="20"/>
        </w:rPr>
        <w:t xml:space="preserve">m ______ de ____________ </w:t>
      </w:r>
      <w:proofErr w:type="spellStart"/>
      <w:r w:rsidR="004B4751">
        <w:rPr>
          <w:rFonts w:ascii="Bookman Old Style" w:hAnsi="Bookman Old Style"/>
          <w:sz w:val="20"/>
          <w:szCs w:val="20"/>
        </w:rPr>
        <w:t>de</w:t>
      </w:r>
      <w:proofErr w:type="spellEnd"/>
      <w:r w:rsidR="004B4751">
        <w:rPr>
          <w:rFonts w:ascii="Bookman Old Style" w:hAnsi="Bookman Old Style"/>
          <w:sz w:val="20"/>
          <w:szCs w:val="20"/>
        </w:rPr>
        <w:t xml:space="preserve"> 2024</w:t>
      </w:r>
      <w:r w:rsidRPr="00A51100">
        <w:rPr>
          <w:rFonts w:ascii="Bookman Old Style" w:hAnsi="Bookman Old Style"/>
          <w:sz w:val="20"/>
          <w:szCs w:val="20"/>
        </w:rPr>
        <w:t>.</w:t>
      </w: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51100" w:rsidRPr="00A51100" w:rsidRDefault="00A51100" w:rsidP="00AD6460">
      <w:pPr>
        <w:pStyle w:val="Default"/>
        <w:jc w:val="center"/>
        <w:rPr>
          <w:rFonts w:ascii="Bookman Old Style" w:hAnsi="Bookman Old Style"/>
          <w:b/>
          <w:sz w:val="20"/>
          <w:szCs w:val="20"/>
        </w:rPr>
      </w:pPr>
      <w:r w:rsidRPr="00A51100">
        <w:rPr>
          <w:rFonts w:ascii="Bookman Old Style" w:hAnsi="Bookman Old Style"/>
          <w:sz w:val="20"/>
          <w:szCs w:val="20"/>
        </w:rPr>
        <w:t>(</w:t>
      </w:r>
      <w:proofErr w:type="gramStart"/>
      <w:r w:rsidRPr="00A51100">
        <w:rPr>
          <w:rFonts w:ascii="Bookman Old Style" w:hAnsi="Bookman Old Style"/>
          <w:sz w:val="20"/>
          <w:szCs w:val="20"/>
        </w:rPr>
        <w:t>nome</w:t>
      </w:r>
      <w:proofErr w:type="gramEnd"/>
      <w:r w:rsidRPr="00A51100">
        <w:rPr>
          <w:rFonts w:ascii="Bookman Old Style" w:hAnsi="Bookman Old Style"/>
          <w:sz w:val="20"/>
          <w:szCs w:val="20"/>
        </w:rPr>
        <w:t>, CPF, RG e assinatura do representante legal)</w:t>
      </w: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A57CFF" w:rsidRPr="00AD6460" w:rsidRDefault="00A57CFF" w:rsidP="00AD6460">
      <w:pPr>
        <w:pStyle w:val="Default"/>
        <w:jc w:val="center"/>
        <w:rPr>
          <w:rFonts w:ascii="Bookman Old Style" w:hAnsi="Bookman Old Style"/>
          <w:b/>
          <w:sz w:val="20"/>
          <w:szCs w:val="20"/>
        </w:rPr>
      </w:pPr>
      <w:r w:rsidRPr="00AD6460">
        <w:rPr>
          <w:rFonts w:ascii="Bookman Old Style" w:hAnsi="Bookman Old Style"/>
          <w:b/>
          <w:sz w:val="20"/>
          <w:szCs w:val="20"/>
        </w:rPr>
        <w:t>ANEXO III</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sidR="009257FF">
        <w:rPr>
          <w:rFonts w:ascii="Bookman Old Style" w:hAnsi="Bookman Old Style"/>
          <w:sz w:val="20"/>
          <w:szCs w:val="20"/>
        </w:rPr>
        <w:t>tal de CHAMAMENTO PÚBLICO nº 003</w:t>
      </w:r>
      <w:r w:rsidR="004B4751">
        <w:rPr>
          <w:rFonts w:ascii="Bookman Old Style" w:hAnsi="Bookman Old Style"/>
          <w:sz w:val="20"/>
          <w:szCs w:val="20"/>
        </w:rPr>
        <w:t>/2024</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9257FF">
        <w:rPr>
          <w:rFonts w:ascii="Bookman Old Style" w:hAnsi="Bookman Old Style"/>
          <w:sz w:val="20"/>
          <w:szCs w:val="20"/>
        </w:rPr>
        <w:t>n° 003</w:t>
      </w:r>
      <w:r w:rsidR="004B4751">
        <w:rPr>
          <w:rFonts w:ascii="Bookman Old Style" w:hAnsi="Bookman Old Style"/>
          <w:sz w:val="20"/>
          <w:szCs w:val="20"/>
        </w:rPr>
        <w:t>/2024</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sidR="004B4751">
        <w:rPr>
          <w:rFonts w:ascii="Bookman Old Style" w:hAnsi="Bookman Old Style"/>
          <w:sz w:val="20"/>
          <w:szCs w:val="20"/>
        </w:rPr>
        <w:t>_ de 2024</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E02E32" w:rsidRDefault="00E02E32"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QUE PRESTARÃO OS SERVIÇOS </w:t>
      </w:r>
    </w:p>
    <w:p w:rsidR="00C368D8" w:rsidRPr="00E02E32"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C368D8" w:rsidRPr="00E02E32"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C368D8" w:rsidRPr="00E02E32"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C368D8"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Pr>
          <w:rFonts w:ascii="Bookman Old Style" w:hAnsi="Bookman Old Style"/>
          <w:sz w:val="20"/>
          <w:szCs w:val="20"/>
        </w:rPr>
        <w:t>tal de CHAMAMENTO PÚBLICO nº 003/2024</w:t>
      </w:r>
      <w:r w:rsidRPr="00E02E32">
        <w:rPr>
          <w:rFonts w:ascii="Bookman Old Style" w:hAnsi="Bookman Old Style"/>
          <w:sz w:val="20"/>
          <w:szCs w:val="20"/>
        </w:rPr>
        <w:t xml:space="preserve">. </w:t>
      </w:r>
    </w:p>
    <w:p w:rsidR="00C368D8" w:rsidRPr="00E02E32" w:rsidRDefault="00C368D8" w:rsidP="00C368D8">
      <w:pPr>
        <w:pStyle w:val="Corpodetexto"/>
        <w:spacing w:before="10" w:line="360" w:lineRule="auto"/>
        <w:rPr>
          <w:rFonts w:ascii="Bookman Old Style" w:hAnsi="Bookman Old Style"/>
          <w:sz w:val="20"/>
          <w:szCs w:val="20"/>
        </w:rPr>
      </w:pPr>
    </w:p>
    <w:p w:rsidR="00C368D8" w:rsidRPr="00E02E32" w:rsidRDefault="00C368D8" w:rsidP="00C368D8">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8784"/>
      </w:tblGrid>
      <w:tr w:rsidR="00C368D8" w:rsidTr="00C368D8">
        <w:tc>
          <w:tcPr>
            <w:tcW w:w="8784" w:type="dxa"/>
          </w:tcPr>
          <w:p w:rsidR="00C368D8" w:rsidRDefault="00C368D8" w:rsidP="00C368D8">
            <w:pPr>
              <w:pStyle w:val="Corpodetexto"/>
              <w:spacing w:before="10"/>
              <w:jc w:val="center"/>
              <w:rPr>
                <w:rFonts w:ascii="Bookman Old Style" w:hAnsi="Bookman Old Style"/>
                <w:sz w:val="20"/>
                <w:szCs w:val="20"/>
              </w:rPr>
            </w:pPr>
            <w:r>
              <w:rPr>
                <w:rFonts w:ascii="Bookman Old Style" w:hAnsi="Bookman Old Style"/>
                <w:sz w:val="20"/>
                <w:szCs w:val="20"/>
              </w:rPr>
              <w:t>Nome</w:t>
            </w: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bl>
    <w:p w:rsidR="00C368D8"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p>
    <w:p w:rsidR="00C368D8" w:rsidRPr="00E02E32"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tabs>
          <w:tab w:val="left" w:pos="3360"/>
        </w:tabs>
        <w:spacing w:before="10" w:line="360" w:lineRule="auto"/>
        <w:jc w:val="center"/>
      </w:pPr>
      <w:r>
        <w:t>_______________, em ______ de ____________ de 2024.</w:t>
      </w:r>
    </w:p>
    <w:p w:rsidR="00C368D8" w:rsidRDefault="00C368D8" w:rsidP="00C368D8">
      <w:pPr>
        <w:pStyle w:val="Corpodetexto"/>
        <w:tabs>
          <w:tab w:val="left" w:pos="3360"/>
        </w:tabs>
        <w:spacing w:before="10" w:line="360" w:lineRule="auto"/>
        <w:jc w:val="center"/>
      </w:pPr>
    </w:p>
    <w:p w:rsidR="00C368D8" w:rsidRDefault="00C368D8" w:rsidP="00C368D8">
      <w:pPr>
        <w:pStyle w:val="Corpodetexto"/>
        <w:tabs>
          <w:tab w:val="left" w:pos="3360"/>
        </w:tabs>
        <w:spacing w:before="10" w:line="360" w:lineRule="auto"/>
        <w:jc w:val="center"/>
        <w:rPr>
          <w:rFonts w:ascii="Bookman Old Style" w:hAnsi="Bookman Old Style"/>
          <w:sz w:val="20"/>
          <w:szCs w:val="20"/>
        </w:rPr>
      </w:pPr>
      <w:r>
        <w:t>(Nome, CPF, RG e assinatura do representante legal)</w:t>
      </w: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C368D8" w:rsidRPr="00E02E32" w:rsidRDefault="00C368D8" w:rsidP="00C368D8">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QUE PRESTARÃO OS SERVIÇOS </w:t>
      </w:r>
    </w:p>
    <w:p w:rsidR="00C368D8" w:rsidRPr="00E02E32"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C368D8" w:rsidRPr="00E02E32"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C368D8" w:rsidRPr="00E02E32" w:rsidRDefault="00C368D8" w:rsidP="00C368D8">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C368D8"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Pr>
          <w:rFonts w:ascii="Bookman Old Style" w:hAnsi="Bookman Old Style"/>
          <w:sz w:val="20"/>
          <w:szCs w:val="20"/>
        </w:rPr>
        <w:t>tal de CHAMAMENTO PÚBLICO nº 003/2024</w:t>
      </w:r>
      <w:r w:rsidRPr="00E02E32">
        <w:rPr>
          <w:rFonts w:ascii="Bookman Old Style" w:hAnsi="Bookman Old Style"/>
          <w:sz w:val="20"/>
          <w:szCs w:val="20"/>
        </w:rPr>
        <w:t xml:space="preserve">. </w:t>
      </w:r>
    </w:p>
    <w:p w:rsidR="00C368D8" w:rsidRPr="00E02E32" w:rsidRDefault="00C368D8" w:rsidP="00C368D8">
      <w:pPr>
        <w:pStyle w:val="Corpodetexto"/>
        <w:spacing w:before="10" w:line="360" w:lineRule="auto"/>
        <w:rPr>
          <w:rFonts w:ascii="Bookman Old Style" w:hAnsi="Bookman Old Style"/>
          <w:sz w:val="20"/>
          <w:szCs w:val="20"/>
        </w:rPr>
      </w:pPr>
    </w:p>
    <w:p w:rsidR="00C368D8" w:rsidRPr="00E02E32" w:rsidRDefault="00C368D8" w:rsidP="00C368D8">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8784"/>
      </w:tblGrid>
      <w:tr w:rsidR="00C368D8" w:rsidTr="00C368D8">
        <w:tc>
          <w:tcPr>
            <w:tcW w:w="8784" w:type="dxa"/>
          </w:tcPr>
          <w:p w:rsidR="00C368D8" w:rsidRDefault="00C368D8" w:rsidP="00C368D8">
            <w:pPr>
              <w:pStyle w:val="Corpodetexto"/>
              <w:spacing w:before="10"/>
              <w:jc w:val="center"/>
              <w:rPr>
                <w:rFonts w:ascii="Bookman Old Style" w:hAnsi="Bookman Old Style"/>
                <w:sz w:val="20"/>
                <w:szCs w:val="20"/>
              </w:rPr>
            </w:pPr>
            <w:r>
              <w:rPr>
                <w:rFonts w:ascii="Bookman Old Style" w:hAnsi="Bookman Old Style"/>
                <w:sz w:val="20"/>
                <w:szCs w:val="20"/>
              </w:rPr>
              <w:t>Nome</w:t>
            </w: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r w:rsidR="00C368D8" w:rsidTr="00C368D8">
        <w:tc>
          <w:tcPr>
            <w:tcW w:w="8784" w:type="dxa"/>
          </w:tcPr>
          <w:p w:rsidR="00C368D8" w:rsidRDefault="00C368D8" w:rsidP="00322F03">
            <w:pPr>
              <w:pStyle w:val="Corpodetexto"/>
              <w:spacing w:before="10"/>
              <w:rPr>
                <w:rFonts w:ascii="Bookman Old Style" w:hAnsi="Bookman Old Style"/>
                <w:sz w:val="20"/>
                <w:szCs w:val="20"/>
              </w:rPr>
            </w:pPr>
          </w:p>
        </w:tc>
      </w:tr>
    </w:tbl>
    <w:p w:rsidR="00C368D8"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rPr>
          <w:rFonts w:ascii="Bookman Old Style" w:hAnsi="Bookman Old Style"/>
          <w:sz w:val="20"/>
          <w:szCs w:val="20"/>
        </w:rPr>
      </w:pPr>
    </w:p>
    <w:p w:rsidR="00C368D8" w:rsidRPr="00E02E32" w:rsidRDefault="00C368D8" w:rsidP="00C368D8">
      <w:pPr>
        <w:pStyle w:val="Corpodetexto"/>
        <w:spacing w:before="10" w:line="360" w:lineRule="auto"/>
        <w:rPr>
          <w:rFonts w:ascii="Bookman Old Style" w:hAnsi="Bookman Old Style"/>
          <w:sz w:val="20"/>
          <w:szCs w:val="20"/>
        </w:rPr>
      </w:pPr>
    </w:p>
    <w:p w:rsidR="00C368D8" w:rsidRDefault="00C368D8" w:rsidP="00C368D8">
      <w:pPr>
        <w:pStyle w:val="Corpodetexto"/>
        <w:spacing w:before="10" w:line="360" w:lineRule="auto"/>
        <w:jc w:val="center"/>
        <w:rPr>
          <w:rFonts w:ascii="Bookman Old Style" w:hAnsi="Bookman Old Style"/>
          <w:sz w:val="20"/>
          <w:szCs w:val="20"/>
        </w:rPr>
      </w:pPr>
    </w:p>
    <w:p w:rsidR="00C368D8" w:rsidRDefault="00C368D8" w:rsidP="00C368D8">
      <w:pPr>
        <w:pStyle w:val="Corpodetexto"/>
        <w:tabs>
          <w:tab w:val="left" w:pos="3360"/>
        </w:tabs>
        <w:spacing w:before="10" w:line="360" w:lineRule="auto"/>
        <w:jc w:val="center"/>
      </w:pPr>
      <w:r>
        <w:t>_______________, em ______ de ____________ de 2024.</w:t>
      </w:r>
    </w:p>
    <w:p w:rsidR="005E4512" w:rsidRDefault="005E4512" w:rsidP="00C368D8">
      <w:pPr>
        <w:pStyle w:val="Corpodetexto"/>
        <w:tabs>
          <w:tab w:val="left" w:pos="3360"/>
        </w:tabs>
        <w:spacing w:before="10" w:line="360" w:lineRule="auto"/>
        <w:jc w:val="center"/>
      </w:pPr>
    </w:p>
    <w:p w:rsidR="005E4512" w:rsidRDefault="005E4512" w:rsidP="00C368D8">
      <w:pPr>
        <w:pStyle w:val="Corpodetexto"/>
        <w:tabs>
          <w:tab w:val="left" w:pos="3360"/>
        </w:tabs>
        <w:spacing w:before="10" w:line="360" w:lineRule="auto"/>
        <w:jc w:val="center"/>
      </w:pPr>
    </w:p>
    <w:p w:rsidR="005E4512" w:rsidRDefault="005E4512" w:rsidP="00C368D8">
      <w:pPr>
        <w:pStyle w:val="Corpodetexto"/>
        <w:tabs>
          <w:tab w:val="left" w:pos="3360"/>
        </w:tabs>
        <w:spacing w:before="10" w:line="360" w:lineRule="auto"/>
        <w:jc w:val="center"/>
      </w:pPr>
    </w:p>
    <w:p w:rsidR="005E4512" w:rsidRDefault="005E4512" w:rsidP="00C368D8">
      <w:pPr>
        <w:pStyle w:val="Corpodetexto"/>
        <w:tabs>
          <w:tab w:val="left" w:pos="3360"/>
        </w:tabs>
        <w:spacing w:before="10" w:line="360" w:lineRule="auto"/>
        <w:jc w:val="center"/>
      </w:pPr>
    </w:p>
    <w:p w:rsidR="00C368D8" w:rsidRDefault="00C368D8" w:rsidP="00C368D8">
      <w:pPr>
        <w:pStyle w:val="Corpodetexto"/>
        <w:tabs>
          <w:tab w:val="left" w:pos="3360"/>
        </w:tabs>
        <w:spacing w:before="10" w:line="360" w:lineRule="auto"/>
        <w:jc w:val="center"/>
      </w:pPr>
    </w:p>
    <w:p w:rsidR="00322F0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VALÉRIA DA SILVA</w:t>
      </w:r>
    </w:p>
    <w:p w:rsidR="00322F0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CPF:092.721.509-81</w:t>
      </w:r>
    </w:p>
    <w:p w:rsidR="00322F03" w:rsidRPr="003E063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RG: 10668958-0</w:t>
      </w: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pPr>
    </w:p>
    <w:p w:rsidR="00064E40" w:rsidRPr="00064E40" w:rsidRDefault="00064E40" w:rsidP="00C368D8">
      <w:pPr>
        <w:pStyle w:val="Corpodetexto"/>
        <w:tabs>
          <w:tab w:val="left" w:pos="3360"/>
        </w:tabs>
        <w:spacing w:before="10" w:line="360" w:lineRule="auto"/>
        <w:jc w:val="center"/>
        <w:rPr>
          <w:rFonts w:ascii="Bookman Old Style" w:hAnsi="Bookman Old Style"/>
          <w:b/>
          <w:sz w:val="20"/>
          <w:szCs w:val="20"/>
        </w:rPr>
      </w:pPr>
      <w:r w:rsidRPr="00064E40">
        <w:rPr>
          <w:rFonts w:ascii="Bookman Old Style" w:hAnsi="Bookman Old Style"/>
          <w:b/>
          <w:sz w:val="20"/>
          <w:szCs w:val="20"/>
        </w:rPr>
        <w:t>ANEXO V</w:t>
      </w:r>
    </w:p>
    <w:p w:rsidR="00064E40" w:rsidRPr="00064E40" w:rsidRDefault="00064E40" w:rsidP="00C368D8">
      <w:pPr>
        <w:pStyle w:val="Corpodetexto"/>
        <w:tabs>
          <w:tab w:val="left" w:pos="3360"/>
        </w:tabs>
        <w:spacing w:before="10" w:line="360" w:lineRule="auto"/>
        <w:jc w:val="center"/>
        <w:rPr>
          <w:rFonts w:ascii="Bookman Old Style" w:hAnsi="Bookman Old Style"/>
          <w:b/>
          <w:sz w:val="20"/>
          <w:szCs w:val="20"/>
        </w:rPr>
      </w:pPr>
      <w:r w:rsidRPr="00064E40">
        <w:rPr>
          <w:rFonts w:ascii="Bookman Old Style" w:hAnsi="Bookman Old Style"/>
          <w:b/>
          <w:sz w:val="20"/>
          <w:szCs w:val="20"/>
        </w:rPr>
        <w:t>FICHA DE INSCRIÇÃO</w:t>
      </w:r>
    </w:p>
    <w:p w:rsidR="00064E40" w:rsidRDefault="00064E40" w:rsidP="00C368D8">
      <w:pPr>
        <w:pStyle w:val="Corpodetexto"/>
        <w:tabs>
          <w:tab w:val="left" w:pos="3360"/>
        </w:tabs>
        <w:spacing w:before="10" w:line="360" w:lineRule="auto"/>
        <w:jc w:val="center"/>
      </w:pPr>
    </w:p>
    <w:p w:rsidR="00064E40" w:rsidRDefault="00064E40" w:rsidP="00C368D8">
      <w:pPr>
        <w:pStyle w:val="Corpodetexto"/>
        <w:tabs>
          <w:tab w:val="left" w:pos="3360"/>
        </w:tabs>
        <w:spacing w:before="10" w:line="360" w:lineRule="auto"/>
        <w:jc w:val="center"/>
        <w:rPr>
          <w:rFonts w:ascii="Bookman Old Style" w:hAnsi="Bookman Old Style"/>
          <w:sz w:val="20"/>
          <w:szCs w:val="20"/>
        </w:rPr>
      </w:pPr>
    </w:p>
    <w:p w:rsidR="002D7035" w:rsidRDefault="002D7035" w:rsidP="006E1107">
      <w:pPr>
        <w:pStyle w:val="Default"/>
        <w:jc w:val="center"/>
        <w:rPr>
          <w:rFonts w:ascii="Bookman Old Style" w:hAnsi="Bookman Old Style"/>
          <w:b/>
          <w:sz w:val="20"/>
          <w:szCs w:val="16"/>
        </w:rPr>
      </w:pPr>
    </w:p>
    <w:p w:rsidR="002D7035" w:rsidRP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r w:rsidRPr="002D7035">
        <w:rPr>
          <w:rFonts w:ascii="Bookman Old Style" w:hAnsi="Bookman Old Style"/>
          <w:sz w:val="20"/>
          <w:szCs w:val="16"/>
        </w:rPr>
        <w:t xml:space="preserve">Eu _____________________________________________, portador do documento de identidade nº ____________________, inscrito no CPF n.º______________________ residente e domiciliado a Rua ___________________________________________________, nº _______ ,Bairro, Cidade _____________________, Estado SC, CEP________________ ,Telefone _____________________, </w:t>
      </w:r>
      <w:proofErr w:type="spellStart"/>
      <w:r w:rsidRPr="002D7035">
        <w:rPr>
          <w:rFonts w:ascii="Bookman Old Style" w:hAnsi="Bookman Old Style"/>
          <w:sz w:val="20"/>
          <w:szCs w:val="16"/>
        </w:rPr>
        <w:t>email</w:t>
      </w:r>
      <w:proofErr w:type="spellEnd"/>
      <w:r w:rsidRPr="002D7035">
        <w:rPr>
          <w:rFonts w:ascii="Bookman Old Style" w:hAnsi="Bookman Old Style"/>
          <w:sz w:val="20"/>
          <w:szCs w:val="16"/>
        </w:rPr>
        <w:t xml:space="preserve"> ________________________________________________ inscrito no </w:t>
      </w:r>
      <w:r>
        <w:rPr>
          <w:rFonts w:ascii="Bookman Old Style" w:hAnsi="Bookman Old Style"/>
          <w:sz w:val="20"/>
          <w:szCs w:val="16"/>
        </w:rPr>
        <w:t>Chamamento Público  - Edital 003/2024</w:t>
      </w:r>
      <w:r w:rsidRPr="002D7035">
        <w:rPr>
          <w:rFonts w:ascii="Bookman Old Style" w:hAnsi="Bookman Old Style"/>
          <w:sz w:val="20"/>
          <w:szCs w:val="16"/>
        </w:rPr>
        <w:t xml:space="preserve"> – do Município de </w:t>
      </w:r>
      <w:r>
        <w:rPr>
          <w:rFonts w:ascii="Bookman Old Style" w:hAnsi="Bookman Old Style"/>
          <w:sz w:val="20"/>
          <w:szCs w:val="16"/>
        </w:rPr>
        <w:t>Santo Antonio do Sudoeste-Paraná</w:t>
      </w:r>
      <w:r w:rsidRPr="002D7035">
        <w:rPr>
          <w:rFonts w:ascii="Bookman Old Style" w:hAnsi="Bookman Old Style"/>
          <w:sz w:val="20"/>
          <w:szCs w:val="16"/>
        </w:rPr>
        <w:t xml:space="preserve">,  inscrição para o cargo de ________________________________________.  </w:t>
      </w: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r>
        <w:rPr>
          <w:rFonts w:ascii="Bookman Old Style" w:hAnsi="Bookman Old Style"/>
          <w:sz w:val="20"/>
          <w:szCs w:val="16"/>
        </w:rPr>
        <w:t>Santo Antonio do Sudoeste-Paraná</w:t>
      </w:r>
      <w:r w:rsidRPr="002D7035">
        <w:rPr>
          <w:rFonts w:ascii="Bookman Old Style" w:hAnsi="Bookman Old Style"/>
          <w:sz w:val="20"/>
          <w:szCs w:val="16"/>
        </w:rPr>
        <w:t xml:space="preserve">, ________________________________. </w:t>
      </w: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2D7035" w:rsidRDefault="002D7035" w:rsidP="002D7035">
      <w:pPr>
        <w:pStyle w:val="Default"/>
        <w:jc w:val="both"/>
        <w:rPr>
          <w:rFonts w:ascii="Bookman Old Style" w:hAnsi="Bookman Old Style"/>
          <w:sz w:val="20"/>
          <w:szCs w:val="16"/>
        </w:rPr>
      </w:pPr>
    </w:p>
    <w:p w:rsidR="00322F0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VALÉRIA DA SILVA</w:t>
      </w:r>
    </w:p>
    <w:p w:rsidR="00322F0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CPF:092.721.509-81</w:t>
      </w:r>
    </w:p>
    <w:p w:rsidR="00322F03" w:rsidRPr="003E0633" w:rsidRDefault="00322F03" w:rsidP="00322F03">
      <w:pPr>
        <w:pStyle w:val="Default"/>
        <w:tabs>
          <w:tab w:val="left" w:pos="3840"/>
        </w:tabs>
        <w:ind w:firstLine="708"/>
        <w:jc w:val="center"/>
        <w:rPr>
          <w:rFonts w:ascii="Bookman Old Style" w:hAnsi="Bookman Old Style"/>
          <w:sz w:val="20"/>
          <w:szCs w:val="20"/>
        </w:rPr>
      </w:pPr>
      <w:r>
        <w:rPr>
          <w:rFonts w:ascii="Bookman Old Style" w:hAnsi="Bookman Old Style"/>
          <w:sz w:val="20"/>
          <w:szCs w:val="20"/>
        </w:rPr>
        <w:t>RG: 10668958-0</w:t>
      </w:r>
    </w:p>
    <w:p w:rsidR="002D7035" w:rsidRPr="002D7035" w:rsidRDefault="002D7035" w:rsidP="002D7035">
      <w:pPr>
        <w:pStyle w:val="Default"/>
        <w:jc w:val="center"/>
        <w:rPr>
          <w:rFonts w:ascii="Bookman Old Style" w:hAnsi="Bookman Old Style"/>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2D7035" w:rsidRDefault="002D7035" w:rsidP="006E1107">
      <w:pPr>
        <w:pStyle w:val="Default"/>
        <w:jc w:val="center"/>
        <w:rPr>
          <w:rFonts w:ascii="Bookman Old Style" w:hAnsi="Bookman Old Style"/>
          <w:b/>
          <w:sz w:val="20"/>
          <w:szCs w:val="16"/>
        </w:rPr>
      </w:pPr>
    </w:p>
    <w:p w:rsidR="00C368D8" w:rsidRDefault="00C368D8"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r w:rsidR="00C368D8">
        <w:rPr>
          <w:rFonts w:ascii="Bookman Old Style" w:hAnsi="Bookman Old Style"/>
          <w:b/>
          <w:sz w:val="20"/>
          <w:szCs w:val="16"/>
        </w:rPr>
        <w:t>I</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4B4751">
        <w:rPr>
          <w:rFonts w:ascii="Bookman Old Style" w:hAnsi="Bookman Old Style" w:cs="Bookman Old Style"/>
          <w:sz w:val="16"/>
          <w:szCs w:val="16"/>
        </w:rPr>
        <w:t>/2024</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w:t>
      </w:r>
      <w:r w:rsidR="004B4751">
        <w:rPr>
          <w:rFonts w:ascii="Bookman Old Style" w:hAnsi="Bookman Old Style" w:cs="Bookman Old Style"/>
          <w:sz w:val="16"/>
          <w:szCs w:val="16"/>
          <w:lang w:val="pt-BR"/>
        </w:rPr>
        <w:t>14.133/21</w:t>
      </w:r>
      <w:r w:rsidRPr="008E6813">
        <w:rPr>
          <w:rFonts w:ascii="Bookman Old Style" w:hAnsi="Bookman Old Style" w:cs="Bookman Old Style"/>
          <w:sz w:val="16"/>
          <w:szCs w:val="16"/>
        </w:rPr>
        <w:t xml:space="preserve">,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43081">
        <w:rPr>
          <w:rFonts w:ascii="Bookman Old Style" w:hAnsi="Bookman Old Style" w:cs="Bookman Old Style"/>
          <w:b/>
          <w:bCs/>
          <w:sz w:val="16"/>
          <w:szCs w:val="16"/>
        </w:rPr>
        <w:t>/2024</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BC4F8A">
        <w:rPr>
          <w:rFonts w:ascii="Bookman Old Style" w:hAnsi="Bookman Old Style" w:cs="Bookman Old Style"/>
          <w:b/>
          <w:sz w:val="16"/>
          <w:szCs w:val="16"/>
          <w:lang w:val="pt-BR"/>
        </w:rPr>
        <w:t>AMENTO PÚBLICO 003</w:t>
      </w:r>
      <w:r w:rsidR="00077018">
        <w:rPr>
          <w:rFonts w:ascii="Bookman Old Style" w:hAnsi="Bookman Old Style" w:cs="Bookman Old Style"/>
          <w:b/>
          <w:sz w:val="16"/>
          <w:szCs w:val="16"/>
          <w:lang w:val="pt-BR"/>
        </w:rPr>
        <w:t>/</w:t>
      </w:r>
      <w:r w:rsidR="00743081">
        <w:rPr>
          <w:rFonts w:ascii="Bookman Old Style" w:hAnsi="Bookman Old Style" w:cs="Bookman Old Style"/>
          <w:b/>
          <w:sz w:val="16"/>
          <w:szCs w:val="16"/>
          <w:lang w:val="pt-BR"/>
        </w:rPr>
        <w:t>2024</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BC4F8A" w:rsidRDefault="00BC4F8A" w:rsidP="00BC4F8A">
      <w:pPr>
        <w:pStyle w:val="Default"/>
        <w:jc w:val="both"/>
        <w:rPr>
          <w:rFonts w:ascii="Bookman Old Style" w:hAnsi="Bookman Old Style"/>
          <w:sz w:val="16"/>
          <w:szCs w:val="16"/>
        </w:rPr>
      </w:pPr>
      <w:r>
        <w:rPr>
          <w:rFonts w:ascii="Bookman Old Style" w:hAnsi="Bookman Old Style"/>
          <w:sz w:val="16"/>
          <w:szCs w:val="16"/>
        </w:rPr>
        <w:t xml:space="preserve">CLÁUSULA PRIMEIRA - DO OBJETO </w:t>
      </w:r>
    </w:p>
    <w:p w:rsidR="002F0902" w:rsidRPr="00BC4F8A" w:rsidRDefault="002F0902" w:rsidP="00BC4F8A">
      <w:pPr>
        <w:pStyle w:val="Default"/>
        <w:numPr>
          <w:ilvl w:val="0"/>
          <w:numId w:val="50"/>
        </w:numPr>
        <w:ind w:left="0" w:firstLine="0"/>
        <w:jc w:val="both"/>
        <w:rPr>
          <w:rFonts w:ascii="Bookman Old Style" w:hAnsi="Bookman Old Style"/>
          <w:sz w:val="16"/>
          <w:szCs w:val="16"/>
        </w:rPr>
      </w:pPr>
      <w:r w:rsidRPr="00485D7B">
        <w:rPr>
          <w:rFonts w:ascii="Bookman Old Style" w:hAnsi="Bookman Old Style"/>
          <w:sz w:val="16"/>
          <w:szCs w:val="16"/>
        </w:rPr>
        <w:t xml:space="preserve">O presente termo tem por objeto a </w:t>
      </w:r>
      <w:r w:rsidR="002A07C2" w:rsidRPr="00485D7B">
        <w:rPr>
          <w:rFonts w:ascii="Bookman Old Style" w:hAnsi="Bookman Old Style"/>
          <w:sz w:val="16"/>
          <w:szCs w:val="16"/>
        </w:rPr>
        <w:t xml:space="preserve">contratação </w:t>
      </w:r>
      <w:r w:rsidR="00485D7B" w:rsidRPr="00485D7B">
        <w:rPr>
          <w:rFonts w:ascii="Bookman Old Style" w:hAnsi="Bookman Old Style"/>
          <w:sz w:val="16"/>
          <w:szCs w:val="16"/>
        </w:rPr>
        <w:t xml:space="preserve">de Pessoas Físicas e Pessoas Jurídicas para </w:t>
      </w:r>
      <w:r w:rsidR="00BC4F8A" w:rsidRPr="00BC4F8A">
        <w:rPr>
          <w:rFonts w:ascii="Bookman Old Style" w:hAnsi="Bookman Old Style"/>
          <w:sz w:val="16"/>
          <w:szCs w:val="16"/>
        </w:rPr>
        <w:t>Agente de Serviços Gerais, com</w:t>
      </w:r>
      <w:r w:rsidR="00BC4F8A">
        <w:rPr>
          <w:rFonts w:ascii="Bookman Old Style" w:hAnsi="Bookman Old Style"/>
          <w:sz w:val="16"/>
          <w:szCs w:val="16"/>
        </w:rPr>
        <w:t xml:space="preserve"> carga horária de 40 h semanais</w:t>
      </w:r>
      <w:r w:rsidR="00D1660B" w:rsidRPr="00485D7B">
        <w:rPr>
          <w:rFonts w:ascii="Bookman Old Style" w:hAnsi="Bookman Old Style"/>
          <w:sz w:val="16"/>
          <w:szCs w:val="16"/>
        </w:rPr>
        <w:t xml:space="preserve">, de acordo com o descrito abaixo e no anexo I deste edital, </w:t>
      </w:r>
      <w:r w:rsidR="008E6813" w:rsidRPr="00485D7B">
        <w:rPr>
          <w:rFonts w:ascii="Bookman Old Style" w:hAnsi="Bookman Old Style"/>
          <w:sz w:val="16"/>
          <w:szCs w:val="16"/>
        </w:rPr>
        <w:t>sendo:</w:t>
      </w:r>
    </w:p>
    <w:p w:rsidR="00485D7B" w:rsidRPr="00485D7B" w:rsidRDefault="00485D7B" w:rsidP="00485D7B">
      <w:pPr>
        <w:pStyle w:val="PargrafodaLista"/>
        <w:ind w:left="0"/>
        <w:jc w:val="both"/>
        <w:rPr>
          <w:rFonts w:ascii="Bookman Old Style" w:hAnsi="Bookman Old Style"/>
          <w:b/>
          <w:sz w:val="16"/>
          <w:szCs w:val="16"/>
        </w:rPr>
      </w:pPr>
    </w:p>
    <w:tbl>
      <w:tblPr>
        <w:tblW w:w="5000" w:type="pct"/>
        <w:tblInd w:w="-8" w:type="dxa"/>
        <w:tblCellMar>
          <w:top w:w="15" w:type="dxa"/>
          <w:left w:w="15" w:type="dxa"/>
          <w:bottom w:w="15" w:type="dxa"/>
          <w:right w:w="15" w:type="dxa"/>
        </w:tblCellMar>
        <w:tblLook w:val="0000" w:firstRow="0" w:lastRow="0" w:firstColumn="0" w:lastColumn="0" w:noHBand="0" w:noVBand="0"/>
      </w:tblPr>
      <w:tblGrid>
        <w:gridCol w:w="557"/>
        <w:gridCol w:w="928"/>
        <w:gridCol w:w="4894"/>
        <w:gridCol w:w="992"/>
        <w:gridCol w:w="1277"/>
        <w:gridCol w:w="1082"/>
      </w:tblGrid>
      <w:tr w:rsidR="00BC4F8A" w:rsidRPr="009437D5" w:rsidTr="00322F03">
        <w:trPr>
          <w:trHeight w:val="740"/>
        </w:trPr>
        <w:tc>
          <w:tcPr>
            <w:tcW w:w="286"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77"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2515"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10" w:type="pct"/>
            <w:tcBorders>
              <w:top w:val="single" w:sz="6" w:space="0" w:color="000000"/>
              <w:left w:val="single" w:sz="6" w:space="0" w:color="000000"/>
              <w:bottom w:val="single" w:sz="6" w:space="0" w:color="000000"/>
              <w:right w:val="single" w:sz="6" w:space="0" w:color="000000"/>
            </w:tcBorders>
            <w:shd w:val="clear" w:color="auto" w:fill="C0C0C0"/>
          </w:tcPr>
          <w:p w:rsidR="00BC4F8A" w:rsidRPr="00BE23F6" w:rsidRDefault="00BC4F8A" w:rsidP="00322F0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Vagas</w:t>
            </w:r>
          </w:p>
        </w:tc>
        <w:tc>
          <w:tcPr>
            <w:tcW w:w="656" w:type="pct"/>
            <w:tcBorders>
              <w:top w:val="single" w:sz="6" w:space="0" w:color="000000"/>
              <w:left w:val="single" w:sz="6" w:space="0" w:color="000000"/>
              <w:bottom w:val="single" w:sz="6" w:space="0" w:color="000000"/>
              <w:right w:val="single" w:sz="6" w:space="0" w:color="000000"/>
            </w:tcBorders>
            <w:shd w:val="clear" w:color="auto" w:fill="C0C0C0"/>
          </w:tcPr>
          <w:p w:rsidR="00BC4F8A" w:rsidRPr="00BE23F6" w:rsidRDefault="00BC4F8A" w:rsidP="00322F0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Carga horária</w:t>
            </w:r>
          </w:p>
        </w:tc>
        <w:tc>
          <w:tcPr>
            <w:tcW w:w="556" w:type="pct"/>
            <w:tcBorders>
              <w:top w:val="single" w:sz="6" w:space="0" w:color="000000"/>
              <w:left w:val="single" w:sz="6" w:space="0" w:color="000000"/>
              <w:bottom w:val="single" w:sz="6" w:space="0" w:color="000000"/>
              <w:right w:val="single" w:sz="6" w:space="0" w:color="000000"/>
            </w:tcBorders>
            <w:shd w:val="clear" w:color="auto" w:fill="C0C0C0"/>
          </w:tcPr>
          <w:p w:rsidR="00BC4F8A" w:rsidRPr="009437D5" w:rsidRDefault="00BC4F8A" w:rsidP="00322F03">
            <w:pPr>
              <w:adjustRightInd w:val="0"/>
              <w:rPr>
                <w:rFonts w:ascii="Bookman Old Style" w:eastAsia="Calibri" w:hAnsi="Bookman Old Style"/>
                <w:sz w:val="16"/>
                <w:szCs w:val="16"/>
              </w:rPr>
            </w:pPr>
            <w:r>
              <w:rPr>
                <w:rFonts w:ascii="Bookman Old Style" w:eastAsia="Calibri" w:hAnsi="Bookman Old Style"/>
                <w:sz w:val="16"/>
                <w:szCs w:val="16"/>
              </w:rPr>
              <w:t>Vencimento</w:t>
            </w:r>
          </w:p>
        </w:tc>
      </w:tr>
      <w:tr w:rsidR="00BC4F8A" w:rsidRPr="009437D5" w:rsidTr="00322F03">
        <w:tc>
          <w:tcPr>
            <w:tcW w:w="286" w:type="pct"/>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77" w:type="pct"/>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sz w:val="16"/>
                <w:szCs w:val="16"/>
                <w:lang w:val="x-none"/>
              </w:rPr>
            </w:pPr>
          </w:p>
        </w:tc>
        <w:tc>
          <w:tcPr>
            <w:tcW w:w="2515" w:type="pct"/>
            <w:tcBorders>
              <w:top w:val="single" w:sz="6" w:space="0" w:color="000000"/>
              <w:left w:val="single" w:sz="6" w:space="0" w:color="000000"/>
              <w:bottom w:val="single" w:sz="6" w:space="0" w:color="000000"/>
              <w:right w:val="single" w:sz="6" w:space="0" w:color="000000"/>
            </w:tcBorders>
          </w:tcPr>
          <w:p w:rsidR="00BC4F8A" w:rsidRDefault="00BC4F8A" w:rsidP="00322F03">
            <w:pPr>
              <w:adjustRightInd w:val="0"/>
              <w:rPr>
                <w:rFonts w:ascii="Bookman Old Style" w:eastAsia="Calibri" w:hAnsi="Bookman Old Style"/>
                <w:sz w:val="16"/>
                <w:szCs w:val="16"/>
              </w:rPr>
            </w:pPr>
            <w:r>
              <w:rPr>
                <w:rFonts w:ascii="Bookman Old Style" w:eastAsia="Calibri" w:hAnsi="Bookman Old Style"/>
                <w:sz w:val="16"/>
                <w:szCs w:val="16"/>
              </w:rPr>
              <w:t>AGENTE DE SERVIÇOS GERAIS;</w:t>
            </w:r>
          </w:p>
          <w:p w:rsidR="00BC4F8A" w:rsidRPr="009437D5" w:rsidRDefault="00BC4F8A" w:rsidP="00322F03">
            <w:pPr>
              <w:adjustRightInd w:val="0"/>
              <w:rPr>
                <w:rFonts w:ascii="Bookman Old Style" w:eastAsia="Calibri" w:hAnsi="Bookman Old Style"/>
                <w:sz w:val="16"/>
                <w:szCs w:val="16"/>
              </w:rPr>
            </w:pPr>
          </w:p>
        </w:tc>
        <w:tc>
          <w:tcPr>
            <w:tcW w:w="510" w:type="pct"/>
            <w:tcBorders>
              <w:top w:val="single" w:sz="6" w:space="0" w:color="000000"/>
              <w:left w:val="single" w:sz="6" w:space="0" w:color="000000"/>
              <w:bottom w:val="single" w:sz="6" w:space="0" w:color="000000"/>
              <w:right w:val="single" w:sz="6" w:space="0" w:color="000000"/>
            </w:tcBorders>
          </w:tcPr>
          <w:p w:rsidR="00BC4F8A" w:rsidRDefault="00BC4F8A" w:rsidP="00322F03">
            <w:pPr>
              <w:adjustRightInd w:val="0"/>
              <w:rPr>
                <w:rFonts w:ascii="Bookman Old Style" w:eastAsia="Calibri" w:hAnsi="Bookman Old Style"/>
                <w:sz w:val="16"/>
                <w:szCs w:val="16"/>
              </w:rPr>
            </w:pPr>
          </w:p>
          <w:p w:rsidR="00BC4F8A" w:rsidRPr="009437D5" w:rsidRDefault="00BC4F8A" w:rsidP="00322F03">
            <w:pPr>
              <w:adjustRightInd w:val="0"/>
              <w:rPr>
                <w:rFonts w:ascii="Bookman Old Style" w:eastAsia="Calibri" w:hAnsi="Bookman Old Style"/>
                <w:sz w:val="16"/>
                <w:szCs w:val="16"/>
              </w:rPr>
            </w:pPr>
          </w:p>
        </w:tc>
        <w:tc>
          <w:tcPr>
            <w:tcW w:w="656" w:type="pct"/>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sz w:val="16"/>
                <w:szCs w:val="16"/>
              </w:rPr>
            </w:pPr>
          </w:p>
        </w:tc>
        <w:tc>
          <w:tcPr>
            <w:tcW w:w="556" w:type="pct"/>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sz w:val="16"/>
                <w:szCs w:val="16"/>
              </w:rPr>
            </w:pPr>
            <w:r>
              <w:rPr>
                <w:rFonts w:ascii="Bookman Old Style" w:eastAsia="Calibri" w:hAnsi="Bookman Old Style"/>
                <w:sz w:val="16"/>
                <w:szCs w:val="16"/>
              </w:rPr>
              <w:t xml:space="preserve">R$ </w:t>
            </w:r>
          </w:p>
        </w:tc>
      </w:tr>
      <w:tr w:rsidR="00BC4F8A" w:rsidRPr="009437D5" w:rsidTr="00322F03">
        <w:tc>
          <w:tcPr>
            <w:tcW w:w="5000" w:type="pct"/>
            <w:gridSpan w:val="6"/>
            <w:tcBorders>
              <w:top w:val="single" w:sz="6" w:space="0" w:color="000000"/>
              <w:left w:val="single" w:sz="6" w:space="0" w:color="000000"/>
              <w:bottom w:val="single" w:sz="6" w:space="0" w:color="000000"/>
              <w:right w:val="single" w:sz="6" w:space="0" w:color="000000"/>
            </w:tcBorders>
          </w:tcPr>
          <w:p w:rsidR="00BC4F8A" w:rsidRPr="009437D5" w:rsidRDefault="00BC4F8A" w:rsidP="00322F0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w:t>
      </w:r>
      <w:r w:rsidR="00BC4F8A" w:rsidRPr="00485D7B">
        <w:rPr>
          <w:rFonts w:ascii="Bookman Old Style" w:hAnsi="Bookman Old Style"/>
          <w:sz w:val="16"/>
          <w:szCs w:val="16"/>
        </w:rPr>
        <w:t xml:space="preserve">contratação de Pessoas Físicas e Pessoas Jurídicas para </w:t>
      </w:r>
      <w:r w:rsidR="00BC4F8A" w:rsidRPr="00BC4F8A">
        <w:rPr>
          <w:rFonts w:ascii="Bookman Old Style" w:hAnsi="Bookman Old Style"/>
          <w:sz w:val="16"/>
          <w:szCs w:val="16"/>
        </w:rPr>
        <w:t>Agente de Serviços Gerais, com</w:t>
      </w:r>
      <w:r w:rsidR="00BC4F8A">
        <w:rPr>
          <w:rFonts w:ascii="Bookman Old Style" w:hAnsi="Bookman Old Style"/>
          <w:sz w:val="16"/>
          <w:szCs w:val="16"/>
        </w:rPr>
        <w:t xml:space="preserve"> carga horária de 40 h semanais</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CC7A5F">
        <w:rPr>
          <w:rFonts w:ascii="Bookman Old Style" w:hAnsi="Bookman Old Style"/>
          <w:sz w:val="16"/>
          <w:szCs w:val="16"/>
        </w:rPr>
        <w:t>/2024</w:t>
      </w:r>
      <w:r w:rsidRPr="008E6813">
        <w:rPr>
          <w:rFonts w:ascii="Bookman Old Style" w:hAnsi="Bookman Old Style"/>
          <w:sz w:val="16"/>
          <w:szCs w:val="16"/>
        </w:rPr>
        <w:t>, pelas condições do Edital de Chamamento nº 0</w:t>
      </w:r>
      <w:r w:rsidR="00BC4F8A">
        <w:rPr>
          <w:rFonts w:ascii="Bookman Old Style" w:hAnsi="Bookman Old Style"/>
          <w:sz w:val="16"/>
          <w:szCs w:val="16"/>
        </w:rPr>
        <w:t>03</w:t>
      </w:r>
      <w:r w:rsidR="00CC7A5F">
        <w:rPr>
          <w:rFonts w:ascii="Bookman Old Style" w:hAnsi="Bookman Old Style"/>
          <w:sz w:val="16"/>
          <w:szCs w:val="16"/>
        </w:rPr>
        <w:t>/2024</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DA </w:t>
      </w:r>
      <w:r w:rsidR="008E6813" w:rsidRPr="00666724">
        <w:rPr>
          <w:rFonts w:ascii="Bookman Old Style" w:hAnsi="Bookman Old Style"/>
          <w:color w:val="auto"/>
          <w:sz w:val="16"/>
          <w:szCs w:val="16"/>
        </w:rPr>
        <w:t xml:space="preserve">EXECUÇÃO DOS SERVIÇOS </w:t>
      </w:r>
    </w:p>
    <w:p w:rsidR="002A07C2" w:rsidRPr="00666724" w:rsidRDefault="000D0F54" w:rsidP="00077018">
      <w:pPr>
        <w:pStyle w:val="Default"/>
        <w:jc w:val="both"/>
        <w:rPr>
          <w:rFonts w:ascii="Bookman Old Style" w:hAnsi="Bookman Old Style"/>
          <w:color w:val="auto"/>
          <w:sz w:val="16"/>
          <w:szCs w:val="16"/>
        </w:rPr>
      </w:pPr>
      <w:r>
        <w:rPr>
          <w:rFonts w:ascii="Bookman Old Style" w:hAnsi="Bookman Old Style"/>
          <w:color w:val="auto"/>
          <w:sz w:val="16"/>
          <w:szCs w:val="16"/>
        </w:rPr>
        <w:t>Os serviços</w:t>
      </w:r>
      <w:r w:rsidR="00D1660B" w:rsidRPr="00666724">
        <w:rPr>
          <w:rFonts w:ascii="Bookman Old Style" w:hAnsi="Bookman Old Style"/>
          <w:color w:val="auto"/>
          <w:sz w:val="16"/>
          <w:szCs w:val="16"/>
        </w:rPr>
        <w:t xml:space="preserve"> deverão ser </w:t>
      </w:r>
      <w:r>
        <w:rPr>
          <w:rFonts w:ascii="Bookman Old Style" w:hAnsi="Bookman Old Style"/>
          <w:color w:val="auto"/>
          <w:sz w:val="16"/>
          <w:szCs w:val="16"/>
        </w:rPr>
        <w:t>prestados</w:t>
      </w:r>
      <w:r w:rsidR="00D1660B" w:rsidRPr="00666724">
        <w:rPr>
          <w:rFonts w:ascii="Bookman Old Style" w:hAnsi="Bookman Old Style"/>
          <w:color w:val="auto"/>
          <w:sz w:val="16"/>
          <w:szCs w:val="16"/>
        </w:rPr>
        <w:t xml:space="preserve"> conforme agenda estabelecida pela</w:t>
      </w:r>
      <w:r>
        <w:rPr>
          <w:rFonts w:ascii="Bookman Old Style" w:hAnsi="Bookman Old Style"/>
          <w:color w:val="auto"/>
          <w:sz w:val="16"/>
          <w:szCs w:val="16"/>
        </w:rPr>
        <w:t xml:space="preserve"> Secretaria </w:t>
      </w:r>
      <w:r w:rsidR="00880C6D">
        <w:rPr>
          <w:rFonts w:ascii="Bookman Old Style" w:hAnsi="Bookman Old Style"/>
          <w:color w:val="auto"/>
          <w:sz w:val="16"/>
          <w:szCs w:val="16"/>
        </w:rPr>
        <w:t>solicitante</w:t>
      </w:r>
      <w:r>
        <w:rPr>
          <w:rFonts w:ascii="Bookman Old Style" w:hAnsi="Bookman Old Style"/>
          <w:color w:val="auto"/>
          <w:sz w:val="16"/>
          <w:szCs w:val="16"/>
        </w:rPr>
        <w:t>.</w:t>
      </w:r>
    </w:p>
    <w:p w:rsidR="00666724" w:rsidRDefault="00666724" w:rsidP="00077018">
      <w:pPr>
        <w:pStyle w:val="Default"/>
        <w:jc w:val="both"/>
        <w:rPr>
          <w:rFonts w:ascii="Bookman Old Style" w:hAnsi="Bookman Old Style"/>
          <w:sz w:val="16"/>
          <w:szCs w:val="16"/>
        </w:rPr>
      </w:pPr>
    </w:p>
    <w:p w:rsidR="008E6813"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CLAÚSULA QUINTA - DAS OBRIGAÇÕES DA CONTRATADA</w:t>
      </w:r>
      <w:r w:rsidR="008E6813" w:rsidRPr="00FB6927">
        <w:rPr>
          <w:rFonts w:ascii="Bookman Old Style" w:hAnsi="Bookman Old Style"/>
          <w:sz w:val="16"/>
          <w:szCs w:val="16"/>
        </w:rPr>
        <w:t xml:space="preserve">: </w:t>
      </w:r>
    </w:p>
    <w:p w:rsidR="003E6D5A" w:rsidRDefault="003E6D5A" w:rsidP="003E6D5A">
      <w:pPr>
        <w:adjustRightInd w:val="0"/>
        <w:rPr>
          <w:rFonts w:ascii="Bookman Old Style" w:eastAsia="Calibri" w:hAnsi="Bookman Old Style"/>
          <w:sz w:val="16"/>
          <w:szCs w:val="16"/>
        </w:rPr>
      </w:pPr>
      <w:r w:rsidRPr="00854126">
        <w:rPr>
          <w:rFonts w:ascii="Bookman Old Style" w:eastAsia="Calibri" w:hAnsi="Bookman Old Style"/>
          <w:sz w:val="16"/>
          <w:szCs w:val="16"/>
        </w:rPr>
        <w:t>São atribuições do Agente de Serviços Gerais estabelecida na Lei Complement</w:t>
      </w:r>
      <w:r>
        <w:rPr>
          <w:rFonts w:ascii="Bookman Old Style" w:eastAsia="Calibri" w:hAnsi="Bookman Old Style"/>
          <w:sz w:val="16"/>
          <w:szCs w:val="16"/>
        </w:rPr>
        <w:t xml:space="preserve">ar 081/2007: </w:t>
      </w:r>
    </w:p>
    <w:p w:rsidR="003E6D5A" w:rsidRDefault="003E6D5A" w:rsidP="003E6D5A">
      <w:pPr>
        <w:adjustRightInd w:val="0"/>
        <w:rPr>
          <w:rFonts w:ascii="Bookman Old Style" w:eastAsia="Calibri" w:hAnsi="Bookman Old Style"/>
          <w:sz w:val="16"/>
          <w:szCs w:val="16"/>
        </w:rPr>
      </w:pPr>
      <w:r w:rsidRPr="00854126">
        <w:rPr>
          <w:rFonts w:ascii="Bookman Old Style" w:eastAsia="Calibri" w:hAnsi="Bookman Old Style"/>
          <w:sz w:val="16"/>
          <w:szCs w:val="16"/>
        </w:rPr>
        <w:t xml:space="preserve">Desempenhar com zelo, destreza e compromisso suas atividades; </w:t>
      </w:r>
    </w:p>
    <w:p w:rsidR="003E6D5A" w:rsidRDefault="003E6D5A" w:rsidP="003E6D5A">
      <w:pPr>
        <w:adjustRightInd w:val="0"/>
        <w:rPr>
          <w:rFonts w:ascii="Bookman Old Style" w:eastAsia="Calibri" w:hAnsi="Bookman Old Style"/>
          <w:sz w:val="16"/>
          <w:szCs w:val="16"/>
        </w:rPr>
      </w:pPr>
      <w:r w:rsidRPr="00854126">
        <w:rPr>
          <w:rFonts w:ascii="Bookman Old Style" w:eastAsia="Calibri" w:hAnsi="Bookman Old Style"/>
          <w:sz w:val="16"/>
          <w:szCs w:val="16"/>
        </w:rPr>
        <w:t>Cumprir determinações e horários estabelecidos, sob coordenação</w:t>
      </w:r>
      <w:r>
        <w:rPr>
          <w:rFonts w:ascii="Bookman Old Style" w:eastAsia="Calibri" w:hAnsi="Bookman Old Style"/>
          <w:sz w:val="16"/>
          <w:szCs w:val="16"/>
        </w:rPr>
        <w:t xml:space="preserve"> superior;</w:t>
      </w:r>
    </w:p>
    <w:p w:rsidR="003E6D5A" w:rsidRDefault="003E6D5A" w:rsidP="003E6D5A">
      <w:pPr>
        <w:pStyle w:val="Default"/>
        <w:jc w:val="both"/>
        <w:rPr>
          <w:rFonts w:ascii="Bookman Old Style" w:eastAsia="Calibri" w:hAnsi="Bookman Old Style"/>
          <w:sz w:val="16"/>
          <w:szCs w:val="16"/>
        </w:rPr>
      </w:pPr>
      <w:r w:rsidRPr="00854126">
        <w:rPr>
          <w:rFonts w:ascii="Bookman Old Style" w:eastAsia="Calibri" w:hAnsi="Bookman Old Style"/>
          <w:sz w:val="16"/>
          <w:szCs w:val="16"/>
        </w:rPr>
        <w:t>Executar serviços gerais de limpeza e de manutenção de edificações, espaços públicos, ruas, parques, jardins, inclusive serviços de semeadura, pl</w:t>
      </w:r>
      <w:r>
        <w:rPr>
          <w:rFonts w:ascii="Bookman Old Style" w:eastAsia="Calibri" w:hAnsi="Bookman Old Style"/>
          <w:sz w:val="16"/>
          <w:szCs w:val="16"/>
        </w:rPr>
        <w:t xml:space="preserve">antio, poda e outros afins; </w:t>
      </w:r>
    </w:p>
    <w:p w:rsidR="0092614F" w:rsidRDefault="003E6D5A" w:rsidP="003E6D5A">
      <w:pPr>
        <w:pStyle w:val="Default"/>
        <w:jc w:val="both"/>
        <w:rPr>
          <w:rFonts w:ascii="Bookman Old Style" w:hAnsi="Bookman Old Style"/>
          <w:sz w:val="16"/>
          <w:szCs w:val="16"/>
        </w:rPr>
      </w:pPr>
      <w:r w:rsidRPr="00854126">
        <w:rPr>
          <w:rFonts w:ascii="Bookman Old Style" w:eastAsia="Calibri" w:hAnsi="Bookman Old Style"/>
          <w:sz w:val="16"/>
          <w:szCs w:val="16"/>
        </w:rPr>
        <w:t>Executar outros serviços, inclusive e, dependências, ações e eventos esportivos, culturais, sociais, comunitários, etc.</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Executar serviços que exijam vigor físico na execução dos serviços de limpeza e de conservação de instalações, de móv</w:t>
      </w:r>
      <w:r>
        <w:rPr>
          <w:rFonts w:ascii="Bookman Old Style" w:hAnsi="Bookman Old Style"/>
          <w:sz w:val="16"/>
          <w:szCs w:val="16"/>
        </w:rPr>
        <w:t xml:space="preserve">eis e de utensílios em geral; </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Manter a boa aparência, a higiene e a conser</w:t>
      </w:r>
      <w:r>
        <w:rPr>
          <w:rFonts w:ascii="Bookman Old Style" w:hAnsi="Bookman Old Style"/>
          <w:sz w:val="16"/>
          <w:szCs w:val="16"/>
        </w:rPr>
        <w:t>vação dos locais de trabalho;</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Coletar o lixo e acondicioná-lo em recipientes apropriados para depositá-los, posteriormente, em lixeiras, em incinerador ou em outr</w:t>
      </w:r>
      <w:r>
        <w:rPr>
          <w:rFonts w:ascii="Bookman Old Style" w:hAnsi="Bookman Old Style"/>
          <w:sz w:val="16"/>
          <w:szCs w:val="16"/>
        </w:rPr>
        <w:t>o local previamente definido;</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Recolher e zelar pela perfeita conservação e pela limpeza de equipamentos e de utensílios utilizados para a execução do trabalho, cuidando para evit</w:t>
      </w:r>
      <w:r>
        <w:rPr>
          <w:rFonts w:ascii="Bookman Old Style" w:hAnsi="Bookman Old Style"/>
          <w:sz w:val="16"/>
          <w:szCs w:val="16"/>
        </w:rPr>
        <w:t>ar danos e perdas dos mesmos;</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Manusear e dominar máquinas industriais (de lavar, de lustr</w:t>
      </w:r>
      <w:r>
        <w:rPr>
          <w:rFonts w:ascii="Bookman Old Style" w:hAnsi="Bookman Old Style"/>
          <w:sz w:val="16"/>
          <w:szCs w:val="16"/>
        </w:rPr>
        <w:t xml:space="preserve">ar, de aspirar, pó e outras); </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Execut</w:t>
      </w:r>
      <w:r>
        <w:rPr>
          <w:rFonts w:ascii="Bookman Old Style" w:hAnsi="Bookman Old Style"/>
          <w:sz w:val="16"/>
          <w:szCs w:val="16"/>
        </w:rPr>
        <w:t>ar outras tarefas correlatas;</w:t>
      </w:r>
    </w:p>
    <w:p w:rsidR="00335479"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Zelar pela limpeza e pela manutenção de j</w:t>
      </w:r>
      <w:r>
        <w:rPr>
          <w:rFonts w:ascii="Bookman Old Style" w:hAnsi="Bookman Old Style"/>
          <w:sz w:val="16"/>
          <w:szCs w:val="16"/>
        </w:rPr>
        <w:t xml:space="preserve">ardins, ruas e praças; </w:t>
      </w:r>
    </w:p>
    <w:p w:rsidR="00DB7101" w:rsidRDefault="00DB7101" w:rsidP="00335479">
      <w:pPr>
        <w:pStyle w:val="Default"/>
        <w:jc w:val="both"/>
        <w:rPr>
          <w:rFonts w:ascii="Bookman Old Style" w:hAnsi="Bookman Old Style"/>
          <w:sz w:val="16"/>
          <w:szCs w:val="16"/>
        </w:rPr>
      </w:pPr>
      <w:r>
        <w:rPr>
          <w:rFonts w:ascii="Bookman Old Style" w:hAnsi="Bookman Old Style"/>
          <w:sz w:val="16"/>
          <w:szCs w:val="16"/>
        </w:rPr>
        <w:t>Recolher e remover resíduos;</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 xml:space="preserve">Executar outras tarefas correlatas, conforme necessidade do serviço e orientação superior;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Preparar alimentos (café, leite, achocolatados, vitaminas, chá, sucos, torrada</w:t>
      </w:r>
      <w:r w:rsidR="00DB7101">
        <w:rPr>
          <w:rFonts w:ascii="Bookman Old Style" w:hAnsi="Bookman Old Style"/>
          <w:sz w:val="16"/>
          <w:szCs w:val="16"/>
        </w:rPr>
        <w:t xml:space="preserve">s, e lanches leves em geral);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Atender o público interno, servindo e distribuindo lanches e cafés e atendendo às s</w:t>
      </w:r>
      <w:r w:rsidR="00DB7101">
        <w:rPr>
          <w:rFonts w:ascii="Bookman Old Style" w:hAnsi="Bookman Old Style"/>
          <w:sz w:val="16"/>
          <w:szCs w:val="16"/>
        </w:rPr>
        <w:t xml:space="preserve">uas necessidades alimentares;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Arrumar bandejas e mesas e</w:t>
      </w:r>
      <w:r w:rsidR="00DB7101">
        <w:rPr>
          <w:rFonts w:ascii="Bookman Old Style" w:hAnsi="Bookman Old Style"/>
          <w:sz w:val="16"/>
          <w:szCs w:val="16"/>
        </w:rPr>
        <w:t xml:space="preserve"> servir;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Recolher utensílios e equipamentos utilizados, promovendo sua limpeza</w:t>
      </w:r>
      <w:r w:rsidR="00DB7101">
        <w:rPr>
          <w:rFonts w:ascii="Bookman Old Style" w:hAnsi="Bookman Old Style"/>
          <w:sz w:val="16"/>
          <w:szCs w:val="16"/>
        </w:rPr>
        <w:t xml:space="preserve">, higienização e conservação;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 xml:space="preserve">Executar e conservar a </w:t>
      </w:r>
      <w:r w:rsidR="00DB7101">
        <w:rPr>
          <w:rFonts w:ascii="Bookman Old Style" w:hAnsi="Bookman Old Style"/>
          <w:sz w:val="16"/>
          <w:szCs w:val="16"/>
        </w:rPr>
        <w:t xml:space="preserve">limpeza da copa e da cozinha;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Manter a organização e a higiene do ambiente, do</w:t>
      </w:r>
      <w:r w:rsidR="00DB7101">
        <w:rPr>
          <w:rFonts w:ascii="Bookman Old Style" w:hAnsi="Bookman Old Style"/>
          <w:sz w:val="16"/>
          <w:szCs w:val="16"/>
        </w:rPr>
        <w:t xml:space="preserve">s utensílios e dos alimentos;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Controlar</w:t>
      </w:r>
      <w:r w:rsidR="00DB7101">
        <w:rPr>
          <w:rFonts w:ascii="Bookman Old Style" w:hAnsi="Bookman Old Style"/>
          <w:sz w:val="16"/>
          <w:szCs w:val="16"/>
        </w:rPr>
        <w:t xml:space="preserve"> os materiais usados;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Evitar</w:t>
      </w:r>
      <w:r w:rsidR="00DB7101">
        <w:rPr>
          <w:rFonts w:ascii="Bookman Old Style" w:hAnsi="Bookman Old Style"/>
          <w:sz w:val="16"/>
          <w:szCs w:val="16"/>
        </w:rPr>
        <w:t xml:space="preserve"> danos e perdas de materiais;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Zelar pelo armazenamento</w:t>
      </w:r>
      <w:r w:rsidR="00DB7101">
        <w:rPr>
          <w:rFonts w:ascii="Bookman Old Style" w:hAnsi="Bookman Old Style"/>
          <w:sz w:val="16"/>
          <w:szCs w:val="16"/>
        </w:rPr>
        <w:t xml:space="preserve"> e conservação dos alimentos;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Executar serviços de limpeza e de conservação de instalações, de móv</w:t>
      </w:r>
      <w:r w:rsidR="00DB7101">
        <w:rPr>
          <w:rFonts w:ascii="Bookman Old Style" w:hAnsi="Bookman Old Style"/>
          <w:sz w:val="16"/>
          <w:szCs w:val="16"/>
        </w:rPr>
        <w:t xml:space="preserve">eis e de utensílios em geral;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Manter a higiene e conser</w:t>
      </w:r>
      <w:r w:rsidR="00DB7101">
        <w:rPr>
          <w:rFonts w:ascii="Bookman Old Style" w:hAnsi="Bookman Old Style"/>
          <w:sz w:val="16"/>
          <w:szCs w:val="16"/>
        </w:rPr>
        <w:t>vação dos locais de trabalho;</w:t>
      </w:r>
    </w:p>
    <w:p w:rsidR="00DB7101" w:rsidRDefault="00DB7101" w:rsidP="00335479">
      <w:pPr>
        <w:pStyle w:val="Default"/>
        <w:jc w:val="both"/>
        <w:rPr>
          <w:rFonts w:ascii="Bookman Old Style" w:hAnsi="Bookman Old Style"/>
          <w:sz w:val="16"/>
          <w:szCs w:val="16"/>
        </w:rPr>
      </w:pPr>
      <w:r>
        <w:rPr>
          <w:rFonts w:ascii="Bookman Old Style" w:hAnsi="Bookman Old Style"/>
          <w:sz w:val="16"/>
          <w:szCs w:val="16"/>
        </w:rPr>
        <w:t>Manter móveis encerados;</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Zelar pela limpeza e pela conservação de equipamentos e de utensílios</w:t>
      </w:r>
      <w:r w:rsidR="00DB7101">
        <w:rPr>
          <w:rFonts w:ascii="Bookman Old Style" w:hAnsi="Bookman Old Style"/>
          <w:sz w:val="16"/>
          <w:szCs w:val="16"/>
        </w:rPr>
        <w:t xml:space="preserve"> utilizados em </w:t>
      </w:r>
      <w:proofErr w:type="gramStart"/>
      <w:r w:rsidR="00DB7101">
        <w:rPr>
          <w:rFonts w:ascii="Bookman Old Style" w:hAnsi="Bookman Old Style"/>
          <w:sz w:val="16"/>
          <w:szCs w:val="16"/>
        </w:rPr>
        <w:t xml:space="preserve">seus </w:t>
      </w:r>
      <w:proofErr w:type="spellStart"/>
      <w:r w:rsidR="00DB7101">
        <w:rPr>
          <w:rFonts w:ascii="Bookman Old Style" w:hAnsi="Bookman Old Style"/>
          <w:sz w:val="16"/>
          <w:szCs w:val="16"/>
        </w:rPr>
        <w:t>trabalho</w:t>
      </w:r>
      <w:proofErr w:type="spellEnd"/>
      <w:proofErr w:type="gramEnd"/>
      <w:r w:rsidR="00DB7101">
        <w:rPr>
          <w:rFonts w:ascii="Bookman Old Style" w:hAnsi="Bookman Old Style"/>
          <w:sz w:val="16"/>
          <w:szCs w:val="16"/>
        </w:rPr>
        <w:t xml:space="preserve">;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 xml:space="preserve">Utilizar equipamentos de proteção e os </w:t>
      </w:r>
      <w:r w:rsidR="00DB7101">
        <w:rPr>
          <w:rFonts w:ascii="Bookman Old Style" w:hAnsi="Bookman Old Style"/>
          <w:sz w:val="16"/>
          <w:szCs w:val="16"/>
        </w:rPr>
        <w:t>de segurança em seu trabalho;</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Zelar pela ordem e pelo</w:t>
      </w:r>
      <w:r w:rsidR="00DB7101">
        <w:rPr>
          <w:rFonts w:ascii="Bookman Old Style" w:hAnsi="Bookman Old Style"/>
          <w:sz w:val="16"/>
          <w:szCs w:val="16"/>
        </w:rPr>
        <w:t xml:space="preserve"> asseio </w:t>
      </w:r>
      <w:proofErr w:type="gramStart"/>
      <w:r w:rsidR="00DB7101">
        <w:rPr>
          <w:rFonts w:ascii="Bookman Old Style" w:hAnsi="Bookman Old Style"/>
          <w:sz w:val="16"/>
          <w:szCs w:val="16"/>
        </w:rPr>
        <w:t>do loção</w:t>
      </w:r>
      <w:proofErr w:type="gramEnd"/>
      <w:r w:rsidR="00DB7101">
        <w:rPr>
          <w:rFonts w:ascii="Bookman Old Style" w:hAnsi="Bookman Old Style"/>
          <w:sz w:val="16"/>
          <w:szCs w:val="16"/>
        </w:rPr>
        <w:t xml:space="preserve"> de trabalho; </w:t>
      </w:r>
    </w:p>
    <w:p w:rsidR="00DB7101"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Responsabilizar-se por móveis, instalações, máquinas, equipamentos e u</w:t>
      </w:r>
      <w:r w:rsidR="00DB7101">
        <w:rPr>
          <w:rFonts w:ascii="Bookman Old Style" w:hAnsi="Bookman Old Style"/>
          <w:sz w:val="16"/>
          <w:szCs w:val="16"/>
        </w:rPr>
        <w:t xml:space="preserve">tensílios durante a limpeza; </w:t>
      </w:r>
    </w:p>
    <w:p w:rsidR="00FB6927" w:rsidRDefault="00335479" w:rsidP="00335479">
      <w:pPr>
        <w:pStyle w:val="Default"/>
        <w:jc w:val="both"/>
        <w:rPr>
          <w:rFonts w:ascii="Bookman Old Style" w:hAnsi="Bookman Old Style"/>
          <w:sz w:val="16"/>
          <w:szCs w:val="16"/>
        </w:rPr>
      </w:pPr>
      <w:r w:rsidRPr="00335479">
        <w:rPr>
          <w:rFonts w:ascii="Bookman Old Style" w:hAnsi="Bookman Old Style"/>
          <w:sz w:val="16"/>
          <w:szCs w:val="16"/>
        </w:rPr>
        <w:t>Executar outras tarefas correlatas, conforme necessidade do serviço e orientação superior;</w:t>
      </w:r>
    </w:p>
    <w:p w:rsidR="00DB7101" w:rsidRPr="00335479" w:rsidRDefault="00DB7101" w:rsidP="00335479">
      <w:pPr>
        <w:pStyle w:val="Default"/>
        <w:jc w:val="both"/>
        <w:rPr>
          <w:rFonts w:ascii="Bookman Old Style" w:hAnsi="Bookman Old Style"/>
          <w:sz w:val="16"/>
          <w:szCs w:val="16"/>
        </w:rPr>
      </w:pP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CLÁUSULA SEXTA– DAS OBRIGAÇÕES DO CONTRATANTE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 </w:t>
      </w:r>
      <w:proofErr w:type="gramStart"/>
      <w:r w:rsidRPr="00FB6927">
        <w:rPr>
          <w:rFonts w:ascii="Bookman Old Style" w:hAnsi="Bookman Old Style"/>
          <w:sz w:val="16"/>
          <w:szCs w:val="16"/>
        </w:rPr>
        <w:t>b) Efetuar</w:t>
      </w:r>
      <w:proofErr w:type="gramEnd"/>
      <w:r w:rsidRPr="00FB6927">
        <w:rPr>
          <w:rFonts w:ascii="Bookman Old Style" w:hAnsi="Bookman Old Style"/>
          <w:sz w:val="16"/>
          <w:szCs w:val="16"/>
        </w:rPr>
        <w:t xml:space="preserve"> o pagamento dos serviços após a apresentação na Nota Fiscal devidamente autorizada após </w:t>
      </w:r>
      <w:r w:rsidR="00DB7101" w:rsidRPr="00FB6927">
        <w:rPr>
          <w:rFonts w:ascii="Bookman Old Style" w:hAnsi="Bookman Old Style"/>
          <w:sz w:val="16"/>
          <w:szCs w:val="16"/>
        </w:rPr>
        <w:t>aditamento</w:t>
      </w:r>
      <w:r w:rsidRPr="00FB6927">
        <w:rPr>
          <w:rFonts w:ascii="Bookman Old Style" w:hAnsi="Bookman Old Style"/>
          <w:sz w:val="16"/>
          <w:szCs w:val="16"/>
        </w:rPr>
        <w:t xml:space="preserve"> da documentação apresentada.</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8E6813"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vigência deste termo será de 12(doze) meses, contados da assinatura, podendo ser prorrogado por iguais e sucessivos períodos até o máximo de 60 (sessenta) meses, caso haja interesse da administração, com anuência da cr</w:t>
      </w:r>
      <w:r w:rsidR="00E31703">
        <w:rPr>
          <w:rFonts w:ascii="Bookman Old Style" w:hAnsi="Bookman Old Style"/>
          <w:sz w:val="16"/>
          <w:szCs w:val="16"/>
        </w:rPr>
        <w:t>edenciada, nos termos do art. 113</w:t>
      </w:r>
      <w:r w:rsidRPr="00FB6927">
        <w:rPr>
          <w:rFonts w:ascii="Bookman Old Style" w:hAnsi="Bookman Old Style"/>
          <w:sz w:val="16"/>
          <w:szCs w:val="16"/>
        </w:rPr>
        <w:t xml:space="preserve">, da Lei </w:t>
      </w:r>
      <w:proofErr w:type="gramStart"/>
      <w:r w:rsidRPr="00FB6927">
        <w:rPr>
          <w:rFonts w:ascii="Bookman Old Style" w:hAnsi="Bookman Old Style"/>
          <w:sz w:val="16"/>
          <w:szCs w:val="16"/>
        </w:rPr>
        <w:t>n.º</w:t>
      </w:r>
      <w:proofErr w:type="gramEnd"/>
      <w:r w:rsidRPr="00FB6927">
        <w:rPr>
          <w:rFonts w:ascii="Bookman Old Style" w:hAnsi="Bookman Old Style"/>
          <w:sz w:val="16"/>
          <w:szCs w:val="16"/>
        </w:rPr>
        <w:t xml:space="preserve"> </w:t>
      </w:r>
      <w:r w:rsidR="00E31703">
        <w:rPr>
          <w:rFonts w:ascii="Bookman Old Style" w:hAnsi="Bookman Old Style"/>
          <w:sz w:val="16"/>
          <w:szCs w:val="16"/>
        </w:rPr>
        <w:t>14.133/21</w:t>
      </w:r>
      <w:r w:rsidRPr="00FB6927">
        <w:rPr>
          <w:rFonts w:ascii="Bookman Old Style" w:hAnsi="Bookman Old Style"/>
          <w:sz w:val="16"/>
          <w:szCs w:val="16"/>
        </w:rPr>
        <w:t xml:space="preserve">, através de Termo Aditivo. </w:t>
      </w:r>
      <w:r w:rsidR="008E6813" w:rsidRPr="00FB6927">
        <w:rPr>
          <w:rFonts w:ascii="Bookman Old Style" w:hAnsi="Bookman Old Style"/>
          <w:sz w:val="16"/>
          <w:szCs w:val="16"/>
        </w:rPr>
        <w:t xml:space="preserve"> </w:t>
      </w:r>
    </w:p>
    <w:p w:rsidR="00FB6927" w:rsidRPr="00FB6927" w:rsidRDefault="00FB692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880C6D">
        <w:rPr>
          <w:rFonts w:ascii="Bookman Old Style" w:hAnsi="Bookman Old Style"/>
          <w:sz w:val="16"/>
          <w:szCs w:val="16"/>
        </w:rPr>
        <w:t>Administração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2A07C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880C6D" w:rsidRPr="008E6813">
        <w:rPr>
          <w:rFonts w:ascii="Bookman Old Style" w:hAnsi="Bookman Old Style"/>
          <w:sz w:val="16"/>
          <w:szCs w:val="16"/>
        </w:rPr>
        <w:t xml:space="preserve">Recursos Vinculados </w:t>
      </w:r>
      <w:r w:rsidR="00880C6D">
        <w:rPr>
          <w:rFonts w:ascii="Bookman Old Style" w:hAnsi="Bookman Old Style"/>
          <w:sz w:val="16"/>
          <w:szCs w:val="16"/>
        </w:rPr>
        <w:t>Secretaria de</w:t>
      </w:r>
      <w:r w:rsidR="004D1940">
        <w:rPr>
          <w:rFonts w:ascii="Bookman Old Style" w:hAnsi="Bookman Old Style"/>
          <w:sz w:val="16"/>
          <w:szCs w:val="16"/>
        </w:rPr>
        <w:t xml:space="preserve"> </w:t>
      </w:r>
      <w:r w:rsidR="00880C6D">
        <w:rPr>
          <w:rFonts w:ascii="Bookman Old Style" w:hAnsi="Bookman Old Style"/>
          <w:sz w:val="16"/>
          <w:szCs w:val="16"/>
        </w:rPr>
        <w:t>Administração</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B6366C" w:rsidTr="00431331">
        <w:tc>
          <w:tcPr>
            <w:tcW w:w="9730" w:type="dxa"/>
            <w:gridSpan w:val="6"/>
            <w:shd w:val="clear" w:color="auto" w:fill="FFFFFF"/>
          </w:tcPr>
          <w:p w:rsidR="00431331" w:rsidRPr="00B6366C" w:rsidRDefault="00431331" w:rsidP="0074580F">
            <w:pPr>
              <w:rPr>
                <w:rFonts w:ascii="Bookman Old Style" w:hAnsi="Bookman Old Style"/>
                <w:color w:val="FF0000"/>
                <w:sz w:val="16"/>
                <w:szCs w:val="16"/>
              </w:rPr>
            </w:pPr>
            <w:r w:rsidRPr="002D45E2">
              <w:rPr>
                <w:rFonts w:ascii="Bookman Old Style" w:hAnsi="Bookman Old Style"/>
                <w:sz w:val="16"/>
                <w:szCs w:val="16"/>
              </w:rPr>
              <w:t>Dotações</w:t>
            </w:r>
          </w:p>
        </w:tc>
      </w:tr>
      <w:tr w:rsidR="0037772F" w:rsidRPr="00D40BF4" w:rsidTr="0037772F">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7772F" w:rsidRPr="0037772F" w:rsidRDefault="0037772F" w:rsidP="00074A4C">
            <w:pPr>
              <w:rPr>
                <w:rFonts w:ascii="Bookman Old Style" w:hAnsi="Bookman Old Style"/>
                <w:color w:val="FF0000"/>
                <w:sz w:val="16"/>
                <w:szCs w:val="16"/>
              </w:rPr>
            </w:pPr>
            <w:r w:rsidRPr="0037772F">
              <w:rPr>
                <w:rFonts w:ascii="Bookman Old Style" w:hAnsi="Bookman Old Style"/>
                <w:sz w:val="16"/>
                <w:szCs w:val="16"/>
              </w:rPr>
              <w:t>Dotações</w:t>
            </w:r>
          </w:p>
        </w:tc>
      </w:tr>
      <w:tr w:rsidR="0037772F" w:rsidRPr="00D40BF4" w:rsidTr="00074A4C">
        <w:tc>
          <w:tcPr>
            <w:tcW w:w="1835"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Grupo da fonte</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DB7101" w:rsidP="00074A4C">
            <w:pPr>
              <w:rPr>
                <w:rFonts w:ascii="Bookman Old Style" w:hAnsi="Bookman Old Style"/>
                <w:sz w:val="16"/>
                <w:szCs w:val="16"/>
              </w:rPr>
            </w:pPr>
            <w:r>
              <w:rPr>
                <w:rFonts w:ascii="Bookman Old Style" w:hAnsi="Bookman Old Style"/>
                <w:sz w:val="16"/>
                <w:szCs w:val="16"/>
              </w:rPr>
              <w:t>400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DB7101" w:rsidP="00074A4C">
            <w:pPr>
              <w:rPr>
                <w:rFonts w:ascii="Bookman Old Style" w:hAnsi="Bookman Old Style"/>
                <w:sz w:val="16"/>
                <w:szCs w:val="16"/>
              </w:rPr>
            </w:pPr>
            <w:r>
              <w:rPr>
                <w:rFonts w:ascii="Bookman Old Style" w:hAnsi="Bookman Old Style"/>
                <w:sz w:val="16"/>
                <w:szCs w:val="16"/>
              </w:rPr>
              <w:t>390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1600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1630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bl>
    <w:p w:rsidR="0037772F" w:rsidRDefault="0037772F" w:rsidP="00077018">
      <w:pPr>
        <w:pStyle w:val="Default"/>
        <w:jc w:val="both"/>
        <w:rPr>
          <w:rFonts w:ascii="Bookman Old Style" w:hAnsi="Bookman Old Style"/>
          <w:sz w:val="16"/>
          <w:szCs w:val="16"/>
        </w:rPr>
      </w:pPr>
    </w:p>
    <w:p w:rsidR="0037772F" w:rsidRDefault="0037772F"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proofErr w:type="spellStart"/>
      <w:r w:rsidRPr="00D1660B">
        <w:rPr>
          <w:rFonts w:ascii="Bookman Old Style" w:hAnsi="Bookman Old Style"/>
          <w:color w:val="auto"/>
          <w:sz w:val="16"/>
          <w:szCs w:val="16"/>
        </w:rPr>
        <w:t>Indice</w:t>
      </w:r>
      <w:proofErr w:type="spellEnd"/>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garantida a prévia defesa, aplicar aos cadastrados</w:t>
      </w:r>
      <w:r w:rsidR="00E31703">
        <w:rPr>
          <w:rFonts w:ascii="Bookman Old Style" w:hAnsi="Bookman Old Style"/>
          <w:sz w:val="16"/>
          <w:szCs w:val="16"/>
        </w:rPr>
        <w:t xml:space="preserve"> as sanções previstas no art. 155 da Lei </w:t>
      </w:r>
      <w:proofErr w:type="gramStart"/>
      <w:r w:rsidR="00E31703">
        <w:rPr>
          <w:rFonts w:ascii="Bookman Old Style" w:hAnsi="Bookman Old Style"/>
          <w:sz w:val="16"/>
          <w:szCs w:val="16"/>
        </w:rPr>
        <w:t>n.º</w:t>
      </w:r>
      <w:proofErr w:type="gramEnd"/>
      <w:r w:rsidR="00E31703">
        <w:rPr>
          <w:rFonts w:ascii="Bookman Old Style" w:hAnsi="Bookman Old Style"/>
          <w:sz w:val="16"/>
          <w:szCs w:val="16"/>
        </w:rPr>
        <w:t xml:space="preserve"> 14.133/21</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a) CONTRATADO(A) as penalidades pr</w:t>
      </w:r>
      <w:r w:rsidR="00E31703">
        <w:rPr>
          <w:rFonts w:ascii="Bookman Old Style" w:hAnsi="Bookman Old Style"/>
          <w:sz w:val="16"/>
          <w:szCs w:val="16"/>
        </w:rPr>
        <w:t>evistas no art. 155 da lei 14.133/21</w:t>
      </w:r>
      <w:r w:rsidRPr="008E6813">
        <w:rPr>
          <w:rFonts w:ascii="Bookman Old Style" w:hAnsi="Bookman Old Style"/>
          <w:sz w:val="16"/>
          <w:szCs w:val="16"/>
        </w:rPr>
        <w:t xml:space="preserve">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A) CONTRATADO(A), no uso das prerrogativas que lhe confere o inc</w:t>
      </w:r>
      <w:r w:rsidR="00E31703">
        <w:rPr>
          <w:rFonts w:ascii="Bookman Old Style" w:hAnsi="Bookman Old Style"/>
          <w:sz w:val="16"/>
          <w:szCs w:val="16"/>
        </w:rPr>
        <w:t>iso IV, do artigo 58 e artigo 156, inciso II, da Lei 14.133/21</w:t>
      </w:r>
      <w:r w:rsidRPr="008E6813">
        <w:rPr>
          <w:rFonts w:ascii="Bookman Old Style" w:hAnsi="Bookman Old Style"/>
          <w:sz w:val="16"/>
          <w:szCs w:val="16"/>
        </w:rPr>
        <w:t xml:space="preserve">,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w:t>
      </w:r>
      <w:r w:rsidR="00D1660B">
        <w:rPr>
          <w:rFonts w:ascii="Bookman Old Style" w:hAnsi="Bookman Old Style"/>
          <w:sz w:val="16"/>
          <w:szCs w:val="16"/>
        </w:rPr>
        <w:t>trato será efetuada pela Secreta</w:t>
      </w:r>
      <w:r w:rsidR="00077018">
        <w:rPr>
          <w:rFonts w:ascii="Bookman Old Style" w:hAnsi="Bookman Old Style"/>
          <w:sz w:val="16"/>
          <w:szCs w:val="16"/>
        </w:rPr>
        <w:t>ria</w:t>
      </w:r>
      <w:r w:rsidRPr="008E6813">
        <w:rPr>
          <w:rFonts w:ascii="Bookman Old Style" w:hAnsi="Bookman Old Style"/>
          <w:sz w:val="16"/>
          <w:szCs w:val="16"/>
        </w:rPr>
        <w:t xml:space="preserve"> Municipal de </w:t>
      </w:r>
      <w:r w:rsidR="002D45E2">
        <w:rPr>
          <w:rFonts w:ascii="Bookman Old Style" w:hAnsi="Bookman Old Style"/>
          <w:sz w:val="16"/>
          <w:szCs w:val="16"/>
        </w:rPr>
        <w:t>Administração</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2D45E2">
        <w:rPr>
          <w:rFonts w:ascii="Bookman Old Style" w:eastAsia="Bookman Old Style" w:hAnsi="Bookman Old Style" w:cs="Bookman Old Style"/>
          <w:bCs/>
          <w:sz w:val="16"/>
          <w:szCs w:val="16"/>
          <w:lang w:eastAsia="zh-CN"/>
        </w:rPr>
        <w:t>CAMILA DEFNTE</w:t>
      </w:r>
      <w:r w:rsidR="002D45E2">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80C6D"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com exclusão de qualquer outro, por mais privilegiado que seja para dirimir questões oriundas do presente CONTRATO que não pu</w:t>
      </w:r>
      <w:r w:rsidR="00880C6D">
        <w:rPr>
          <w:rFonts w:ascii="Bookman Old Style" w:hAnsi="Bookman Old Style"/>
          <w:sz w:val="16"/>
          <w:szCs w:val="16"/>
        </w:rPr>
        <w:t>der ser resolvida pelas partes</w:t>
      </w:r>
      <w:r w:rsidR="00485D7B">
        <w:rPr>
          <w:rFonts w:ascii="Bookman Old Style" w:hAnsi="Bookman Old Style"/>
          <w:sz w:val="16"/>
          <w:szCs w:val="16"/>
        </w:rPr>
        <w:t xml:space="preserve"> interessadas</w:t>
      </w:r>
      <w:r w:rsidR="00880C6D">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03" w:rsidRDefault="00322F03" w:rsidP="00107971">
      <w:r>
        <w:separator/>
      </w:r>
    </w:p>
  </w:endnote>
  <w:endnote w:type="continuationSeparator" w:id="0">
    <w:p w:rsidR="00322F03" w:rsidRDefault="00322F03"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03" w:rsidRDefault="00322F03" w:rsidP="00107971">
      <w:r>
        <w:separator/>
      </w:r>
    </w:p>
  </w:footnote>
  <w:footnote w:type="continuationSeparator" w:id="0">
    <w:p w:rsidR="00322F03" w:rsidRDefault="00322F03"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03" w:rsidRDefault="00322F03"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22F03" w:rsidRDefault="00322F03" w:rsidP="008C1045">
    <w:pPr>
      <w:jc w:val="center"/>
      <w:rPr>
        <w:rFonts w:ascii="Bookman Old Style" w:hAnsi="Bookman Old Style" w:cs="Arial"/>
        <w:szCs w:val="20"/>
      </w:rPr>
    </w:pPr>
    <w:r>
      <w:rPr>
        <w:rFonts w:ascii="Bookman Old Style" w:hAnsi="Bookman Old Style" w:cs="Arial"/>
        <w:szCs w:val="20"/>
      </w:rPr>
      <w:t>ESTADO DO PARANÁ</w:t>
    </w:r>
  </w:p>
  <w:p w:rsidR="00322F03" w:rsidRDefault="00322F03"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22F03" w:rsidRDefault="00322F03" w:rsidP="008C1045">
    <w:pPr>
      <w:ind w:left="20"/>
      <w:jc w:val="center"/>
      <w:rPr>
        <w:rFonts w:ascii="Bookman Old Style" w:hAnsi="Bookman Old Style"/>
        <w:sz w:val="16"/>
      </w:rPr>
    </w:pPr>
    <w:r>
      <w:rPr>
        <w:rFonts w:ascii="Bookman Old Style" w:hAnsi="Bookman Old Style"/>
        <w:sz w:val="16"/>
      </w:rPr>
      <w:t xml:space="preserve">CNPJ 75.927.582/0001-55  </w:t>
    </w:r>
  </w:p>
  <w:p w:rsidR="00322F03" w:rsidRDefault="00322F03"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22F03" w:rsidRDefault="00322F03"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EDD"/>
    <w:multiLevelType w:val="hybridMultilevel"/>
    <w:tmpl w:val="775EADE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ED236A5"/>
    <w:multiLevelType w:val="hybridMultilevel"/>
    <w:tmpl w:val="4E7C7E10"/>
    <w:lvl w:ilvl="0" w:tplc="0DE46A8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76653A"/>
    <w:multiLevelType w:val="hybridMultilevel"/>
    <w:tmpl w:val="4F921A2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D5C100D"/>
    <w:multiLevelType w:val="multilevel"/>
    <w:tmpl w:val="9956F6A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63719F"/>
    <w:multiLevelType w:val="multilevel"/>
    <w:tmpl w:val="4398A446"/>
    <w:lvl w:ilvl="0">
      <w:start w:val="11"/>
      <w:numFmt w:val="decimal"/>
      <w:lvlText w:val="%1."/>
      <w:lvlJc w:val="left"/>
      <w:pPr>
        <w:ind w:left="480" w:hanging="480"/>
      </w:pPr>
      <w:rPr>
        <w:rFonts w:cs="Arial" w:hint="default"/>
        <w:b w:val="0"/>
      </w:rPr>
    </w:lvl>
    <w:lvl w:ilvl="1">
      <w:start w:val="3"/>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12"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5"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45F51CF2"/>
    <w:multiLevelType w:val="hybridMultilevel"/>
    <w:tmpl w:val="52B0B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F9051B"/>
    <w:multiLevelType w:val="hybridMultilevel"/>
    <w:tmpl w:val="F6F22DAC"/>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3E4B4F"/>
    <w:multiLevelType w:val="multilevel"/>
    <w:tmpl w:val="D7184C28"/>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8" w15:restartNumberingAfterBreak="0">
    <w:nsid w:val="4DD06A70"/>
    <w:multiLevelType w:val="multilevel"/>
    <w:tmpl w:val="268C28D6"/>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5B0177E0"/>
    <w:multiLevelType w:val="multilevel"/>
    <w:tmpl w:val="080E3ECE"/>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35" w15:restartNumberingAfterBreak="0">
    <w:nsid w:val="5F7B382B"/>
    <w:multiLevelType w:val="hybridMultilevel"/>
    <w:tmpl w:val="FC169604"/>
    <w:lvl w:ilvl="0" w:tplc="272AE398">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44"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46"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9"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4"/>
  </w:num>
  <w:num w:numId="2">
    <w:abstractNumId w:val="2"/>
  </w:num>
  <w:num w:numId="3">
    <w:abstractNumId w:val="38"/>
  </w:num>
  <w:num w:numId="4">
    <w:abstractNumId w:val="33"/>
  </w:num>
  <w:num w:numId="5">
    <w:abstractNumId w:val="15"/>
  </w:num>
  <w:num w:numId="6">
    <w:abstractNumId w:val="39"/>
  </w:num>
  <w:num w:numId="7">
    <w:abstractNumId w:val="24"/>
  </w:num>
  <w:num w:numId="8">
    <w:abstractNumId w:val="36"/>
  </w:num>
  <w:num w:numId="9">
    <w:abstractNumId w:val="16"/>
  </w:num>
  <w:num w:numId="10">
    <w:abstractNumId w:val="12"/>
  </w:num>
  <w:num w:numId="11">
    <w:abstractNumId w:val="4"/>
  </w:num>
  <w:num w:numId="12">
    <w:abstractNumId w:val="49"/>
  </w:num>
  <w:num w:numId="13">
    <w:abstractNumId w:val="48"/>
  </w:num>
  <w:num w:numId="14">
    <w:abstractNumId w:val="7"/>
  </w:num>
  <w:num w:numId="15">
    <w:abstractNumId w:val="45"/>
  </w:num>
  <w:num w:numId="16">
    <w:abstractNumId w:val="20"/>
  </w:num>
  <w:num w:numId="17">
    <w:abstractNumId w:val="30"/>
  </w:num>
  <w:num w:numId="18">
    <w:abstractNumId w:val="18"/>
  </w:num>
  <w:num w:numId="19">
    <w:abstractNumId w:val="29"/>
  </w:num>
  <w:num w:numId="20">
    <w:abstractNumId w:val="40"/>
  </w:num>
  <w:num w:numId="21">
    <w:abstractNumId w:val="5"/>
  </w:num>
  <w:num w:numId="22">
    <w:abstractNumId w:val="46"/>
  </w:num>
  <w:num w:numId="23">
    <w:abstractNumId w:val="47"/>
  </w:num>
  <w:num w:numId="24">
    <w:abstractNumId w:val="42"/>
  </w:num>
  <w:num w:numId="25">
    <w:abstractNumId w:val="26"/>
  </w:num>
  <w:num w:numId="26">
    <w:abstractNumId w:val="1"/>
  </w:num>
  <w:num w:numId="27">
    <w:abstractNumId w:val="25"/>
  </w:num>
  <w:num w:numId="28">
    <w:abstractNumId w:val="31"/>
  </w:num>
  <w:num w:numId="29">
    <w:abstractNumId w:val="41"/>
  </w:num>
  <w:num w:numId="30">
    <w:abstractNumId w:val="28"/>
  </w:num>
  <w:num w:numId="31">
    <w:abstractNumId w:val="27"/>
  </w:num>
  <w:num w:numId="32">
    <w:abstractNumId w:val="43"/>
  </w:num>
  <w:num w:numId="33">
    <w:abstractNumId w:val="14"/>
  </w:num>
  <w:num w:numId="34">
    <w:abstractNumId w:val="32"/>
  </w:num>
  <w:num w:numId="35">
    <w:abstractNumId w:val="9"/>
  </w:num>
  <w:num w:numId="36">
    <w:abstractNumId w:val="17"/>
  </w:num>
  <w:num w:numId="37">
    <w:abstractNumId w:val="37"/>
  </w:num>
  <w:num w:numId="38">
    <w:abstractNumId w:val="13"/>
  </w:num>
  <w:num w:numId="39">
    <w:abstractNumId w:val="19"/>
  </w:num>
  <w:num w:numId="40">
    <w:abstractNumId w:val="10"/>
  </w:num>
  <w:num w:numId="41">
    <w:abstractNumId w:val="22"/>
  </w:num>
  <w:num w:numId="42">
    <w:abstractNumId w:val="23"/>
  </w:num>
  <w:num w:numId="43">
    <w:abstractNumId w:val="0"/>
  </w:num>
  <w:num w:numId="44">
    <w:abstractNumId w:val="6"/>
  </w:num>
  <w:num w:numId="45">
    <w:abstractNumId w:val="8"/>
  </w:num>
  <w:num w:numId="46">
    <w:abstractNumId w:val="34"/>
  </w:num>
  <w:num w:numId="47">
    <w:abstractNumId w:val="11"/>
  </w:num>
  <w:num w:numId="48">
    <w:abstractNumId w:val="3"/>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64E40"/>
    <w:rsid w:val="00072E57"/>
    <w:rsid w:val="00074A4C"/>
    <w:rsid w:val="00077018"/>
    <w:rsid w:val="0008327C"/>
    <w:rsid w:val="0008445C"/>
    <w:rsid w:val="0009578A"/>
    <w:rsid w:val="000A3F66"/>
    <w:rsid w:val="000C4A0C"/>
    <w:rsid w:val="000D0F54"/>
    <w:rsid w:val="000D610E"/>
    <w:rsid w:val="000D731F"/>
    <w:rsid w:val="00104683"/>
    <w:rsid w:val="00107971"/>
    <w:rsid w:val="00114028"/>
    <w:rsid w:val="00117816"/>
    <w:rsid w:val="00125BB6"/>
    <w:rsid w:val="001371AD"/>
    <w:rsid w:val="00146075"/>
    <w:rsid w:val="0014629D"/>
    <w:rsid w:val="00150B15"/>
    <w:rsid w:val="00152794"/>
    <w:rsid w:val="00160ADE"/>
    <w:rsid w:val="00176498"/>
    <w:rsid w:val="00176F75"/>
    <w:rsid w:val="001810EA"/>
    <w:rsid w:val="001B03C4"/>
    <w:rsid w:val="001B1424"/>
    <w:rsid w:val="001D5A95"/>
    <w:rsid w:val="001E5A19"/>
    <w:rsid w:val="001F43A6"/>
    <w:rsid w:val="00201BCF"/>
    <w:rsid w:val="002051B7"/>
    <w:rsid w:val="0021568B"/>
    <w:rsid w:val="002221B2"/>
    <w:rsid w:val="002343E0"/>
    <w:rsid w:val="00260306"/>
    <w:rsid w:val="00270700"/>
    <w:rsid w:val="00275252"/>
    <w:rsid w:val="002A07C2"/>
    <w:rsid w:val="002C5E4A"/>
    <w:rsid w:val="002D0BB9"/>
    <w:rsid w:val="002D36F0"/>
    <w:rsid w:val="002D45E2"/>
    <w:rsid w:val="002D7035"/>
    <w:rsid w:val="002F0902"/>
    <w:rsid w:val="003135B0"/>
    <w:rsid w:val="00322E66"/>
    <w:rsid w:val="00322F03"/>
    <w:rsid w:val="0033119E"/>
    <w:rsid w:val="003319F2"/>
    <w:rsid w:val="00335479"/>
    <w:rsid w:val="00335D2B"/>
    <w:rsid w:val="0035491B"/>
    <w:rsid w:val="0036121E"/>
    <w:rsid w:val="0037772F"/>
    <w:rsid w:val="00381122"/>
    <w:rsid w:val="003B52AF"/>
    <w:rsid w:val="003C6311"/>
    <w:rsid w:val="003D6384"/>
    <w:rsid w:val="003E0633"/>
    <w:rsid w:val="003E6D5A"/>
    <w:rsid w:val="0042166F"/>
    <w:rsid w:val="00427C1B"/>
    <w:rsid w:val="00431331"/>
    <w:rsid w:val="00435976"/>
    <w:rsid w:val="00441D72"/>
    <w:rsid w:val="00460AD1"/>
    <w:rsid w:val="00485D7B"/>
    <w:rsid w:val="004B2C29"/>
    <w:rsid w:val="004B4751"/>
    <w:rsid w:val="004B74DE"/>
    <w:rsid w:val="004D1940"/>
    <w:rsid w:val="004E4030"/>
    <w:rsid w:val="004E75D1"/>
    <w:rsid w:val="004F74F7"/>
    <w:rsid w:val="005104C6"/>
    <w:rsid w:val="005206F3"/>
    <w:rsid w:val="005236DC"/>
    <w:rsid w:val="005316B4"/>
    <w:rsid w:val="0054301D"/>
    <w:rsid w:val="0058089A"/>
    <w:rsid w:val="00591943"/>
    <w:rsid w:val="0059543B"/>
    <w:rsid w:val="005A2EA7"/>
    <w:rsid w:val="005C1F24"/>
    <w:rsid w:val="005C7D0E"/>
    <w:rsid w:val="005D4BA5"/>
    <w:rsid w:val="005E4512"/>
    <w:rsid w:val="005E49AE"/>
    <w:rsid w:val="00605871"/>
    <w:rsid w:val="00607F81"/>
    <w:rsid w:val="00625A2A"/>
    <w:rsid w:val="006433F9"/>
    <w:rsid w:val="00654132"/>
    <w:rsid w:val="00664ADB"/>
    <w:rsid w:val="00666724"/>
    <w:rsid w:val="00674BE7"/>
    <w:rsid w:val="006768F8"/>
    <w:rsid w:val="0068375C"/>
    <w:rsid w:val="00692C4D"/>
    <w:rsid w:val="00693900"/>
    <w:rsid w:val="006A7189"/>
    <w:rsid w:val="006C60FD"/>
    <w:rsid w:val="006E1107"/>
    <w:rsid w:val="00707DFD"/>
    <w:rsid w:val="0071585C"/>
    <w:rsid w:val="00722476"/>
    <w:rsid w:val="00730C10"/>
    <w:rsid w:val="00742530"/>
    <w:rsid w:val="00743081"/>
    <w:rsid w:val="0074580F"/>
    <w:rsid w:val="007641E7"/>
    <w:rsid w:val="00765214"/>
    <w:rsid w:val="0078295F"/>
    <w:rsid w:val="007870DF"/>
    <w:rsid w:val="007968C2"/>
    <w:rsid w:val="007A5136"/>
    <w:rsid w:val="007C5B19"/>
    <w:rsid w:val="007C6D63"/>
    <w:rsid w:val="007E5236"/>
    <w:rsid w:val="00824973"/>
    <w:rsid w:val="00831B2D"/>
    <w:rsid w:val="00834EE9"/>
    <w:rsid w:val="00854126"/>
    <w:rsid w:val="00880C6D"/>
    <w:rsid w:val="0089315E"/>
    <w:rsid w:val="00897C97"/>
    <w:rsid w:val="008A1C11"/>
    <w:rsid w:val="008C1045"/>
    <w:rsid w:val="008E0581"/>
    <w:rsid w:val="008E6813"/>
    <w:rsid w:val="008F3E23"/>
    <w:rsid w:val="009257FF"/>
    <w:rsid w:val="0092614F"/>
    <w:rsid w:val="0093341C"/>
    <w:rsid w:val="00934B88"/>
    <w:rsid w:val="009361EC"/>
    <w:rsid w:val="009425B8"/>
    <w:rsid w:val="009437D5"/>
    <w:rsid w:val="00946A93"/>
    <w:rsid w:val="00952827"/>
    <w:rsid w:val="00994D1E"/>
    <w:rsid w:val="009B4D8C"/>
    <w:rsid w:val="009C788C"/>
    <w:rsid w:val="009E203C"/>
    <w:rsid w:val="009E636F"/>
    <w:rsid w:val="00A12587"/>
    <w:rsid w:val="00A13B7F"/>
    <w:rsid w:val="00A16629"/>
    <w:rsid w:val="00A25271"/>
    <w:rsid w:val="00A26DDA"/>
    <w:rsid w:val="00A330A5"/>
    <w:rsid w:val="00A47E46"/>
    <w:rsid w:val="00A51100"/>
    <w:rsid w:val="00A57CFF"/>
    <w:rsid w:val="00A60E3A"/>
    <w:rsid w:val="00A87D5F"/>
    <w:rsid w:val="00AA5F1D"/>
    <w:rsid w:val="00AC37EF"/>
    <w:rsid w:val="00AD6460"/>
    <w:rsid w:val="00AE1394"/>
    <w:rsid w:val="00AF4027"/>
    <w:rsid w:val="00B20DA5"/>
    <w:rsid w:val="00B26B13"/>
    <w:rsid w:val="00B3596A"/>
    <w:rsid w:val="00B52C1B"/>
    <w:rsid w:val="00B6366C"/>
    <w:rsid w:val="00B82225"/>
    <w:rsid w:val="00BB5DEB"/>
    <w:rsid w:val="00BB5F3F"/>
    <w:rsid w:val="00BC4F8A"/>
    <w:rsid w:val="00BC6AD5"/>
    <w:rsid w:val="00BE23F6"/>
    <w:rsid w:val="00BF6D34"/>
    <w:rsid w:val="00C30318"/>
    <w:rsid w:val="00C368D8"/>
    <w:rsid w:val="00C61502"/>
    <w:rsid w:val="00C72499"/>
    <w:rsid w:val="00CB5A6C"/>
    <w:rsid w:val="00CC7A5F"/>
    <w:rsid w:val="00CE2F5E"/>
    <w:rsid w:val="00CF6A2D"/>
    <w:rsid w:val="00CF717A"/>
    <w:rsid w:val="00D1660B"/>
    <w:rsid w:val="00D320C2"/>
    <w:rsid w:val="00D40BF4"/>
    <w:rsid w:val="00D465C8"/>
    <w:rsid w:val="00D56A78"/>
    <w:rsid w:val="00D61FC7"/>
    <w:rsid w:val="00D71B3B"/>
    <w:rsid w:val="00DA3A91"/>
    <w:rsid w:val="00DB7101"/>
    <w:rsid w:val="00DC432C"/>
    <w:rsid w:val="00DE2ED8"/>
    <w:rsid w:val="00E02E32"/>
    <w:rsid w:val="00E10D2E"/>
    <w:rsid w:val="00E2590D"/>
    <w:rsid w:val="00E26780"/>
    <w:rsid w:val="00E31703"/>
    <w:rsid w:val="00E7371C"/>
    <w:rsid w:val="00E77B79"/>
    <w:rsid w:val="00E828CD"/>
    <w:rsid w:val="00E9224C"/>
    <w:rsid w:val="00EE48B1"/>
    <w:rsid w:val="00EE7FDF"/>
    <w:rsid w:val="00F0456B"/>
    <w:rsid w:val="00F047B1"/>
    <w:rsid w:val="00F332F6"/>
    <w:rsid w:val="00F36A31"/>
    <w:rsid w:val="00F515AB"/>
    <w:rsid w:val="00F52829"/>
    <w:rsid w:val="00FA69A9"/>
    <w:rsid w:val="00FB6927"/>
    <w:rsid w:val="00FC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1C8941"/>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 w:type="paragraph" w:customStyle="1" w:styleId="Nivel01">
    <w:name w:val="Nivel 01"/>
    <w:basedOn w:val="Ttulo1"/>
    <w:next w:val="Normal"/>
    <w:autoRedefine/>
    <w:qFormat/>
    <w:rsid w:val="005A2EA7"/>
    <w:pPr>
      <w:keepNext/>
      <w:keepLines/>
      <w:widowControl/>
      <w:numPr>
        <w:numId w:val="45"/>
      </w:numPr>
      <w:tabs>
        <w:tab w:val="left" w:pos="567"/>
      </w:tabs>
      <w:autoSpaceDE/>
      <w:autoSpaceDN/>
      <w:spacing w:before="240" w:after="120" w:line="276" w:lineRule="auto"/>
      <w:ind w:left="0" w:right="0" w:firstLine="0"/>
      <w:jc w:val="both"/>
    </w:pPr>
    <w:rPr>
      <w:rFonts w:ascii="Arial" w:eastAsiaTheme="majorEastAsia" w:hAnsi="Arial" w:cs="Arial"/>
      <w:sz w:val="20"/>
      <w:szCs w:val="20"/>
      <w:lang w:val="pt-BR" w:eastAsia="pt-BR"/>
    </w:rPr>
  </w:style>
  <w:style w:type="paragraph" w:customStyle="1" w:styleId="Nivel2">
    <w:name w:val="Nivel 2"/>
    <w:basedOn w:val="Normal"/>
    <w:autoRedefine/>
    <w:qFormat/>
    <w:rsid w:val="005A2EA7"/>
    <w:pPr>
      <w:widowControl/>
      <w:numPr>
        <w:ilvl w:val="1"/>
        <w:numId w:val="45"/>
      </w:numPr>
      <w:autoSpaceDE/>
      <w:autoSpaceDN/>
      <w:spacing w:before="120" w:after="120" w:line="276" w:lineRule="auto"/>
      <w:ind w:left="0" w:firstLine="0"/>
      <w:jc w:val="both"/>
    </w:pPr>
    <w:rPr>
      <w:rFonts w:ascii="Arial" w:eastAsia="Arial" w:hAnsi="Arial" w:cs="Arial"/>
      <w:color w:val="000000"/>
      <w:sz w:val="20"/>
      <w:szCs w:val="20"/>
      <w:lang w:val="pt-BR" w:eastAsia="pt-BR"/>
    </w:rPr>
  </w:style>
  <w:style w:type="paragraph" w:customStyle="1" w:styleId="Nivel3">
    <w:name w:val="Nivel 3"/>
    <w:basedOn w:val="Normal"/>
    <w:autoRedefine/>
    <w:qFormat/>
    <w:rsid w:val="005A2EA7"/>
    <w:pPr>
      <w:widowControl/>
      <w:numPr>
        <w:ilvl w:val="2"/>
        <w:numId w:val="45"/>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5A2EA7"/>
    <w:pPr>
      <w:numPr>
        <w:ilvl w:val="3"/>
      </w:numPr>
    </w:pPr>
    <w:rPr>
      <w:color w:val="auto"/>
    </w:rPr>
  </w:style>
  <w:style w:type="paragraph" w:customStyle="1" w:styleId="Nivel5">
    <w:name w:val="Nivel 5"/>
    <w:basedOn w:val="Nivel4"/>
    <w:autoRedefine/>
    <w:qFormat/>
    <w:rsid w:val="005A2EA7"/>
    <w:pPr>
      <w:numPr>
        <w:ilvl w:val="4"/>
      </w:numPr>
      <w:ind w:left="851" w:firstLine="0"/>
    </w:pPr>
  </w:style>
  <w:style w:type="paragraph" w:customStyle="1" w:styleId="Nvel2-Red">
    <w:name w:val="Nível 2 -Red"/>
    <w:basedOn w:val="Nivel2"/>
    <w:link w:val="Nvel2-RedChar"/>
    <w:autoRedefine/>
    <w:qFormat/>
    <w:rsid w:val="005A2EA7"/>
    <w:pPr>
      <w:numPr>
        <w:ilvl w:val="0"/>
        <w:numId w:val="0"/>
      </w:numPr>
    </w:pPr>
    <w:rPr>
      <w:iCs/>
      <w:color w:val="auto"/>
    </w:rPr>
  </w:style>
  <w:style w:type="character" w:customStyle="1" w:styleId="Nvel2-RedChar">
    <w:name w:val="Nível 2 -Red Char"/>
    <w:basedOn w:val="Fontepargpadro"/>
    <w:link w:val="Nvel2-Red"/>
    <w:rsid w:val="005A2EA7"/>
    <w:rPr>
      <w:rFonts w:ascii="Arial" w:eastAsia="Arial" w:hAnsi="Arial" w:cs="Arial"/>
      <w:iCs/>
      <w:sz w:val="20"/>
      <w:szCs w:val="20"/>
      <w:lang w:eastAsia="pt-BR"/>
    </w:rPr>
  </w:style>
  <w:style w:type="character" w:styleId="Refdecomentrio">
    <w:name w:val="annotation reference"/>
    <w:basedOn w:val="Fontepargpadro"/>
    <w:uiPriority w:val="99"/>
    <w:semiHidden/>
    <w:unhideWhenUsed/>
    <w:rsid w:val="004E75D1"/>
    <w:rPr>
      <w:sz w:val="16"/>
      <w:szCs w:val="16"/>
    </w:rPr>
  </w:style>
  <w:style w:type="paragraph" w:styleId="Textodecomentrio">
    <w:name w:val="annotation text"/>
    <w:basedOn w:val="Normal"/>
    <w:link w:val="TextodecomentrioChar"/>
    <w:uiPriority w:val="99"/>
    <w:semiHidden/>
    <w:unhideWhenUsed/>
    <w:rsid w:val="004E75D1"/>
    <w:rPr>
      <w:sz w:val="20"/>
      <w:szCs w:val="20"/>
    </w:rPr>
  </w:style>
  <w:style w:type="character" w:customStyle="1" w:styleId="TextodecomentrioChar">
    <w:name w:val="Texto de comentário Char"/>
    <w:basedOn w:val="Fontepargpadro"/>
    <w:link w:val="Textodecomentrio"/>
    <w:uiPriority w:val="99"/>
    <w:semiHidden/>
    <w:rsid w:val="004E75D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E75D1"/>
    <w:rPr>
      <w:b/>
      <w:bCs/>
    </w:rPr>
  </w:style>
  <w:style w:type="character" w:customStyle="1" w:styleId="AssuntodocomentrioChar">
    <w:name w:val="Assunto do comentário Char"/>
    <w:basedOn w:val="TextodecomentrioChar"/>
    <w:link w:val="Assuntodocomentrio"/>
    <w:uiPriority w:val="99"/>
    <w:semiHidden/>
    <w:rsid w:val="004E75D1"/>
    <w:rPr>
      <w:rFonts w:ascii="Times New Roman" w:eastAsia="Times New Roman" w:hAnsi="Times New Roman" w:cs="Times New Roman"/>
      <w:b/>
      <w:bCs/>
      <w:sz w:val="20"/>
      <w:szCs w:val="20"/>
      <w:lang w:val="pt-PT"/>
    </w:rPr>
  </w:style>
  <w:style w:type="paragraph" w:styleId="Reviso">
    <w:name w:val="Revision"/>
    <w:hidden/>
    <w:uiPriority w:val="99"/>
    <w:semiHidden/>
    <w:rsid w:val="004E75D1"/>
    <w:pPr>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0391">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0AA1-BAF7-42BC-A553-8091BC52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20</Pages>
  <Words>6370</Words>
  <Characters>34404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84</cp:revision>
  <cp:lastPrinted>2024-02-09T14:34:00Z</cp:lastPrinted>
  <dcterms:created xsi:type="dcterms:W3CDTF">2022-11-07T19:40:00Z</dcterms:created>
  <dcterms:modified xsi:type="dcterms:W3CDTF">2024-05-15T19:37:00Z</dcterms:modified>
</cp:coreProperties>
</file>