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DB1" w:rsidRPr="0010581A" w:rsidRDefault="00E77DB1" w:rsidP="00E77DB1">
      <w:pPr>
        <w:pStyle w:val="Default"/>
        <w:jc w:val="center"/>
        <w:rPr>
          <w:rFonts w:ascii="Century Gothic" w:hAnsi="Century Gothic"/>
          <w:b/>
          <w:sz w:val="20"/>
          <w:szCs w:val="20"/>
        </w:rPr>
      </w:pPr>
      <w:r w:rsidRPr="0010581A">
        <w:rPr>
          <w:rFonts w:ascii="Century Gothic" w:hAnsi="Century Gothic"/>
          <w:b/>
          <w:sz w:val="20"/>
          <w:szCs w:val="20"/>
        </w:rPr>
        <w:t>CONTRATO</w:t>
      </w:r>
    </w:p>
    <w:p w:rsidR="00E77DB1" w:rsidRPr="0010581A" w:rsidRDefault="00E77DB1" w:rsidP="00E77DB1">
      <w:pPr>
        <w:pStyle w:val="Default"/>
        <w:jc w:val="center"/>
        <w:rPr>
          <w:rFonts w:ascii="Century Gothic" w:hAnsi="Century Gothic"/>
          <w:b/>
          <w:sz w:val="20"/>
          <w:szCs w:val="20"/>
        </w:rPr>
      </w:pPr>
    </w:p>
    <w:p w:rsidR="00E77DB1" w:rsidRPr="0010581A" w:rsidRDefault="00E77DB1" w:rsidP="00E77DB1">
      <w:pPr>
        <w:pStyle w:val="ParagraphStyle"/>
        <w:ind w:left="2835"/>
        <w:jc w:val="both"/>
        <w:rPr>
          <w:rFonts w:ascii="Century Gothic" w:hAnsi="Century Gothic" w:cs="Bookman Old Style"/>
          <w:sz w:val="20"/>
          <w:szCs w:val="20"/>
          <w:lang w:val="pt-BR"/>
        </w:rPr>
      </w:pPr>
      <w:r w:rsidRPr="0010581A">
        <w:rPr>
          <w:rFonts w:ascii="Century Gothic" w:hAnsi="Century Gothic" w:cs="Bookman Old Style"/>
          <w:sz w:val="20"/>
          <w:szCs w:val="20"/>
        </w:rPr>
        <w:t xml:space="preserve">Contrato de prestação de serviços nº </w:t>
      </w:r>
      <w:r w:rsidR="004A2574" w:rsidRPr="0010581A">
        <w:rPr>
          <w:rFonts w:ascii="Century Gothic" w:hAnsi="Century Gothic" w:cs="Bookman Old Style"/>
          <w:b/>
          <w:sz w:val="20"/>
          <w:szCs w:val="20"/>
          <w:lang w:val="pt-BR"/>
        </w:rPr>
        <w:t>164</w:t>
      </w:r>
      <w:r w:rsidR="004A2574" w:rsidRPr="0010581A">
        <w:rPr>
          <w:rFonts w:ascii="Century Gothic" w:hAnsi="Century Gothic" w:cs="Bookman Old Style"/>
          <w:b/>
          <w:sz w:val="20"/>
          <w:szCs w:val="20"/>
        </w:rPr>
        <w:t>/2024</w:t>
      </w:r>
      <w:r w:rsidRPr="0010581A">
        <w:rPr>
          <w:rFonts w:ascii="Century Gothic" w:hAnsi="Century Gothic" w:cs="Bookman Old Style"/>
          <w:sz w:val="20"/>
          <w:szCs w:val="20"/>
        </w:rPr>
        <w:t xml:space="preserve">, que entre si celebram de um lado o MUNICÍPIO DE SANTO ANTONIO DO SUDOESTE e de outro lado </w:t>
      </w:r>
      <w:r w:rsidR="004A2574" w:rsidRPr="0010581A">
        <w:rPr>
          <w:rFonts w:ascii="Century Gothic" w:hAnsi="Century Gothic" w:cs="Bookman Old Style"/>
          <w:b/>
          <w:sz w:val="20"/>
          <w:szCs w:val="20"/>
          <w:lang w:val="pt-BR"/>
        </w:rPr>
        <w:t>JULIANA NIHUES</w:t>
      </w:r>
      <w:r w:rsidR="004A2574" w:rsidRPr="0010581A">
        <w:rPr>
          <w:rFonts w:ascii="Century Gothic" w:hAnsi="Century Gothic" w:cs="Bookman Old Style"/>
          <w:sz w:val="20"/>
          <w:szCs w:val="20"/>
          <w:lang w:val="pt-BR"/>
        </w:rPr>
        <w:t>.</w:t>
      </w:r>
    </w:p>
    <w:p w:rsidR="00E77DB1" w:rsidRPr="0010581A" w:rsidRDefault="00E77DB1" w:rsidP="00E77DB1">
      <w:pPr>
        <w:pStyle w:val="ParagraphStyle"/>
        <w:jc w:val="both"/>
        <w:rPr>
          <w:rFonts w:ascii="Century Gothic" w:hAnsi="Century Gothic" w:cs="Bookman Old Style"/>
          <w:sz w:val="20"/>
          <w:szCs w:val="20"/>
        </w:rPr>
      </w:pPr>
    </w:p>
    <w:p w:rsidR="00E77DB1" w:rsidRPr="0010581A" w:rsidRDefault="00E77DB1" w:rsidP="00E77DB1">
      <w:pPr>
        <w:pStyle w:val="ParagraphStyle"/>
        <w:jc w:val="both"/>
        <w:rPr>
          <w:rFonts w:ascii="Century Gothic" w:hAnsi="Century Gothic" w:cs="Bookman Old Style"/>
          <w:sz w:val="20"/>
          <w:szCs w:val="20"/>
        </w:rPr>
      </w:pPr>
      <w:r w:rsidRPr="0010581A">
        <w:rPr>
          <w:rFonts w:ascii="Century Gothic" w:hAnsi="Century Gothic" w:cs="Bookman Old Style"/>
          <w:sz w:val="20"/>
          <w:szCs w:val="20"/>
        </w:rPr>
        <w:t>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w:t>
      </w:r>
      <w:bookmarkStart w:id="0" w:name="_GoBack"/>
      <w:bookmarkEnd w:id="0"/>
      <w:r w:rsidRPr="0010581A">
        <w:rPr>
          <w:rFonts w:ascii="Century Gothic" w:hAnsi="Century Gothic" w:cs="Bookman Old Style"/>
          <w:sz w:val="20"/>
          <w:szCs w:val="20"/>
        </w:rPr>
        <w:t xml:space="preserve">, doravante designado CONTRATANTE e de outro </w:t>
      </w:r>
      <w:r w:rsidR="00360964" w:rsidRPr="0010581A">
        <w:rPr>
          <w:rFonts w:ascii="Century Gothic" w:hAnsi="Century Gothic" w:cs="Bookman Old Style"/>
          <w:b/>
          <w:bCs/>
          <w:sz w:val="20"/>
          <w:szCs w:val="20"/>
          <w:lang w:val="pt-BR"/>
        </w:rPr>
        <w:t>JULIANA NIHUES</w:t>
      </w:r>
      <w:r w:rsidRPr="0010581A">
        <w:rPr>
          <w:rFonts w:ascii="Century Gothic" w:hAnsi="Century Gothic" w:cs="Bookman Old Style"/>
          <w:b/>
          <w:bCs/>
          <w:sz w:val="20"/>
          <w:szCs w:val="20"/>
        </w:rPr>
        <w:t>,</w:t>
      </w:r>
      <w:r w:rsidRPr="0010581A">
        <w:rPr>
          <w:rFonts w:ascii="Century Gothic" w:hAnsi="Century Gothic" w:cs="Bookman Old Style"/>
          <w:sz w:val="20"/>
          <w:szCs w:val="20"/>
        </w:rPr>
        <w:t xml:space="preserve"> inscrita no C</w:t>
      </w:r>
      <w:r w:rsidRPr="0010581A">
        <w:rPr>
          <w:rFonts w:ascii="Century Gothic" w:hAnsi="Century Gothic" w:cs="Bookman Old Style"/>
          <w:sz w:val="20"/>
          <w:szCs w:val="20"/>
          <w:lang w:val="pt-BR"/>
        </w:rPr>
        <w:t>PF</w:t>
      </w:r>
      <w:r w:rsidRPr="0010581A">
        <w:rPr>
          <w:rFonts w:ascii="Century Gothic" w:hAnsi="Century Gothic" w:cs="Bookman Old Style"/>
          <w:sz w:val="20"/>
          <w:szCs w:val="20"/>
        </w:rPr>
        <w:t xml:space="preserve"> sob o nº </w:t>
      </w:r>
      <w:r w:rsidR="00360964" w:rsidRPr="0010581A">
        <w:rPr>
          <w:rFonts w:ascii="Century Gothic" w:hAnsi="Century Gothic" w:cs="Bookman Old Style"/>
          <w:sz w:val="20"/>
          <w:szCs w:val="20"/>
          <w:lang w:val="pt-BR"/>
        </w:rPr>
        <w:t>082.780.379-65</w:t>
      </w:r>
      <w:r w:rsidRPr="0010581A">
        <w:rPr>
          <w:rFonts w:ascii="Century Gothic" w:hAnsi="Century Gothic" w:cs="Bookman Old Style"/>
          <w:sz w:val="20"/>
          <w:szCs w:val="20"/>
        </w:rPr>
        <w:t xml:space="preserve">, </w:t>
      </w:r>
      <w:r w:rsidRPr="0010581A">
        <w:rPr>
          <w:rFonts w:ascii="Century Gothic" w:hAnsi="Century Gothic" w:cs="Bookman Old Style"/>
          <w:sz w:val="20"/>
          <w:szCs w:val="20"/>
          <w:lang w:val="pt-BR"/>
        </w:rPr>
        <w:t>sediado</w:t>
      </w:r>
      <w:r w:rsidRPr="0010581A">
        <w:rPr>
          <w:rFonts w:ascii="Century Gothic" w:hAnsi="Century Gothic" w:cs="Bookman Old Style"/>
          <w:sz w:val="20"/>
          <w:szCs w:val="20"/>
        </w:rPr>
        <w:t xml:space="preserve"> na cidade de </w:t>
      </w:r>
      <w:r w:rsidR="00360964" w:rsidRPr="0010581A">
        <w:rPr>
          <w:rFonts w:ascii="Century Gothic" w:hAnsi="Century Gothic" w:cs="Bookman Old Style"/>
          <w:sz w:val="20"/>
          <w:szCs w:val="20"/>
          <w:lang w:val="pt-BR"/>
        </w:rPr>
        <w:t>SANTO ANTONIO DO SUDOESTE/PR</w:t>
      </w:r>
      <w:r w:rsidRPr="0010581A">
        <w:rPr>
          <w:rFonts w:ascii="Century Gothic" w:hAnsi="Century Gothic" w:cs="Bookman Old Style"/>
          <w:sz w:val="20"/>
          <w:szCs w:val="20"/>
        </w:rPr>
        <w:t xml:space="preserve">, doravante designada CONTRATADA, estando as partes sujeitas as normas da Lei 8.666/93 e suas alterações subsequentes, ajustam o presente contrato em decorrência da licitação realizada através do </w:t>
      </w:r>
      <w:r w:rsidRPr="0010581A">
        <w:rPr>
          <w:rFonts w:ascii="Century Gothic" w:hAnsi="Century Gothic" w:cs="Bookman Old Style"/>
          <w:b/>
          <w:bCs/>
          <w:sz w:val="20"/>
          <w:szCs w:val="20"/>
          <w:lang w:val="pt-BR"/>
        </w:rPr>
        <w:t>PROCESSO DE INEXIGIBILIDADE</w:t>
      </w:r>
      <w:r w:rsidRPr="0010581A">
        <w:rPr>
          <w:rFonts w:ascii="Century Gothic" w:hAnsi="Century Gothic" w:cs="Bookman Old Style"/>
          <w:b/>
          <w:bCs/>
          <w:sz w:val="20"/>
          <w:szCs w:val="20"/>
        </w:rPr>
        <w:t xml:space="preserve"> Nº </w:t>
      </w:r>
      <w:r w:rsidR="00360964" w:rsidRPr="0010581A">
        <w:rPr>
          <w:rFonts w:ascii="Century Gothic" w:hAnsi="Century Gothic" w:cs="Bookman Old Style"/>
          <w:b/>
          <w:bCs/>
          <w:sz w:val="20"/>
          <w:szCs w:val="20"/>
          <w:lang w:val="pt-BR"/>
        </w:rPr>
        <w:t>023</w:t>
      </w:r>
      <w:r w:rsidR="00360964" w:rsidRPr="0010581A">
        <w:rPr>
          <w:rFonts w:ascii="Century Gothic" w:hAnsi="Century Gothic" w:cs="Bookman Old Style"/>
          <w:b/>
          <w:bCs/>
          <w:sz w:val="20"/>
          <w:szCs w:val="20"/>
        </w:rPr>
        <w:t>/2024</w:t>
      </w:r>
      <w:r w:rsidRPr="0010581A">
        <w:rPr>
          <w:rFonts w:ascii="Century Gothic" w:hAnsi="Century Gothic" w:cs="Bookman Old Style"/>
          <w:sz w:val="20"/>
          <w:szCs w:val="20"/>
        </w:rPr>
        <w:t xml:space="preserve">, </w:t>
      </w:r>
      <w:r w:rsidRPr="0010581A">
        <w:rPr>
          <w:rFonts w:ascii="Century Gothic" w:hAnsi="Century Gothic" w:cs="Bookman Old Style"/>
          <w:sz w:val="20"/>
          <w:szCs w:val="20"/>
          <w:lang w:val="pt-BR"/>
        </w:rPr>
        <w:t xml:space="preserve">resultante do </w:t>
      </w:r>
      <w:r w:rsidRPr="0010581A">
        <w:rPr>
          <w:rFonts w:ascii="Century Gothic" w:hAnsi="Century Gothic" w:cs="Bookman Old Style"/>
          <w:b/>
          <w:sz w:val="20"/>
          <w:szCs w:val="20"/>
          <w:lang w:val="pt-BR"/>
        </w:rPr>
        <w:t>CHAMAMENTO PÚBLICO 002/2023</w:t>
      </w:r>
      <w:r w:rsidRPr="0010581A">
        <w:rPr>
          <w:rFonts w:ascii="Century Gothic" w:hAnsi="Century Gothic" w:cs="Bookman Old Style"/>
          <w:sz w:val="20"/>
          <w:szCs w:val="20"/>
          <w:lang w:val="pt-BR"/>
        </w:rPr>
        <w:t>,</w:t>
      </w:r>
      <w:r w:rsidRPr="0010581A">
        <w:rPr>
          <w:rFonts w:ascii="Century Gothic" w:hAnsi="Century Gothic" w:cs="Bookman Old Style"/>
          <w:sz w:val="20"/>
          <w:szCs w:val="20"/>
        </w:rPr>
        <w:t>mediante as seguintes cláusulas e condições.</w:t>
      </w:r>
    </w:p>
    <w:p w:rsidR="00E77DB1" w:rsidRPr="0010581A" w:rsidRDefault="00E77DB1" w:rsidP="00E77DB1">
      <w:pPr>
        <w:pStyle w:val="Default"/>
        <w:rPr>
          <w:rFonts w:ascii="Century Gothic" w:hAnsi="Century Gothic"/>
          <w:sz w:val="20"/>
          <w:szCs w:val="20"/>
        </w:rPr>
      </w:pPr>
    </w:p>
    <w:p w:rsidR="00E77DB1" w:rsidRPr="0010581A" w:rsidRDefault="00E77DB1" w:rsidP="00E77DB1">
      <w:pPr>
        <w:pStyle w:val="Default"/>
        <w:rPr>
          <w:rFonts w:ascii="Century Gothic" w:hAnsi="Century Gothic"/>
          <w:sz w:val="20"/>
          <w:szCs w:val="20"/>
        </w:rPr>
      </w:pPr>
    </w:p>
    <w:p w:rsidR="00E77DB1" w:rsidRPr="0010581A" w:rsidRDefault="00E77DB1" w:rsidP="00E77DB1">
      <w:pPr>
        <w:pStyle w:val="Default"/>
        <w:jc w:val="both"/>
        <w:rPr>
          <w:rFonts w:ascii="Century Gothic" w:hAnsi="Century Gothic"/>
          <w:sz w:val="20"/>
          <w:szCs w:val="20"/>
        </w:rPr>
      </w:pPr>
      <w:r w:rsidRPr="0010581A">
        <w:rPr>
          <w:rFonts w:ascii="Century Gothic" w:hAnsi="Century Gothic"/>
          <w:sz w:val="20"/>
          <w:szCs w:val="20"/>
        </w:rPr>
        <w:t xml:space="preserve">CLÁUSULA PRIMEIRA - DO OBJETO </w:t>
      </w:r>
    </w:p>
    <w:p w:rsidR="00E77DB1" w:rsidRPr="0010581A" w:rsidRDefault="00E77DB1" w:rsidP="00E77DB1">
      <w:pPr>
        <w:pStyle w:val="Default"/>
        <w:jc w:val="both"/>
        <w:rPr>
          <w:rFonts w:ascii="Century Gothic" w:hAnsi="Century Gothic"/>
          <w:sz w:val="20"/>
          <w:szCs w:val="20"/>
        </w:rPr>
      </w:pPr>
      <w:r w:rsidRPr="0010581A">
        <w:rPr>
          <w:rFonts w:ascii="Century Gothic" w:hAnsi="Century Gothic" w:cs="Bookman Old Style"/>
          <w:b/>
          <w:bCs/>
          <w:iCs/>
          <w:sz w:val="20"/>
          <w:szCs w:val="20"/>
        </w:rPr>
        <w:t xml:space="preserve">CREDENCIAMENTO </w:t>
      </w:r>
      <w:r w:rsidRPr="0010581A">
        <w:rPr>
          <w:rFonts w:ascii="Century Gothic" w:hAnsi="Century Gothic"/>
          <w:sz w:val="20"/>
          <w:szCs w:val="20"/>
        </w:rPr>
        <w:t xml:space="preserve">de pessoas físicas, sendo profissionais especializado </w:t>
      </w:r>
      <w:proofErr w:type="gramStart"/>
      <w:r w:rsidRPr="0010581A">
        <w:rPr>
          <w:rFonts w:ascii="Century Gothic" w:hAnsi="Century Gothic"/>
          <w:sz w:val="20"/>
          <w:szCs w:val="20"/>
        </w:rPr>
        <w:t>em  de</w:t>
      </w:r>
      <w:proofErr w:type="gramEnd"/>
      <w:r w:rsidRPr="0010581A">
        <w:rPr>
          <w:rFonts w:ascii="Century Gothic" w:hAnsi="Century Gothic"/>
          <w:sz w:val="20"/>
          <w:szCs w:val="20"/>
        </w:rPr>
        <w:t xml:space="preserve"> artes e profissional  especializado em educação do campo, para atender a demanda da </w:t>
      </w:r>
      <w:r w:rsidRPr="0010581A">
        <w:rPr>
          <w:rFonts w:ascii="Century Gothic" w:hAnsi="Century Gothic" w:cs="Bookman Old Style"/>
          <w:sz w:val="20"/>
          <w:szCs w:val="20"/>
        </w:rPr>
        <w:t>Secretaria de Educação, Cultura e Esportes</w:t>
      </w:r>
      <w:r w:rsidR="004A2574" w:rsidRPr="0010581A">
        <w:rPr>
          <w:rFonts w:ascii="Century Gothic" w:hAnsi="Century Gothic" w:cs="Bookman Old Style"/>
          <w:bCs/>
          <w:iCs/>
          <w:sz w:val="20"/>
          <w:szCs w:val="20"/>
        </w:rPr>
        <w:t xml:space="preserve"> do município</w:t>
      </w:r>
      <w:r w:rsidRPr="0010581A">
        <w:rPr>
          <w:rFonts w:ascii="Century Gothic" w:hAnsi="Century Gothic"/>
          <w:sz w:val="20"/>
          <w:szCs w:val="20"/>
        </w:rPr>
        <w:t>, sendo:</w:t>
      </w:r>
    </w:p>
    <w:p w:rsidR="00E77DB1" w:rsidRPr="0010581A" w:rsidRDefault="00E77DB1" w:rsidP="00E77DB1">
      <w:pPr>
        <w:pStyle w:val="Corpodetexto"/>
        <w:spacing w:before="10"/>
        <w:ind w:firstLine="708"/>
        <w:jc w:val="both"/>
        <w:rPr>
          <w:rFonts w:ascii="Century Gothic" w:hAnsi="Century Gothic"/>
          <w:sz w:val="20"/>
          <w:szCs w:val="20"/>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87"/>
        <w:gridCol w:w="687"/>
        <w:gridCol w:w="753"/>
        <w:gridCol w:w="3260"/>
        <w:gridCol w:w="709"/>
        <w:gridCol w:w="708"/>
        <w:gridCol w:w="993"/>
        <w:gridCol w:w="992"/>
        <w:gridCol w:w="941"/>
      </w:tblGrid>
      <w:tr w:rsidR="00360964" w:rsidRPr="00360964" w:rsidTr="00360964">
        <w:tc>
          <w:tcPr>
            <w:tcW w:w="9730" w:type="dxa"/>
            <w:gridSpan w:val="9"/>
            <w:tcBorders>
              <w:top w:val="single" w:sz="6" w:space="0" w:color="000000"/>
              <w:left w:val="single" w:sz="6" w:space="0" w:color="000000"/>
              <w:bottom w:val="single" w:sz="6" w:space="0" w:color="000000"/>
              <w:right w:val="single" w:sz="6" w:space="0" w:color="000000"/>
            </w:tcBorders>
          </w:tcPr>
          <w:p w:rsidR="00360964" w:rsidRPr="00360964" w:rsidRDefault="00360964" w:rsidP="00360964">
            <w:pPr>
              <w:widowControl/>
              <w:adjustRightInd w:val="0"/>
              <w:rPr>
                <w:rFonts w:ascii="Century Gothic" w:eastAsiaTheme="minorHAnsi" w:hAnsi="Century Gothic" w:cs="Arial"/>
                <w:sz w:val="16"/>
                <w:szCs w:val="20"/>
                <w:lang w:val="x-none"/>
              </w:rPr>
            </w:pPr>
            <w:r w:rsidRPr="00360964">
              <w:rPr>
                <w:rFonts w:ascii="Century Gothic" w:eastAsiaTheme="minorHAnsi" w:hAnsi="Century Gothic" w:cs="Arial"/>
                <w:sz w:val="16"/>
                <w:szCs w:val="20"/>
                <w:lang w:val="x-none"/>
              </w:rPr>
              <w:t>ITENS</w:t>
            </w:r>
          </w:p>
        </w:tc>
      </w:tr>
      <w:tr w:rsidR="00360964" w:rsidRPr="00360964" w:rsidTr="00360964">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360964" w:rsidRPr="00360964" w:rsidRDefault="00360964" w:rsidP="00360964">
            <w:pPr>
              <w:widowControl/>
              <w:adjustRightInd w:val="0"/>
              <w:rPr>
                <w:rFonts w:ascii="Century Gothic" w:eastAsiaTheme="minorHAnsi" w:hAnsi="Century Gothic" w:cs="Arial"/>
                <w:sz w:val="16"/>
                <w:szCs w:val="20"/>
                <w:lang w:val="x-none"/>
              </w:rPr>
            </w:pPr>
            <w:r w:rsidRPr="00360964">
              <w:rPr>
                <w:rFonts w:ascii="Century Gothic" w:eastAsiaTheme="minorHAnsi" w:hAnsi="Century Gothic" w:cs="Arial"/>
                <w:sz w:val="16"/>
                <w:szCs w:val="20"/>
                <w:lang w:val="x-none"/>
              </w:rPr>
              <w:t>Lote</w:t>
            </w:r>
          </w:p>
        </w:tc>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360964" w:rsidRPr="00360964" w:rsidRDefault="00360964" w:rsidP="00360964">
            <w:pPr>
              <w:widowControl/>
              <w:adjustRightInd w:val="0"/>
              <w:rPr>
                <w:rFonts w:ascii="Century Gothic" w:eastAsiaTheme="minorHAnsi" w:hAnsi="Century Gothic" w:cs="Arial"/>
                <w:sz w:val="16"/>
                <w:szCs w:val="20"/>
                <w:lang w:val="x-none"/>
              </w:rPr>
            </w:pPr>
            <w:r w:rsidRPr="00360964">
              <w:rPr>
                <w:rFonts w:ascii="Century Gothic" w:eastAsiaTheme="minorHAnsi" w:hAnsi="Century Gothic" w:cs="Arial"/>
                <w:sz w:val="16"/>
                <w:szCs w:val="20"/>
                <w:lang w:val="x-none"/>
              </w:rPr>
              <w:t>Item</w:t>
            </w:r>
          </w:p>
        </w:tc>
        <w:tc>
          <w:tcPr>
            <w:tcW w:w="753" w:type="dxa"/>
            <w:tcBorders>
              <w:top w:val="single" w:sz="6" w:space="0" w:color="000000"/>
              <w:left w:val="single" w:sz="6" w:space="0" w:color="000000"/>
              <w:bottom w:val="single" w:sz="6" w:space="0" w:color="000000"/>
              <w:right w:val="single" w:sz="6" w:space="0" w:color="000000"/>
            </w:tcBorders>
            <w:shd w:val="clear" w:color="auto" w:fill="C0C0C0"/>
          </w:tcPr>
          <w:p w:rsidR="00360964" w:rsidRPr="00360964" w:rsidRDefault="00360964" w:rsidP="00360964">
            <w:pPr>
              <w:widowControl/>
              <w:adjustRightInd w:val="0"/>
              <w:rPr>
                <w:rFonts w:ascii="Century Gothic" w:eastAsiaTheme="minorHAnsi" w:hAnsi="Century Gothic" w:cs="Arial"/>
                <w:sz w:val="16"/>
                <w:szCs w:val="20"/>
                <w:lang w:val="x-none"/>
              </w:rPr>
            </w:pPr>
            <w:r w:rsidRPr="00360964">
              <w:rPr>
                <w:rFonts w:ascii="Century Gothic" w:eastAsiaTheme="minorHAnsi" w:hAnsi="Century Gothic" w:cs="Arial"/>
                <w:sz w:val="16"/>
                <w:szCs w:val="20"/>
                <w:lang w:val="x-none"/>
              </w:rPr>
              <w:t>Código do produto/serviço</w:t>
            </w:r>
          </w:p>
        </w:tc>
        <w:tc>
          <w:tcPr>
            <w:tcW w:w="3260" w:type="dxa"/>
            <w:tcBorders>
              <w:top w:val="single" w:sz="6" w:space="0" w:color="000000"/>
              <w:left w:val="single" w:sz="6" w:space="0" w:color="000000"/>
              <w:bottom w:val="single" w:sz="6" w:space="0" w:color="000000"/>
              <w:right w:val="single" w:sz="6" w:space="0" w:color="000000"/>
            </w:tcBorders>
            <w:shd w:val="clear" w:color="auto" w:fill="C0C0C0"/>
          </w:tcPr>
          <w:p w:rsidR="00360964" w:rsidRPr="00360964" w:rsidRDefault="00360964" w:rsidP="00360964">
            <w:pPr>
              <w:widowControl/>
              <w:adjustRightInd w:val="0"/>
              <w:rPr>
                <w:rFonts w:ascii="Century Gothic" w:eastAsiaTheme="minorHAnsi" w:hAnsi="Century Gothic" w:cs="Arial"/>
                <w:sz w:val="16"/>
                <w:szCs w:val="20"/>
                <w:lang w:val="x-none"/>
              </w:rPr>
            </w:pPr>
            <w:r w:rsidRPr="00360964">
              <w:rPr>
                <w:rFonts w:ascii="Century Gothic" w:eastAsiaTheme="minorHAnsi" w:hAnsi="Century Gothic" w:cs="Arial"/>
                <w:sz w:val="16"/>
                <w:szCs w:val="20"/>
                <w:lang w:val="x-none"/>
              </w:rPr>
              <w:t>Descrição do produto/serviço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360964" w:rsidRPr="00360964" w:rsidRDefault="00360964" w:rsidP="00360964">
            <w:pPr>
              <w:widowControl/>
              <w:adjustRightInd w:val="0"/>
              <w:rPr>
                <w:rFonts w:ascii="Century Gothic" w:eastAsiaTheme="minorHAnsi" w:hAnsi="Century Gothic" w:cs="Arial"/>
                <w:sz w:val="16"/>
                <w:szCs w:val="20"/>
                <w:lang w:val="x-none"/>
              </w:rPr>
            </w:pPr>
            <w:r w:rsidRPr="00360964">
              <w:rPr>
                <w:rFonts w:ascii="Century Gothic" w:eastAsiaTheme="minorHAnsi" w:hAnsi="Century Gothic" w:cs="Arial"/>
                <w:sz w:val="16"/>
                <w:szCs w:val="20"/>
                <w:lang w:val="x-none"/>
              </w:rPr>
              <w:t>Marca do produto</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360964" w:rsidRPr="00360964" w:rsidRDefault="00360964" w:rsidP="00360964">
            <w:pPr>
              <w:widowControl/>
              <w:adjustRightInd w:val="0"/>
              <w:rPr>
                <w:rFonts w:ascii="Century Gothic" w:eastAsiaTheme="minorHAnsi" w:hAnsi="Century Gothic" w:cs="Arial"/>
                <w:sz w:val="16"/>
                <w:szCs w:val="20"/>
                <w:lang w:val="x-none"/>
              </w:rPr>
            </w:pPr>
            <w:r w:rsidRPr="00360964">
              <w:rPr>
                <w:rFonts w:ascii="Century Gothic" w:eastAsiaTheme="minorHAnsi" w:hAnsi="Century Gothic" w:cs="Arial"/>
                <w:sz w:val="16"/>
                <w:szCs w:val="20"/>
                <w:lang w:val="x-none"/>
              </w:rPr>
              <w:t>Unidade de medida</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360964" w:rsidRPr="00360964" w:rsidRDefault="00360964" w:rsidP="00360964">
            <w:pPr>
              <w:widowControl/>
              <w:adjustRightInd w:val="0"/>
              <w:rPr>
                <w:rFonts w:ascii="Century Gothic" w:eastAsiaTheme="minorHAnsi" w:hAnsi="Century Gothic" w:cs="Arial"/>
                <w:sz w:val="16"/>
                <w:szCs w:val="20"/>
                <w:lang w:val="x-none"/>
              </w:rPr>
            </w:pPr>
            <w:r w:rsidRPr="00360964">
              <w:rPr>
                <w:rFonts w:ascii="Century Gothic" w:eastAsiaTheme="minorHAnsi" w:hAnsi="Century Gothic" w:cs="Arial"/>
                <w:sz w:val="16"/>
                <w:szCs w:val="20"/>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360964" w:rsidRPr="00360964" w:rsidRDefault="00360964" w:rsidP="00360964">
            <w:pPr>
              <w:widowControl/>
              <w:adjustRightInd w:val="0"/>
              <w:rPr>
                <w:rFonts w:ascii="Century Gothic" w:eastAsiaTheme="minorHAnsi" w:hAnsi="Century Gothic" w:cs="Arial"/>
                <w:sz w:val="16"/>
                <w:szCs w:val="20"/>
                <w:lang w:val="x-none"/>
              </w:rPr>
            </w:pPr>
            <w:r w:rsidRPr="00360964">
              <w:rPr>
                <w:rFonts w:ascii="Century Gothic" w:eastAsiaTheme="minorHAnsi" w:hAnsi="Century Gothic" w:cs="Arial"/>
                <w:sz w:val="16"/>
                <w:szCs w:val="20"/>
                <w:lang w:val="x-none"/>
              </w:rPr>
              <w:t>Preço unitário</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360964" w:rsidRPr="00360964" w:rsidRDefault="00360964" w:rsidP="00360964">
            <w:pPr>
              <w:widowControl/>
              <w:adjustRightInd w:val="0"/>
              <w:rPr>
                <w:rFonts w:ascii="Century Gothic" w:eastAsiaTheme="minorHAnsi" w:hAnsi="Century Gothic" w:cs="Arial"/>
                <w:sz w:val="16"/>
                <w:szCs w:val="20"/>
                <w:lang w:val="x-none"/>
              </w:rPr>
            </w:pPr>
            <w:r w:rsidRPr="00360964">
              <w:rPr>
                <w:rFonts w:ascii="Century Gothic" w:eastAsiaTheme="minorHAnsi" w:hAnsi="Century Gothic" w:cs="Arial"/>
                <w:sz w:val="16"/>
                <w:szCs w:val="20"/>
                <w:lang w:val="x-none"/>
              </w:rPr>
              <w:t>Preço total</w:t>
            </w:r>
          </w:p>
        </w:tc>
      </w:tr>
      <w:tr w:rsidR="00360964" w:rsidRPr="0010581A" w:rsidTr="00360964">
        <w:tc>
          <w:tcPr>
            <w:tcW w:w="687" w:type="dxa"/>
            <w:tcBorders>
              <w:top w:val="single" w:sz="6" w:space="0" w:color="000000"/>
              <w:left w:val="single" w:sz="6" w:space="0" w:color="000000"/>
              <w:bottom w:val="single" w:sz="6" w:space="0" w:color="000000"/>
              <w:right w:val="single" w:sz="6" w:space="0" w:color="000000"/>
            </w:tcBorders>
          </w:tcPr>
          <w:p w:rsidR="00360964" w:rsidRPr="00360964" w:rsidRDefault="00360964" w:rsidP="00360964">
            <w:pPr>
              <w:widowControl/>
              <w:adjustRightInd w:val="0"/>
              <w:rPr>
                <w:rFonts w:ascii="Century Gothic" w:eastAsiaTheme="minorHAnsi" w:hAnsi="Century Gothic" w:cs="Arial"/>
                <w:sz w:val="16"/>
                <w:szCs w:val="20"/>
                <w:lang w:val="x-none"/>
              </w:rPr>
            </w:pPr>
            <w:r w:rsidRPr="00360964">
              <w:rPr>
                <w:rFonts w:ascii="Century Gothic" w:eastAsiaTheme="minorHAnsi" w:hAnsi="Century Gothic" w:cs="Arial"/>
                <w:sz w:val="16"/>
                <w:szCs w:val="20"/>
                <w:lang w:val="x-none"/>
              </w:rPr>
              <w:t>LOTE: 001 - Lote 001</w:t>
            </w:r>
          </w:p>
        </w:tc>
        <w:tc>
          <w:tcPr>
            <w:tcW w:w="687" w:type="dxa"/>
            <w:tcBorders>
              <w:top w:val="single" w:sz="6" w:space="0" w:color="000000"/>
              <w:left w:val="single" w:sz="6" w:space="0" w:color="000000"/>
              <w:bottom w:val="single" w:sz="6" w:space="0" w:color="000000"/>
              <w:right w:val="single" w:sz="6" w:space="0" w:color="000000"/>
            </w:tcBorders>
          </w:tcPr>
          <w:p w:rsidR="00360964" w:rsidRPr="00360964" w:rsidRDefault="00360964" w:rsidP="00360964">
            <w:pPr>
              <w:widowControl/>
              <w:adjustRightInd w:val="0"/>
              <w:rPr>
                <w:rFonts w:ascii="Century Gothic" w:eastAsiaTheme="minorHAnsi" w:hAnsi="Century Gothic" w:cs="Arial"/>
                <w:sz w:val="16"/>
                <w:szCs w:val="20"/>
                <w:lang w:val="x-none"/>
              </w:rPr>
            </w:pPr>
            <w:r w:rsidRPr="00360964">
              <w:rPr>
                <w:rFonts w:ascii="Century Gothic" w:eastAsiaTheme="minorHAnsi" w:hAnsi="Century Gothic" w:cs="Arial"/>
                <w:sz w:val="16"/>
                <w:szCs w:val="20"/>
                <w:lang w:val="x-none"/>
              </w:rPr>
              <w:t>1</w:t>
            </w:r>
          </w:p>
        </w:tc>
        <w:tc>
          <w:tcPr>
            <w:tcW w:w="753" w:type="dxa"/>
            <w:tcBorders>
              <w:top w:val="single" w:sz="6" w:space="0" w:color="000000"/>
              <w:left w:val="single" w:sz="6" w:space="0" w:color="000000"/>
              <w:bottom w:val="single" w:sz="6" w:space="0" w:color="000000"/>
              <w:right w:val="single" w:sz="6" w:space="0" w:color="000000"/>
            </w:tcBorders>
          </w:tcPr>
          <w:p w:rsidR="00360964" w:rsidRPr="00360964" w:rsidRDefault="00360964" w:rsidP="00360964">
            <w:pPr>
              <w:widowControl/>
              <w:adjustRightInd w:val="0"/>
              <w:rPr>
                <w:rFonts w:ascii="Century Gothic" w:eastAsiaTheme="minorHAnsi" w:hAnsi="Century Gothic" w:cs="Arial"/>
                <w:sz w:val="16"/>
                <w:szCs w:val="20"/>
                <w:lang w:val="x-none"/>
              </w:rPr>
            </w:pPr>
            <w:r w:rsidRPr="00360964">
              <w:rPr>
                <w:rFonts w:ascii="Century Gothic" w:eastAsiaTheme="minorHAnsi" w:hAnsi="Century Gothic" w:cs="Arial"/>
                <w:sz w:val="16"/>
                <w:szCs w:val="20"/>
                <w:lang w:val="x-none"/>
              </w:rPr>
              <w:t>24513</w:t>
            </w:r>
          </w:p>
        </w:tc>
        <w:tc>
          <w:tcPr>
            <w:tcW w:w="3260" w:type="dxa"/>
            <w:tcBorders>
              <w:top w:val="single" w:sz="6" w:space="0" w:color="000000"/>
              <w:left w:val="single" w:sz="6" w:space="0" w:color="000000"/>
              <w:bottom w:val="single" w:sz="6" w:space="0" w:color="000000"/>
              <w:right w:val="single" w:sz="6" w:space="0" w:color="000000"/>
            </w:tcBorders>
          </w:tcPr>
          <w:p w:rsidR="00360964" w:rsidRPr="00360964" w:rsidRDefault="00360964" w:rsidP="00360964">
            <w:pPr>
              <w:widowControl/>
              <w:adjustRightInd w:val="0"/>
              <w:rPr>
                <w:rFonts w:ascii="Century Gothic" w:eastAsiaTheme="minorHAnsi" w:hAnsi="Century Gothic" w:cs="Arial"/>
                <w:sz w:val="16"/>
                <w:szCs w:val="20"/>
                <w:lang w:val="x-none"/>
              </w:rPr>
            </w:pPr>
            <w:r w:rsidRPr="00360964">
              <w:rPr>
                <w:rFonts w:ascii="Century Gothic" w:eastAsiaTheme="minorHAnsi" w:hAnsi="Century Gothic" w:cs="Arial"/>
                <w:sz w:val="16"/>
                <w:szCs w:val="20"/>
                <w:lang w:val="x-none"/>
              </w:rPr>
              <w:t xml:space="preserve">CONTRATAÇÃO DE 03 PROFISSIONAL EM EDUCAÇÃO DO CAMPO para atuação na Secretaria de educação, Cultura e esportes, a carga horaria do profissional deverá ser flexível de acordo com a necessidade da demanda, sendo 20 horas semanais de trabalho. O profissional deverá ser certificado em </w:t>
            </w:r>
            <w:proofErr w:type="spellStart"/>
            <w:r w:rsidRPr="00360964">
              <w:rPr>
                <w:rFonts w:ascii="Century Gothic" w:eastAsiaTheme="minorHAnsi" w:hAnsi="Century Gothic" w:cs="Arial"/>
                <w:sz w:val="16"/>
                <w:szCs w:val="20"/>
                <w:lang w:val="x-none"/>
              </w:rPr>
              <w:t>docencia</w:t>
            </w:r>
            <w:proofErr w:type="spellEnd"/>
            <w:r w:rsidRPr="00360964">
              <w:rPr>
                <w:rFonts w:ascii="Century Gothic" w:eastAsiaTheme="minorHAnsi" w:hAnsi="Century Gothic" w:cs="Arial"/>
                <w:sz w:val="16"/>
                <w:szCs w:val="20"/>
                <w:lang w:val="x-none"/>
              </w:rPr>
              <w:t xml:space="preserve"> e/ou diploma ensino superior em Educação do campo. </w:t>
            </w:r>
          </w:p>
        </w:tc>
        <w:tc>
          <w:tcPr>
            <w:tcW w:w="709" w:type="dxa"/>
            <w:tcBorders>
              <w:top w:val="single" w:sz="6" w:space="0" w:color="000000"/>
              <w:left w:val="single" w:sz="6" w:space="0" w:color="000000"/>
              <w:bottom w:val="single" w:sz="6" w:space="0" w:color="000000"/>
              <w:right w:val="single" w:sz="6" w:space="0" w:color="000000"/>
            </w:tcBorders>
          </w:tcPr>
          <w:p w:rsidR="00360964" w:rsidRPr="00360964" w:rsidRDefault="00360964" w:rsidP="00360964">
            <w:pPr>
              <w:widowControl/>
              <w:adjustRightInd w:val="0"/>
              <w:rPr>
                <w:rFonts w:ascii="Century Gothic" w:eastAsiaTheme="minorHAnsi" w:hAnsi="Century Gothic" w:cs="Arial"/>
                <w:sz w:val="16"/>
                <w:szCs w:val="20"/>
                <w:lang w:val="x-none"/>
              </w:rPr>
            </w:pPr>
          </w:p>
        </w:tc>
        <w:tc>
          <w:tcPr>
            <w:tcW w:w="708" w:type="dxa"/>
            <w:tcBorders>
              <w:top w:val="single" w:sz="6" w:space="0" w:color="000000"/>
              <w:left w:val="single" w:sz="6" w:space="0" w:color="000000"/>
              <w:bottom w:val="single" w:sz="6" w:space="0" w:color="000000"/>
              <w:right w:val="single" w:sz="6" w:space="0" w:color="000000"/>
            </w:tcBorders>
          </w:tcPr>
          <w:p w:rsidR="00360964" w:rsidRPr="00360964" w:rsidRDefault="00360964" w:rsidP="00360964">
            <w:pPr>
              <w:widowControl/>
              <w:adjustRightInd w:val="0"/>
              <w:rPr>
                <w:rFonts w:ascii="Century Gothic" w:eastAsiaTheme="minorHAnsi" w:hAnsi="Century Gothic" w:cs="Arial"/>
                <w:sz w:val="16"/>
                <w:szCs w:val="20"/>
                <w:lang w:val="x-none"/>
              </w:rPr>
            </w:pPr>
            <w:r w:rsidRPr="00360964">
              <w:rPr>
                <w:rFonts w:ascii="Century Gothic" w:eastAsiaTheme="minorHAnsi" w:hAnsi="Century Gothic" w:cs="Arial"/>
                <w:sz w:val="16"/>
                <w:szCs w:val="20"/>
                <w:lang w:val="x-none"/>
              </w:rPr>
              <w:t>MESES</w:t>
            </w:r>
          </w:p>
        </w:tc>
        <w:tc>
          <w:tcPr>
            <w:tcW w:w="993" w:type="dxa"/>
            <w:tcBorders>
              <w:top w:val="single" w:sz="6" w:space="0" w:color="000000"/>
              <w:left w:val="single" w:sz="6" w:space="0" w:color="000000"/>
              <w:bottom w:val="single" w:sz="6" w:space="0" w:color="000000"/>
              <w:right w:val="single" w:sz="6" w:space="0" w:color="000000"/>
            </w:tcBorders>
          </w:tcPr>
          <w:p w:rsidR="00360964" w:rsidRPr="00360964" w:rsidRDefault="00360964" w:rsidP="00360964">
            <w:pPr>
              <w:widowControl/>
              <w:adjustRightInd w:val="0"/>
              <w:rPr>
                <w:rFonts w:ascii="Century Gothic" w:eastAsiaTheme="minorHAnsi" w:hAnsi="Century Gothic" w:cs="Arial"/>
                <w:sz w:val="16"/>
                <w:szCs w:val="20"/>
                <w:lang w:val="x-none"/>
              </w:rPr>
            </w:pPr>
            <w:r w:rsidRPr="00360964">
              <w:rPr>
                <w:rFonts w:ascii="Century Gothic" w:eastAsiaTheme="minorHAnsi" w:hAnsi="Century Gothic" w:cs="Arial"/>
                <w:sz w:val="16"/>
                <w:szCs w:val="20"/>
                <w:lang w:val="x-none"/>
              </w:rPr>
              <w:t>12,00</w:t>
            </w:r>
          </w:p>
        </w:tc>
        <w:tc>
          <w:tcPr>
            <w:tcW w:w="992" w:type="dxa"/>
            <w:tcBorders>
              <w:top w:val="single" w:sz="6" w:space="0" w:color="000000"/>
              <w:left w:val="single" w:sz="6" w:space="0" w:color="000000"/>
              <w:bottom w:val="single" w:sz="6" w:space="0" w:color="000000"/>
              <w:right w:val="single" w:sz="6" w:space="0" w:color="000000"/>
            </w:tcBorders>
          </w:tcPr>
          <w:p w:rsidR="00360964" w:rsidRPr="00360964" w:rsidRDefault="00360964" w:rsidP="00360964">
            <w:pPr>
              <w:widowControl/>
              <w:adjustRightInd w:val="0"/>
              <w:rPr>
                <w:rFonts w:ascii="Century Gothic" w:eastAsiaTheme="minorHAnsi" w:hAnsi="Century Gothic" w:cs="Arial"/>
                <w:sz w:val="16"/>
                <w:szCs w:val="20"/>
                <w:lang w:val="x-none"/>
              </w:rPr>
            </w:pPr>
            <w:r w:rsidRPr="00360964">
              <w:rPr>
                <w:rFonts w:ascii="Century Gothic" w:eastAsiaTheme="minorHAnsi" w:hAnsi="Century Gothic" w:cs="Arial"/>
                <w:sz w:val="16"/>
                <w:szCs w:val="20"/>
                <w:lang w:val="x-none"/>
              </w:rPr>
              <w:t>2.408,90</w:t>
            </w:r>
          </w:p>
        </w:tc>
        <w:tc>
          <w:tcPr>
            <w:tcW w:w="941" w:type="dxa"/>
            <w:tcBorders>
              <w:top w:val="single" w:sz="6" w:space="0" w:color="000000"/>
              <w:left w:val="single" w:sz="6" w:space="0" w:color="000000"/>
              <w:bottom w:val="single" w:sz="6" w:space="0" w:color="000000"/>
              <w:right w:val="single" w:sz="6" w:space="0" w:color="000000"/>
            </w:tcBorders>
          </w:tcPr>
          <w:p w:rsidR="00360964" w:rsidRPr="00360964" w:rsidRDefault="00360964" w:rsidP="00360964">
            <w:pPr>
              <w:widowControl/>
              <w:adjustRightInd w:val="0"/>
              <w:rPr>
                <w:rFonts w:ascii="Century Gothic" w:eastAsiaTheme="minorHAnsi" w:hAnsi="Century Gothic" w:cs="Arial"/>
                <w:sz w:val="16"/>
                <w:szCs w:val="20"/>
                <w:lang w:val="x-none"/>
              </w:rPr>
            </w:pPr>
            <w:r w:rsidRPr="00360964">
              <w:rPr>
                <w:rFonts w:ascii="Century Gothic" w:eastAsiaTheme="minorHAnsi" w:hAnsi="Century Gothic" w:cs="Arial"/>
                <w:sz w:val="16"/>
                <w:szCs w:val="20"/>
                <w:lang w:val="x-none"/>
              </w:rPr>
              <w:t>28.906,80</w:t>
            </w:r>
          </w:p>
        </w:tc>
      </w:tr>
      <w:tr w:rsidR="00360964" w:rsidRPr="00360964" w:rsidTr="00360964">
        <w:tc>
          <w:tcPr>
            <w:tcW w:w="8789" w:type="dxa"/>
            <w:gridSpan w:val="8"/>
            <w:tcBorders>
              <w:top w:val="single" w:sz="6" w:space="0" w:color="000000"/>
              <w:left w:val="single" w:sz="6" w:space="0" w:color="000000"/>
              <w:bottom w:val="single" w:sz="6" w:space="0" w:color="000000"/>
              <w:right w:val="single" w:sz="6" w:space="0" w:color="000000"/>
            </w:tcBorders>
          </w:tcPr>
          <w:p w:rsidR="00360964" w:rsidRPr="00360964" w:rsidRDefault="00360964" w:rsidP="00360964">
            <w:pPr>
              <w:widowControl/>
              <w:adjustRightInd w:val="0"/>
              <w:rPr>
                <w:rFonts w:ascii="Century Gothic" w:eastAsiaTheme="minorHAnsi" w:hAnsi="Century Gothic" w:cs="Arial"/>
                <w:b/>
                <w:sz w:val="16"/>
                <w:szCs w:val="20"/>
                <w:lang w:val="x-none"/>
              </w:rPr>
            </w:pPr>
            <w:r w:rsidRPr="00360964">
              <w:rPr>
                <w:rFonts w:ascii="Century Gothic" w:eastAsiaTheme="minorHAnsi" w:hAnsi="Century Gothic" w:cs="Arial"/>
                <w:b/>
                <w:sz w:val="16"/>
                <w:szCs w:val="20"/>
                <w:lang w:val="x-none"/>
              </w:rPr>
              <w:t>TOTAL</w:t>
            </w:r>
          </w:p>
        </w:tc>
        <w:tc>
          <w:tcPr>
            <w:tcW w:w="941" w:type="dxa"/>
            <w:tcBorders>
              <w:top w:val="single" w:sz="6" w:space="0" w:color="000000"/>
              <w:left w:val="single" w:sz="6" w:space="0" w:color="000000"/>
              <w:bottom w:val="single" w:sz="6" w:space="0" w:color="000000"/>
              <w:right w:val="single" w:sz="6" w:space="0" w:color="000000"/>
            </w:tcBorders>
          </w:tcPr>
          <w:p w:rsidR="00360964" w:rsidRPr="00360964" w:rsidRDefault="00360964" w:rsidP="00360964">
            <w:pPr>
              <w:widowControl/>
              <w:adjustRightInd w:val="0"/>
              <w:rPr>
                <w:rFonts w:ascii="Century Gothic" w:eastAsiaTheme="minorHAnsi" w:hAnsi="Century Gothic" w:cs="Arial"/>
                <w:b/>
                <w:sz w:val="16"/>
                <w:szCs w:val="20"/>
                <w:lang w:val="x-none"/>
              </w:rPr>
            </w:pPr>
            <w:r w:rsidRPr="00360964">
              <w:rPr>
                <w:rFonts w:ascii="Century Gothic" w:eastAsiaTheme="minorHAnsi" w:hAnsi="Century Gothic" w:cs="Arial"/>
                <w:b/>
                <w:sz w:val="16"/>
                <w:szCs w:val="20"/>
                <w:lang w:val="x-none"/>
              </w:rPr>
              <w:t>28.906,80</w:t>
            </w:r>
          </w:p>
        </w:tc>
      </w:tr>
    </w:tbl>
    <w:p w:rsidR="00E77DB1" w:rsidRPr="0010581A" w:rsidRDefault="00E77DB1" w:rsidP="00E77DB1">
      <w:pPr>
        <w:pStyle w:val="Corpodetexto"/>
        <w:spacing w:before="10"/>
        <w:jc w:val="center"/>
        <w:rPr>
          <w:rFonts w:ascii="Century Gothic" w:hAnsi="Century Gothic"/>
          <w:sz w:val="20"/>
          <w:szCs w:val="20"/>
        </w:rPr>
      </w:pPr>
    </w:p>
    <w:p w:rsidR="00E77DB1" w:rsidRPr="0010581A" w:rsidRDefault="00E77DB1" w:rsidP="00E77DB1">
      <w:pPr>
        <w:pStyle w:val="Default"/>
        <w:jc w:val="both"/>
        <w:rPr>
          <w:rFonts w:ascii="Century Gothic" w:hAnsi="Century Gothic"/>
          <w:sz w:val="20"/>
          <w:szCs w:val="20"/>
        </w:rPr>
      </w:pPr>
      <w:r w:rsidRPr="0010581A">
        <w:rPr>
          <w:rFonts w:ascii="Century Gothic" w:hAnsi="Century Gothic"/>
          <w:sz w:val="20"/>
          <w:szCs w:val="20"/>
        </w:rPr>
        <w:t xml:space="preserve">CLÁUSULA SEGUNDA – DO VALOR CONTRATUAL </w:t>
      </w:r>
    </w:p>
    <w:p w:rsidR="00E77DB1" w:rsidRPr="0010581A" w:rsidRDefault="00E77DB1" w:rsidP="00E77DB1">
      <w:pPr>
        <w:pStyle w:val="Default"/>
        <w:jc w:val="both"/>
        <w:rPr>
          <w:rFonts w:ascii="Century Gothic" w:hAnsi="Century Gothic"/>
          <w:b/>
          <w:sz w:val="20"/>
          <w:szCs w:val="20"/>
        </w:rPr>
      </w:pPr>
      <w:r w:rsidRPr="0010581A">
        <w:rPr>
          <w:rFonts w:ascii="Century Gothic" w:hAnsi="Century Gothic"/>
          <w:sz w:val="20"/>
          <w:szCs w:val="20"/>
        </w:rPr>
        <w:t xml:space="preserve">O preço ajustado para a prestação do serviço contratado e ao qual o CONTRATANTE se obriga a adimplir e a CONTRATADA concorda em receber é de </w:t>
      </w:r>
      <w:r w:rsidRPr="0010581A">
        <w:rPr>
          <w:rFonts w:ascii="Century Gothic" w:hAnsi="Century Gothic"/>
          <w:b/>
          <w:sz w:val="20"/>
          <w:szCs w:val="20"/>
        </w:rPr>
        <w:t xml:space="preserve">R$ </w:t>
      </w:r>
      <w:r w:rsidR="00360964" w:rsidRPr="0010581A">
        <w:rPr>
          <w:rFonts w:ascii="Century Gothic" w:hAnsi="Century Gothic"/>
          <w:b/>
          <w:sz w:val="20"/>
          <w:szCs w:val="20"/>
          <w:lang w:val="x-none"/>
        </w:rPr>
        <w:t>28.906,80</w:t>
      </w:r>
      <w:r w:rsidR="00360964" w:rsidRPr="0010581A">
        <w:rPr>
          <w:rFonts w:ascii="Century Gothic" w:hAnsi="Century Gothic"/>
          <w:b/>
          <w:sz w:val="20"/>
          <w:szCs w:val="20"/>
        </w:rPr>
        <w:t xml:space="preserve"> </w:t>
      </w:r>
      <w:r w:rsidR="00360964" w:rsidRPr="0010581A">
        <w:rPr>
          <w:rFonts w:ascii="Century Gothic" w:hAnsi="Century Gothic"/>
          <w:b/>
          <w:sz w:val="20"/>
          <w:szCs w:val="20"/>
          <w:lang w:val="x-none"/>
        </w:rPr>
        <w:t>(Vinte e Oito Mil, Novecentos e Seis Reais e Oitenta Centavos).</w:t>
      </w:r>
    </w:p>
    <w:p w:rsidR="00E77DB1" w:rsidRPr="0010581A" w:rsidRDefault="00E77DB1" w:rsidP="00E77DB1">
      <w:pPr>
        <w:pStyle w:val="Default"/>
        <w:jc w:val="both"/>
        <w:rPr>
          <w:rFonts w:ascii="Century Gothic" w:hAnsi="Century Gothic"/>
          <w:sz w:val="20"/>
          <w:szCs w:val="20"/>
        </w:rPr>
      </w:pPr>
      <w:r w:rsidRPr="0010581A">
        <w:rPr>
          <w:rFonts w:ascii="Century Gothic" w:hAnsi="Century Gothic"/>
          <w:sz w:val="20"/>
          <w:szCs w:val="20"/>
        </w:rPr>
        <w:t xml:space="preserve"> </w:t>
      </w:r>
    </w:p>
    <w:p w:rsidR="00E77DB1" w:rsidRPr="0010581A" w:rsidRDefault="00E77DB1" w:rsidP="00E77DB1">
      <w:pPr>
        <w:pStyle w:val="Default"/>
        <w:jc w:val="both"/>
        <w:rPr>
          <w:rFonts w:ascii="Century Gothic" w:hAnsi="Century Gothic"/>
          <w:sz w:val="20"/>
          <w:szCs w:val="20"/>
        </w:rPr>
      </w:pPr>
      <w:r w:rsidRPr="0010581A">
        <w:rPr>
          <w:rFonts w:ascii="Century Gothic" w:hAnsi="Century Gothic"/>
          <w:sz w:val="20"/>
          <w:szCs w:val="20"/>
        </w:rPr>
        <w:t xml:space="preserve">CLÁUSULA TERCEIRA - DO PROCESSO DE INEXIGIBILIDADE </w:t>
      </w:r>
    </w:p>
    <w:p w:rsidR="00E77DB1" w:rsidRPr="0010581A" w:rsidRDefault="00E77DB1" w:rsidP="00E77DB1">
      <w:pPr>
        <w:pStyle w:val="Corpodetexto"/>
        <w:spacing w:before="10"/>
        <w:jc w:val="both"/>
        <w:rPr>
          <w:rFonts w:ascii="Century Gothic" w:hAnsi="Century Gothic"/>
          <w:sz w:val="20"/>
          <w:szCs w:val="20"/>
        </w:rPr>
      </w:pPr>
      <w:r w:rsidRPr="0010581A">
        <w:rPr>
          <w:rFonts w:ascii="Century Gothic" w:hAnsi="Century Gothic"/>
          <w:sz w:val="20"/>
          <w:szCs w:val="20"/>
        </w:rPr>
        <w:t xml:space="preserve">As partes acima identificadas têm, entre si, justas e acertadas o presente Contrato Administrativo de credenciamento para a prestação de serviços de </w:t>
      </w:r>
      <w:r w:rsidR="00360964" w:rsidRPr="0010581A">
        <w:rPr>
          <w:rFonts w:ascii="Century Gothic" w:hAnsi="Century Gothic"/>
          <w:sz w:val="20"/>
          <w:szCs w:val="20"/>
        </w:rPr>
        <w:t>CONTRATAÇÃO DE PROFISSIONAL EM EDUCAÇÃO NO CAMPO</w:t>
      </w:r>
      <w:r w:rsidRPr="0010581A">
        <w:rPr>
          <w:rFonts w:ascii="Century Gothic" w:hAnsi="Century Gothic"/>
          <w:sz w:val="20"/>
          <w:szCs w:val="20"/>
        </w:rPr>
        <w:t xml:space="preserve">, após a homologação do PROCESSO DE INEXIGIBILIDADE N.º </w:t>
      </w:r>
      <w:r w:rsidR="00360964" w:rsidRPr="0010581A">
        <w:rPr>
          <w:rFonts w:ascii="Century Gothic" w:hAnsi="Century Gothic"/>
          <w:sz w:val="20"/>
          <w:szCs w:val="20"/>
        </w:rPr>
        <w:t>023/2024</w:t>
      </w:r>
      <w:r w:rsidRPr="0010581A">
        <w:rPr>
          <w:rFonts w:ascii="Century Gothic" w:hAnsi="Century Gothic"/>
          <w:sz w:val="20"/>
          <w:szCs w:val="20"/>
        </w:rPr>
        <w:t>, pelas condições do Edital de Chamamento nº 002/2023 e seus anexos e pelas cláusulas a seguir expressas, definidoras dos direitos, obrigações e responsabilidades das partes.</w:t>
      </w:r>
    </w:p>
    <w:p w:rsidR="00E77DB1" w:rsidRPr="0010581A" w:rsidRDefault="00E77DB1" w:rsidP="00E77DB1">
      <w:pPr>
        <w:pStyle w:val="Corpodetexto"/>
        <w:spacing w:before="10"/>
        <w:jc w:val="center"/>
        <w:rPr>
          <w:rFonts w:ascii="Century Gothic" w:hAnsi="Century Gothic"/>
          <w:sz w:val="20"/>
          <w:szCs w:val="20"/>
        </w:rPr>
      </w:pPr>
    </w:p>
    <w:p w:rsidR="00E77DB1" w:rsidRPr="0010581A" w:rsidRDefault="00E77DB1" w:rsidP="00E77DB1">
      <w:pPr>
        <w:pStyle w:val="Default"/>
        <w:jc w:val="both"/>
        <w:rPr>
          <w:rFonts w:ascii="Century Gothic" w:hAnsi="Century Gothic"/>
          <w:sz w:val="20"/>
          <w:szCs w:val="20"/>
        </w:rPr>
      </w:pPr>
      <w:r w:rsidRPr="0010581A">
        <w:rPr>
          <w:rFonts w:ascii="Century Gothic" w:hAnsi="Century Gothic"/>
          <w:sz w:val="20"/>
          <w:szCs w:val="20"/>
        </w:rPr>
        <w:t xml:space="preserve">CLÁUSULA QUARTA - DA EXECUÇÃO DOS SERVIÇOS </w:t>
      </w:r>
    </w:p>
    <w:p w:rsidR="00E77DB1" w:rsidRPr="0010581A" w:rsidRDefault="00E77DB1" w:rsidP="00E77DB1">
      <w:pPr>
        <w:pStyle w:val="Default"/>
        <w:jc w:val="both"/>
        <w:rPr>
          <w:rFonts w:ascii="Century Gothic" w:hAnsi="Century Gothic"/>
          <w:sz w:val="20"/>
          <w:szCs w:val="20"/>
        </w:rPr>
      </w:pPr>
      <w:r w:rsidRPr="0010581A">
        <w:rPr>
          <w:rFonts w:ascii="Century Gothic" w:hAnsi="Century Gothic"/>
          <w:sz w:val="20"/>
          <w:szCs w:val="20"/>
        </w:rPr>
        <w:t xml:space="preserve">Os serviços deverão ser prestados por 12 meses, a partir da celebração do presente termo e até o final da vigência do contrato. </w:t>
      </w:r>
    </w:p>
    <w:p w:rsidR="00E77DB1" w:rsidRPr="0010581A" w:rsidRDefault="00E77DB1" w:rsidP="00E77DB1">
      <w:pPr>
        <w:pStyle w:val="Default"/>
        <w:jc w:val="both"/>
        <w:rPr>
          <w:rFonts w:ascii="Century Gothic" w:hAnsi="Century Gothic"/>
          <w:sz w:val="20"/>
          <w:szCs w:val="20"/>
        </w:rPr>
      </w:pPr>
    </w:p>
    <w:p w:rsidR="00E77DB1" w:rsidRPr="0010581A" w:rsidRDefault="00E77DB1" w:rsidP="00E77DB1">
      <w:pPr>
        <w:pStyle w:val="Default"/>
        <w:jc w:val="both"/>
        <w:rPr>
          <w:rFonts w:ascii="Century Gothic" w:hAnsi="Century Gothic"/>
          <w:sz w:val="20"/>
          <w:szCs w:val="20"/>
        </w:rPr>
      </w:pPr>
      <w:r w:rsidRPr="0010581A">
        <w:rPr>
          <w:rFonts w:ascii="Century Gothic" w:hAnsi="Century Gothic"/>
          <w:sz w:val="20"/>
          <w:szCs w:val="20"/>
        </w:rPr>
        <w:t xml:space="preserve">PARÁGRAFO ÚNICO - O(A) CONTRATADO(A) deverá atender aos seguintes requisitos: </w:t>
      </w:r>
    </w:p>
    <w:p w:rsidR="00E77DB1" w:rsidRPr="0010581A" w:rsidRDefault="00E77DB1" w:rsidP="00E77DB1">
      <w:pPr>
        <w:pStyle w:val="Default"/>
        <w:jc w:val="both"/>
        <w:rPr>
          <w:rFonts w:ascii="Century Gothic" w:hAnsi="Century Gothic"/>
          <w:sz w:val="20"/>
          <w:szCs w:val="20"/>
        </w:rPr>
      </w:pPr>
      <w:r w:rsidRPr="0010581A">
        <w:rPr>
          <w:rFonts w:ascii="Century Gothic" w:hAnsi="Century Gothic"/>
          <w:sz w:val="20"/>
          <w:szCs w:val="20"/>
        </w:rPr>
        <w:lastRenderedPageBreak/>
        <w:t xml:space="preserve">1. O(A) CONTRATADO(A) durante a execução do contrato deverão atender aos seguintes requisitos: </w:t>
      </w:r>
    </w:p>
    <w:p w:rsidR="00E77DB1" w:rsidRPr="0010581A" w:rsidRDefault="00E77DB1" w:rsidP="00E77DB1">
      <w:pPr>
        <w:pStyle w:val="Default"/>
        <w:jc w:val="both"/>
        <w:rPr>
          <w:rFonts w:ascii="Century Gothic" w:hAnsi="Century Gothic"/>
          <w:sz w:val="20"/>
          <w:szCs w:val="20"/>
        </w:rPr>
      </w:pPr>
      <w:r w:rsidRPr="0010581A">
        <w:rPr>
          <w:rFonts w:ascii="Century Gothic" w:hAnsi="Century Gothic"/>
          <w:sz w:val="20"/>
          <w:szCs w:val="20"/>
        </w:rPr>
        <w:t>1.1. Prestar os serviços nos locais indicados pelo Município de Santo Antonio do Sudoeste/PR, de acordo com a proposta apresentada, nos horários determina</w:t>
      </w:r>
      <w:r w:rsidR="00360964" w:rsidRPr="0010581A">
        <w:rPr>
          <w:rFonts w:ascii="Century Gothic" w:hAnsi="Century Gothic"/>
          <w:sz w:val="20"/>
          <w:szCs w:val="20"/>
        </w:rPr>
        <w:t>dos pela Secretaria Municipal de</w:t>
      </w:r>
      <w:r w:rsidRPr="0010581A">
        <w:rPr>
          <w:rFonts w:ascii="Century Gothic" w:hAnsi="Century Gothic"/>
          <w:sz w:val="20"/>
          <w:szCs w:val="20"/>
        </w:rPr>
        <w:t xml:space="preserve"> </w:t>
      </w:r>
      <w:r w:rsidR="00360964" w:rsidRPr="0010581A">
        <w:rPr>
          <w:rFonts w:ascii="Century Gothic" w:hAnsi="Century Gothic"/>
          <w:sz w:val="20"/>
          <w:szCs w:val="20"/>
        </w:rPr>
        <w:t>Educação</w:t>
      </w:r>
      <w:r w:rsidRPr="0010581A">
        <w:rPr>
          <w:rFonts w:ascii="Century Gothic" w:hAnsi="Century Gothic"/>
          <w:sz w:val="20"/>
          <w:szCs w:val="20"/>
        </w:rPr>
        <w:t>.</w:t>
      </w:r>
    </w:p>
    <w:p w:rsidR="00E77DB1" w:rsidRPr="0010581A" w:rsidRDefault="00E77DB1" w:rsidP="00E77DB1">
      <w:pPr>
        <w:pStyle w:val="Default"/>
        <w:jc w:val="both"/>
        <w:rPr>
          <w:rFonts w:ascii="Century Gothic" w:hAnsi="Century Gothic"/>
          <w:sz w:val="20"/>
          <w:szCs w:val="20"/>
        </w:rPr>
      </w:pPr>
      <w:r w:rsidRPr="0010581A">
        <w:rPr>
          <w:rFonts w:ascii="Century Gothic" w:hAnsi="Century Gothic"/>
          <w:sz w:val="20"/>
          <w:szCs w:val="20"/>
        </w:rPr>
        <w:t xml:space="preserve">2. São ainda obrigações do(a) CONTRATADO(A): </w:t>
      </w:r>
    </w:p>
    <w:p w:rsidR="00E77DB1" w:rsidRPr="0010581A" w:rsidRDefault="00E77DB1" w:rsidP="00E77DB1">
      <w:pPr>
        <w:pStyle w:val="Default"/>
        <w:jc w:val="both"/>
        <w:rPr>
          <w:rFonts w:ascii="Century Gothic" w:hAnsi="Century Gothic"/>
          <w:sz w:val="20"/>
          <w:szCs w:val="20"/>
        </w:rPr>
      </w:pPr>
      <w:r w:rsidRPr="0010581A">
        <w:rPr>
          <w:rFonts w:ascii="Century Gothic" w:hAnsi="Century Gothic"/>
          <w:sz w:val="20"/>
          <w:szCs w:val="20"/>
        </w:rPr>
        <w:t xml:space="preserve">2.1. Manter, durante todo o contrato, todas as condições de habilitação e qualificação exigidas no credenciamento. </w:t>
      </w:r>
    </w:p>
    <w:p w:rsidR="00E77DB1" w:rsidRPr="0010581A" w:rsidRDefault="00E77DB1" w:rsidP="00E77DB1">
      <w:pPr>
        <w:pStyle w:val="Default"/>
        <w:jc w:val="both"/>
        <w:rPr>
          <w:rFonts w:ascii="Century Gothic" w:hAnsi="Century Gothic"/>
          <w:sz w:val="20"/>
          <w:szCs w:val="20"/>
        </w:rPr>
      </w:pPr>
      <w:r w:rsidRPr="0010581A">
        <w:rPr>
          <w:rFonts w:ascii="Century Gothic" w:hAnsi="Century Gothic"/>
          <w:sz w:val="20"/>
          <w:szCs w:val="20"/>
        </w:rPr>
        <w:t xml:space="preserve">2.2. Apresentar e atualizar certidões ou qualquer outro documento sempre que solicitado pelo Município de Santo Antonio do Sudoeste. </w:t>
      </w:r>
    </w:p>
    <w:p w:rsidR="00E77DB1" w:rsidRPr="0010581A" w:rsidRDefault="00E77DB1" w:rsidP="00E77DB1">
      <w:pPr>
        <w:pStyle w:val="Default"/>
        <w:jc w:val="both"/>
        <w:rPr>
          <w:rFonts w:ascii="Century Gothic" w:hAnsi="Century Gothic"/>
          <w:sz w:val="20"/>
          <w:szCs w:val="20"/>
        </w:rPr>
      </w:pPr>
      <w:r w:rsidRPr="0010581A">
        <w:rPr>
          <w:rFonts w:ascii="Century Gothic" w:hAnsi="Century Gothic"/>
          <w:sz w:val="20"/>
          <w:szCs w:val="20"/>
        </w:rPr>
        <w:t xml:space="preserve">2.3. Não ceder ou transferir para terceiros a execução. </w:t>
      </w:r>
    </w:p>
    <w:p w:rsidR="00E77DB1" w:rsidRPr="0010581A" w:rsidRDefault="00E77DB1" w:rsidP="00E77DB1">
      <w:pPr>
        <w:pStyle w:val="Default"/>
        <w:jc w:val="both"/>
        <w:rPr>
          <w:rFonts w:ascii="Century Gothic" w:hAnsi="Century Gothic"/>
          <w:sz w:val="20"/>
          <w:szCs w:val="20"/>
        </w:rPr>
      </w:pPr>
      <w:r w:rsidRPr="0010581A">
        <w:rPr>
          <w:rFonts w:ascii="Century Gothic" w:hAnsi="Century Gothic"/>
          <w:sz w:val="20"/>
          <w:szCs w:val="20"/>
        </w:rPr>
        <w:t xml:space="preserve">2.4. Comunicar ao CONTRATANTE qualquer irregularidade de que tenha conhecimento. </w:t>
      </w:r>
    </w:p>
    <w:p w:rsidR="00E77DB1" w:rsidRPr="0010581A" w:rsidRDefault="00E77DB1" w:rsidP="00E77DB1">
      <w:pPr>
        <w:pStyle w:val="Default"/>
        <w:jc w:val="both"/>
        <w:rPr>
          <w:rFonts w:ascii="Century Gothic" w:hAnsi="Century Gothic"/>
          <w:sz w:val="20"/>
          <w:szCs w:val="20"/>
        </w:rPr>
      </w:pPr>
      <w:r w:rsidRPr="0010581A">
        <w:rPr>
          <w:rFonts w:ascii="Century Gothic" w:hAnsi="Century Gothic"/>
          <w:sz w:val="20"/>
          <w:szCs w:val="20"/>
        </w:rPr>
        <w:t xml:space="preserve">2.5. Registrar a presença através do sistema de ponto biométrico. </w:t>
      </w:r>
    </w:p>
    <w:p w:rsidR="00E77DB1" w:rsidRPr="0010581A" w:rsidRDefault="00E77DB1" w:rsidP="00E77DB1">
      <w:pPr>
        <w:pStyle w:val="Default"/>
        <w:jc w:val="both"/>
        <w:rPr>
          <w:rFonts w:ascii="Century Gothic" w:hAnsi="Century Gothic" w:cs="Times New Roman"/>
          <w:sz w:val="20"/>
          <w:szCs w:val="20"/>
        </w:rPr>
      </w:pPr>
      <w:r w:rsidRPr="0010581A">
        <w:rPr>
          <w:rFonts w:ascii="Century Gothic" w:hAnsi="Century Gothic"/>
          <w:sz w:val="20"/>
          <w:szCs w:val="20"/>
        </w:rPr>
        <w:t>2.6. Comunicar com 15(quinze) dias de antecedência seu desligamento</w:t>
      </w:r>
      <w:r w:rsidRPr="0010581A">
        <w:rPr>
          <w:rFonts w:ascii="Century Gothic" w:hAnsi="Century Gothic" w:cs="Times New Roman"/>
          <w:sz w:val="20"/>
          <w:szCs w:val="20"/>
        </w:rPr>
        <w:t xml:space="preserve">. </w:t>
      </w:r>
    </w:p>
    <w:p w:rsidR="00E77DB1" w:rsidRPr="0010581A" w:rsidRDefault="00E77DB1" w:rsidP="00E77DB1">
      <w:pPr>
        <w:pStyle w:val="Default"/>
        <w:jc w:val="both"/>
        <w:rPr>
          <w:rFonts w:ascii="Century Gothic" w:hAnsi="Century Gothic"/>
          <w:sz w:val="20"/>
          <w:szCs w:val="20"/>
        </w:rPr>
      </w:pPr>
    </w:p>
    <w:p w:rsidR="00E77DB1" w:rsidRPr="0010581A" w:rsidRDefault="00E77DB1" w:rsidP="00E77DB1">
      <w:pPr>
        <w:pStyle w:val="Default"/>
        <w:jc w:val="both"/>
        <w:rPr>
          <w:rFonts w:ascii="Century Gothic" w:hAnsi="Century Gothic"/>
          <w:sz w:val="20"/>
          <w:szCs w:val="20"/>
        </w:rPr>
      </w:pPr>
      <w:r w:rsidRPr="0010581A">
        <w:rPr>
          <w:rFonts w:ascii="Century Gothic" w:hAnsi="Century Gothic"/>
          <w:sz w:val="20"/>
          <w:szCs w:val="20"/>
        </w:rPr>
        <w:t xml:space="preserve">CLÁUSULA QUINTA - DA VIGÊNCIA DO CONTRATO </w:t>
      </w:r>
    </w:p>
    <w:p w:rsidR="00E77DB1" w:rsidRPr="0010581A" w:rsidRDefault="00E77DB1" w:rsidP="00E77DB1">
      <w:pPr>
        <w:pStyle w:val="Default"/>
        <w:jc w:val="both"/>
        <w:rPr>
          <w:rFonts w:ascii="Century Gothic" w:hAnsi="Century Gothic"/>
          <w:sz w:val="20"/>
          <w:szCs w:val="20"/>
        </w:rPr>
      </w:pPr>
      <w:r w:rsidRPr="0010581A">
        <w:rPr>
          <w:rFonts w:ascii="Century Gothic" w:hAnsi="Century Gothic"/>
          <w:sz w:val="20"/>
          <w:szCs w:val="20"/>
        </w:rPr>
        <w:t>A vigência do contrato será até 12 (doze) meses após a celebração do presente contrato.</w:t>
      </w:r>
    </w:p>
    <w:p w:rsidR="00E77DB1" w:rsidRPr="0010581A" w:rsidRDefault="00E77DB1" w:rsidP="00E77DB1">
      <w:pPr>
        <w:pStyle w:val="Default"/>
        <w:jc w:val="both"/>
        <w:rPr>
          <w:rFonts w:ascii="Century Gothic" w:hAnsi="Century Gothic"/>
          <w:sz w:val="20"/>
          <w:szCs w:val="20"/>
        </w:rPr>
      </w:pPr>
      <w:r w:rsidRPr="0010581A">
        <w:rPr>
          <w:rFonts w:ascii="Century Gothic" w:hAnsi="Century Gothic"/>
          <w:sz w:val="20"/>
          <w:szCs w:val="20"/>
        </w:rPr>
        <w:t xml:space="preserve"> </w:t>
      </w:r>
    </w:p>
    <w:p w:rsidR="00E77DB1" w:rsidRPr="0010581A" w:rsidRDefault="00E77DB1" w:rsidP="00E77DB1">
      <w:pPr>
        <w:pStyle w:val="Default"/>
        <w:jc w:val="both"/>
        <w:rPr>
          <w:rFonts w:ascii="Century Gothic" w:hAnsi="Century Gothic"/>
          <w:sz w:val="20"/>
          <w:szCs w:val="20"/>
        </w:rPr>
      </w:pPr>
      <w:r w:rsidRPr="0010581A">
        <w:rPr>
          <w:rFonts w:ascii="Century Gothic" w:hAnsi="Century Gothic"/>
          <w:sz w:val="20"/>
          <w:szCs w:val="20"/>
        </w:rPr>
        <w:t xml:space="preserve">CLÁUSULA SEXTA - DO ACOMPANHAMENTO DO CONTRATO </w:t>
      </w:r>
    </w:p>
    <w:p w:rsidR="00E77DB1" w:rsidRPr="0010581A" w:rsidRDefault="00E77DB1" w:rsidP="00E77DB1">
      <w:pPr>
        <w:pStyle w:val="Default"/>
        <w:jc w:val="both"/>
        <w:rPr>
          <w:rFonts w:ascii="Century Gothic" w:hAnsi="Century Gothic"/>
          <w:sz w:val="20"/>
          <w:szCs w:val="20"/>
        </w:rPr>
      </w:pPr>
      <w:r w:rsidRPr="0010581A">
        <w:rPr>
          <w:rFonts w:ascii="Century Gothic" w:hAnsi="Century Gothic"/>
          <w:sz w:val="20"/>
          <w:szCs w:val="20"/>
        </w:rPr>
        <w:t xml:space="preserve">O Município através da Secretaria Municipal de </w:t>
      </w:r>
      <w:r w:rsidR="00360964" w:rsidRPr="0010581A">
        <w:rPr>
          <w:rFonts w:ascii="Century Gothic" w:hAnsi="Century Gothic"/>
          <w:sz w:val="20"/>
          <w:szCs w:val="20"/>
        </w:rPr>
        <w:t>Educação</w:t>
      </w:r>
      <w:r w:rsidRPr="0010581A">
        <w:rPr>
          <w:rFonts w:ascii="Century Gothic" w:hAnsi="Century Gothic"/>
          <w:sz w:val="20"/>
          <w:szCs w:val="20"/>
        </w:rPr>
        <w:t xml:space="preserve">,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 </w:t>
      </w:r>
    </w:p>
    <w:p w:rsidR="00E77DB1" w:rsidRPr="0010581A" w:rsidRDefault="00E77DB1" w:rsidP="00E77DB1">
      <w:pPr>
        <w:pStyle w:val="Default"/>
        <w:jc w:val="both"/>
        <w:rPr>
          <w:rFonts w:ascii="Century Gothic" w:hAnsi="Century Gothic"/>
          <w:sz w:val="20"/>
          <w:szCs w:val="20"/>
        </w:rPr>
      </w:pPr>
    </w:p>
    <w:p w:rsidR="00E77DB1" w:rsidRPr="0010581A" w:rsidRDefault="00E77DB1" w:rsidP="00E77DB1">
      <w:pPr>
        <w:pStyle w:val="Default"/>
        <w:jc w:val="both"/>
        <w:rPr>
          <w:rFonts w:ascii="Century Gothic" w:hAnsi="Century Gothic"/>
          <w:sz w:val="20"/>
          <w:szCs w:val="20"/>
        </w:rPr>
      </w:pPr>
      <w:r w:rsidRPr="0010581A">
        <w:rPr>
          <w:rFonts w:ascii="Century Gothic" w:hAnsi="Century Gothic"/>
          <w:sz w:val="20"/>
          <w:szCs w:val="20"/>
        </w:rPr>
        <w:t xml:space="preserve">PARÁGRAFO PRIMEIRO - O controle da jornada de trabalho do(a) CONTRATADO(A), deverá ser feita através de registro no ponto biométrico. </w:t>
      </w:r>
    </w:p>
    <w:p w:rsidR="00E77DB1" w:rsidRPr="0010581A" w:rsidRDefault="00E77DB1" w:rsidP="00E77DB1">
      <w:pPr>
        <w:pStyle w:val="Corpodetexto"/>
        <w:spacing w:before="10"/>
        <w:jc w:val="both"/>
        <w:rPr>
          <w:rFonts w:ascii="Century Gothic" w:hAnsi="Century Gothic"/>
          <w:sz w:val="20"/>
          <w:szCs w:val="20"/>
        </w:rPr>
      </w:pPr>
    </w:p>
    <w:p w:rsidR="00E77DB1" w:rsidRPr="0010581A" w:rsidRDefault="00E77DB1" w:rsidP="00E77DB1">
      <w:pPr>
        <w:pStyle w:val="Corpodetexto"/>
        <w:spacing w:before="10"/>
        <w:jc w:val="both"/>
        <w:rPr>
          <w:rFonts w:ascii="Century Gothic" w:hAnsi="Century Gothic"/>
          <w:sz w:val="20"/>
          <w:szCs w:val="20"/>
        </w:rPr>
      </w:pPr>
      <w:r w:rsidRPr="0010581A">
        <w:rPr>
          <w:rFonts w:ascii="Century Gothic" w:hAnsi="Century Gothic"/>
          <w:sz w:val="20"/>
          <w:szCs w:val="20"/>
        </w:rPr>
        <w:t>PARÁGRAFO SEGUNDO – O CONTRATANTE deverá proporcionar todas as facilidades para que a CONTRATADA possa desempenhar seu serviço dentro das normas deste termo contratual; comunicar à CONTRATADA quaisquer</w:t>
      </w:r>
    </w:p>
    <w:p w:rsidR="00E77DB1" w:rsidRPr="0010581A" w:rsidRDefault="00E77DB1" w:rsidP="00E77DB1">
      <w:pPr>
        <w:pStyle w:val="Default"/>
        <w:jc w:val="both"/>
        <w:rPr>
          <w:rFonts w:ascii="Century Gothic" w:hAnsi="Century Gothic"/>
          <w:sz w:val="20"/>
          <w:szCs w:val="20"/>
        </w:rPr>
      </w:pPr>
      <w:proofErr w:type="gramStart"/>
      <w:r w:rsidRPr="0010581A">
        <w:rPr>
          <w:rFonts w:ascii="Century Gothic" w:hAnsi="Century Gothic"/>
          <w:sz w:val="20"/>
          <w:szCs w:val="20"/>
        </w:rPr>
        <w:t>irregularidades</w:t>
      </w:r>
      <w:proofErr w:type="gramEnd"/>
      <w:r w:rsidRPr="0010581A">
        <w:rPr>
          <w:rFonts w:ascii="Century Gothic" w:hAnsi="Century Gothic"/>
          <w:sz w:val="20"/>
          <w:szCs w:val="20"/>
        </w:rPr>
        <w:t xml:space="preserve"> observadas na execução dos serviços e aplicar as sansões administrativas quando se fizerem necessárias. </w:t>
      </w:r>
    </w:p>
    <w:p w:rsidR="00E77DB1" w:rsidRPr="0010581A" w:rsidRDefault="00E77DB1" w:rsidP="00E77DB1">
      <w:pPr>
        <w:pStyle w:val="Default"/>
        <w:jc w:val="both"/>
        <w:rPr>
          <w:rFonts w:ascii="Century Gothic" w:hAnsi="Century Gothic"/>
          <w:sz w:val="20"/>
          <w:szCs w:val="20"/>
        </w:rPr>
      </w:pPr>
    </w:p>
    <w:p w:rsidR="00E77DB1" w:rsidRPr="0010581A" w:rsidRDefault="00E77DB1" w:rsidP="00E77DB1">
      <w:pPr>
        <w:pStyle w:val="Default"/>
        <w:jc w:val="both"/>
        <w:rPr>
          <w:rFonts w:ascii="Century Gothic" w:hAnsi="Century Gothic"/>
          <w:sz w:val="20"/>
          <w:szCs w:val="20"/>
        </w:rPr>
      </w:pPr>
      <w:r w:rsidRPr="0010581A">
        <w:rPr>
          <w:rFonts w:ascii="Century Gothic" w:hAnsi="Century Gothic"/>
          <w:sz w:val="20"/>
          <w:szCs w:val="20"/>
        </w:rPr>
        <w:t xml:space="preserve">CLÁUSULA SÉTIMA - DA DOTAÇÃO ORÇAMENTÁRIA </w:t>
      </w:r>
    </w:p>
    <w:p w:rsidR="00E77DB1" w:rsidRPr="0010581A" w:rsidRDefault="00E77DB1" w:rsidP="00E77DB1">
      <w:pPr>
        <w:pStyle w:val="Corpodetexto"/>
        <w:spacing w:before="10"/>
        <w:jc w:val="both"/>
        <w:rPr>
          <w:rFonts w:ascii="Century Gothic" w:hAnsi="Century Gothic"/>
          <w:sz w:val="20"/>
          <w:szCs w:val="20"/>
        </w:rPr>
      </w:pPr>
      <w:r w:rsidRPr="0010581A">
        <w:rPr>
          <w:rFonts w:ascii="Century Gothic" w:hAnsi="Century Gothic"/>
          <w:sz w:val="20"/>
          <w:szCs w:val="20"/>
        </w:rPr>
        <w:t>As despesas com a execução deste contrato correrão a conta de recursos vinculados Secretaria de Educação, Cultura e Esportes e estão previstas na seguinte dotação orçamentária:</w:t>
      </w:r>
    </w:p>
    <w:p w:rsidR="00E77DB1" w:rsidRPr="0010581A" w:rsidRDefault="00E77DB1" w:rsidP="00E77DB1">
      <w:pPr>
        <w:pStyle w:val="Corpodetexto"/>
        <w:spacing w:before="10"/>
        <w:jc w:val="both"/>
        <w:rPr>
          <w:rFonts w:ascii="Century Gothic" w:hAnsi="Century Gothic"/>
          <w:sz w:val="20"/>
          <w:szCs w:val="20"/>
        </w:rPr>
      </w:pPr>
    </w:p>
    <w:tbl>
      <w:tblPr>
        <w:tblW w:w="5000" w:type="pct"/>
        <w:tblInd w:w="15" w:type="dxa"/>
        <w:tblLayout w:type="fixed"/>
        <w:tblLook w:val="04A0" w:firstRow="1" w:lastRow="0" w:firstColumn="1" w:lastColumn="0" w:noHBand="0" w:noVBand="1"/>
      </w:tblPr>
      <w:tblGrid>
        <w:gridCol w:w="1678"/>
        <w:gridCol w:w="1418"/>
        <w:gridCol w:w="2126"/>
        <w:gridCol w:w="1350"/>
        <w:gridCol w:w="1769"/>
        <w:gridCol w:w="1379"/>
        <w:gridCol w:w="10"/>
      </w:tblGrid>
      <w:tr w:rsidR="00E77DB1" w:rsidRPr="0010581A" w:rsidTr="00BC0AAF">
        <w:tc>
          <w:tcPr>
            <w:tcW w:w="9730"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7DB1" w:rsidRPr="0010581A" w:rsidRDefault="00E77DB1" w:rsidP="00BC0AAF">
            <w:pPr>
              <w:pStyle w:val="ParagraphStyle"/>
              <w:spacing w:line="256" w:lineRule="auto"/>
              <w:rPr>
                <w:rFonts w:ascii="Century Gothic" w:hAnsi="Century Gothic"/>
                <w:sz w:val="16"/>
                <w:szCs w:val="20"/>
                <w:lang w:val="pt-BR" w:eastAsia="en-US"/>
              </w:rPr>
            </w:pPr>
            <w:r w:rsidRPr="0010581A">
              <w:rPr>
                <w:rFonts w:ascii="Century Gothic" w:hAnsi="Century Gothic"/>
                <w:sz w:val="16"/>
                <w:szCs w:val="20"/>
                <w:lang w:eastAsia="en-US"/>
              </w:rPr>
              <w:t>Dotações</w:t>
            </w:r>
          </w:p>
        </w:tc>
      </w:tr>
      <w:tr w:rsidR="00E77DB1" w:rsidRPr="0010581A" w:rsidTr="00BC0AAF">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E77DB1" w:rsidRPr="0010581A" w:rsidRDefault="00E77DB1" w:rsidP="00BC0AAF">
            <w:pPr>
              <w:pStyle w:val="ParagraphStyle"/>
              <w:spacing w:line="256" w:lineRule="auto"/>
              <w:rPr>
                <w:rFonts w:ascii="Century Gothic" w:hAnsi="Century Gothic"/>
                <w:sz w:val="16"/>
                <w:szCs w:val="20"/>
                <w:lang w:eastAsia="en-US"/>
              </w:rPr>
            </w:pPr>
            <w:r w:rsidRPr="0010581A">
              <w:rPr>
                <w:rFonts w:ascii="Century Gothic" w:hAnsi="Century Gothic"/>
                <w:sz w:val="16"/>
                <w:szCs w:val="20"/>
                <w:lang w:eastAsia="en-US"/>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E77DB1" w:rsidRPr="0010581A" w:rsidRDefault="00E77DB1" w:rsidP="00BC0AAF">
            <w:pPr>
              <w:pStyle w:val="ParagraphStyle"/>
              <w:spacing w:line="256" w:lineRule="auto"/>
              <w:rPr>
                <w:rFonts w:ascii="Century Gothic" w:hAnsi="Century Gothic"/>
                <w:sz w:val="16"/>
                <w:szCs w:val="20"/>
                <w:lang w:eastAsia="en-US"/>
              </w:rPr>
            </w:pPr>
            <w:r w:rsidRPr="0010581A">
              <w:rPr>
                <w:rFonts w:ascii="Century Gothic" w:hAnsi="Century Gothic"/>
                <w:sz w:val="16"/>
                <w:szCs w:val="20"/>
                <w:lang w:eastAsia="en-US"/>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E77DB1" w:rsidRPr="0010581A" w:rsidRDefault="00E77DB1" w:rsidP="00BC0AAF">
            <w:pPr>
              <w:pStyle w:val="ParagraphStyle"/>
              <w:spacing w:line="256" w:lineRule="auto"/>
              <w:rPr>
                <w:rFonts w:ascii="Century Gothic" w:hAnsi="Century Gothic"/>
                <w:sz w:val="16"/>
                <w:szCs w:val="20"/>
                <w:lang w:eastAsia="en-US"/>
              </w:rPr>
            </w:pPr>
            <w:r w:rsidRPr="0010581A">
              <w:rPr>
                <w:rFonts w:ascii="Century Gothic" w:hAnsi="Century Gothic"/>
                <w:sz w:val="16"/>
                <w:szCs w:val="20"/>
                <w:lang w:eastAsia="en-US"/>
              </w:rPr>
              <w:t>Funcional programática</w:t>
            </w:r>
          </w:p>
        </w:tc>
        <w:tc>
          <w:tcPr>
            <w:tcW w:w="13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E77DB1" w:rsidRPr="0010581A" w:rsidRDefault="00E77DB1" w:rsidP="00BC0AAF">
            <w:pPr>
              <w:pStyle w:val="ParagraphStyle"/>
              <w:spacing w:line="256" w:lineRule="auto"/>
              <w:rPr>
                <w:rFonts w:ascii="Century Gothic" w:hAnsi="Century Gothic"/>
                <w:sz w:val="16"/>
                <w:szCs w:val="20"/>
                <w:lang w:eastAsia="en-US"/>
              </w:rPr>
            </w:pPr>
            <w:r w:rsidRPr="0010581A">
              <w:rPr>
                <w:rFonts w:ascii="Century Gothic" w:hAnsi="Century Gothic"/>
                <w:sz w:val="16"/>
                <w:szCs w:val="20"/>
                <w:lang w:eastAsia="en-US"/>
              </w:rPr>
              <w:t>Fonte de recurso</w:t>
            </w:r>
          </w:p>
        </w:tc>
        <w:tc>
          <w:tcPr>
            <w:tcW w:w="176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E77DB1" w:rsidRPr="0010581A" w:rsidRDefault="00E77DB1" w:rsidP="00BC0AAF">
            <w:pPr>
              <w:pStyle w:val="ParagraphStyle"/>
              <w:spacing w:line="256" w:lineRule="auto"/>
              <w:rPr>
                <w:rFonts w:ascii="Century Gothic" w:hAnsi="Century Gothic"/>
                <w:sz w:val="16"/>
                <w:szCs w:val="20"/>
                <w:lang w:eastAsia="en-US"/>
              </w:rPr>
            </w:pPr>
            <w:r w:rsidRPr="0010581A">
              <w:rPr>
                <w:rFonts w:ascii="Century Gothic" w:hAnsi="Century Gothic"/>
                <w:sz w:val="16"/>
                <w:szCs w:val="20"/>
                <w:lang w:eastAsia="en-US"/>
              </w:rPr>
              <w:t>Natureza da despesa</w:t>
            </w:r>
          </w:p>
        </w:tc>
        <w:tc>
          <w:tcPr>
            <w:tcW w:w="137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E77DB1" w:rsidRPr="0010581A" w:rsidRDefault="00E77DB1" w:rsidP="00BC0AAF">
            <w:pPr>
              <w:pStyle w:val="ParagraphStyle"/>
              <w:spacing w:line="256" w:lineRule="auto"/>
              <w:rPr>
                <w:rFonts w:ascii="Century Gothic" w:hAnsi="Century Gothic"/>
                <w:sz w:val="16"/>
                <w:szCs w:val="20"/>
                <w:lang w:eastAsia="en-US"/>
              </w:rPr>
            </w:pPr>
            <w:r w:rsidRPr="0010581A">
              <w:rPr>
                <w:rFonts w:ascii="Century Gothic" w:hAnsi="Century Gothic"/>
                <w:sz w:val="16"/>
                <w:szCs w:val="20"/>
                <w:lang w:eastAsia="en-US"/>
              </w:rPr>
              <w:t>Grupo da fonte</w:t>
            </w:r>
          </w:p>
        </w:tc>
      </w:tr>
      <w:tr w:rsidR="00E77DB1" w:rsidRPr="0010581A" w:rsidTr="00BC0AAF">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7DB1" w:rsidRPr="0010581A" w:rsidRDefault="00E77DB1" w:rsidP="00BC0AAF">
            <w:pPr>
              <w:pStyle w:val="ParagraphStyle"/>
              <w:spacing w:line="256" w:lineRule="auto"/>
              <w:rPr>
                <w:rFonts w:ascii="Century Gothic" w:hAnsi="Century Gothic"/>
                <w:sz w:val="16"/>
                <w:szCs w:val="20"/>
                <w:lang w:eastAsia="en-US"/>
              </w:rPr>
            </w:pPr>
            <w:r w:rsidRPr="0010581A">
              <w:rPr>
                <w:rFonts w:ascii="Century Gothic" w:hAnsi="Century Gothic"/>
                <w:sz w:val="16"/>
                <w:szCs w:val="20"/>
                <w:lang w:eastAsia="en-US"/>
              </w:rPr>
              <w:t>2023</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7DB1" w:rsidRPr="0010581A" w:rsidRDefault="00E77DB1" w:rsidP="00BC0AAF">
            <w:pPr>
              <w:pStyle w:val="ParagraphStyle"/>
              <w:spacing w:line="256" w:lineRule="auto"/>
              <w:rPr>
                <w:rFonts w:ascii="Century Gothic" w:hAnsi="Century Gothic"/>
                <w:sz w:val="16"/>
                <w:szCs w:val="20"/>
                <w:lang w:eastAsia="en-US"/>
              </w:rPr>
            </w:pPr>
            <w:r w:rsidRPr="0010581A">
              <w:rPr>
                <w:rFonts w:ascii="Century Gothic" w:hAnsi="Century Gothic"/>
                <w:sz w:val="16"/>
                <w:szCs w:val="20"/>
                <w:lang w:eastAsia="en-US"/>
              </w:rPr>
              <w:t>1650</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7DB1" w:rsidRPr="0010581A" w:rsidRDefault="00E77DB1" w:rsidP="00BC0AAF">
            <w:pPr>
              <w:pStyle w:val="ParagraphStyle"/>
              <w:spacing w:line="256" w:lineRule="auto"/>
              <w:rPr>
                <w:rFonts w:ascii="Century Gothic" w:hAnsi="Century Gothic"/>
                <w:sz w:val="16"/>
                <w:szCs w:val="20"/>
                <w:lang w:eastAsia="en-US"/>
              </w:rPr>
            </w:pPr>
            <w:r w:rsidRPr="0010581A">
              <w:rPr>
                <w:rFonts w:ascii="Century Gothic" w:hAnsi="Century Gothic"/>
                <w:sz w:val="16"/>
                <w:szCs w:val="20"/>
                <w:lang w:eastAsia="en-US"/>
              </w:rPr>
              <w:t>06.001.12.361.1201.2022</w:t>
            </w:r>
          </w:p>
        </w:tc>
        <w:tc>
          <w:tcPr>
            <w:tcW w:w="13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7DB1" w:rsidRPr="0010581A" w:rsidRDefault="00E77DB1" w:rsidP="00BC0AAF">
            <w:pPr>
              <w:pStyle w:val="ParagraphStyle"/>
              <w:spacing w:line="256" w:lineRule="auto"/>
              <w:rPr>
                <w:rFonts w:ascii="Century Gothic" w:hAnsi="Century Gothic"/>
                <w:sz w:val="16"/>
                <w:szCs w:val="20"/>
                <w:lang w:eastAsia="en-US"/>
              </w:rPr>
            </w:pPr>
            <w:r w:rsidRPr="0010581A">
              <w:rPr>
                <w:rFonts w:ascii="Century Gothic" w:hAnsi="Century Gothic"/>
                <w:sz w:val="16"/>
                <w:szCs w:val="20"/>
                <w:lang w:eastAsia="en-US"/>
              </w:rPr>
              <w:t>303</w:t>
            </w:r>
          </w:p>
        </w:tc>
        <w:tc>
          <w:tcPr>
            <w:tcW w:w="17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7DB1" w:rsidRPr="0010581A" w:rsidRDefault="00E77DB1" w:rsidP="00BC0AAF">
            <w:pPr>
              <w:pStyle w:val="ParagraphStyle"/>
              <w:spacing w:line="256" w:lineRule="auto"/>
              <w:rPr>
                <w:rFonts w:ascii="Century Gothic" w:hAnsi="Century Gothic"/>
                <w:sz w:val="16"/>
                <w:szCs w:val="20"/>
                <w:lang w:val="pt-BR" w:eastAsia="en-US"/>
              </w:rPr>
            </w:pPr>
            <w:r w:rsidRPr="0010581A">
              <w:rPr>
                <w:rFonts w:ascii="Century Gothic" w:hAnsi="Century Gothic"/>
                <w:sz w:val="16"/>
                <w:szCs w:val="20"/>
                <w:lang w:val="pt-BR" w:eastAsia="en-US"/>
              </w:rPr>
              <w:t>3.3.90.36.00.00</w:t>
            </w:r>
          </w:p>
        </w:tc>
        <w:tc>
          <w:tcPr>
            <w:tcW w:w="13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7DB1" w:rsidRPr="0010581A" w:rsidRDefault="00E77DB1" w:rsidP="00BC0AAF">
            <w:pPr>
              <w:pStyle w:val="ParagraphStyle"/>
              <w:spacing w:line="256" w:lineRule="auto"/>
              <w:rPr>
                <w:rFonts w:ascii="Century Gothic" w:hAnsi="Century Gothic"/>
                <w:sz w:val="16"/>
                <w:szCs w:val="20"/>
                <w:lang w:eastAsia="en-US"/>
              </w:rPr>
            </w:pPr>
            <w:r w:rsidRPr="0010581A">
              <w:rPr>
                <w:rFonts w:ascii="Century Gothic" w:hAnsi="Century Gothic"/>
                <w:sz w:val="16"/>
                <w:szCs w:val="20"/>
                <w:lang w:eastAsia="en-US"/>
              </w:rPr>
              <w:t>Do Exercício</w:t>
            </w:r>
          </w:p>
        </w:tc>
      </w:tr>
    </w:tbl>
    <w:p w:rsidR="00E77DB1" w:rsidRPr="0010581A" w:rsidRDefault="00E77DB1" w:rsidP="00E77DB1">
      <w:pPr>
        <w:pStyle w:val="Default"/>
        <w:jc w:val="both"/>
        <w:rPr>
          <w:rFonts w:ascii="Century Gothic" w:hAnsi="Century Gothic"/>
          <w:sz w:val="20"/>
          <w:szCs w:val="20"/>
        </w:rPr>
      </w:pPr>
    </w:p>
    <w:p w:rsidR="00E77DB1" w:rsidRPr="0010581A" w:rsidRDefault="00E77DB1" w:rsidP="00E77DB1">
      <w:pPr>
        <w:pStyle w:val="Default"/>
        <w:jc w:val="both"/>
        <w:rPr>
          <w:rFonts w:ascii="Century Gothic" w:hAnsi="Century Gothic"/>
          <w:sz w:val="20"/>
          <w:szCs w:val="20"/>
        </w:rPr>
      </w:pPr>
      <w:r w:rsidRPr="0010581A">
        <w:rPr>
          <w:rFonts w:ascii="Century Gothic" w:hAnsi="Century Gothic"/>
          <w:sz w:val="20"/>
          <w:szCs w:val="20"/>
        </w:rPr>
        <w:t xml:space="preserve">CLÁUSULA OITAVA - DO PAGAMENTO </w:t>
      </w:r>
    </w:p>
    <w:p w:rsidR="00E77DB1" w:rsidRPr="0010581A" w:rsidRDefault="00E77DB1" w:rsidP="00E77DB1">
      <w:pPr>
        <w:pStyle w:val="Default"/>
        <w:jc w:val="both"/>
        <w:rPr>
          <w:rFonts w:ascii="Century Gothic" w:hAnsi="Century Gothic"/>
          <w:sz w:val="20"/>
          <w:szCs w:val="20"/>
        </w:rPr>
      </w:pPr>
      <w:r w:rsidRPr="0010581A">
        <w:rPr>
          <w:rFonts w:ascii="Century Gothic" w:hAnsi="Century Gothic"/>
          <w:sz w:val="20"/>
          <w:szCs w:val="20"/>
        </w:rPr>
        <w:t xml:space="preserve">O pagamento do valor acordado para execução dos serviços será realizado até o </w:t>
      </w:r>
      <w:r w:rsidRPr="0010581A">
        <w:rPr>
          <w:rFonts w:ascii="Century Gothic" w:hAnsi="Century Gothic"/>
          <w:b/>
          <w:bCs/>
          <w:sz w:val="20"/>
          <w:szCs w:val="20"/>
        </w:rPr>
        <w:t>10º dia útil do mês subsequente ao mês da prestação dos serviços</w:t>
      </w:r>
      <w:r w:rsidRPr="0010581A">
        <w:rPr>
          <w:rFonts w:ascii="Century Gothic" w:hAnsi="Century Gothic"/>
          <w:sz w:val="20"/>
          <w:szCs w:val="20"/>
        </w:rPr>
        <w:t xml:space="preserve">, por meio de nota fiscal acompanhada da folha ponto do(a) CONTRATADO(A), através de transferência eletrônica para a conta bancária do(a) CONTRATADO(A) indicada pelo(a) mesmo(a). </w:t>
      </w:r>
    </w:p>
    <w:p w:rsidR="00E77DB1" w:rsidRPr="0010581A" w:rsidRDefault="00E77DB1" w:rsidP="00E77DB1">
      <w:pPr>
        <w:pStyle w:val="Default"/>
        <w:jc w:val="both"/>
        <w:rPr>
          <w:rFonts w:ascii="Century Gothic" w:hAnsi="Century Gothic"/>
          <w:sz w:val="20"/>
          <w:szCs w:val="20"/>
        </w:rPr>
      </w:pPr>
    </w:p>
    <w:p w:rsidR="00E77DB1" w:rsidRPr="0010581A" w:rsidRDefault="00E77DB1" w:rsidP="00E77DB1">
      <w:pPr>
        <w:pStyle w:val="Default"/>
        <w:jc w:val="both"/>
        <w:rPr>
          <w:rFonts w:ascii="Century Gothic" w:hAnsi="Century Gothic"/>
          <w:sz w:val="20"/>
          <w:szCs w:val="20"/>
        </w:rPr>
      </w:pPr>
      <w:r w:rsidRPr="0010581A">
        <w:rPr>
          <w:rFonts w:ascii="Century Gothic" w:hAnsi="Century Gothic"/>
          <w:sz w:val="20"/>
          <w:szCs w:val="20"/>
        </w:rPr>
        <w:t xml:space="preserve">PARÁGRAO PRIMEIRO - O faturamento mensal da prestação dos serviços deverá ocorrer de acordo com o registro no controle de frequência através do ponto biométrico. </w:t>
      </w:r>
    </w:p>
    <w:p w:rsidR="00E77DB1" w:rsidRPr="0010581A" w:rsidRDefault="00E77DB1" w:rsidP="00E77DB1">
      <w:pPr>
        <w:pStyle w:val="Default"/>
        <w:jc w:val="both"/>
        <w:rPr>
          <w:rFonts w:ascii="Century Gothic" w:hAnsi="Century Gothic"/>
          <w:sz w:val="20"/>
          <w:szCs w:val="20"/>
        </w:rPr>
      </w:pPr>
    </w:p>
    <w:p w:rsidR="00E77DB1" w:rsidRPr="0010581A" w:rsidRDefault="00E77DB1" w:rsidP="00E77DB1">
      <w:pPr>
        <w:pStyle w:val="Default"/>
        <w:jc w:val="both"/>
        <w:rPr>
          <w:rFonts w:ascii="Century Gothic" w:hAnsi="Century Gothic"/>
          <w:sz w:val="20"/>
          <w:szCs w:val="20"/>
        </w:rPr>
      </w:pPr>
      <w:r w:rsidRPr="0010581A">
        <w:rPr>
          <w:rFonts w:ascii="Century Gothic" w:hAnsi="Century Gothic"/>
          <w:sz w:val="20"/>
          <w:szCs w:val="20"/>
        </w:rPr>
        <w:t xml:space="preserve">PARÁGRAFO SEGUNDO - O Município efetuará o desconto dos impostos do valor contratado, conforme legislação vigente. </w:t>
      </w:r>
    </w:p>
    <w:p w:rsidR="00E77DB1" w:rsidRPr="0010581A" w:rsidRDefault="00E77DB1" w:rsidP="00E77DB1">
      <w:pPr>
        <w:pStyle w:val="Default"/>
        <w:jc w:val="both"/>
        <w:rPr>
          <w:rFonts w:ascii="Century Gothic" w:hAnsi="Century Gothic"/>
          <w:sz w:val="20"/>
          <w:szCs w:val="20"/>
        </w:rPr>
      </w:pPr>
    </w:p>
    <w:p w:rsidR="00E77DB1" w:rsidRPr="0010581A" w:rsidRDefault="00E77DB1" w:rsidP="00E77DB1">
      <w:pPr>
        <w:pStyle w:val="Default"/>
        <w:jc w:val="both"/>
        <w:rPr>
          <w:rFonts w:ascii="Century Gothic" w:hAnsi="Century Gothic"/>
          <w:sz w:val="20"/>
          <w:szCs w:val="20"/>
        </w:rPr>
      </w:pPr>
      <w:r w:rsidRPr="0010581A">
        <w:rPr>
          <w:rFonts w:ascii="Century Gothic" w:hAnsi="Century Gothic"/>
          <w:sz w:val="20"/>
          <w:szCs w:val="20"/>
        </w:rPr>
        <w:t xml:space="preserve">CLÁUSULA NONA - DA RESCISÃO </w:t>
      </w:r>
    </w:p>
    <w:p w:rsidR="00E77DB1" w:rsidRPr="0010581A" w:rsidRDefault="00E77DB1" w:rsidP="00E77DB1">
      <w:pPr>
        <w:pStyle w:val="Default"/>
        <w:jc w:val="both"/>
        <w:rPr>
          <w:rFonts w:ascii="Century Gothic" w:hAnsi="Century Gothic"/>
          <w:sz w:val="20"/>
          <w:szCs w:val="20"/>
        </w:rPr>
      </w:pPr>
      <w:r w:rsidRPr="0010581A">
        <w:rPr>
          <w:rFonts w:ascii="Century Gothic" w:hAnsi="Century Gothic"/>
          <w:sz w:val="20"/>
          <w:szCs w:val="20"/>
        </w:rPr>
        <w:lastRenderedPageBreak/>
        <w:t xml:space="preserve">Ocorrendo motivo que justifique, atendido em especial o interesse do CONTRATANTE, o presente contrato poderá ser rescindido unilateralmente nos moldes da Lei n.º 8.666/93, pelo CONTRATANTE a qualquer momento, mediante notificação para imediata suspensão dos serviços. </w:t>
      </w:r>
    </w:p>
    <w:p w:rsidR="00E77DB1" w:rsidRPr="0010581A" w:rsidRDefault="00E77DB1" w:rsidP="00E77DB1">
      <w:pPr>
        <w:pStyle w:val="Default"/>
        <w:jc w:val="both"/>
        <w:rPr>
          <w:rFonts w:ascii="Century Gothic" w:hAnsi="Century Gothic"/>
          <w:sz w:val="20"/>
          <w:szCs w:val="20"/>
        </w:rPr>
      </w:pPr>
    </w:p>
    <w:p w:rsidR="00E77DB1" w:rsidRPr="0010581A" w:rsidRDefault="00E77DB1" w:rsidP="00E77DB1">
      <w:pPr>
        <w:pStyle w:val="Default"/>
        <w:jc w:val="both"/>
        <w:rPr>
          <w:rFonts w:ascii="Century Gothic" w:hAnsi="Century Gothic"/>
          <w:sz w:val="20"/>
          <w:szCs w:val="20"/>
        </w:rPr>
      </w:pPr>
      <w:r w:rsidRPr="0010581A">
        <w:rPr>
          <w:rFonts w:ascii="Century Gothic" w:hAnsi="Century Gothic"/>
          <w:sz w:val="20"/>
          <w:szCs w:val="20"/>
        </w:rPr>
        <w:t xml:space="preserve">PARÁGRAFO ÚNICO - O (A) CONTRATADO(A) poderá a qualquer tempo denunciar o ajuste, bastando, para tanto, notificar previamente a Administração, com antecedência de 15 (quinze) dias, sob pena de aplicação de multa de 10% sobre o valor contratado. </w:t>
      </w:r>
    </w:p>
    <w:p w:rsidR="00E77DB1" w:rsidRPr="0010581A" w:rsidRDefault="00E77DB1" w:rsidP="00E77DB1">
      <w:pPr>
        <w:pStyle w:val="Default"/>
        <w:jc w:val="both"/>
        <w:rPr>
          <w:rFonts w:ascii="Century Gothic" w:hAnsi="Century Gothic"/>
          <w:sz w:val="20"/>
          <w:szCs w:val="20"/>
        </w:rPr>
      </w:pPr>
    </w:p>
    <w:p w:rsidR="00E77DB1" w:rsidRPr="0010581A" w:rsidRDefault="00E77DB1" w:rsidP="00E77DB1">
      <w:pPr>
        <w:pStyle w:val="Default"/>
        <w:jc w:val="both"/>
        <w:rPr>
          <w:rFonts w:ascii="Century Gothic" w:hAnsi="Century Gothic"/>
          <w:sz w:val="20"/>
          <w:szCs w:val="20"/>
        </w:rPr>
      </w:pPr>
      <w:r w:rsidRPr="0010581A">
        <w:rPr>
          <w:rFonts w:ascii="Century Gothic" w:hAnsi="Century Gothic"/>
          <w:sz w:val="20"/>
          <w:szCs w:val="20"/>
        </w:rPr>
        <w:t>CLÁUSULA DÉCIMA - SANÇÕES ADMINISTRATIVAS</w:t>
      </w:r>
    </w:p>
    <w:p w:rsidR="00E77DB1" w:rsidRPr="0010581A" w:rsidRDefault="00E77DB1" w:rsidP="00E77DB1">
      <w:pPr>
        <w:pStyle w:val="Default"/>
        <w:jc w:val="both"/>
        <w:rPr>
          <w:rFonts w:ascii="Century Gothic" w:hAnsi="Century Gothic"/>
          <w:sz w:val="20"/>
          <w:szCs w:val="20"/>
        </w:rPr>
      </w:pPr>
      <w:r w:rsidRPr="0010581A">
        <w:rPr>
          <w:rFonts w:ascii="Century Gothic" w:hAnsi="Century Gothic"/>
          <w:sz w:val="20"/>
          <w:szCs w:val="20"/>
        </w:rPr>
        <w:t xml:space="preserve">Pela inexecução total ou parcial na prestação dos serviços, o Município de Santo Antonio do Sudoeste, garantida a prévia defesa, aplicar aos cadastrados as sanções previstas no art. 87 da Lei n.º 8.666/93. </w:t>
      </w:r>
    </w:p>
    <w:p w:rsidR="00E77DB1" w:rsidRPr="0010581A" w:rsidRDefault="00E77DB1" w:rsidP="00E77DB1">
      <w:pPr>
        <w:pStyle w:val="Default"/>
        <w:jc w:val="both"/>
        <w:rPr>
          <w:rFonts w:ascii="Century Gothic" w:hAnsi="Century Gothic"/>
          <w:sz w:val="20"/>
          <w:szCs w:val="20"/>
        </w:rPr>
      </w:pPr>
    </w:p>
    <w:p w:rsidR="00E77DB1" w:rsidRPr="0010581A" w:rsidRDefault="00E77DB1" w:rsidP="00E77DB1">
      <w:pPr>
        <w:pStyle w:val="Default"/>
        <w:jc w:val="both"/>
        <w:rPr>
          <w:rFonts w:ascii="Century Gothic" w:hAnsi="Century Gothic"/>
          <w:sz w:val="20"/>
          <w:szCs w:val="20"/>
        </w:rPr>
      </w:pPr>
      <w:r w:rsidRPr="0010581A">
        <w:rPr>
          <w:rFonts w:ascii="Century Gothic" w:hAnsi="Century Gothic"/>
          <w:sz w:val="20"/>
          <w:szCs w:val="20"/>
        </w:rPr>
        <w:t xml:space="preserve">CLÁUSULA DÉCIMA PRIMEIRA - DAS PENALIDADES </w:t>
      </w:r>
    </w:p>
    <w:p w:rsidR="00E77DB1" w:rsidRPr="0010581A" w:rsidRDefault="00E77DB1" w:rsidP="00E77DB1">
      <w:pPr>
        <w:pStyle w:val="Default"/>
        <w:jc w:val="both"/>
        <w:rPr>
          <w:rFonts w:ascii="Century Gothic" w:hAnsi="Century Gothic"/>
          <w:sz w:val="20"/>
          <w:szCs w:val="20"/>
        </w:rPr>
      </w:pPr>
      <w:r w:rsidRPr="0010581A">
        <w:rPr>
          <w:rFonts w:ascii="Century Gothic" w:hAnsi="Century Gothic"/>
          <w:sz w:val="20"/>
          <w:szCs w:val="20"/>
        </w:rPr>
        <w:t xml:space="preserve">O descumprimento total ou parcial das obrigações assumidas ou o cumprimento em desacordo com o pactuado acarretará ao(a) CONTRATADO(A) as penalidades previstas no art. 87 da lei 8.666/93 e alterações, conforme a gravidade da infração e independentemente da incidência de multa e sem prejuízo do descredenciamento. </w:t>
      </w:r>
    </w:p>
    <w:p w:rsidR="00E77DB1" w:rsidRPr="0010581A" w:rsidRDefault="00E77DB1" w:rsidP="00E77DB1">
      <w:pPr>
        <w:pStyle w:val="Corpodetexto"/>
        <w:spacing w:before="10"/>
        <w:jc w:val="both"/>
        <w:rPr>
          <w:rFonts w:ascii="Century Gothic" w:hAnsi="Century Gothic"/>
          <w:sz w:val="20"/>
          <w:szCs w:val="20"/>
        </w:rPr>
      </w:pPr>
    </w:p>
    <w:p w:rsidR="00E77DB1" w:rsidRPr="0010581A" w:rsidRDefault="00E77DB1" w:rsidP="00E77DB1">
      <w:pPr>
        <w:pStyle w:val="Corpodetexto"/>
        <w:spacing w:before="10"/>
        <w:jc w:val="both"/>
        <w:rPr>
          <w:rFonts w:ascii="Century Gothic" w:hAnsi="Century Gothic"/>
          <w:sz w:val="20"/>
          <w:szCs w:val="20"/>
        </w:rPr>
      </w:pPr>
      <w:r w:rsidRPr="0010581A">
        <w:rPr>
          <w:rFonts w:ascii="Century Gothic" w:hAnsi="Century Gothic"/>
          <w:sz w:val="20"/>
          <w:szCs w:val="20"/>
        </w:rPr>
        <w:t>CLÁUSULA DÉCIMA SEGUNDA - DA MULTA</w:t>
      </w:r>
    </w:p>
    <w:p w:rsidR="00E77DB1" w:rsidRPr="0010581A" w:rsidRDefault="00E77DB1" w:rsidP="00E77DB1">
      <w:pPr>
        <w:pStyle w:val="Default"/>
        <w:jc w:val="both"/>
        <w:rPr>
          <w:rFonts w:ascii="Century Gothic" w:hAnsi="Century Gothic"/>
          <w:sz w:val="20"/>
          <w:szCs w:val="20"/>
        </w:rPr>
      </w:pPr>
      <w:r w:rsidRPr="0010581A">
        <w:rPr>
          <w:rFonts w:ascii="Century Gothic" w:hAnsi="Century Gothic"/>
          <w:sz w:val="20"/>
          <w:szCs w:val="20"/>
        </w:rPr>
        <w:t xml:space="preserve">O(A) CONTRATADO(A), no uso das prerrogativas que lhe confere o inciso IV, do artigo 58 e artigo 87, inciso II, da Lei 8.666/963, aplicará multa: </w:t>
      </w:r>
    </w:p>
    <w:p w:rsidR="00E77DB1" w:rsidRPr="0010581A" w:rsidRDefault="00E77DB1" w:rsidP="00E77DB1">
      <w:pPr>
        <w:pStyle w:val="Default"/>
        <w:jc w:val="both"/>
        <w:rPr>
          <w:rFonts w:ascii="Century Gothic" w:hAnsi="Century Gothic"/>
          <w:sz w:val="20"/>
          <w:szCs w:val="20"/>
        </w:rPr>
      </w:pPr>
      <w:r w:rsidRPr="0010581A">
        <w:rPr>
          <w:rFonts w:ascii="Century Gothic" w:hAnsi="Century Gothic"/>
          <w:sz w:val="20"/>
          <w:szCs w:val="20"/>
        </w:rPr>
        <w:t xml:space="preserve">a) Multa de até 5% (cinco por cento) sobre o valor estimado para o contrato, pela inexecução total ou parcial dos serviços. </w:t>
      </w:r>
    </w:p>
    <w:p w:rsidR="00E77DB1" w:rsidRPr="0010581A" w:rsidRDefault="00E77DB1" w:rsidP="00E77DB1">
      <w:pPr>
        <w:pStyle w:val="Default"/>
        <w:jc w:val="both"/>
        <w:rPr>
          <w:rFonts w:ascii="Century Gothic" w:hAnsi="Century Gothic"/>
          <w:sz w:val="20"/>
          <w:szCs w:val="20"/>
        </w:rPr>
      </w:pPr>
      <w:r w:rsidRPr="0010581A">
        <w:rPr>
          <w:rFonts w:ascii="Century Gothic" w:hAnsi="Century Gothic"/>
          <w:sz w:val="20"/>
          <w:szCs w:val="20"/>
        </w:rPr>
        <w:t xml:space="preserve">b) Multa de 10% (dez por cento) sobre o valor estimado para o contrato, pelo descumprimento da comunicação prévia do seu desligamento à Administração, com antecedência de 15 (quinze) dias. </w:t>
      </w:r>
    </w:p>
    <w:p w:rsidR="00E77DB1" w:rsidRPr="0010581A" w:rsidRDefault="00E77DB1" w:rsidP="00E77DB1">
      <w:pPr>
        <w:pStyle w:val="Default"/>
        <w:jc w:val="both"/>
        <w:rPr>
          <w:rFonts w:ascii="Century Gothic" w:hAnsi="Century Gothic"/>
          <w:sz w:val="20"/>
          <w:szCs w:val="20"/>
        </w:rPr>
      </w:pPr>
    </w:p>
    <w:p w:rsidR="00E77DB1" w:rsidRPr="0010581A" w:rsidRDefault="00E77DB1" w:rsidP="00E77DB1">
      <w:pPr>
        <w:pStyle w:val="Default"/>
        <w:jc w:val="both"/>
        <w:rPr>
          <w:rFonts w:ascii="Century Gothic" w:hAnsi="Century Gothic"/>
          <w:sz w:val="20"/>
          <w:szCs w:val="20"/>
        </w:rPr>
      </w:pPr>
      <w:r w:rsidRPr="0010581A">
        <w:rPr>
          <w:rFonts w:ascii="Century Gothic" w:hAnsi="Century Gothic"/>
          <w:sz w:val="20"/>
          <w:szCs w:val="20"/>
        </w:rPr>
        <w:t xml:space="preserve">CLÁUSULA DÉCIMA TERCEIRA - CASOS OMISSOS </w:t>
      </w:r>
    </w:p>
    <w:p w:rsidR="00E77DB1" w:rsidRPr="0010581A" w:rsidRDefault="00E77DB1" w:rsidP="00E77DB1">
      <w:pPr>
        <w:pStyle w:val="Default"/>
        <w:jc w:val="both"/>
        <w:rPr>
          <w:rFonts w:ascii="Century Gothic" w:hAnsi="Century Gothic"/>
          <w:sz w:val="20"/>
          <w:szCs w:val="20"/>
        </w:rPr>
      </w:pPr>
      <w:r w:rsidRPr="0010581A">
        <w:rPr>
          <w:rFonts w:ascii="Century Gothic" w:hAnsi="Century Gothic"/>
          <w:sz w:val="20"/>
          <w:szCs w:val="20"/>
        </w:rPr>
        <w:t xml:space="preserve">Os casos omissos serão resolvidos à luz da Lei n.º 8.666/93 e dos princípios gerais de direito. </w:t>
      </w:r>
    </w:p>
    <w:p w:rsidR="00E77DB1" w:rsidRPr="0010581A" w:rsidRDefault="00E77DB1" w:rsidP="00E77DB1">
      <w:pPr>
        <w:pStyle w:val="Default"/>
        <w:jc w:val="both"/>
        <w:rPr>
          <w:rFonts w:ascii="Century Gothic" w:hAnsi="Century Gothic"/>
          <w:sz w:val="20"/>
          <w:szCs w:val="20"/>
        </w:rPr>
      </w:pPr>
    </w:p>
    <w:p w:rsidR="00E77DB1" w:rsidRPr="0010581A" w:rsidRDefault="00E77DB1" w:rsidP="00E77DB1">
      <w:pPr>
        <w:pStyle w:val="Default"/>
        <w:jc w:val="both"/>
        <w:rPr>
          <w:rFonts w:ascii="Century Gothic" w:hAnsi="Century Gothic"/>
          <w:sz w:val="20"/>
          <w:szCs w:val="20"/>
        </w:rPr>
      </w:pPr>
      <w:r w:rsidRPr="0010581A">
        <w:rPr>
          <w:rFonts w:ascii="Century Gothic" w:hAnsi="Century Gothic"/>
          <w:sz w:val="20"/>
          <w:szCs w:val="20"/>
        </w:rPr>
        <w:t xml:space="preserve">CLÁUSULA DÉCIMA QUARTA - DAS ALTERAÇÕES </w:t>
      </w:r>
    </w:p>
    <w:p w:rsidR="00E77DB1" w:rsidRPr="0010581A" w:rsidRDefault="00E77DB1" w:rsidP="00E77DB1">
      <w:pPr>
        <w:pStyle w:val="Default"/>
        <w:jc w:val="both"/>
        <w:rPr>
          <w:rFonts w:ascii="Century Gothic" w:hAnsi="Century Gothic"/>
          <w:sz w:val="20"/>
          <w:szCs w:val="20"/>
        </w:rPr>
      </w:pPr>
      <w:r w:rsidRPr="0010581A">
        <w:rPr>
          <w:rFonts w:ascii="Century Gothic" w:hAnsi="Century Gothic"/>
          <w:sz w:val="20"/>
          <w:szCs w:val="20"/>
        </w:rPr>
        <w:t xml:space="preserve">Qualquer alteração do presente CONTRATO será objeto de Termo Aditivo, na forma da legislação referentes a licitação e contratos administrativos. </w:t>
      </w:r>
    </w:p>
    <w:p w:rsidR="00E77DB1" w:rsidRPr="0010581A" w:rsidRDefault="00E77DB1" w:rsidP="00E77DB1">
      <w:pPr>
        <w:pStyle w:val="Default"/>
        <w:jc w:val="both"/>
        <w:rPr>
          <w:rFonts w:ascii="Century Gothic" w:hAnsi="Century Gothic"/>
          <w:sz w:val="20"/>
          <w:szCs w:val="20"/>
        </w:rPr>
      </w:pPr>
    </w:p>
    <w:p w:rsidR="00E77DB1" w:rsidRPr="0010581A" w:rsidRDefault="00E77DB1" w:rsidP="00E77DB1">
      <w:pPr>
        <w:pStyle w:val="Default"/>
        <w:jc w:val="both"/>
        <w:rPr>
          <w:rFonts w:ascii="Century Gothic" w:hAnsi="Century Gothic"/>
          <w:sz w:val="20"/>
          <w:szCs w:val="20"/>
        </w:rPr>
      </w:pPr>
      <w:r w:rsidRPr="0010581A">
        <w:rPr>
          <w:rFonts w:ascii="Century Gothic" w:hAnsi="Century Gothic"/>
          <w:sz w:val="20"/>
          <w:szCs w:val="20"/>
        </w:rPr>
        <w:t xml:space="preserve">CLÁUSULA DÉCIMA QUINTA – DA FISCALIZAÇÃO </w:t>
      </w:r>
    </w:p>
    <w:p w:rsidR="00E77DB1" w:rsidRPr="0010581A" w:rsidRDefault="00E77DB1" w:rsidP="00E77DB1">
      <w:pPr>
        <w:pStyle w:val="Default"/>
        <w:jc w:val="both"/>
        <w:rPr>
          <w:rFonts w:ascii="Century Gothic" w:hAnsi="Century Gothic"/>
          <w:sz w:val="20"/>
          <w:szCs w:val="20"/>
        </w:rPr>
      </w:pPr>
      <w:r w:rsidRPr="0010581A">
        <w:rPr>
          <w:rFonts w:ascii="Century Gothic" w:hAnsi="Century Gothic"/>
          <w:sz w:val="20"/>
          <w:szCs w:val="20"/>
        </w:rPr>
        <w:t xml:space="preserve">A fiscalização do contrato será efetuada pela Secretária Municipal de </w:t>
      </w:r>
      <w:r w:rsidR="00360964" w:rsidRPr="0010581A">
        <w:rPr>
          <w:rFonts w:ascii="Century Gothic" w:hAnsi="Century Gothic"/>
          <w:sz w:val="20"/>
          <w:szCs w:val="20"/>
        </w:rPr>
        <w:t>Educação</w:t>
      </w:r>
      <w:r w:rsidRPr="0010581A">
        <w:rPr>
          <w:rFonts w:ascii="Century Gothic" w:hAnsi="Century Gothic"/>
          <w:sz w:val="20"/>
          <w:szCs w:val="20"/>
        </w:rPr>
        <w:t>, Senhor</w:t>
      </w:r>
      <w:r w:rsidR="0010581A" w:rsidRPr="0010581A">
        <w:rPr>
          <w:rFonts w:ascii="Century Gothic" w:hAnsi="Century Gothic"/>
          <w:sz w:val="20"/>
          <w:szCs w:val="20"/>
        </w:rPr>
        <w:t>a</w:t>
      </w:r>
      <w:r w:rsidRPr="0010581A">
        <w:rPr>
          <w:rFonts w:ascii="Century Gothic" w:hAnsi="Century Gothic"/>
          <w:sz w:val="20"/>
          <w:szCs w:val="20"/>
        </w:rPr>
        <w:t xml:space="preserve"> </w:t>
      </w:r>
      <w:r w:rsidR="0010581A" w:rsidRPr="0010581A">
        <w:rPr>
          <w:rFonts w:ascii="Century Gothic" w:hAnsi="Century Gothic"/>
          <w:sz w:val="20"/>
          <w:szCs w:val="20"/>
        </w:rPr>
        <w:t>JOSEANE MARIA DE SA SGUAREZI DOS SANTOS</w:t>
      </w:r>
      <w:r w:rsidRPr="0010581A">
        <w:rPr>
          <w:rFonts w:ascii="Century Gothic" w:hAnsi="Century Gothic"/>
          <w:sz w:val="20"/>
          <w:szCs w:val="20"/>
        </w:rPr>
        <w:t xml:space="preserve">, inscrito no CPF/MF sob o nº </w:t>
      </w:r>
      <w:r w:rsidR="0010581A" w:rsidRPr="0010581A">
        <w:rPr>
          <w:rFonts w:ascii="Century Gothic" w:hAnsi="Century Gothic"/>
          <w:sz w:val="20"/>
          <w:szCs w:val="20"/>
        </w:rPr>
        <w:t xml:space="preserve">015.185.589-76 </w:t>
      </w:r>
      <w:r w:rsidRPr="0010581A">
        <w:rPr>
          <w:rFonts w:ascii="Century Gothic" w:hAnsi="Century Gothic"/>
          <w:sz w:val="20"/>
          <w:szCs w:val="20"/>
        </w:rPr>
        <w:t xml:space="preserve">portador do RG nº </w:t>
      </w:r>
      <w:r w:rsidR="0010581A" w:rsidRPr="0010581A">
        <w:rPr>
          <w:rFonts w:ascii="Century Gothic" w:hAnsi="Century Gothic"/>
          <w:sz w:val="20"/>
          <w:szCs w:val="20"/>
        </w:rPr>
        <w:t>6.343.639-9</w:t>
      </w:r>
      <w:r w:rsidRPr="0010581A">
        <w:rPr>
          <w:rFonts w:ascii="Century Gothic" w:hAnsi="Century Gothic"/>
          <w:sz w:val="20"/>
          <w:szCs w:val="20"/>
        </w:rPr>
        <w:t xml:space="preserve">. </w:t>
      </w:r>
    </w:p>
    <w:p w:rsidR="00E77DB1" w:rsidRPr="0010581A" w:rsidRDefault="00E77DB1" w:rsidP="00E77DB1">
      <w:pPr>
        <w:pStyle w:val="Default"/>
        <w:jc w:val="both"/>
        <w:rPr>
          <w:rFonts w:ascii="Century Gothic" w:hAnsi="Century Gothic"/>
          <w:sz w:val="20"/>
          <w:szCs w:val="20"/>
        </w:rPr>
      </w:pPr>
      <w:r w:rsidRPr="0010581A">
        <w:rPr>
          <w:rFonts w:ascii="Century Gothic" w:hAnsi="Century Gothic"/>
          <w:sz w:val="20"/>
          <w:szCs w:val="20"/>
        </w:rPr>
        <w:t xml:space="preserve">A fiscalização e o acompanhamento da execução do contrato, será </w:t>
      </w:r>
      <w:r w:rsidR="0010581A" w:rsidRPr="0010581A">
        <w:rPr>
          <w:rFonts w:ascii="Century Gothic" w:hAnsi="Century Gothic"/>
          <w:sz w:val="20"/>
          <w:szCs w:val="20"/>
        </w:rPr>
        <w:t>efetuada pelo servidor</w:t>
      </w:r>
      <w:r w:rsidRPr="0010581A">
        <w:rPr>
          <w:rFonts w:ascii="Century Gothic" w:hAnsi="Century Gothic"/>
          <w:sz w:val="20"/>
          <w:szCs w:val="20"/>
        </w:rPr>
        <w:t xml:space="preserve"> </w:t>
      </w:r>
      <w:r w:rsidR="0010581A" w:rsidRPr="0010581A">
        <w:rPr>
          <w:rFonts w:ascii="Century Gothic" w:hAnsi="Century Gothic"/>
          <w:sz w:val="20"/>
          <w:szCs w:val="20"/>
        </w:rPr>
        <w:t>ALEX GOTARDI</w:t>
      </w:r>
      <w:r w:rsidRPr="0010581A">
        <w:rPr>
          <w:rFonts w:ascii="Century Gothic" w:hAnsi="Century Gothic"/>
          <w:sz w:val="20"/>
          <w:szCs w:val="20"/>
        </w:rPr>
        <w:t xml:space="preserve">, CPF nº </w:t>
      </w:r>
      <w:r w:rsidR="0010581A" w:rsidRPr="0010581A">
        <w:rPr>
          <w:rFonts w:ascii="Century Gothic" w:hAnsi="Century Gothic"/>
          <w:sz w:val="20"/>
          <w:szCs w:val="20"/>
        </w:rPr>
        <w:t>044.378.279-29.</w:t>
      </w:r>
    </w:p>
    <w:p w:rsidR="00E77DB1" w:rsidRPr="0010581A" w:rsidRDefault="00E77DB1" w:rsidP="00E77DB1">
      <w:pPr>
        <w:pStyle w:val="Default"/>
        <w:jc w:val="both"/>
        <w:rPr>
          <w:rFonts w:ascii="Century Gothic" w:hAnsi="Century Gothic"/>
          <w:sz w:val="20"/>
          <w:szCs w:val="20"/>
        </w:rPr>
      </w:pPr>
    </w:p>
    <w:p w:rsidR="00E77DB1" w:rsidRPr="0010581A" w:rsidRDefault="00E77DB1" w:rsidP="00E77DB1">
      <w:pPr>
        <w:pStyle w:val="Default"/>
        <w:jc w:val="both"/>
        <w:rPr>
          <w:rFonts w:ascii="Century Gothic" w:hAnsi="Century Gothic"/>
          <w:sz w:val="20"/>
          <w:szCs w:val="20"/>
        </w:rPr>
      </w:pPr>
      <w:r w:rsidRPr="0010581A">
        <w:rPr>
          <w:rFonts w:ascii="Century Gothic" w:hAnsi="Century Gothic"/>
          <w:sz w:val="20"/>
          <w:szCs w:val="20"/>
        </w:rPr>
        <w:t xml:space="preserve">CLÁUSULA DÉCIMA SEXTA – DA FRAUDE E DA CORRUPÇÃO </w:t>
      </w:r>
    </w:p>
    <w:p w:rsidR="00E77DB1" w:rsidRPr="0010581A" w:rsidRDefault="00E77DB1" w:rsidP="00E77DB1">
      <w:pPr>
        <w:pStyle w:val="Default"/>
        <w:jc w:val="both"/>
        <w:rPr>
          <w:rFonts w:ascii="Century Gothic" w:hAnsi="Century Gothic"/>
          <w:sz w:val="20"/>
          <w:szCs w:val="20"/>
        </w:rPr>
      </w:pPr>
      <w:r w:rsidRPr="0010581A">
        <w:rPr>
          <w:rFonts w:ascii="Century Gothic" w:hAnsi="Century Gothic"/>
          <w:sz w:val="20"/>
          <w:szCs w:val="20"/>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E77DB1" w:rsidRPr="0010581A" w:rsidRDefault="00E77DB1" w:rsidP="00E77DB1">
      <w:pPr>
        <w:pStyle w:val="Default"/>
        <w:jc w:val="both"/>
        <w:rPr>
          <w:rFonts w:ascii="Century Gothic" w:hAnsi="Century Gothic"/>
          <w:sz w:val="20"/>
          <w:szCs w:val="20"/>
        </w:rPr>
      </w:pPr>
    </w:p>
    <w:p w:rsidR="00E77DB1" w:rsidRPr="0010581A" w:rsidRDefault="00E77DB1" w:rsidP="00E77DB1">
      <w:pPr>
        <w:pStyle w:val="Default"/>
        <w:jc w:val="both"/>
        <w:rPr>
          <w:rFonts w:ascii="Century Gothic" w:hAnsi="Century Gothic"/>
          <w:sz w:val="20"/>
          <w:szCs w:val="20"/>
        </w:rPr>
      </w:pPr>
      <w:r w:rsidRPr="0010581A">
        <w:rPr>
          <w:rFonts w:ascii="Century Gothic" w:hAnsi="Century Gothic"/>
          <w:sz w:val="20"/>
          <w:szCs w:val="20"/>
        </w:rPr>
        <w:t xml:space="preserve">CLÁUSULA DÉCIMA SÉTIMA - DO FORO </w:t>
      </w:r>
    </w:p>
    <w:p w:rsidR="00E77DB1" w:rsidRPr="0010581A" w:rsidRDefault="00E77DB1" w:rsidP="00E77DB1">
      <w:pPr>
        <w:pStyle w:val="Default"/>
        <w:jc w:val="both"/>
        <w:rPr>
          <w:rFonts w:ascii="Century Gothic" w:hAnsi="Century Gothic"/>
          <w:sz w:val="20"/>
          <w:szCs w:val="20"/>
        </w:rPr>
      </w:pPr>
      <w:r w:rsidRPr="0010581A">
        <w:rPr>
          <w:rFonts w:ascii="Century Gothic" w:hAnsi="Century Gothic"/>
          <w:sz w:val="20"/>
          <w:szCs w:val="20"/>
        </w:rPr>
        <w:lastRenderedPageBreak/>
        <w:t xml:space="preserve">As partes elegem o Foro do Município de Santo Antonio do Sudoeste/PR, com exclusão de qualquer outro, por mais privilegiado que seja para dirimir questões oriundas do presente CONTRATO que não puder ser resolvidas pelas partes e pelo Conselho de Saúde. </w:t>
      </w:r>
    </w:p>
    <w:p w:rsidR="00E77DB1" w:rsidRPr="0010581A" w:rsidRDefault="00E77DB1" w:rsidP="00E77DB1">
      <w:pPr>
        <w:pStyle w:val="Default"/>
        <w:jc w:val="both"/>
        <w:rPr>
          <w:rFonts w:ascii="Century Gothic" w:hAnsi="Century Gothic"/>
          <w:sz w:val="20"/>
          <w:szCs w:val="20"/>
        </w:rPr>
      </w:pPr>
      <w:r w:rsidRPr="0010581A">
        <w:rPr>
          <w:rFonts w:ascii="Century Gothic" w:hAnsi="Century Gothic"/>
          <w:sz w:val="20"/>
          <w:szCs w:val="20"/>
        </w:rPr>
        <w:t xml:space="preserve">E, por estarem as partes justas e contratadas, firmam o presente termo em três (03) vias de igual teor e forma para um único efeito, na presença de duas (2) testemunhas, abaixo assinados. </w:t>
      </w:r>
    </w:p>
    <w:p w:rsidR="00E77DB1" w:rsidRPr="0010581A" w:rsidRDefault="00E77DB1" w:rsidP="00E77DB1">
      <w:pPr>
        <w:pStyle w:val="Default"/>
        <w:jc w:val="both"/>
        <w:rPr>
          <w:rFonts w:ascii="Century Gothic" w:hAnsi="Century Gothic"/>
          <w:sz w:val="20"/>
          <w:szCs w:val="20"/>
        </w:rPr>
      </w:pPr>
    </w:p>
    <w:p w:rsidR="0010581A" w:rsidRPr="0010581A" w:rsidRDefault="00E77DB1" w:rsidP="0010581A">
      <w:pPr>
        <w:pStyle w:val="Default"/>
        <w:jc w:val="both"/>
        <w:rPr>
          <w:rFonts w:ascii="Century Gothic" w:hAnsi="Century Gothic"/>
          <w:sz w:val="20"/>
          <w:szCs w:val="20"/>
        </w:rPr>
      </w:pPr>
      <w:r w:rsidRPr="0010581A">
        <w:rPr>
          <w:rFonts w:ascii="Century Gothic" w:hAnsi="Century Gothic"/>
          <w:sz w:val="20"/>
          <w:szCs w:val="20"/>
        </w:rPr>
        <w:t xml:space="preserve">Santo Antonio do Sudoeste, </w:t>
      </w:r>
      <w:r w:rsidR="0010581A" w:rsidRPr="0010581A">
        <w:rPr>
          <w:rFonts w:ascii="Century Gothic" w:hAnsi="Century Gothic"/>
          <w:sz w:val="20"/>
          <w:szCs w:val="20"/>
        </w:rPr>
        <w:t>03 de maio de 2024.</w:t>
      </w:r>
    </w:p>
    <w:p w:rsidR="0010581A" w:rsidRDefault="0010581A" w:rsidP="0010581A">
      <w:pPr>
        <w:jc w:val="center"/>
        <w:rPr>
          <w:rFonts w:ascii="Century Gothic" w:hAnsi="Century Gothic"/>
          <w:sz w:val="20"/>
          <w:szCs w:val="20"/>
        </w:rPr>
      </w:pPr>
    </w:p>
    <w:p w:rsidR="0010581A" w:rsidRDefault="0010581A" w:rsidP="0010581A">
      <w:pPr>
        <w:jc w:val="center"/>
        <w:rPr>
          <w:rFonts w:ascii="Century Gothic" w:hAnsi="Century Gothic"/>
          <w:sz w:val="20"/>
          <w:szCs w:val="20"/>
        </w:rPr>
      </w:pPr>
    </w:p>
    <w:p w:rsidR="0010581A" w:rsidRPr="0010581A" w:rsidRDefault="0010581A" w:rsidP="0010581A">
      <w:pPr>
        <w:jc w:val="center"/>
        <w:rPr>
          <w:rFonts w:ascii="Century Gothic" w:hAnsi="Century Gothic"/>
          <w:sz w:val="20"/>
          <w:szCs w:val="20"/>
        </w:rPr>
      </w:pPr>
    </w:p>
    <w:p w:rsidR="0010581A" w:rsidRPr="0010581A" w:rsidRDefault="0010581A" w:rsidP="0010581A">
      <w:pPr>
        <w:jc w:val="center"/>
        <w:rPr>
          <w:rFonts w:ascii="Century Gothic" w:hAnsi="Century Gothic"/>
          <w:sz w:val="20"/>
          <w:szCs w:val="20"/>
        </w:rPr>
      </w:pPr>
      <w:r w:rsidRPr="0010581A">
        <w:rPr>
          <w:rFonts w:ascii="Century Gothic" w:hAnsi="Century Gothic"/>
          <w:sz w:val="20"/>
          <w:szCs w:val="20"/>
        </w:rPr>
        <w:t>__________________________________</w:t>
      </w:r>
    </w:p>
    <w:p w:rsidR="0010581A" w:rsidRPr="0010581A" w:rsidRDefault="0010581A" w:rsidP="0010581A">
      <w:pPr>
        <w:widowControl/>
        <w:adjustRightInd w:val="0"/>
        <w:jc w:val="center"/>
        <w:rPr>
          <w:rFonts w:ascii="Century Gothic" w:eastAsiaTheme="minorHAnsi" w:hAnsi="Century Gothic" w:cs="Bookman Old Style"/>
          <w:b/>
          <w:color w:val="000000"/>
          <w:sz w:val="20"/>
          <w:szCs w:val="20"/>
          <w:lang w:val="x-none"/>
        </w:rPr>
      </w:pPr>
      <w:r w:rsidRPr="0010581A">
        <w:rPr>
          <w:rFonts w:ascii="Century Gothic" w:eastAsiaTheme="minorHAnsi" w:hAnsi="Century Gothic" w:cs="Bookman Old Style"/>
          <w:b/>
          <w:color w:val="000000"/>
          <w:sz w:val="20"/>
          <w:szCs w:val="20"/>
          <w:lang w:val="x-none"/>
        </w:rPr>
        <w:t>RICARDO ANTONIO ORTINA</w:t>
      </w:r>
    </w:p>
    <w:p w:rsidR="0010581A" w:rsidRPr="0010581A" w:rsidRDefault="0010581A" w:rsidP="0010581A">
      <w:pPr>
        <w:widowControl/>
        <w:adjustRightInd w:val="0"/>
        <w:jc w:val="center"/>
        <w:rPr>
          <w:rFonts w:ascii="Century Gothic" w:eastAsiaTheme="minorHAnsi" w:hAnsi="Century Gothic" w:cs="Bookman Old Style"/>
          <w:sz w:val="20"/>
          <w:szCs w:val="20"/>
          <w:lang w:val="x-none"/>
        </w:rPr>
      </w:pPr>
      <w:r w:rsidRPr="0010581A">
        <w:rPr>
          <w:rFonts w:ascii="Century Gothic" w:eastAsiaTheme="minorHAnsi" w:hAnsi="Century Gothic" w:cs="Bookman Old Style"/>
          <w:sz w:val="20"/>
          <w:szCs w:val="20"/>
          <w:lang w:val="x-none"/>
        </w:rPr>
        <w:t xml:space="preserve">Prefeito Municipal </w:t>
      </w:r>
    </w:p>
    <w:p w:rsidR="0010581A" w:rsidRPr="0010581A" w:rsidRDefault="0010581A" w:rsidP="0010581A">
      <w:pPr>
        <w:widowControl/>
        <w:tabs>
          <w:tab w:val="left" w:pos="6810"/>
        </w:tabs>
        <w:adjustRightInd w:val="0"/>
        <w:ind w:firstLine="855"/>
        <w:jc w:val="center"/>
        <w:rPr>
          <w:rFonts w:ascii="Century Gothic" w:eastAsiaTheme="minorHAnsi" w:hAnsi="Century Gothic" w:cs="Bookman Old Style"/>
          <w:sz w:val="20"/>
          <w:szCs w:val="20"/>
          <w:lang w:val="x-none"/>
        </w:rPr>
      </w:pPr>
    </w:p>
    <w:p w:rsidR="0010581A" w:rsidRDefault="0010581A" w:rsidP="0010581A">
      <w:pPr>
        <w:widowControl/>
        <w:tabs>
          <w:tab w:val="left" w:pos="6810"/>
        </w:tabs>
        <w:adjustRightInd w:val="0"/>
        <w:ind w:firstLine="855"/>
        <w:jc w:val="center"/>
        <w:rPr>
          <w:rFonts w:ascii="Century Gothic" w:eastAsiaTheme="minorHAnsi" w:hAnsi="Century Gothic" w:cs="Bookman Old Style"/>
          <w:sz w:val="20"/>
          <w:szCs w:val="20"/>
          <w:lang w:val="x-none"/>
        </w:rPr>
      </w:pPr>
    </w:p>
    <w:p w:rsidR="0010581A" w:rsidRPr="0010581A" w:rsidRDefault="0010581A" w:rsidP="0010581A">
      <w:pPr>
        <w:widowControl/>
        <w:tabs>
          <w:tab w:val="left" w:pos="6810"/>
        </w:tabs>
        <w:adjustRightInd w:val="0"/>
        <w:ind w:firstLine="855"/>
        <w:jc w:val="center"/>
        <w:rPr>
          <w:rFonts w:ascii="Century Gothic" w:eastAsiaTheme="minorHAnsi" w:hAnsi="Century Gothic" w:cs="Bookman Old Style"/>
          <w:sz w:val="20"/>
          <w:szCs w:val="20"/>
          <w:lang w:val="x-none"/>
        </w:rPr>
      </w:pPr>
    </w:p>
    <w:p w:rsidR="0010581A" w:rsidRPr="0010581A" w:rsidRDefault="0010581A" w:rsidP="0010581A">
      <w:pPr>
        <w:widowControl/>
        <w:tabs>
          <w:tab w:val="left" w:pos="6810"/>
        </w:tabs>
        <w:adjustRightInd w:val="0"/>
        <w:ind w:firstLine="45"/>
        <w:jc w:val="center"/>
        <w:rPr>
          <w:rFonts w:ascii="Century Gothic" w:eastAsiaTheme="minorHAnsi" w:hAnsi="Century Gothic" w:cs="Bookman Old Style"/>
          <w:b/>
          <w:sz w:val="20"/>
          <w:szCs w:val="20"/>
          <w:lang w:val="x-none"/>
        </w:rPr>
      </w:pPr>
      <w:r w:rsidRPr="0010581A">
        <w:rPr>
          <w:rFonts w:ascii="Century Gothic" w:eastAsiaTheme="minorHAnsi" w:hAnsi="Century Gothic" w:cs="Bookman Old Style"/>
          <w:b/>
          <w:sz w:val="20"/>
          <w:szCs w:val="20"/>
          <w:lang w:val="x-none"/>
        </w:rPr>
        <w:t>__________________________________</w:t>
      </w:r>
    </w:p>
    <w:p w:rsidR="0010581A" w:rsidRPr="0010581A" w:rsidRDefault="0010581A" w:rsidP="0010581A">
      <w:pPr>
        <w:widowControl/>
        <w:tabs>
          <w:tab w:val="left" w:pos="6810"/>
        </w:tabs>
        <w:adjustRightInd w:val="0"/>
        <w:ind w:firstLine="45"/>
        <w:jc w:val="center"/>
        <w:rPr>
          <w:rFonts w:ascii="Century Gothic" w:eastAsiaTheme="minorHAnsi" w:hAnsi="Century Gothic" w:cs="Bookman Old Style"/>
          <w:sz w:val="20"/>
          <w:szCs w:val="20"/>
          <w:lang w:val="x-none"/>
        </w:rPr>
      </w:pPr>
      <w:r w:rsidRPr="0010581A">
        <w:rPr>
          <w:rFonts w:ascii="Century Gothic" w:eastAsiaTheme="minorHAnsi" w:hAnsi="Century Gothic" w:cs="Bookman Old Style"/>
          <w:b/>
          <w:sz w:val="20"/>
          <w:szCs w:val="20"/>
          <w:lang w:val="x-none"/>
        </w:rPr>
        <w:t>JULIANA NIHUES</w:t>
      </w:r>
    </w:p>
    <w:p w:rsidR="0010581A" w:rsidRPr="0010581A" w:rsidRDefault="0010581A" w:rsidP="0010581A">
      <w:pPr>
        <w:widowControl/>
        <w:tabs>
          <w:tab w:val="left" w:pos="6810"/>
        </w:tabs>
        <w:adjustRightInd w:val="0"/>
        <w:ind w:firstLine="45"/>
        <w:jc w:val="center"/>
        <w:rPr>
          <w:rFonts w:ascii="Century Gothic" w:eastAsiaTheme="minorHAnsi" w:hAnsi="Century Gothic" w:cs="Bookman Old Style"/>
          <w:sz w:val="20"/>
          <w:szCs w:val="20"/>
          <w:lang w:val="x-none"/>
        </w:rPr>
      </w:pPr>
      <w:r w:rsidRPr="0010581A">
        <w:rPr>
          <w:rFonts w:ascii="Century Gothic" w:eastAsiaTheme="minorHAnsi" w:hAnsi="Century Gothic" w:cs="Bookman Old Style"/>
          <w:sz w:val="20"/>
          <w:szCs w:val="20"/>
          <w:lang w:val="x-none"/>
        </w:rPr>
        <w:t>CPF Nº: 082.780.379-65</w:t>
      </w:r>
    </w:p>
    <w:p w:rsidR="0010581A" w:rsidRPr="0010581A" w:rsidRDefault="0010581A" w:rsidP="0010581A">
      <w:pPr>
        <w:widowControl/>
        <w:adjustRightInd w:val="0"/>
        <w:rPr>
          <w:rFonts w:ascii="Century Gothic" w:eastAsiaTheme="minorHAnsi" w:hAnsi="Century Gothic" w:cs="Bookman Old Style"/>
          <w:sz w:val="20"/>
          <w:szCs w:val="20"/>
          <w:lang w:val="x-none"/>
        </w:rPr>
      </w:pPr>
    </w:p>
    <w:p w:rsidR="0010581A" w:rsidRPr="0010581A" w:rsidRDefault="0010581A" w:rsidP="0010581A">
      <w:pPr>
        <w:widowControl/>
        <w:adjustRightInd w:val="0"/>
        <w:rPr>
          <w:rFonts w:ascii="Century Gothic" w:eastAsiaTheme="minorHAnsi" w:hAnsi="Century Gothic" w:cs="Bookman Old Style"/>
          <w:sz w:val="20"/>
          <w:szCs w:val="20"/>
          <w:lang w:val="x-none"/>
        </w:rPr>
      </w:pPr>
      <w:r w:rsidRPr="0010581A">
        <w:rPr>
          <w:rFonts w:ascii="Century Gothic" w:eastAsiaTheme="minorHAnsi" w:hAnsi="Century Gothic" w:cs="Bookman Old Style"/>
          <w:sz w:val="20"/>
          <w:szCs w:val="20"/>
          <w:lang w:val="x-none"/>
        </w:rPr>
        <w:t>Testemunhas:</w:t>
      </w:r>
    </w:p>
    <w:p w:rsidR="0010581A" w:rsidRPr="0010581A" w:rsidRDefault="0010581A" w:rsidP="0010581A">
      <w:pPr>
        <w:widowControl/>
        <w:adjustRightInd w:val="0"/>
        <w:jc w:val="center"/>
        <w:rPr>
          <w:rFonts w:ascii="Century Gothic" w:eastAsiaTheme="minorHAnsi" w:hAnsi="Century Gothic" w:cs="Bookman Old Style"/>
          <w:sz w:val="20"/>
          <w:szCs w:val="20"/>
          <w:lang w:val="x-none"/>
        </w:rPr>
      </w:pPr>
    </w:p>
    <w:p w:rsidR="0010581A" w:rsidRPr="0010581A" w:rsidRDefault="0010581A" w:rsidP="0010581A">
      <w:pPr>
        <w:widowControl/>
        <w:adjustRightInd w:val="0"/>
        <w:jc w:val="center"/>
        <w:rPr>
          <w:rFonts w:ascii="Century Gothic" w:eastAsiaTheme="minorHAnsi" w:hAnsi="Century Gothic" w:cs="Bookman Old Style"/>
          <w:sz w:val="20"/>
          <w:szCs w:val="20"/>
          <w:lang w:val="x-none"/>
        </w:rPr>
      </w:pPr>
      <w:r w:rsidRPr="0010581A">
        <w:rPr>
          <w:rFonts w:ascii="Century Gothic" w:eastAsiaTheme="minorHAnsi" w:hAnsi="Century Gothic" w:cs="Bookman Old Style"/>
          <w:sz w:val="20"/>
          <w:szCs w:val="20"/>
          <w:lang w:val="x-none"/>
        </w:rPr>
        <w:t>__________________________________</w:t>
      </w:r>
    </w:p>
    <w:p w:rsidR="0010581A" w:rsidRPr="0010581A" w:rsidRDefault="0010581A" w:rsidP="0010581A">
      <w:pPr>
        <w:widowControl/>
        <w:adjustRightInd w:val="0"/>
        <w:jc w:val="center"/>
        <w:rPr>
          <w:rFonts w:ascii="Century Gothic" w:eastAsiaTheme="minorHAnsi" w:hAnsi="Century Gothic" w:cs="Bookman Old Style"/>
          <w:b/>
          <w:bCs/>
          <w:sz w:val="20"/>
          <w:szCs w:val="20"/>
          <w:lang w:val="pt-BR"/>
        </w:rPr>
      </w:pPr>
      <w:r w:rsidRPr="0010581A">
        <w:rPr>
          <w:rFonts w:ascii="Century Gothic" w:eastAsiaTheme="minorHAnsi" w:hAnsi="Century Gothic" w:cs="Bookman Old Style"/>
          <w:b/>
          <w:bCs/>
          <w:sz w:val="20"/>
          <w:szCs w:val="20"/>
          <w:lang w:val="pt-BR"/>
        </w:rPr>
        <w:t>FLAVIA REGINA MAI</w:t>
      </w:r>
    </w:p>
    <w:p w:rsidR="0010581A" w:rsidRPr="0010581A" w:rsidRDefault="0010581A" w:rsidP="0010581A">
      <w:pPr>
        <w:widowControl/>
        <w:adjustRightInd w:val="0"/>
        <w:jc w:val="center"/>
        <w:rPr>
          <w:rFonts w:ascii="Century Gothic" w:eastAsiaTheme="minorHAnsi" w:hAnsi="Century Gothic" w:cs="Bookman Old Style"/>
          <w:sz w:val="20"/>
          <w:szCs w:val="20"/>
          <w:lang w:val="pt-BR"/>
        </w:rPr>
      </w:pPr>
      <w:r w:rsidRPr="0010581A">
        <w:rPr>
          <w:rFonts w:ascii="Century Gothic" w:eastAsiaTheme="minorHAnsi" w:hAnsi="Century Gothic" w:cs="Bookman Old Style"/>
          <w:sz w:val="20"/>
          <w:szCs w:val="20"/>
          <w:lang w:val="x-none"/>
        </w:rPr>
        <w:t xml:space="preserve">CPF Nº: </w:t>
      </w:r>
      <w:r w:rsidRPr="0010581A">
        <w:rPr>
          <w:rFonts w:ascii="Century Gothic" w:eastAsiaTheme="minorHAnsi" w:hAnsi="Century Gothic" w:cs="Bookman Old Style"/>
          <w:sz w:val="20"/>
          <w:szCs w:val="20"/>
          <w:lang w:val="pt-BR"/>
        </w:rPr>
        <w:t>078.964.499-19</w:t>
      </w:r>
    </w:p>
    <w:p w:rsidR="0010581A" w:rsidRPr="0010581A" w:rsidRDefault="0010581A" w:rsidP="0010581A">
      <w:pPr>
        <w:widowControl/>
        <w:adjustRightInd w:val="0"/>
        <w:jc w:val="center"/>
        <w:rPr>
          <w:rFonts w:ascii="Century Gothic" w:eastAsiaTheme="minorHAnsi" w:hAnsi="Century Gothic" w:cs="Bookman Old Style"/>
          <w:sz w:val="20"/>
          <w:szCs w:val="20"/>
          <w:lang w:val="x-none"/>
        </w:rPr>
      </w:pPr>
    </w:p>
    <w:p w:rsidR="0010581A" w:rsidRPr="0010581A" w:rsidRDefault="0010581A" w:rsidP="0010581A">
      <w:pPr>
        <w:widowControl/>
        <w:adjustRightInd w:val="0"/>
        <w:jc w:val="center"/>
        <w:rPr>
          <w:rFonts w:ascii="Century Gothic" w:eastAsiaTheme="minorHAnsi" w:hAnsi="Century Gothic" w:cs="Calibri"/>
          <w:sz w:val="20"/>
          <w:szCs w:val="20"/>
          <w:lang w:val="x-none"/>
        </w:rPr>
      </w:pPr>
    </w:p>
    <w:p w:rsidR="0010581A" w:rsidRPr="0010581A" w:rsidRDefault="0010581A" w:rsidP="0010581A">
      <w:pPr>
        <w:widowControl/>
        <w:adjustRightInd w:val="0"/>
        <w:jc w:val="center"/>
        <w:rPr>
          <w:rFonts w:ascii="Century Gothic" w:eastAsiaTheme="minorHAnsi" w:hAnsi="Century Gothic" w:cs="Bookman Old Style"/>
          <w:sz w:val="20"/>
          <w:szCs w:val="20"/>
          <w:lang w:val="x-none"/>
        </w:rPr>
      </w:pPr>
    </w:p>
    <w:p w:rsidR="0010581A" w:rsidRPr="0010581A" w:rsidRDefault="0010581A" w:rsidP="0010581A">
      <w:pPr>
        <w:widowControl/>
        <w:adjustRightInd w:val="0"/>
        <w:jc w:val="center"/>
        <w:rPr>
          <w:rFonts w:ascii="Century Gothic" w:eastAsiaTheme="minorHAnsi" w:hAnsi="Century Gothic" w:cs="Bookman Old Style"/>
          <w:sz w:val="20"/>
          <w:szCs w:val="20"/>
          <w:lang w:val="pt-BR"/>
        </w:rPr>
      </w:pPr>
      <w:r w:rsidRPr="0010581A">
        <w:rPr>
          <w:rFonts w:ascii="Century Gothic" w:eastAsiaTheme="minorHAnsi" w:hAnsi="Century Gothic" w:cs="Bookman Old Style"/>
          <w:sz w:val="20"/>
          <w:szCs w:val="20"/>
          <w:lang w:val="pt-BR"/>
        </w:rPr>
        <w:t>__________________________________</w:t>
      </w:r>
    </w:p>
    <w:p w:rsidR="0010581A" w:rsidRPr="0010581A" w:rsidRDefault="0010581A" w:rsidP="0010581A">
      <w:pPr>
        <w:widowControl/>
        <w:adjustRightInd w:val="0"/>
        <w:jc w:val="center"/>
        <w:rPr>
          <w:rFonts w:ascii="Century Gothic" w:eastAsiaTheme="minorHAnsi" w:hAnsi="Century Gothic" w:cs="Bookman Old Style"/>
          <w:b/>
          <w:sz w:val="20"/>
          <w:szCs w:val="20"/>
          <w:lang w:val="x-none"/>
        </w:rPr>
      </w:pPr>
      <w:r w:rsidRPr="0010581A">
        <w:rPr>
          <w:rFonts w:ascii="Century Gothic" w:eastAsiaTheme="minorHAnsi" w:hAnsi="Century Gothic" w:cs="Bookman Old Style"/>
          <w:b/>
          <w:sz w:val="20"/>
          <w:szCs w:val="20"/>
          <w:lang w:val="x-none"/>
        </w:rPr>
        <w:t>CESAR AUGUSTO ORTEGA</w:t>
      </w:r>
    </w:p>
    <w:p w:rsidR="0010581A" w:rsidRPr="0010581A" w:rsidRDefault="0010581A" w:rsidP="0010581A">
      <w:pPr>
        <w:jc w:val="center"/>
        <w:rPr>
          <w:rFonts w:ascii="Century Gothic" w:hAnsi="Century Gothic"/>
          <w:sz w:val="20"/>
          <w:szCs w:val="20"/>
        </w:rPr>
      </w:pPr>
      <w:r w:rsidRPr="0010581A">
        <w:rPr>
          <w:rFonts w:ascii="Century Gothic" w:eastAsiaTheme="minorHAnsi" w:hAnsi="Century Gothic" w:cs="Bookman Old Style"/>
          <w:sz w:val="20"/>
          <w:szCs w:val="20"/>
          <w:lang w:val="x-none"/>
        </w:rPr>
        <w:t>CPF Nº 661.608.719-00</w:t>
      </w:r>
    </w:p>
    <w:sectPr w:rsidR="0010581A" w:rsidRPr="0010581A" w:rsidSect="004A2574">
      <w:headerReference w:type="default" r:id="rId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48F" w:rsidRDefault="00BD4280" w:rsidP="0014374F">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9264" behindDoc="0" locked="0" layoutInCell="1" allowOverlap="1" wp14:anchorId="5EEB7257" wp14:editId="098E4B34">
          <wp:simplePos x="0" y="0"/>
          <wp:positionH relativeFrom="column">
            <wp:posOffset>-354965</wp:posOffset>
          </wp:positionH>
          <wp:positionV relativeFrom="paragraph">
            <wp:posOffset>-83820</wp:posOffset>
          </wp:positionV>
          <wp:extent cx="932815" cy="847725"/>
          <wp:effectExtent l="0" t="0" r="635" b="9525"/>
          <wp:wrapNone/>
          <wp:docPr id="3" name="Imagem 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D9148F" w:rsidRDefault="00BD4280" w:rsidP="0014374F">
    <w:pPr>
      <w:jc w:val="center"/>
      <w:rPr>
        <w:rFonts w:ascii="Bookman Old Style" w:hAnsi="Bookman Old Style" w:cs="Arial"/>
        <w:szCs w:val="20"/>
      </w:rPr>
    </w:pPr>
    <w:r>
      <w:rPr>
        <w:rFonts w:ascii="Bookman Old Style" w:hAnsi="Bookman Old Style" w:cs="Arial"/>
        <w:szCs w:val="20"/>
      </w:rPr>
      <w:t>ESTADO DO PARANÁ</w:t>
    </w:r>
  </w:p>
  <w:p w:rsidR="00D9148F" w:rsidRDefault="00BD4280" w:rsidP="0014374F">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D9148F" w:rsidRDefault="00BD4280" w:rsidP="0014374F">
    <w:pPr>
      <w:ind w:left="20"/>
      <w:jc w:val="center"/>
      <w:rPr>
        <w:rFonts w:ascii="Bookman Old Style" w:hAnsi="Bookman Old Style"/>
        <w:sz w:val="16"/>
      </w:rPr>
    </w:pPr>
    <w:r>
      <w:rPr>
        <w:rFonts w:ascii="Bookman Old Style" w:hAnsi="Bookman Old Style"/>
        <w:sz w:val="16"/>
      </w:rPr>
      <w:t xml:space="preserve">CNPJ 75.927.582/0001-55  </w:t>
    </w:r>
  </w:p>
  <w:p w:rsidR="00D9148F" w:rsidRDefault="00BD4280" w:rsidP="0014374F">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D9148F" w:rsidRDefault="00BD4280" w:rsidP="00107971">
    <w:pPr>
      <w:ind w:left="20"/>
      <w:jc w:val="center"/>
      <w:rPr>
        <w:rFonts w:ascii="Bookman Old Style" w:hAnsi="Bookman Old Style"/>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DB1"/>
    <w:rsid w:val="0010581A"/>
    <w:rsid w:val="00360964"/>
    <w:rsid w:val="004A2574"/>
    <w:rsid w:val="006B0418"/>
    <w:rsid w:val="00BD4280"/>
    <w:rsid w:val="00D82845"/>
    <w:rsid w:val="00E77D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AA7BD-067B-4256-A4B4-8EB96360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DB1"/>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77DB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E77DB1"/>
    <w:rPr>
      <w:color w:val="0563C1"/>
      <w:u w:val="single"/>
    </w:rPr>
  </w:style>
  <w:style w:type="paragraph" w:styleId="Corpodetexto">
    <w:name w:val="Body Text"/>
    <w:basedOn w:val="Normal"/>
    <w:link w:val="CorpodetextoChar"/>
    <w:uiPriority w:val="1"/>
    <w:qFormat/>
    <w:rsid w:val="00E77DB1"/>
  </w:style>
  <w:style w:type="character" w:customStyle="1" w:styleId="CorpodetextoChar">
    <w:name w:val="Corpo de texto Char"/>
    <w:basedOn w:val="Fontepargpadro"/>
    <w:link w:val="Corpodetexto"/>
    <w:uiPriority w:val="1"/>
    <w:rsid w:val="00E77DB1"/>
    <w:rPr>
      <w:rFonts w:ascii="Times New Roman" w:eastAsia="Times New Roman" w:hAnsi="Times New Roman" w:cs="Times New Roman"/>
      <w:lang w:val="pt-PT"/>
    </w:rPr>
  </w:style>
  <w:style w:type="paragraph" w:customStyle="1" w:styleId="ParagraphStyle">
    <w:name w:val="Paragraph Style"/>
    <w:rsid w:val="00E77DB1"/>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E77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BD4280"/>
    <w:rPr>
      <w:rFonts w:ascii="Segoe UI" w:hAnsi="Segoe UI" w:cs="Segoe UI"/>
      <w:sz w:val="18"/>
      <w:szCs w:val="18"/>
    </w:rPr>
  </w:style>
  <w:style w:type="character" w:customStyle="1" w:styleId="TextodebaloChar">
    <w:name w:val="Texto de balão Char"/>
    <w:basedOn w:val="Fontepargpadro"/>
    <w:link w:val="Textodebalo"/>
    <w:uiPriority w:val="99"/>
    <w:semiHidden/>
    <w:rsid w:val="00BD4280"/>
    <w:rPr>
      <w:rFonts w:ascii="Segoe UI" w:eastAsia="Times New Roman"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1545</Words>
  <Characters>8345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cp:lastPrinted>2024-05-16T12:38:00Z</cp:lastPrinted>
  <dcterms:created xsi:type="dcterms:W3CDTF">2024-05-16T11:14:00Z</dcterms:created>
  <dcterms:modified xsi:type="dcterms:W3CDTF">2024-05-16T12:39:00Z</dcterms:modified>
</cp:coreProperties>
</file>