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-263"/>
        <w:tblW w:w="0" w:type="auto"/>
        <w:tblLook w:val="04A0" w:firstRow="1" w:lastRow="0" w:firstColumn="1" w:lastColumn="0" w:noHBand="0" w:noVBand="1"/>
      </w:tblPr>
      <w:tblGrid>
        <w:gridCol w:w="5628"/>
      </w:tblGrid>
      <w:tr w:rsidR="00816034" w:rsidTr="00816034">
        <w:trPr>
          <w:trHeight w:val="4248"/>
        </w:trPr>
        <w:tc>
          <w:tcPr>
            <w:tcW w:w="5628" w:type="dxa"/>
          </w:tcPr>
          <w:p w:rsidR="00816034" w:rsidRDefault="00816034" w:rsidP="00816034">
            <w:pPr>
              <w:spacing w:line="242" w:lineRule="auto"/>
              <w:ind w:left="1454" w:right="197" w:hanging="1455"/>
              <w:jc w:val="center"/>
              <w:rPr>
                <w:b/>
                <w:spacing w:val="-32"/>
                <w:sz w:val="14"/>
              </w:rPr>
            </w:pPr>
            <w:r>
              <w:rPr>
                <w:b/>
                <w:sz w:val="14"/>
              </w:rPr>
              <w:t>PREFEITURA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MUNICIPAL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SANTO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ANTÔNIO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SUDOESTE</w:t>
            </w:r>
            <w:r>
              <w:rPr>
                <w:b/>
                <w:spacing w:val="-32"/>
                <w:sz w:val="14"/>
              </w:rPr>
              <w:t xml:space="preserve"> </w:t>
            </w:r>
          </w:p>
          <w:p w:rsidR="00816034" w:rsidRDefault="00816034" w:rsidP="00816034">
            <w:pPr>
              <w:spacing w:line="242" w:lineRule="auto"/>
              <w:ind w:left="1454" w:right="197" w:hanging="145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AVISO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LICITAÇÃO</w:t>
            </w:r>
          </w:p>
          <w:p w:rsidR="00816034" w:rsidRDefault="00816034" w:rsidP="00816034">
            <w:pPr>
              <w:tabs>
                <w:tab w:val="left" w:pos="3294"/>
              </w:tabs>
              <w:spacing w:line="156" w:lineRule="exact"/>
              <w:ind w:left="142"/>
              <w:jc w:val="center"/>
              <w:rPr>
                <w:b/>
                <w:i/>
                <w:sz w:val="14"/>
              </w:rPr>
            </w:pPr>
            <w:r>
              <w:rPr>
                <w:b/>
                <w:sz w:val="14"/>
              </w:rPr>
              <w:t>EDITAL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TOMADA DE PREÇO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Nº 011</w:t>
            </w:r>
            <w:r>
              <w:rPr>
                <w:b/>
                <w:i/>
                <w:sz w:val="14"/>
              </w:rPr>
              <w:t>/2023</w:t>
            </w:r>
          </w:p>
          <w:p w:rsidR="00816034" w:rsidRDefault="00816034" w:rsidP="00816034">
            <w:pPr>
              <w:tabs>
                <w:tab w:val="left" w:pos="3908"/>
              </w:tabs>
              <w:spacing w:line="158" w:lineRule="exact"/>
              <w:ind w:left="142"/>
              <w:jc w:val="both"/>
              <w:rPr>
                <w:sz w:val="14"/>
              </w:rPr>
            </w:pPr>
            <w:r>
              <w:rPr>
                <w:sz w:val="14"/>
              </w:rPr>
              <w:t>O Municipio de Santo Antonio do Sudoeste – Paraná torna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público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fará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realizar,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às 09:00 horas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dia 08 de janeiro do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ano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de 2024,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na sala de licitação da Prefeitura Municipal de Santo Antonio do Sudoeste-Paraná, situada na Avenida Brasil n°1431</w:t>
            </w:r>
            <w:r>
              <w:rPr>
                <w:sz w:val="14"/>
              </w:rPr>
              <w:tab/>
              <w:t>em Santo Antonio do Sudeoste,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Paraná,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Brasil,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b/>
                <w:sz w:val="14"/>
              </w:rPr>
              <w:t>TOMADA DE PREÇO</w:t>
            </w:r>
            <w:r>
              <w:rPr>
                <w:sz w:val="14"/>
              </w:rPr>
              <w:t>, sob regime de empreitada por preço global, tipo menor  preço, a preços fixos e sem reajuste, da(s) seguinte(s) obra(s).</w:t>
            </w:r>
          </w:p>
          <w:tbl>
            <w:tblPr>
              <w:tblStyle w:val="TableNormal"/>
              <w:tblW w:w="0" w:type="auto"/>
              <w:tblInd w:w="149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1E0" w:firstRow="1" w:lastRow="1" w:firstColumn="1" w:lastColumn="1" w:noHBand="0" w:noVBand="0"/>
            </w:tblPr>
            <w:tblGrid>
              <w:gridCol w:w="1261"/>
              <w:gridCol w:w="1138"/>
              <w:gridCol w:w="1690"/>
              <w:gridCol w:w="1134"/>
            </w:tblGrid>
            <w:tr w:rsidR="00816034" w:rsidTr="00B02D3A">
              <w:trPr>
                <w:trHeight w:val="325"/>
              </w:trPr>
              <w:tc>
                <w:tcPr>
                  <w:tcW w:w="1261" w:type="dxa"/>
                  <w:tcBorders>
                    <w:bottom w:val="single" w:sz="6" w:space="0" w:color="000000"/>
                    <w:right w:val="single" w:sz="6" w:space="0" w:color="000000"/>
                  </w:tcBorders>
                </w:tcPr>
                <w:p w:rsidR="00816034" w:rsidRDefault="00816034" w:rsidP="00816034">
                  <w:pPr>
                    <w:pStyle w:val="TableParagraph"/>
                    <w:framePr w:hSpace="141" w:wrap="around" w:vAnchor="text" w:hAnchor="margin" w:y="-263"/>
                    <w:spacing w:before="80"/>
                    <w:ind w:left="191"/>
                    <w:rPr>
                      <w:sz w:val="14"/>
                    </w:rPr>
                  </w:pPr>
                  <w:r>
                    <w:rPr>
                      <w:sz w:val="14"/>
                    </w:rPr>
                    <w:t>Local</w:t>
                  </w:r>
                  <w:r>
                    <w:rPr>
                      <w:spacing w:val="-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do</w:t>
                  </w:r>
                  <w:r>
                    <w:rPr>
                      <w:spacing w:val="-3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objeto</w:t>
                  </w:r>
                </w:p>
              </w:tc>
              <w:tc>
                <w:tcPr>
                  <w:tcW w:w="113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16034" w:rsidRDefault="00816034" w:rsidP="00816034">
                  <w:pPr>
                    <w:pStyle w:val="TableParagraph"/>
                    <w:framePr w:hSpace="141" w:wrap="around" w:vAnchor="text" w:hAnchor="margin" w:y="-263"/>
                    <w:spacing w:before="80"/>
                    <w:ind w:left="388"/>
                    <w:rPr>
                      <w:sz w:val="14"/>
                    </w:rPr>
                  </w:pPr>
                  <w:r>
                    <w:rPr>
                      <w:sz w:val="14"/>
                    </w:rPr>
                    <w:t>Objeto</w:t>
                  </w:r>
                </w:p>
              </w:tc>
              <w:tc>
                <w:tcPr>
                  <w:tcW w:w="1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16034" w:rsidRDefault="00816034" w:rsidP="00816034">
                  <w:pPr>
                    <w:pStyle w:val="TableParagraph"/>
                    <w:framePr w:hSpace="141" w:wrap="around" w:vAnchor="text" w:hAnchor="margin" w:y="-263"/>
                    <w:spacing w:line="159" w:lineRule="exact"/>
                    <w:ind w:right="78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Quantidade</w:t>
                  </w:r>
                  <w:r>
                    <w:rPr>
                      <w:spacing w:val="-3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e</w:t>
                  </w:r>
                </w:p>
                <w:p w:rsidR="00816034" w:rsidRDefault="00816034" w:rsidP="00816034">
                  <w:pPr>
                    <w:pStyle w:val="TableParagraph"/>
                    <w:framePr w:hSpace="141" w:wrap="around" w:vAnchor="text" w:hAnchor="margin" w:y="-263"/>
                    <w:spacing w:before="2" w:line="144" w:lineRule="exact"/>
                    <w:ind w:right="79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unidade</w:t>
                  </w:r>
                  <w:r>
                    <w:rPr>
                      <w:spacing w:val="-3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de</w:t>
                  </w:r>
                  <w:r>
                    <w:rPr>
                      <w:spacing w:val="-2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medida</w:t>
                  </w:r>
                </w:p>
              </w:tc>
              <w:tc>
                <w:tcPr>
                  <w:tcW w:w="1134" w:type="dxa"/>
                  <w:tcBorders>
                    <w:left w:val="single" w:sz="6" w:space="0" w:color="000000"/>
                    <w:bottom w:val="single" w:sz="6" w:space="0" w:color="000000"/>
                  </w:tcBorders>
                </w:tcPr>
                <w:p w:rsidR="00816034" w:rsidRDefault="00816034" w:rsidP="00816034">
                  <w:pPr>
                    <w:pStyle w:val="TableParagraph"/>
                    <w:framePr w:hSpace="141" w:wrap="around" w:vAnchor="text" w:hAnchor="margin" w:y="-263"/>
                    <w:spacing w:line="159" w:lineRule="exac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Prazo</w:t>
                  </w:r>
                  <w:r>
                    <w:rPr>
                      <w:spacing w:val="-6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de</w:t>
                  </w:r>
                </w:p>
                <w:p w:rsidR="00816034" w:rsidRDefault="00816034" w:rsidP="00816034">
                  <w:pPr>
                    <w:pStyle w:val="TableParagraph"/>
                    <w:framePr w:hSpace="141" w:wrap="around" w:vAnchor="text" w:hAnchor="margin" w:y="-263"/>
                    <w:spacing w:before="2" w:line="144" w:lineRule="exact"/>
                    <w:ind w:left="100"/>
                    <w:rPr>
                      <w:sz w:val="14"/>
                    </w:rPr>
                  </w:pPr>
                  <w:r>
                    <w:rPr>
                      <w:sz w:val="14"/>
                    </w:rPr>
                    <w:t>execução</w:t>
                  </w:r>
                </w:p>
              </w:tc>
            </w:tr>
            <w:tr w:rsidR="00816034" w:rsidTr="00B02D3A">
              <w:trPr>
                <w:trHeight w:val="320"/>
              </w:trPr>
              <w:tc>
                <w:tcPr>
                  <w:tcW w:w="1261" w:type="dxa"/>
                  <w:tcBorders>
                    <w:top w:val="single" w:sz="6" w:space="0" w:color="000000"/>
                    <w:right w:val="single" w:sz="6" w:space="0" w:color="000000"/>
                  </w:tcBorders>
                </w:tcPr>
                <w:p w:rsidR="00816034" w:rsidRDefault="00816034" w:rsidP="00816034">
                  <w:pPr>
                    <w:pStyle w:val="TableParagraph"/>
                    <w:framePr w:hSpace="141" w:wrap="around" w:vAnchor="text" w:hAnchor="margin" w:y="-263"/>
                    <w:spacing w:line="155" w:lineRule="exact"/>
                    <w:ind w:left="162" w:right="139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Vias</w:t>
                  </w:r>
                  <w:r>
                    <w:rPr>
                      <w:spacing w:val="-3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urbanas</w:t>
                  </w:r>
                  <w:r>
                    <w:rPr>
                      <w:spacing w:val="-2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do</w:t>
                  </w:r>
                </w:p>
                <w:p w:rsidR="00816034" w:rsidRDefault="00816034" w:rsidP="00816034">
                  <w:pPr>
                    <w:pStyle w:val="TableParagraph"/>
                    <w:framePr w:hSpace="141" w:wrap="around" w:vAnchor="text" w:hAnchor="margin" w:y="-263"/>
                    <w:spacing w:before="2" w:line="144" w:lineRule="exact"/>
                    <w:ind w:left="162" w:right="137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município</w:t>
                  </w:r>
                </w:p>
              </w:tc>
              <w:tc>
                <w:tcPr>
                  <w:tcW w:w="113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816034" w:rsidRDefault="00816034" w:rsidP="00816034">
                  <w:pPr>
                    <w:pStyle w:val="TableParagraph"/>
                    <w:framePr w:hSpace="141" w:wrap="around" w:vAnchor="text" w:hAnchor="margin" w:y="-263"/>
                    <w:spacing w:line="155" w:lineRule="exact"/>
                    <w:ind w:left="66" w:right="31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Pavimentação</w:t>
                  </w:r>
                  <w:r>
                    <w:rPr>
                      <w:spacing w:val="-7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em</w:t>
                  </w:r>
                </w:p>
                <w:p w:rsidR="00816034" w:rsidRDefault="00816034" w:rsidP="00816034">
                  <w:pPr>
                    <w:pStyle w:val="TableParagraph"/>
                    <w:framePr w:hSpace="141" w:wrap="around" w:vAnchor="text" w:hAnchor="margin" w:y="-263"/>
                    <w:spacing w:before="2" w:line="144" w:lineRule="exact"/>
                    <w:ind w:left="63" w:right="31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CBUQ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816034" w:rsidRDefault="00816034" w:rsidP="00816034">
                  <w:pPr>
                    <w:pStyle w:val="TableParagraph"/>
                    <w:framePr w:hSpace="141" w:wrap="around" w:vAnchor="text" w:hAnchor="margin" w:y="-263"/>
                    <w:spacing w:before="75"/>
                    <w:ind w:left="287"/>
                    <w:rPr>
                      <w:sz w:val="14"/>
                    </w:rPr>
                  </w:pPr>
                  <w:r>
                    <w:rPr>
                      <w:sz w:val="14"/>
                    </w:rPr>
                    <w:t>18.541,00</w:t>
                  </w:r>
                  <w:r>
                    <w:rPr>
                      <w:spacing w:val="-4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m²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</w:tcBorders>
                </w:tcPr>
                <w:p w:rsidR="00816034" w:rsidRDefault="00816034" w:rsidP="00816034">
                  <w:pPr>
                    <w:pStyle w:val="TableParagraph"/>
                    <w:framePr w:hSpace="141" w:wrap="around" w:vAnchor="text" w:hAnchor="margin" w:y="-263"/>
                    <w:spacing w:before="75"/>
                    <w:ind w:left="124"/>
                    <w:rPr>
                      <w:sz w:val="14"/>
                    </w:rPr>
                  </w:pPr>
                  <w:r>
                    <w:rPr>
                      <w:sz w:val="14"/>
                    </w:rPr>
                    <w:t>240</w:t>
                  </w:r>
                  <w:r>
                    <w:rPr>
                      <w:spacing w:val="-3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dias</w:t>
                  </w:r>
                </w:p>
              </w:tc>
            </w:tr>
          </w:tbl>
          <w:p w:rsidR="00816034" w:rsidRDefault="00816034" w:rsidP="00816034">
            <w:pPr>
              <w:tabs>
                <w:tab w:val="left" w:pos="1147"/>
                <w:tab w:val="left" w:pos="1983"/>
                <w:tab w:val="left" w:pos="2669"/>
                <w:tab w:val="left" w:pos="3404"/>
              </w:tabs>
              <w:ind w:left="142" w:right="18"/>
              <w:jc w:val="both"/>
              <w:rPr>
                <w:sz w:val="14"/>
              </w:rPr>
            </w:pPr>
            <w:r>
              <w:rPr>
                <w:sz w:val="14"/>
              </w:rPr>
              <w:t>A Pasta Técnica com o inteiro teor do Edital e seus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respectivos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modelos,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adendos 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anexos,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poderá ser examinada no endereço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acima indicado,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horário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comercial,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ou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solicitada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através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 xml:space="preserve">e-mail </w:t>
            </w:r>
            <w:r w:rsidRPr="009B2A5F">
              <w:rPr>
                <w:sz w:val="14"/>
                <w:u w:val="single"/>
              </w:rPr>
              <w:t>licitacao1@pmsas.pr.gov.br</w:t>
            </w:r>
            <w:r>
              <w:rPr>
                <w:sz w:val="14"/>
              </w:rPr>
              <w:t>.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Informações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adicionais, dúvidas e pedidos de esclarecimento deverão ser encaminhados à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Comissão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Licitação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endereço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ou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e-mail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acima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mencionados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Telefone (46)3560-8000- Ramal 2025</w:t>
            </w:r>
          </w:p>
          <w:p w:rsidR="00816034" w:rsidRDefault="00816034" w:rsidP="00816034">
            <w:pPr>
              <w:tabs>
                <w:tab w:val="left" w:pos="1147"/>
                <w:tab w:val="left" w:pos="1983"/>
                <w:tab w:val="left" w:pos="2669"/>
                <w:tab w:val="left" w:pos="3404"/>
              </w:tabs>
              <w:ind w:left="142" w:right="18"/>
              <w:jc w:val="both"/>
              <w:rPr>
                <w:sz w:val="14"/>
              </w:rPr>
            </w:pPr>
          </w:p>
          <w:p w:rsidR="00816034" w:rsidRDefault="00816034" w:rsidP="00816034">
            <w:pPr>
              <w:tabs>
                <w:tab w:val="left" w:pos="1147"/>
                <w:tab w:val="left" w:pos="1983"/>
                <w:tab w:val="left" w:pos="2669"/>
                <w:tab w:val="left" w:pos="3404"/>
              </w:tabs>
              <w:ind w:left="142" w:right="18"/>
              <w:jc w:val="both"/>
              <w:rPr>
                <w:sz w:val="14"/>
              </w:rPr>
            </w:pPr>
            <w:r>
              <w:rPr>
                <w:sz w:val="14"/>
              </w:rPr>
              <w:t>Santo Antonio do Sudoeste- Paraná, 20 de dezembro de 2023.</w:t>
            </w:r>
          </w:p>
          <w:p w:rsidR="00816034" w:rsidRDefault="00816034" w:rsidP="0081603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22"/>
            </w:tblGrid>
            <w:tr w:rsidR="00816034" w:rsidTr="00B02D3A">
              <w:tblPrEx>
                <w:tblCellMar>
                  <w:top w:w="0" w:type="dxa"/>
                  <w:bottom w:w="0" w:type="dxa"/>
                </w:tblCellMar>
              </w:tblPrEx>
              <w:trPr>
                <w:trHeight w:val="381"/>
              </w:trPr>
              <w:tc>
                <w:tcPr>
                  <w:tcW w:w="0" w:type="auto"/>
                </w:tcPr>
                <w:p w:rsidR="00816034" w:rsidRDefault="00816034" w:rsidP="00816034">
                  <w:pPr>
                    <w:pStyle w:val="Default"/>
                    <w:framePr w:hSpace="141" w:wrap="around" w:vAnchor="text" w:hAnchor="margin" w:y="-263"/>
                    <w:ind w:left="1596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RICARDO ANTONIO ORTIÑA</w:t>
                  </w:r>
                </w:p>
                <w:p w:rsidR="00816034" w:rsidRDefault="00816034" w:rsidP="00816034">
                  <w:pPr>
                    <w:pStyle w:val="Default"/>
                    <w:framePr w:hSpace="141" w:wrap="around" w:vAnchor="text" w:hAnchor="margin" w:y="-263"/>
                    <w:ind w:left="1596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Prefeito Municipal</w:t>
                  </w:r>
                </w:p>
                <w:p w:rsidR="00816034" w:rsidRDefault="00816034" w:rsidP="00816034">
                  <w:pPr>
                    <w:pStyle w:val="Default"/>
                    <w:framePr w:hSpace="141" w:wrap="around" w:vAnchor="text" w:hAnchor="margin" w:y="-263"/>
                    <w:ind w:left="1596"/>
                    <w:jc w:val="center"/>
                    <w:rPr>
                      <w:sz w:val="14"/>
                      <w:szCs w:val="14"/>
                    </w:rPr>
                  </w:pPr>
                </w:p>
                <w:p w:rsidR="00816034" w:rsidRDefault="00816034" w:rsidP="00816034">
                  <w:pPr>
                    <w:pStyle w:val="Default"/>
                    <w:framePr w:hSpace="141" w:wrap="around" w:vAnchor="text" w:hAnchor="margin" w:y="-263"/>
                    <w:ind w:left="1313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ELIONETE K. DA SILVA CASTIGLIONE</w:t>
                  </w:r>
                </w:p>
                <w:p w:rsidR="00816034" w:rsidRDefault="00816034" w:rsidP="00816034">
                  <w:pPr>
                    <w:pStyle w:val="Default"/>
                    <w:framePr w:hSpace="141" w:wrap="around" w:vAnchor="text" w:hAnchor="margin" w:y="-263"/>
                    <w:ind w:left="1313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Presidente da Comissão</w:t>
                  </w:r>
                </w:p>
              </w:tc>
            </w:tr>
          </w:tbl>
          <w:p w:rsidR="00816034" w:rsidRDefault="00816034" w:rsidP="00816034">
            <w:bookmarkStart w:id="0" w:name="_GoBack"/>
            <w:bookmarkEnd w:id="0"/>
          </w:p>
        </w:tc>
      </w:tr>
    </w:tbl>
    <w:p w:rsidR="002479EF" w:rsidRDefault="002479EF">
      <w:pPr>
        <w:pStyle w:val="Ttulo"/>
        <w:rPr>
          <w:sz w:val="20"/>
        </w:rPr>
      </w:pPr>
    </w:p>
    <w:p w:rsidR="002479EF" w:rsidRDefault="002479EF">
      <w:pPr>
        <w:pStyle w:val="Ttulo"/>
        <w:rPr>
          <w:sz w:val="20"/>
        </w:rPr>
      </w:pPr>
    </w:p>
    <w:p w:rsidR="002479EF" w:rsidRDefault="002479EF">
      <w:pPr>
        <w:pStyle w:val="Ttulo"/>
        <w:rPr>
          <w:sz w:val="20"/>
        </w:rPr>
      </w:pPr>
    </w:p>
    <w:p w:rsidR="002479EF" w:rsidRDefault="002479EF">
      <w:pPr>
        <w:pStyle w:val="Ttulo"/>
        <w:rPr>
          <w:sz w:val="20"/>
        </w:rPr>
      </w:pPr>
    </w:p>
    <w:p w:rsidR="002479EF" w:rsidRDefault="002479EF">
      <w:pPr>
        <w:pStyle w:val="Ttulo"/>
        <w:spacing w:before="3" w:after="1"/>
        <w:rPr>
          <w:sz w:val="20"/>
        </w:rPr>
      </w:pPr>
    </w:p>
    <w:p w:rsidR="00000000" w:rsidRDefault="00816034"/>
    <w:sectPr w:rsidR="00000000">
      <w:type w:val="continuous"/>
      <w:pgSz w:w="12240" w:h="15840"/>
      <w:pgMar w:top="1420" w:right="1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479EF"/>
    <w:rsid w:val="002479EF"/>
    <w:rsid w:val="00816034"/>
    <w:rsid w:val="009B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5E0A5C6"/>
  <w15:docId w15:val="{1A5569EE-60A0-4938-95A1-ECC376A1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4"/>
    </w:pPr>
  </w:style>
  <w:style w:type="table" w:styleId="Tabelacomgrade">
    <w:name w:val="Table Grid"/>
    <w:basedOn w:val="Tabelanormal"/>
    <w:uiPriority w:val="39"/>
    <w:rsid w:val="009B2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603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anjos</dc:creator>
  <cp:lastModifiedBy>LICITACA-04</cp:lastModifiedBy>
  <cp:revision>2</cp:revision>
  <dcterms:created xsi:type="dcterms:W3CDTF">2023-12-20T14:15:00Z</dcterms:created>
  <dcterms:modified xsi:type="dcterms:W3CDTF">2023-12-20T14:29:00Z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2023-12-20T00:00:00Z</vt:filetime>
  </property>
</Properties>
</file>