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575307">
      <w:pPr>
        <w:jc w:val="right"/>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75307" w:rsidRPr="00C1496D" w:rsidRDefault="00575307" w:rsidP="00675D6C">
                            <w:pPr>
                              <w:rPr>
                                <w:rFonts w:ascii="Bookman Old Style" w:hAnsi="Bookman Old Style"/>
                                <w:sz w:val="44"/>
                              </w:rPr>
                            </w:pPr>
                            <w:r w:rsidRPr="00C1496D">
                              <w:rPr>
                                <w:rFonts w:ascii="Bookman Old Style" w:hAnsi="Bookman Old Style"/>
                                <w:sz w:val="44"/>
                              </w:rPr>
                              <w:t xml:space="preserve">Município de </w:t>
                            </w:r>
                          </w:p>
                          <w:p w:rsidR="00575307" w:rsidRPr="00C1496D" w:rsidRDefault="00575307" w:rsidP="00675D6C">
                            <w:pPr>
                              <w:rPr>
                                <w:rFonts w:ascii="Bookman Old Style" w:hAnsi="Bookman Old Style"/>
                                <w:b/>
                                <w:sz w:val="44"/>
                              </w:rPr>
                            </w:pPr>
                            <w:r w:rsidRPr="00C1496D">
                              <w:rPr>
                                <w:rFonts w:ascii="Bookman Old Style" w:hAnsi="Bookman Old Style"/>
                                <w:b/>
                                <w:sz w:val="44"/>
                              </w:rPr>
                              <w:t xml:space="preserve">SANTO ANTONIO </w:t>
                            </w:r>
                          </w:p>
                          <w:p w:rsidR="00575307" w:rsidRPr="00C1496D" w:rsidRDefault="00575307"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left:0;text-align:left;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75307" w:rsidRPr="00C1496D" w:rsidRDefault="00575307" w:rsidP="00675D6C">
                      <w:pPr>
                        <w:rPr>
                          <w:rFonts w:ascii="Bookman Old Style" w:hAnsi="Bookman Old Style"/>
                          <w:sz w:val="44"/>
                        </w:rPr>
                      </w:pPr>
                      <w:r w:rsidRPr="00C1496D">
                        <w:rPr>
                          <w:rFonts w:ascii="Bookman Old Style" w:hAnsi="Bookman Old Style"/>
                          <w:sz w:val="44"/>
                        </w:rPr>
                        <w:t xml:space="preserve">Município de </w:t>
                      </w:r>
                    </w:p>
                    <w:p w:rsidR="00575307" w:rsidRPr="00C1496D" w:rsidRDefault="00575307" w:rsidP="00675D6C">
                      <w:pPr>
                        <w:rPr>
                          <w:rFonts w:ascii="Bookman Old Style" w:hAnsi="Bookman Old Style"/>
                          <w:b/>
                          <w:sz w:val="44"/>
                        </w:rPr>
                      </w:pPr>
                      <w:r w:rsidRPr="00C1496D">
                        <w:rPr>
                          <w:rFonts w:ascii="Bookman Old Style" w:hAnsi="Bookman Old Style"/>
                          <w:b/>
                          <w:sz w:val="44"/>
                        </w:rPr>
                        <w:t xml:space="preserve">SANTO ANTONIO </w:t>
                      </w:r>
                    </w:p>
                    <w:p w:rsidR="00575307" w:rsidRPr="00C1496D" w:rsidRDefault="00575307"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500954"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148590</wp:posOffset>
                </wp:positionV>
                <wp:extent cx="5276850" cy="18669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1866900"/>
                        </a:xfrm>
                        <a:prstGeom prst="rect">
                          <a:avLst/>
                        </a:prstGeom>
                        <a:noFill/>
                        <a:ln w="6350">
                          <a:noFill/>
                        </a:ln>
                      </wps:spPr>
                      <wps:txbx>
                        <w:txbxContent>
                          <w:p w:rsidR="00575307" w:rsidRDefault="00575307" w:rsidP="00675D6C">
                            <w:pPr>
                              <w:rPr>
                                <w:rFonts w:ascii="Bookman Old Style" w:hAnsi="Bookman Old Style"/>
                                <w:b/>
                                <w:sz w:val="80"/>
                                <w:szCs w:val="80"/>
                              </w:rPr>
                            </w:pPr>
                            <w:r>
                              <w:rPr>
                                <w:rFonts w:ascii="Bookman Old Style" w:hAnsi="Bookman Old Style"/>
                                <w:b/>
                                <w:sz w:val="80"/>
                                <w:szCs w:val="80"/>
                              </w:rPr>
                              <w:t xml:space="preserve">PREGÃO </w:t>
                            </w:r>
                          </w:p>
                          <w:p w:rsidR="00575307" w:rsidRDefault="00575307" w:rsidP="00675D6C">
                            <w:pPr>
                              <w:rPr>
                                <w:rFonts w:ascii="Bookman Old Style" w:hAnsi="Bookman Old Style"/>
                                <w:b/>
                                <w:sz w:val="80"/>
                                <w:szCs w:val="80"/>
                              </w:rPr>
                            </w:pPr>
                            <w:r>
                              <w:rPr>
                                <w:rFonts w:ascii="Bookman Old Style" w:hAnsi="Bookman Old Style"/>
                                <w:b/>
                                <w:sz w:val="80"/>
                                <w:szCs w:val="80"/>
                              </w:rPr>
                              <w:t>ELETRÔNICO</w:t>
                            </w:r>
                          </w:p>
                          <w:p w:rsidR="00575307" w:rsidRPr="00924B7F" w:rsidRDefault="00575307" w:rsidP="00675D6C">
                            <w:pPr>
                              <w:rPr>
                                <w:rFonts w:ascii="Bookman Old Style" w:hAnsi="Bookman Old Style"/>
                                <w:b/>
                                <w:sz w:val="80"/>
                                <w:szCs w:val="80"/>
                              </w:rPr>
                            </w:pPr>
                            <w:r>
                              <w:rPr>
                                <w:rFonts w:ascii="Bookman Old Style" w:hAnsi="Bookman Old Style"/>
                                <w:b/>
                                <w:sz w:val="80"/>
                                <w:szCs w:val="80"/>
                              </w:rPr>
                              <w:t>067/2023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11.7pt;width:415.5pt;height:1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qVNQIAAGEEAAAOAAAAZHJzL2Uyb0RvYy54bWysVMGO2jAQvVfqP1i+lwAFlk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" filled="f" stroked="f" strokeweight=".5pt">
                <v:textbox>
                  <w:txbxContent>
                    <w:p w:rsidR="00575307" w:rsidRDefault="00575307" w:rsidP="00675D6C">
                      <w:pPr>
                        <w:rPr>
                          <w:rFonts w:ascii="Bookman Old Style" w:hAnsi="Bookman Old Style"/>
                          <w:b/>
                          <w:sz w:val="80"/>
                          <w:szCs w:val="80"/>
                        </w:rPr>
                      </w:pPr>
                      <w:r>
                        <w:rPr>
                          <w:rFonts w:ascii="Bookman Old Style" w:hAnsi="Bookman Old Style"/>
                          <w:b/>
                          <w:sz w:val="80"/>
                          <w:szCs w:val="80"/>
                        </w:rPr>
                        <w:t xml:space="preserve">PREGÃO </w:t>
                      </w:r>
                    </w:p>
                    <w:p w:rsidR="00575307" w:rsidRDefault="00575307" w:rsidP="00675D6C">
                      <w:pPr>
                        <w:rPr>
                          <w:rFonts w:ascii="Bookman Old Style" w:hAnsi="Bookman Old Style"/>
                          <w:b/>
                          <w:sz w:val="80"/>
                          <w:szCs w:val="80"/>
                        </w:rPr>
                      </w:pPr>
                      <w:r>
                        <w:rPr>
                          <w:rFonts w:ascii="Bookman Old Style" w:hAnsi="Bookman Old Style"/>
                          <w:b/>
                          <w:sz w:val="80"/>
                          <w:szCs w:val="80"/>
                        </w:rPr>
                        <w:t>ELETRÔNICO</w:t>
                      </w:r>
                    </w:p>
                    <w:p w:rsidR="00575307" w:rsidRPr="00924B7F" w:rsidRDefault="00575307" w:rsidP="00675D6C">
                      <w:pPr>
                        <w:rPr>
                          <w:rFonts w:ascii="Bookman Old Style" w:hAnsi="Bookman Old Style"/>
                          <w:b/>
                          <w:sz w:val="80"/>
                          <w:szCs w:val="80"/>
                        </w:rPr>
                      </w:pPr>
                      <w:r>
                        <w:rPr>
                          <w:rFonts w:ascii="Bookman Old Style" w:hAnsi="Bookman Old Style"/>
                          <w:b/>
                          <w:sz w:val="80"/>
                          <w:szCs w:val="80"/>
                        </w:rPr>
                        <w:t>067/2023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575307" w:rsidRDefault="00575307" w:rsidP="00272EAF">
                            <w:pPr>
                              <w:spacing w:line="276" w:lineRule="auto"/>
                              <w:jc w:val="both"/>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72EAF">
                              <w:rPr>
                                <w:rFonts w:ascii="Bookman Old Style" w:eastAsia="Bookman Old Style" w:hAnsi="Bookman Old Style" w:cs="Bookman Old Style"/>
                                <w:color w:val="000000"/>
                                <w:sz w:val="36"/>
                                <w:szCs w:val="36"/>
                              </w:rPr>
                              <w:t>Aquisição de Maquinas de Costuras industriais, em atendimento as demandas da Secretaria Municipal de Expansão Econômica.</w:t>
                            </w:r>
                          </w:p>
                          <w:p w:rsidR="00575307" w:rsidRPr="00086944" w:rsidRDefault="00575307" w:rsidP="005C5611">
                            <w:pPr>
                              <w:jc w:val="both"/>
                              <w:rPr>
                                <w:rFonts w:ascii="Bookman Old Style" w:hAnsi="Bookman Old Style"/>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575307" w:rsidRDefault="00575307" w:rsidP="00272EAF">
                      <w:pPr>
                        <w:spacing w:line="276" w:lineRule="auto"/>
                        <w:jc w:val="both"/>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72EAF">
                        <w:rPr>
                          <w:rFonts w:ascii="Bookman Old Style" w:eastAsia="Bookman Old Style" w:hAnsi="Bookman Old Style" w:cs="Bookman Old Style"/>
                          <w:color w:val="000000"/>
                          <w:sz w:val="36"/>
                          <w:szCs w:val="36"/>
                        </w:rPr>
                        <w:t>Aquisição de Maquinas de Costuras industriais, em atendimento as demandas da Secretaria Municipal de Expansão Econômica.</w:t>
                      </w:r>
                    </w:p>
                    <w:p w:rsidR="00575307" w:rsidRPr="00086944" w:rsidRDefault="00575307" w:rsidP="005C5611">
                      <w:pPr>
                        <w:jc w:val="both"/>
                        <w:rPr>
                          <w:rFonts w:ascii="Bookman Old Style" w:hAnsi="Bookman Old Style"/>
                          <w:b/>
                          <w:sz w:val="36"/>
                          <w:szCs w:val="36"/>
                        </w:rPr>
                      </w:pP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575307" w:rsidRPr="000D731F" w:rsidRDefault="00575307" w:rsidP="00675D6C">
                            <w:pPr>
                              <w:rPr>
                                <w:rFonts w:ascii="Bookman Old Style" w:hAnsi="Bookman Old Style"/>
                                <w:b/>
                                <w:sz w:val="44"/>
                                <w:szCs w:val="44"/>
                              </w:rPr>
                            </w:pPr>
                            <w:r w:rsidRPr="000D731F">
                              <w:rPr>
                                <w:rFonts w:ascii="Bookman Old Style" w:hAnsi="Bookman Old Style"/>
                                <w:b/>
                                <w:sz w:val="44"/>
                                <w:szCs w:val="44"/>
                              </w:rPr>
                              <w:t>DATA DA SESSÃO PÚBLICA:</w:t>
                            </w:r>
                          </w:p>
                          <w:p w:rsidR="00575307" w:rsidRPr="000D731F" w:rsidRDefault="00575307" w:rsidP="00675D6C">
                            <w:pPr>
                              <w:rPr>
                                <w:rFonts w:ascii="Bookman Old Style" w:hAnsi="Bookman Old Style"/>
                                <w:sz w:val="44"/>
                                <w:szCs w:val="44"/>
                              </w:rPr>
                            </w:pPr>
                            <w:r>
                              <w:rPr>
                                <w:rFonts w:ascii="Bookman Old Style" w:hAnsi="Bookman Old Style"/>
                                <w:sz w:val="44"/>
                                <w:szCs w:val="44"/>
                              </w:rPr>
                              <w:t>23 de novembro de 2023</w:t>
                            </w:r>
                            <w:r w:rsidRPr="000D731F">
                              <w:rPr>
                                <w:rFonts w:ascii="Bookman Old Style" w:hAnsi="Bookman Old Style"/>
                                <w:sz w:val="44"/>
                                <w:szCs w:val="44"/>
                              </w:rPr>
                              <w:t>.</w:t>
                            </w:r>
                          </w:p>
                          <w:p w:rsidR="00575307" w:rsidRPr="000D731F" w:rsidRDefault="00575307" w:rsidP="00675D6C">
                            <w:pPr>
                              <w:rPr>
                                <w:rFonts w:ascii="Bookman Old Style" w:hAnsi="Bookman Old Style"/>
                                <w:b/>
                                <w:sz w:val="44"/>
                                <w:szCs w:val="44"/>
                              </w:rPr>
                            </w:pPr>
                            <w:r w:rsidRPr="000D731F">
                              <w:rPr>
                                <w:rFonts w:ascii="Bookman Old Style" w:hAnsi="Bookman Old Style"/>
                                <w:b/>
                                <w:sz w:val="44"/>
                                <w:szCs w:val="44"/>
                              </w:rPr>
                              <w:t>HORÁRIO:</w:t>
                            </w:r>
                          </w:p>
                          <w:p w:rsidR="00575307" w:rsidRPr="000D731F" w:rsidRDefault="00575307"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575307" w:rsidRPr="000D731F" w:rsidRDefault="00575307" w:rsidP="00675D6C">
                      <w:pPr>
                        <w:rPr>
                          <w:rFonts w:ascii="Bookman Old Style" w:hAnsi="Bookman Old Style"/>
                          <w:b/>
                          <w:sz w:val="44"/>
                          <w:szCs w:val="44"/>
                        </w:rPr>
                      </w:pPr>
                      <w:r w:rsidRPr="000D731F">
                        <w:rPr>
                          <w:rFonts w:ascii="Bookman Old Style" w:hAnsi="Bookman Old Style"/>
                          <w:b/>
                          <w:sz w:val="44"/>
                          <w:szCs w:val="44"/>
                        </w:rPr>
                        <w:t>DATA DA SESSÃO PÚBLICA:</w:t>
                      </w:r>
                    </w:p>
                    <w:p w:rsidR="00575307" w:rsidRPr="000D731F" w:rsidRDefault="00575307" w:rsidP="00675D6C">
                      <w:pPr>
                        <w:rPr>
                          <w:rFonts w:ascii="Bookman Old Style" w:hAnsi="Bookman Old Style"/>
                          <w:sz w:val="44"/>
                          <w:szCs w:val="44"/>
                        </w:rPr>
                      </w:pPr>
                      <w:r>
                        <w:rPr>
                          <w:rFonts w:ascii="Bookman Old Style" w:hAnsi="Bookman Old Style"/>
                          <w:sz w:val="44"/>
                          <w:szCs w:val="44"/>
                        </w:rPr>
                        <w:t>23 de novembro de 2023</w:t>
                      </w:r>
                      <w:r w:rsidRPr="000D731F">
                        <w:rPr>
                          <w:rFonts w:ascii="Bookman Old Style" w:hAnsi="Bookman Old Style"/>
                          <w:sz w:val="44"/>
                          <w:szCs w:val="44"/>
                        </w:rPr>
                        <w:t>.</w:t>
                      </w:r>
                    </w:p>
                    <w:p w:rsidR="00575307" w:rsidRPr="000D731F" w:rsidRDefault="00575307" w:rsidP="00675D6C">
                      <w:pPr>
                        <w:rPr>
                          <w:rFonts w:ascii="Bookman Old Style" w:hAnsi="Bookman Old Style"/>
                          <w:b/>
                          <w:sz w:val="44"/>
                          <w:szCs w:val="44"/>
                        </w:rPr>
                      </w:pPr>
                      <w:r w:rsidRPr="000D731F">
                        <w:rPr>
                          <w:rFonts w:ascii="Bookman Old Style" w:hAnsi="Bookman Old Style"/>
                          <w:b/>
                          <w:sz w:val="44"/>
                          <w:szCs w:val="44"/>
                        </w:rPr>
                        <w:t>HORÁRIO:</w:t>
                      </w:r>
                    </w:p>
                    <w:p w:rsidR="00575307" w:rsidRPr="000D731F" w:rsidRDefault="00575307"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w:t>
      </w:r>
      <w:r w:rsidR="00A37A01">
        <w:rPr>
          <w:rFonts w:ascii="Bookman Old Style" w:hAnsi="Bookman Old Style" w:cs="Bookman Old Style"/>
          <w:b/>
          <w:bCs/>
          <w:sz w:val="20"/>
          <w:szCs w:val="20"/>
          <w:lang w:val="pt-BR"/>
        </w:rPr>
        <w:t xml:space="preserve"> </w:t>
      </w:r>
      <w:r>
        <w:rPr>
          <w:rFonts w:ascii="Bookman Old Style" w:hAnsi="Bookman Old Style" w:cs="Bookman Old Style"/>
          <w:b/>
          <w:bCs/>
          <w:sz w:val="20"/>
          <w:szCs w:val="20"/>
        </w:rPr>
        <w:t>(</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EB4A26">
        <w:rPr>
          <w:rFonts w:ascii="Bookman Old Style" w:hAnsi="Bookman Old Style" w:cs="Bookman Old Style"/>
          <w:b/>
          <w:bCs/>
          <w:sz w:val="20"/>
          <w:szCs w:val="20"/>
          <w:lang w:val="pt-BR"/>
        </w:rPr>
        <w:t>6</w:t>
      </w:r>
      <w:r w:rsidR="00500954">
        <w:rPr>
          <w:rFonts w:ascii="Bookman Old Style" w:hAnsi="Bookman Old Style" w:cs="Bookman Old Style"/>
          <w:b/>
          <w:bCs/>
          <w:sz w:val="20"/>
          <w:szCs w:val="20"/>
          <w:lang w:val="pt-BR"/>
        </w:rPr>
        <w:t>7</w:t>
      </w:r>
      <w:r w:rsidR="006043B7">
        <w:rPr>
          <w:rFonts w:ascii="Bookman Old Style" w:hAnsi="Bookman Old Style" w:cs="Bookman Old Style"/>
          <w:b/>
          <w:bCs/>
          <w:sz w:val="20"/>
          <w:szCs w:val="20"/>
        </w:rPr>
        <w:t>/2023</w:t>
      </w:r>
    </w:p>
    <w:p w:rsidR="003D45C8" w:rsidRPr="0089525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sidRPr="00895258">
        <w:rPr>
          <w:rFonts w:ascii="Bookman Old Style" w:hAnsi="Bookman Old Style" w:cs="Bookman Old Style"/>
          <w:b/>
          <w:bCs/>
          <w:sz w:val="20"/>
          <w:szCs w:val="20"/>
        </w:rPr>
        <w:t xml:space="preserve">PROCESSO LICITATÓRIO N° </w:t>
      </w:r>
      <w:r w:rsidR="0044518F">
        <w:rPr>
          <w:rFonts w:ascii="Bookman Old Style" w:hAnsi="Bookman Old Style" w:cs="Bookman Old Style"/>
          <w:b/>
          <w:bCs/>
          <w:sz w:val="20"/>
          <w:szCs w:val="20"/>
          <w:lang w:val="pt-BR"/>
        </w:rPr>
        <w:t>82</w:t>
      </w:r>
      <w:bookmarkStart w:id="0" w:name="_GoBack"/>
      <w:bookmarkEnd w:id="0"/>
      <w:r w:rsidR="00EB4A26">
        <w:rPr>
          <w:rFonts w:ascii="Bookman Old Style" w:hAnsi="Bookman Old Style" w:cs="Bookman Old Style"/>
          <w:b/>
          <w:bCs/>
          <w:sz w:val="20"/>
          <w:szCs w:val="20"/>
          <w:lang w:val="pt-BR"/>
        </w:rPr>
        <w:t>4</w:t>
      </w:r>
      <w:r w:rsidR="006043B7" w:rsidRPr="00895258">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EB4A26">
        <w:rPr>
          <w:rFonts w:ascii="Bookman Old Style" w:hAnsi="Bookman Old Style"/>
          <w:b/>
          <w:bCs/>
          <w:sz w:val="20"/>
          <w:szCs w:val="20"/>
        </w:rPr>
        <w:t>23/11</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B4A26" w:rsidRPr="00EB4A26" w:rsidRDefault="00A64678" w:rsidP="00EB4A26">
      <w:pPr>
        <w:jc w:val="both"/>
        <w:rPr>
          <w:rFonts w:ascii="Bookman Old Style" w:eastAsiaTheme="minorEastAsia" w:hAnsi="Bookman Old Style" w:cs="Arial"/>
          <w:sz w:val="20"/>
          <w:szCs w:val="20"/>
          <w:lang w:val="pt-BR" w:eastAsia="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EB4A26" w:rsidRPr="00EB4A26">
        <w:rPr>
          <w:rFonts w:ascii="Bookman Old Style" w:eastAsiaTheme="minorEastAsia" w:hAnsi="Bookman Old Style" w:cs="Arial"/>
          <w:sz w:val="20"/>
          <w:szCs w:val="20"/>
          <w:lang w:val="pt-BR" w:eastAsia="pt-BR"/>
        </w:rPr>
        <w:t>DEPTO DE ADMINISTRAÇÃO, REC HUMANOS, COMPRAS E PATRIMONIO, objetivando a  Aquisição de Maquinas de Costuras industriais, em atendimento as demandas da Secretaria Municipal de Expansão Econômica.</w:t>
      </w:r>
    </w:p>
    <w:p w:rsidR="00B4700F" w:rsidRDefault="00B4700F" w:rsidP="005C597A">
      <w:pPr>
        <w:pStyle w:val="ParagraphStyle"/>
        <w:spacing w:line="276" w:lineRule="auto"/>
        <w:jc w:val="both"/>
        <w:rPr>
          <w:rFonts w:ascii="Bookman Old Style" w:eastAsia="Bookman Old Style" w:hAnsi="Bookman Old Style" w:cs="Bookman Old Style"/>
          <w:color w:val="000000"/>
          <w:sz w:val="20"/>
          <w:szCs w:val="20"/>
        </w:rPr>
      </w:pP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 xml:space="preserve">Até ás 08:00 horas do dia </w:t>
            </w:r>
            <w:r w:rsidR="00EB4A26">
              <w:rPr>
                <w:rFonts w:ascii="Bookman Old Style" w:hAnsi="Bookman Old Style" w:cstheme="minorBidi"/>
                <w:bCs/>
                <w:color w:val="000000" w:themeColor="text1"/>
                <w:kern w:val="24"/>
                <w:sz w:val="20"/>
                <w:szCs w:val="20"/>
              </w:rPr>
              <w:t>23</w:t>
            </w:r>
            <w:r w:rsidR="00A37A01">
              <w:rPr>
                <w:rFonts w:ascii="Bookman Old Style" w:hAnsi="Bookman Old Style" w:cstheme="minorBidi"/>
                <w:bCs/>
                <w:color w:val="000000" w:themeColor="text1"/>
                <w:kern w:val="24"/>
                <w:sz w:val="20"/>
                <w:szCs w:val="20"/>
              </w:rPr>
              <w:t xml:space="preserve"> de </w:t>
            </w:r>
            <w:r w:rsidR="00EB4A26">
              <w:rPr>
                <w:rFonts w:ascii="Bookman Old Style" w:hAnsi="Bookman Old Style" w:cstheme="minorBidi"/>
                <w:bCs/>
                <w:color w:val="000000" w:themeColor="text1"/>
                <w:kern w:val="24"/>
                <w:sz w:val="20"/>
                <w:szCs w:val="20"/>
              </w:rPr>
              <w:t>novembro</w:t>
            </w:r>
            <w:r>
              <w:rPr>
                <w:rFonts w:ascii="Bookman Old Style" w:hAnsi="Bookman Old Style" w:cstheme="minorBidi"/>
                <w:bCs/>
                <w:color w:val="000000" w:themeColor="text1"/>
                <w:kern w:val="24"/>
                <w:sz w:val="20"/>
                <w:szCs w:val="20"/>
              </w:rPr>
              <w:t xml:space="preserve">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 xml:space="preserve">das 08:01 ás 08:59 horas do dia </w:t>
            </w:r>
            <w:r w:rsidR="00EB4A26">
              <w:rPr>
                <w:rFonts w:ascii="Bookman Old Style" w:hAnsi="Bookman Old Style" w:cstheme="minorBidi"/>
                <w:bCs/>
                <w:color w:val="000000" w:themeColor="text1"/>
                <w:kern w:val="24"/>
                <w:sz w:val="20"/>
                <w:szCs w:val="20"/>
              </w:rPr>
              <w:t xml:space="preserve">23 de novembro </w:t>
            </w:r>
            <w:r>
              <w:rPr>
                <w:rFonts w:ascii="Bookman Old Style" w:hAnsi="Bookman Old Style" w:cstheme="minorBidi"/>
                <w:bCs/>
                <w:color w:val="000000" w:themeColor="text1"/>
                <w:kern w:val="24"/>
                <w:sz w:val="20"/>
                <w:szCs w:val="20"/>
              </w:rPr>
              <w:t>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 xml:space="preserve">das 09:00 do dia </w:t>
            </w:r>
            <w:r w:rsidR="00EB4A26">
              <w:rPr>
                <w:rFonts w:ascii="Bookman Old Style" w:hAnsi="Bookman Old Style" w:cstheme="minorBidi"/>
                <w:bCs/>
                <w:color w:val="000000" w:themeColor="text1"/>
                <w:kern w:val="24"/>
                <w:sz w:val="20"/>
                <w:szCs w:val="20"/>
              </w:rPr>
              <w:t xml:space="preserve">23 de novembro </w:t>
            </w:r>
            <w:r>
              <w:rPr>
                <w:rFonts w:ascii="Bookman Old Style" w:hAnsi="Bookman Old Style" w:cstheme="minorBidi"/>
                <w:bCs/>
                <w:color w:val="000000" w:themeColor="text1"/>
                <w:kern w:val="24"/>
                <w:sz w:val="20"/>
                <w:szCs w:val="20"/>
              </w:rPr>
              <w:t>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9"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EB4A26" w:rsidRPr="00EB4A26">
        <w:rPr>
          <w:rFonts w:ascii="Bookman Old Style" w:hAnsi="Bookman Old Style" w:cstheme="minorBidi"/>
          <w:b/>
          <w:bCs/>
          <w:color w:val="000000" w:themeColor="text1"/>
          <w:kern w:val="24"/>
          <w:sz w:val="20"/>
          <w:szCs w:val="20"/>
        </w:rPr>
        <w:t>23 de novembro</w:t>
      </w:r>
      <w:r w:rsidR="00EB4A26">
        <w:rPr>
          <w:rFonts w:ascii="Bookman Old Style" w:hAnsi="Bookman Old Style" w:cstheme="minorBidi"/>
          <w:bCs/>
          <w:color w:val="000000" w:themeColor="text1"/>
          <w:kern w:val="24"/>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EB4A26" w:rsidRPr="00EB4A26" w:rsidRDefault="00280AC9" w:rsidP="00EB4A26">
      <w:pPr>
        <w:pStyle w:val="PargrafodaLista"/>
        <w:numPr>
          <w:ilvl w:val="1"/>
          <w:numId w:val="1"/>
        </w:numPr>
        <w:ind w:left="0" w:firstLine="0"/>
        <w:rPr>
          <w:rFonts w:ascii="Bookman Old Style" w:eastAsiaTheme="minorEastAsia" w:hAnsi="Bookman Old Style" w:cs="Arial"/>
          <w:b/>
          <w:bCs/>
          <w:sz w:val="20"/>
          <w:szCs w:val="20"/>
          <w:lang w:val="x-none" w:eastAsia="pt-BR"/>
        </w:rPr>
      </w:pPr>
      <w:r w:rsidRPr="00EB4A26">
        <w:rPr>
          <w:rFonts w:ascii="Bookman Old Style" w:hAnsi="Bookman Old Style"/>
          <w:sz w:val="20"/>
          <w:szCs w:val="20"/>
        </w:rPr>
        <w:t xml:space="preserve"> Constitui objeto deste </w:t>
      </w:r>
      <w:r w:rsidRPr="00EB4A26">
        <w:rPr>
          <w:rFonts w:ascii="Bookman Old Style" w:hAnsi="Bookman Old Style"/>
          <w:b/>
          <w:sz w:val="20"/>
          <w:szCs w:val="20"/>
        </w:rPr>
        <w:t xml:space="preserve">PREGÃO </w:t>
      </w:r>
      <w:r w:rsidR="00EE2B79" w:rsidRPr="00EB4A26">
        <w:rPr>
          <w:rFonts w:ascii="Bookman Old Style" w:hAnsi="Bookman Old Style"/>
          <w:sz w:val="20"/>
          <w:szCs w:val="20"/>
        </w:rPr>
        <w:t>a</w:t>
      </w:r>
      <w:r w:rsidRPr="00EB4A26">
        <w:rPr>
          <w:rFonts w:ascii="Bookman Old Style" w:hAnsi="Bookman Old Style"/>
          <w:sz w:val="20"/>
          <w:szCs w:val="20"/>
        </w:rPr>
        <w:t xml:space="preserve"> </w:t>
      </w:r>
      <w:r w:rsidR="00EB4A26" w:rsidRPr="00EB4A26">
        <w:rPr>
          <w:rFonts w:ascii="Bookman Old Style" w:eastAsiaTheme="minorEastAsia" w:hAnsi="Bookman Old Style" w:cs="Arial"/>
          <w:b/>
          <w:bCs/>
          <w:sz w:val="20"/>
          <w:szCs w:val="20"/>
          <w:lang w:val="x-none" w:eastAsia="pt-BR"/>
        </w:rPr>
        <w:t xml:space="preserve">Aquisição de Maquinas de Costuras industriais, em atendimento as demandas da Secretaria Municipal de Expansão Econômica. </w:t>
      </w:r>
    </w:p>
    <w:p w:rsidR="00865225" w:rsidRPr="00EB4A26" w:rsidRDefault="00865225" w:rsidP="00EB4A26">
      <w:pPr>
        <w:pStyle w:val="ParagraphStyle"/>
        <w:spacing w:before="10" w:line="276" w:lineRule="auto"/>
        <w:jc w:val="both"/>
        <w:rPr>
          <w:rFonts w:ascii="Bookman Old Style" w:hAnsi="Bookman Old Style"/>
          <w:b/>
          <w:sz w:val="20"/>
          <w:szCs w:val="20"/>
        </w:rPr>
      </w:pPr>
    </w:p>
    <w:p w:rsidR="00280AC9" w:rsidRPr="00C67E7F"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C67E7F">
          <w:rPr>
            <w:rFonts w:ascii="Bookman Old Style" w:hAnsi="Bookman Old Style"/>
            <w:b/>
            <w:color w:val="5B9BD5" w:themeColor="accent1"/>
            <w:sz w:val="20"/>
            <w:szCs w:val="20"/>
          </w:rPr>
          <w:t xml:space="preserve"> </w:t>
        </w:r>
        <w:r w:rsidR="0004448A" w:rsidRPr="00C67E7F">
          <w:rPr>
            <w:rFonts w:ascii="Bookman Old Style" w:hAnsi="Bookman Old Style"/>
            <w:b/>
            <w:color w:val="5B9BD5" w:themeColor="accent1"/>
            <w:sz w:val="20"/>
            <w:szCs w:val="20"/>
            <w:u w:val="single"/>
          </w:rPr>
          <w:t>www.bll.org.br</w:t>
        </w:r>
        <w:r w:rsidRPr="00C67E7F">
          <w:rPr>
            <w:rFonts w:ascii="Bookman Old Style" w:hAnsi="Bookman Old Style"/>
            <w:b/>
            <w:color w:val="5B9BD5" w:themeColor="accent1"/>
            <w:sz w:val="20"/>
            <w:szCs w:val="20"/>
          </w:rPr>
          <w:t xml:space="preserve"> </w:t>
        </w:r>
      </w:hyperlink>
      <w:r w:rsidRPr="00C67E7F">
        <w:rPr>
          <w:rFonts w:ascii="Bookman Old Style" w:hAnsi="Bookman Old Style"/>
          <w:color w:val="5B9BD5" w:themeColor="accent1"/>
          <w:sz w:val="20"/>
          <w:szCs w:val="20"/>
        </w:rPr>
        <w:t>e</w:t>
      </w:r>
      <w:r w:rsidRPr="00C67E7F">
        <w:rPr>
          <w:rFonts w:ascii="Bookman Old Style" w:hAnsi="Bookman Old Style"/>
          <w:b/>
          <w:color w:val="5B9BD5" w:themeColor="accent1"/>
          <w:sz w:val="20"/>
          <w:szCs w:val="20"/>
        </w:rPr>
        <w:t xml:space="preserve"> </w:t>
      </w:r>
      <w:hyperlink r:id="rId11" w:history="1">
        <w:r w:rsidRPr="00C67E7F">
          <w:rPr>
            <w:rStyle w:val="Hyperlink"/>
            <w:rFonts w:ascii="Bookman Old Style" w:hAnsi="Bookman Old Style"/>
            <w:b/>
            <w:color w:val="5B9BD5" w:themeColor="accent1"/>
            <w:sz w:val="20"/>
            <w:szCs w:val="20"/>
          </w:rPr>
          <w:t>www.pmsas.pr.gov.br</w:t>
        </w:r>
      </w:hyperlink>
      <w:r w:rsidRPr="00C67E7F">
        <w:rPr>
          <w:rFonts w:ascii="Bookman Old Style" w:hAnsi="Bookman Old Style"/>
          <w:color w:val="5B9BD5" w:themeColor="accent1"/>
          <w:sz w:val="20"/>
          <w:szCs w:val="20"/>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 xml:space="preserve">Secretaria Municipal de </w:t>
      </w:r>
      <w:r w:rsidR="00EB4A26">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B7264E">
      <w:pPr>
        <w:pStyle w:val="Corpodetexto"/>
        <w:numPr>
          <w:ilvl w:val="1"/>
          <w:numId w:val="10"/>
        </w:numPr>
        <w:spacing w:before="10"/>
        <w:ind w:left="0" w:firstLine="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 xml:space="preserve">Como requisito para participação neste Pregão, o licitante assinalará “sim” ou “não”, em </w:t>
      </w:r>
      <w:r w:rsidRPr="00540E64">
        <w:rPr>
          <w:rFonts w:ascii="Bookman Old Style" w:hAnsi="Bookman Old Style"/>
          <w:sz w:val="20"/>
          <w:szCs w:val="20"/>
        </w:rPr>
        <w:lastRenderedPageBreak/>
        <w:t>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lastRenderedPageBreak/>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EB4A26">
        <w:rPr>
          <w:rFonts w:ascii="Bookman Old Style" w:hAnsi="Bookman Old Style" w:cstheme="minorBidi"/>
          <w:b/>
          <w:bCs/>
          <w:color w:val="000000" w:themeColor="text1"/>
          <w:kern w:val="24"/>
          <w:sz w:val="20"/>
          <w:szCs w:val="20"/>
        </w:rPr>
        <w:t>23</w:t>
      </w:r>
      <w:r w:rsidR="00F11EF0" w:rsidRPr="00F11EF0">
        <w:rPr>
          <w:rFonts w:ascii="Bookman Old Style" w:hAnsi="Bookman Old Style" w:cstheme="minorBidi"/>
          <w:b/>
          <w:bCs/>
          <w:color w:val="000000" w:themeColor="text1"/>
          <w:kern w:val="24"/>
          <w:sz w:val="20"/>
          <w:szCs w:val="20"/>
        </w:rPr>
        <w:t xml:space="preserve"> de </w:t>
      </w:r>
      <w:r w:rsidR="00EB4A26">
        <w:rPr>
          <w:rFonts w:ascii="Bookman Old Style" w:hAnsi="Bookman Old Style" w:cstheme="minorBidi"/>
          <w:b/>
          <w:bCs/>
          <w:color w:val="000000" w:themeColor="text1"/>
          <w:kern w:val="24"/>
          <w:sz w:val="20"/>
          <w:szCs w:val="20"/>
        </w:rPr>
        <w:t>novembro</w:t>
      </w:r>
      <w:r w:rsidR="00F11EF0">
        <w:rPr>
          <w:rFonts w:ascii="Bookman Old Style" w:hAnsi="Bookman Old Style" w:cstheme="minorBidi"/>
          <w:bCs/>
          <w:color w:val="000000" w:themeColor="text1"/>
          <w:kern w:val="24"/>
          <w:sz w:val="20"/>
          <w:szCs w:val="20"/>
        </w:rPr>
        <w:t xml:space="preserve">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94392">
        <w:rPr>
          <w:rFonts w:ascii="Bookman Old Style" w:hAnsi="Bookman Old Style"/>
          <w:b/>
          <w:spacing w:val="-8"/>
          <w:sz w:val="20"/>
          <w:szCs w:val="20"/>
        </w:rPr>
        <w:t>1,00</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894392">
        <w:rPr>
          <w:rFonts w:ascii="Bookman Old Style" w:hAnsi="Bookman Old Style"/>
          <w:b/>
          <w:sz w:val="20"/>
          <w:szCs w:val="20"/>
        </w:rPr>
        <w:t>Um</w:t>
      </w:r>
      <w:r w:rsidR="005C597A">
        <w:rPr>
          <w:rFonts w:ascii="Bookman Old Style" w:hAnsi="Bookman Old Style"/>
          <w:b/>
          <w:sz w:val="20"/>
          <w:szCs w:val="20"/>
        </w:rPr>
        <w:t xml:space="preserve"> </w:t>
      </w:r>
      <w:r w:rsidR="00A160E9" w:rsidRPr="00A160E9">
        <w:rPr>
          <w:rFonts w:ascii="Bookman Old Style" w:hAnsi="Bookman Old Style"/>
          <w:b/>
          <w:sz w:val="20"/>
          <w:szCs w:val="20"/>
        </w:rPr>
        <w:t>real</w:t>
      </w:r>
      <w:r w:rsidRPr="00A160E9">
        <w:rPr>
          <w:rFonts w:ascii="Bookman Old Style" w:hAnsi="Bookman Old Style"/>
          <w:b/>
          <w:sz w:val="20"/>
          <w:szCs w:val="20"/>
        </w:rPr>
        <w:t>).</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977332">
      <w:pPr>
        <w:pStyle w:val="Corpodetexto"/>
        <w:numPr>
          <w:ilvl w:val="1"/>
          <w:numId w:val="10"/>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90623B" w:rsidRPr="0090623B" w:rsidRDefault="0090623B" w:rsidP="0090623B">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Menor Preço, Por item.</w:t>
      </w:r>
    </w:p>
    <w:p w:rsidR="0090623B" w:rsidRPr="0090623B" w:rsidRDefault="0090623B" w:rsidP="0090623B">
      <w:pPr>
        <w:autoSpaceDE/>
        <w:autoSpaceDN/>
        <w:spacing w:before="15"/>
        <w:jc w:val="both"/>
        <w:rPr>
          <w:rFonts w:ascii="Bookman Old Style" w:hAnsi="Bookman Old Style"/>
          <w:b/>
          <w:sz w:val="20"/>
          <w:szCs w:val="20"/>
        </w:rPr>
      </w:pP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950A13"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714F4A"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714F4A">
      <w:pPr>
        <w:pStyle w:val="Corpodetexto"/>
        <w:spacing w:before="10"/>
        <w:jc w:val="both"/>
        <w:rPr>
          <w:rFonts w:ascii="Bookman Old Style" w:hAnsi="Bookman Old Style"/>
          <w:b/>
          <w:sz w:val="20"/>
          <w:szCs w:val="20"/>
          <w:u w:val="single"/>
        </w:rPr>
      </w:pPr>
    </w:p>
    <w:p w:rsidR="00714F4A" w:rsidRPr="00714F4A" w:rsidRDefault="00714F4A" w:rsidP="00714F4A">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4D72EB"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r w:rsidR="004D72EB">
        <w:rPr>
          <w:rFonts w:ascii="Bookman Old Style" w:hAnsi="Bookman Old Style"/>
          <w:sz w:val="20"/>
          <w:szCs w:val="20"/>
        </w:rPr>
        <w:t>:</w:t>
      </w:r>
    </w:p>
    <w:p w:rsidR="004D72EB" w:rsidRPr="004D72EB" w:rsidRDefault="004D72EB" w:rsidP="004D72EB">
      <w:pPr>
        <w:pStyle w:val="PargrafodaLista"/>
        <w:ind w:left="0" w:firstLine="0"/>
        <w:rPr>
          <w:rFonts w:ascii="Bookman Old Style" w:hAnsi="Bookman Old Style"/>
          <w:b/>
          <w:sz w:val="20"/>
          <w:szCs w:val="20"/>
        </w:rPr>
      </w:pPr>
      <w:r w:rsidRPr="004D72EB">
        <w:rPr>
          <w:rFonts w:ascii="Bookman Old Style" w:hAnsi="Bookman Old Style"/>
          <w:b/>
          <w:sz w:val="20"/>
          <w:szCs w:val="20"/>
        </w:rPr>
        <w:t xml:space="preserve">     </w:t>
      </w:r>
    </w:p>
    <w:p w:rsidR="004D72EB" w:rsidRPr="004D72EB" w:rsidRDefault="004D72EB" w:rsidP="004D72EB">
      <w:pPr>
        <w:pStyle w:val="PargrafodaLista"/>
        <w:numPr>
          <w:ilvl w:val="2"/>
          <w:numId w:val="10"/>
        </w:numPr>
        <w:ind w:left="0" w:firstLine="0"/>
        <w:rPr>
          <w:rFonts w:ascii="Bookman Old Style" w:hAnsi="Bookman Old Style"/>
          <w:b/>
          <w:sz w:val="20"/>
          <w:szCs w:val="20"/>
        </w:rPr>
      </w:pPr>
      <w:r w:rsidRPr="004D72EB">
        <w:rPr>
          <w:rFonts w:ascii="Bookman Old Style" w:hAnsi="Bookman Old Style"/>
          <w:b/>
          <w:sz w:val="20"/>
          <w:szCs w:val="20"/>
        </w:rPr>
        <w:t>A licitante vencedora deverá anexar aos documentos, sob pena de desclassificação, no sistema, os “FOLDERS”, ENCARTES, FOLHETOS TÉCNICOS ou CATÁLOGOS dos equipamentos ofertados, onde constem as especificações técnicas e a caracterização dos mesmos, permitindo a consistente avaliação da equipe</w:t>
      </w:r>
      <w:r w:rsidRPr="004D72EB">
        <w:rPr>
          <w:rFonts w:ascii="Bookman Old Style" w:hAnsi="Bookman Old Style"/>
          <w:b/>
          <w:spacing w:val="-2"/>
          <w:sz w:val="20"/>
          <w:szCs w:val="20"/>
        </w:rPr>
        <w:t xml:space="preserve"> </w:t>
      </w:r>
      <w:r w:rsidRPr="004D72EB">
        <w:rPr>
          <w:rFonts w:ascii="Bookman Old Style" w:hAnsi="Bookman Old Style"/>
          <w:b/>
          <w:sz w:val="20"/>
          <w:szCs w:val="20"/>
        </w:rPr>
        <w:t>técnica.</w:t>
      </w:r>
    </w:p>
    <w:p w:rsidR="00233EED" w:rsidRPr="004D72EB" w:rsidRDefault="00233EED" w:rsidP="004D72EB">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E60F5B" w:rsidRDefault="00233EED" w:rsidP="00977332">
      <w:pPr>
        <w:pStyle w:val="PargrafodaLista"/>
        <w:numPr>
          <w:ilvl w:val="2"/>
          <w:numId w:val="10"/>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1174AA">
      <w:pPr>
        <w:pStyle w:val="PargrafodaLista"/>
        <w:autoSpaceDE/>
        <w:autoSpaceDN/>
        <w:spacing w:before="15"/>
        <w:ind w:left="420" w:firstLine="0"/>
        <w:rPr>
          <w:sz w:val="20"/>
          <w:szCs w:val="20"/>
          <w:lang w:val="pt-BR"/>
        </w:rPr>
      </w:pPr>
    </w:p>
    <w:p w:rsidR="00834C40" w:rsidRPr="004F49FE" w:rsidRDefault="00F77425" w:rsidP="0087304B">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 xml:space="preserve">Secretaria Municipal </w:t>
      </w:r>
      <w:r w:rsidR="00EB4A26">
        <w:rPr>
          <w:rFonts w:ascii="Bookman Old Style" w:eastAsia="Bookman Old Style" w:hAnsi="Bookman Old Style" w:cs="Bookman Old Style"/>
          <w:color w:val="000000"/>
          <w:sz w:val="20"/>
          <w:szCs w:val="20"/>
        </w:rPr>
        <w:t>de Administração</w:t>
      </w:r>
      <w:r w:rsidR="00A52820" w:rsidRPr="00A52820">
        <w:rPr>
          <w:rFonts w:ascii="Bookman Old Style" w:eastAsia="Bookman Old Style" w:hAnsi="Bookman Old Style" w:cs="Bookman Old Style"/>
          <w:color w:val="000000"/>
          <w:sz w:val="20"/>
          <w:szCs w:val="20"/>
        </w:rPr>
        <w:t>.</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4F49FE">
      <w:pPr>
        <w:pStyle w:val="Corpodetexto"/>
        <w:spacing w:before="10"/>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410"/>
        <w:gridCol w:w="1417"/>
        <w:gridCol w:w="2127"/>
        <w:gridCol w:w="1417"/>
        <w:gridCol w:w="1701"/>
        <w:gridCol w:w="1245"/>
      </w:tblGrid>
      <w:tr w:rsidR="00EB4A26" w:rsidRPr="00EB4A26" w:rsidTr="00EB4A26">
        <w:tc>
          <w:tcPr>
            <w:tcW w:w="9317" w:type="dxa"/>
            <w:gridSpan w:val="6"/>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Dotações</w:t>
            </w:r>
          </w:p>
        </w:tc>
      </w:tr>
      <w:tr w:rsidR="00EB4A26" w:rsidRPr="00EB4A26" w:rsidTr="00EB4A26">
        <w:tc>
          <w:tcPr>
            <w:tcW w:w="1410"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Exercício da despesa</w:t>
            </w:r>
          </w:p>
        </w:tc>
        <w:tc>
          <w:tcPr>
            <w:tcW w:w="1417"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Conta da despesa</w:t>
            </w:r>
          </w:p>
        </w:tc>
        <w:tc>
          <w:tcPr>
            <w:tcW w:w="2127"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Funcional programática</w:t>
            </w:r>
          </w:p>
        </w:tc>
        <w:tc>
          <w:tcPr>
            <w:tcW w:w="1417"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Fonte de recurso</w:t>
            </w:r>
          </w:p>
        </w:tc>
        <w:tc>
          <w:tcPr>
            <w:tcW w:w="1701"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Natureza da despesa</w:t>
            </w:r>
          </w:p>
        </w:tc>
        <w:tc>
          <w:tcPr>
            <w:tcW w:w="1245" w:type="dxa"/>
            <w:shd w:val="clear" w:color="auto" w:fill="C0C0C0"/>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Grupo da fonte</w:t>
            </w:r>
          </w:p>
        </w:tc>
      </w:tr>
      <w:tr w:rsidR="00EB4A26" w:rsidRPr="00EB4A26" w:rsidTr="00EB4A26">
        <w:tc>
          <w:tcPr>
            <w:tcW w:w="1410"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2023</w:t>
            </w:r>
          </w:p>
        </w:tc>
        <w:tc>
          <w:tcPr>
            <w:tcW w:w="1417"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561</w:t>
            </w:r>
          </w:p>
        </w:tc>
        <w:tc>
          <w:tcPr>
            <w:tcW w:w="2127"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04.011.04.122.0403.2009</w:t>
            </w:r>
          </w:p>
        </w:tc>
        <w:tc>
          <w:tcPr>
            <w:tcW w:w="1417"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601</w:t>
            </w:r>
          </w:p>
        </w:tc>
        <w:tc>
          <w:tcPr>
            <w:tcW w:w="1701"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4.4.90.52.00.00</w:t>
            </w:r>
          </w:p>
        </w:tc>
        <w:tc>
          <w:tcPr>
            <w:tcW w:w="1245" w:type="dxa"/>
            <w:shd w:val="clear" w:color="auto" w:fill="FFFFFF"/>
          </w:tcPr>
          <w:p w:rsidR="00EB4A26" w:rsidRPr="00EB4A26" w:rsidRDefault="00EB4A26" w:rsidP="00EB4A26">
            <w:pPr>
              <w:rPr>
                <w:rFonts w:ascii="Bookman Old Style" w:hAnsi="Bookman Old Style"/>
                <w:sz w:val="16"/>
                <w:szCs w:val="16"/>
              </w:rPr>
            </w:pPr>
            <w:r w:rsidRPr="00EB4A26">
              <w:rPr>
                <w:rFonts w:ascii="Bookman Old Style" w:hAnsi="Bookman Old Style"/>
                <w:sz w:val="16"/>
                <w:szCs w:val="16"/>
              </w:rPr>
              <w:t>Do Exercício</w:t>
            </w:r>
          </w:p>
        </w:tc>
      </w:tr>
    </w:tbl>
    <w:p w:rsidR="00895258" w:rsidRPr="00197881" w:rsidRDefault="00895258" w:rsidP="00D52BBE">
      <w:pPr>
        <w:pStyle w:val="Corpodetexto"/>
        <w:spacing w:before="10"/>
        <w:jc w:val="both"/>
        <w:rPr>
          <w:rFonts w:ascii="Bookman Old Style" w:hAnsi="Bookman Old Style"/>
          <w:b/>
          <w:sz w:val="20"/>
          <w:szCs w:val="20"/>
        </w:rPr>
      </w:pPr>
    </w:p>
    <w:p w:rsidR="00F77425" w:rsidRDefault="00104E39"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87304B">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87304B">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87304B">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87304B">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E52EB7"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E52EB7">
      <w:pPr>
        <w:pStyle w:val="Corpodetexto"/>
        <w:spacing w:before="10"/>
        <w:jc w:val="both"/>
        <w:rPr>
          <w:rFonts w:ascii="Bookman Old Style" w:hAnsi="Bookman Old Style"/>
          <w:b/>
          <w:sz w:val="20"/>
          <w:szCs w:val="20"/>
        </w:rPr>
      </w:pPr>
    </w:p>
    <w:p w:rsidR="0084692D" w:rsidRPr="00E52EB7" w:rsidRDefault="0084692D" w:rsidP="00E52EB7">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E52EB7">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52EB7">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E52EB7">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52EB7">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874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795B98">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95B98">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95B98">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95B98">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B4A26">
        <w:rPr>
          <w:rFonts w:ascii="Bookman Old Style" w:hAnsi="Bookman Old Style"/>
          <w:sz w:val="20"/>
          <w:szCs w:val="20"/>
        </w:rPr>
        <w:t>06</w:t>
      </w:r>
      <w:r w:rsidR="0044058D">
        <w:rPr>
          <w:rFonts w:ascii="Bookman Old Style" w:hAnsi="Bookman Old Style"/>
          <w:sz w:val="20"/>
          <w:szCs w:val="20"/>
        </w:rPr>
        <w:t xml:space="preserve"> de </w:t>
      </w:r>
      <w:r w:rsidR="00EB4A26">
        <w:rPr>
          <w:rFonts w:ascii="Bookman Old Style" w:hAnsi="Bookman Old Style"/>
          <w:sz w:val="20"/>
          <w:szCs w:val="20"/>
        </w:rPr>
        <w:t>novembro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DB6863" w:rsidRPr="00DB6863" w:rsidRDefault="00EB4A26" w:rsidP="00DB6863">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06</w:t>
      </w:r>
      <w:r w:rsidR="005160BF">
        <w:rPr>
          <w:rFonts w:ascii="Bookman Old Style" w:eastAsia="Bookman Old Style" w:hAnsi="Bookman Old Style" w:cs="Bookman Old Style"/>
          <w:b/>
          <w:sz w:val="20"/>
          <w:szCs w:val="20"/>
        </w:rPr>
        <w:t>7</w:t>
      </w:r>
      <w:r w:rsidR="00DB6863" w:rsidRPr="00DB6863">
        <w:rPr>
          <w:rFonts w:ascii="Bookman Old Style" w:eastAsia="Bookman Old Style" w:hAnsi="Bookman Old Style" w:cs="Bookman Old Style"/>
          <w:b/>
          <w:sz w:val="20"/>
          <w:szCs w:val="20"/>
        </w:rPr>
        <w:t>/2023</w:t>
      </w:r>
      <w:r w:rsidR="00DB6863" w:rsidRPr="00DB6863">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4655"/>
        <w:rPr>
          <w:sz w:val="20"/>
          <w:szCs w:val="20"/>
        </w:rPr>
      </w:pPr>
      <w:r w:rsidRPr="00DB6863">
        <w:rPr>
          <w:rFonts w:ascii="Bookman Old Style" w:eastAsia="Bookman Old Style" w:hAnsi="Bookman Old Style" w:cs="Bookman Old Style"/>
          <w:b/>
          <w:sz w:val="20"/>
          <w:szCs w:val="20"/>
        </w:rPr>
        <w:t xml:space="preserve">PROCESSO ADMINISTRATIVO Nº </w:t>
      </w:r>
      <w:r w:rsidR="00EB4A26">
        <w:rPr>
          <w:rFonts w:ascii="Bookman Old Style" w:eastAsia="Bookman Old Style" w:hAnsi="Bookman Old Style" w:cs="Bookman Old Style"/>
          <w:b/>
          <w:sz w:val="20"/>
          <w:szCs w:val="20"/>
        </w:rPr>
        <w:t>824</w:t>
      </w:r>
      <w:r w:rsidRPr="00895258">
        <w:rPr>
          <w:rFonts w:ascii="Bookman Old Style" w:eastAsia="Bookman Old Style" w:hAnsi="Bookman Old Style" w:cs="Bookman Old Style"/>
          <w:b/>
          <w:sz w:val="20"/>
          <w:szCs w:val="20"/>
        </w:rPr>
        <w:t>/2023</w:t>
      </w:r>
      <w:r w:rsidRPr="00895258">
        <w:rPr>
          <w:rFonts w:ascii="Bookman Old Style" w:eastAsia="Bookman Old Style" w:hAnsi="Bookman Old Style" w:cs="Bookman Old Style"/>
          <w:sz w:val="20"/>
          <w:szCs w:val="20"/>
        </w:rPr>
        <w:t xml:space="preserve"> </w:t>
      </w:r>
    </w:p>
    <w:p w:rsidR="00DB6863" w:rsidRPr="00DB6863" w:rsidRDefault="00DB6863" w:rsidP="00DB6863">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 xml:space="preserve">PREGÃO </w:t>
      </w:r>
      <w:r w:rsidR="00247B50">
        <w:rPr>
          <w:rFonts w:ascii="Bookman Old Style" w:eastAsia="Bookman Old Style" w:hAnsi="Bookman Old Style" w:cs="Bookman Old Style"/>
          <w:sz w:val="20"/>
          <w:szCs w:val="20"/>
        </w:rPr>
        <w:t>ELETRÔNICO</w:t>
      </w:r>
    </w:p>
    <w:p w:rsidR="00DB6863" w:rsidRPr="00DB6863" w:rsidRDefault="00DB6863" w:rsidP="00DB6863">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DB6863" w:rsidRPr="00DB6863" w:rsidRDefault="00DB6863" w:rsidP="00DB6863">
      <w:pPr>
        <w:spacing w:line="276" w:lineRule="auto"/>
        <w:jc w:val="both"/>
        <w:rPr>
          <w:sz w:val="20"/>
          <w:szCs w:val="20"/>
        </w:rPr>
      </w:pPr>
    </w:p>
    <w:p w:rsidR="00A160E9" w:rsidRPr="00575307" w:rsidRDefault="00DB6863" w:rsidP="00A160E9">
      <w:pPr>
        <w:spacing w:line="276" w:lineRule="auto"/>
        <w:jc w:val="both"/>
        <w:rPr>
          <w:sz w:val="20"/>
          <w:szCs w:val="20"/>
        </w:rPr>
      </w:pPr>
      <w:r w:rsidRPr="00DB6863">
        <w:rPr>
          <w:rFonts w:ascii="Bookman Old Style" w:eastAsia="Bookman Old Style" w:hAnsi="Bookman Old Style" w:cs="Bookman Old Style"/>
          <w:b/>
          <w:sz w:val="20"/>
          <w:szCs w:val="20"/>
        </w:rPr>
        <w:t>OBJETO:</w:t>
      </w:r>
      <w:r w:rsidRPr="00DB6863">
        <w:rPr>
          <w:rFonts w:ascii="Bookman Old Style" w:eastAsia="Bookman Old Style" w:hAnsi="Bookman Old Style" w:cs="Bookman Old Style"/>
          <w:sz w:val="20"/>
          <w:szCs w:val="20"/>
        </w:rPr>
        <w:t xml:space="preserve"> </w:t>
      </w:r>
      <w:r w:rsidR="00EB4A26" w:rsidRPr="00575307">
        <w:rPr>
          <w:rFonts w:ascii="Bookman Old Style" w:eastAsia="Bookman Old Style" w:hAnsi="Bookman Old Style" w:cs="Bookman Old Style"/>
          <w:sz w:val="20"/>
          <w:szCs w:val="20"/>
        </w:rPr>
        <w:t>Aquisição de Maquinas de Costuras industriais, em atendimento as demandas da Secretaria Municipal de Expansão Econômica.</w:t>
      </w:r>
    </w:p>
    <w:p w:rsidR="00F83B57" w:rsidRDefault="00F83B57" w:rsidP="00631159">
      <w:pPr>
        <w:pStyle w:val="ParagraphStyle"/>
        <w:tabs>
          <w:tab w:val="left" w:pos="10170"/>
        </w:tabs>
        <w:jc w:val="center"/>
        <w:rPr>
          <w:rFonts w:ascii="Bookman Old Style" w:hAnsi="Bookman Old Style"/>
          <w:sz w:val="20"/>
          <w:szCs w:val="20"/>
        </w:rPr>
      </w:pPr>
      <w:r>
        <w:rPr>
          <w:rFonts w:ascii="Bookman Old Style" w:hAnsi="Bookman Old Style"/>
          <w:sz w:val="20"/>
          <w:szCs w:val="20"/>
          <w:lang w:val="pt-BR"/>
        </w:rPr>
        <w:t xml:space="preserve">   </w:t>
      </w:r>
      <w:r w:rsidR="00631159">
        <w:rPr>
          <w:rFonts w:ascii="Bookman Old Style" w:hAnsi="Bookman Old Style"/>
          <w:sz w:val="20"/>
          <w:szCs w:val="20"/>
        </w:rPr>
        <w:tab/>
      </w:r>
    </w:p>
    <w:p w:rsidR="00F83B57" w:rsidRPr="00F83B57" w:rsidRDefault="00F83B57" w:rsidP="00631159">
      <w:pPr>
        <w:pStyle w:val="ParagraphStyle"/>
        <w:tabs>
          <w:tab w:val="left" w:pos="10170"/>
        </w:tabs>
        <w:jc w:val="center"/>
        <w:rPr>
          <w:rFonts w:ascii="Bookman Old Style" w:hAnsi="Bookman Old Style"/>
          <w:b/>
          <w:sz w:val="20"/>
          <w:szCs w:val="20"/>
          <w:lang w:val="pt-BR"/>
        </w:rPr>
      </w:pPr>
      <w:r w:rsidRPr="00F83B57">
        <w:rPr>
          <w:rFonts w:ascii="Bookman Old Style" w:hAnsi="Bookman Old Style"/>
          <w:b/>
          <w:sz w:val="20"/>
          <w:szCs w:val="20"/>
          <w:lang w:val="pt-BR"/>
        </w:rPr>
        <w:t>ANEXO I</w:t>
      </w:r>
    </w:p>
    <w:p w:rsidR="00631159" w:rsidRPr="00F83B57" w:rsidRDefault="00631159" w:rsidP="00631159">
      <w:pPr>
        <w:pStyle w:val="ParagraphStyle"/>
        <w:tabs>
          <w:tab w:val="left" w:pos="10170"/>
        </w:tabs>
        <w:jc w:val="center"/>
        <w:rPr>
          <w:rFonts w:ascii="Bookman Old Style" w:hAnsi="Bookman Old Style" w:cs="Times New Roman"/>
          <w:b/>
          <w:sz w:val="20"/>
          <w:szCs w:val="20"/>
        </w:rPr>
      </w:pPr>
      <w:r w:rsidRPr="00F83B57">
        <w:rPr>
          <w:rFonts w:ascii="Bookman Old Style" w:hAnsi="Bookman Old Style" w:cs="Times New Roman"/>
          <w:b/>
          <w:sz w:val="20"/>
          <w:szCs w:val="20"/>
        </w:rPr>
        <w:t>TERMO DE REFERÊNCIA</w:t>
      </w:r>
    </w:p>
    <w:p w:rsidR="00631159" w:rsidRPr="00DC508D" w:rsidRDefault="00631159" w:rsidP="00631159">
      <w:pPr>
        <w:ind w:left="5103"/>
        <w:jc w:val="both"/>
        <w:rPr>
          <w:rFonts w:eastAsia="Arial Unicode MS"/>
          <w:b/>
          <w:bCs/>
          <w:sz w:val="20"/>
          <w:szCs w:val="20"/>
        </w:rPr>
      </w:pPr>
      <w:r w:rsidRPr="00DC508D">
        <w:rPr>
          <w:rFonts w:eastAsia="Arial Unicode MS"/>
          <w:b/>
          <w:bCs/>
          <w:sz w:val="20"/>
          <w:szCs w:val="20"/>
        </w:rPr>
        <w:tab/>
      </w: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DESCRIÇÃO DO OBJETO:</w:t>
      </w:r>
    </w:p>
    <w:p w:rsidR="00631159" w:rsidRPr="00DC508D" w:rsidRDefault="00631159" w:rsidP="00631159">
      <w:pPr>
        <w:jc w:val="both"/>
        <w:rPr>
          <w:bCs/>
          <w:sz w:val="20"/>
          <w:szCs w:val="20"/>
        </w:rPr>
      </w:pPr>
    </w:p>
    <w:p w:rsidR="00631159" w:rsidRPr="00DC508D" w:rsidRDefault="00631159" w:rsidP="00631159">
      <w:pPr>
        <w:jc w:val="both"/>
        <w:rPr>
          <w:bCs/>
          <w:sz w:val="20"/>
          <w:szCs w:val="20"/>
        </w:rPr>
      </w:pPr>
      <w:r w:rsidRPr="00BD0C91">
        <w:rPr>
          <w:bCs/>
          <w:sz w:val="20"/>
          <w:szCs w:val="20"/>
        </w:rPr>
        <w:t>A presente solicitação tem por objeto a Aquisição de Maquinas de Costuras industriais</w:t>
      </w:r>
      <w:r w:rsidRPr="00BD0C91">
        <w:rPr>
          <w:sz w:val="20"/>
          <w:szCs w:val="20"/>
        </w:rPr>
        <w:t>,</w:t>
      </w:r>
      <w:r w:rsidRPr="00BD0C91">
        <w:t xml:space="preserve"> </w:t>
      </w:r>
      <w:r w:rsidRPr="00BD0C91">
        <w:rPr>
          <w:bCs/>
          <w:sz w:val="20"/>
          <w:szCs w:val="20"/>
        </w:rPr>
        <w:t>em atendimento as demandas da Secretaria Municipal de Expansão Econômica, conforme quantidades, especificações, exigências e condições estabelecidas neste documento</w:t>
      </w:r>
      <w:r w:rsidRPr="00DC508D">
        <w:rPr>
          <w:bCs/>
          <w:sz w:val="20"/>
          <w:szCs w:val="20"/>
        </w:rPr>
        <w:t>.</w:t>
      </w:r>
    </w:p>
    <w:p w:rsidR="00631159" w:rsidRPr="00DC508D" w:rsidRDefault="00631159" w:rsidP="00631159">
      <w:pPr>
        <w:jc w:val="both"/>
        <w:rPr>
          <w:rFonts w:eastAsia="Arial Unicode MS"/>
          <w:b/>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JUSTIFICATIVA</w:t>
      </w:r>
    </w:p>
    <w:p w:rsidR="00631159" w:rsidRPr="002D4B45" w:rsidRDefault="00631159" w:rsidP="00631159">
      <w:pPr>
        <w:jc w:val="both"/>
        <w:rPr>
          <w:rFonts w:eastAsia="Arial Unicode MS"/>
          <w:b/>
          <w:bCs/>
          <w:sz w:val="16"/>
          <w:szCs w:val="20"/>
        </w:rPr>
      </w:pPr>
    </w:p>
    <w:p w:rsidR="00631159" w:rsidRPr="008E02EA" w:rsidRDefault="00631159" w:rsidP="00631159">
      <w:pPr>
        <w:jc w:val="both"/>
        <w:rPr>
          <w:sz w:val="20"/>
          <w:szCs w:val="20"/>
        </w:rPr>
      </w:pPr>
      <w:r>
        <w:rPr>
          <w:sz w:val="20"/>
          <w:szCs w:val="20"/>
        </w:rPr>
        <w:tab/>
        <w:t>A Secretaria de Expansão Econômica</w:t>
      </w:r>
      <w:r w:rsidRPr="008E02EA">
        <w:rPr>
          <w:sz w:val="20"/>
          <w:szCs w:val="20"/>
        </w:rPr>
        <w:t xml:space="preserve">, fará aquisição das máquinas de costuras industriais para confecção de roupas no sentido de capacitar pessoas, gerar mais empregos e renda para as famílias com o objetivo de gerar renda e trabalho, dessa forma, promovendo a inserção da mão de obra no mercado de trabalho e desenvolvendo uma política pública eficiente de combate a ociosidade, alcoolismo, violência, alta dependência econômica e fortalecimento de vínculos familiares. </w:t>
      </w:r>
    </w:p>
    <w:p w:rsidR="00631159" w:rsidRPr="008E02EA" w:rsidRDefault="00631159" w:rsidP="00631159">
      <w:pPr>
        <w:jc w:val="both"/>
        <w:rPr>
          <w:sz w:val="20"/>
          <w:szCs w:val="20"/>
        </w:rPr>
      </w:pPr>
      <w:r w:rsidRPr="008E02EA">
        <w:rPr>
          <w:sz w:val="20"/>
          <w:szCs w:val="20"/>
        </w:rPr>
        <w:tab/>
        <w:t xml:space="preserve">O objetivo central, além do fomento ao fortalecimento da indústria e comércio do interior do Município, é a erradicação da pobreza pela via do trabalho, tendo como base o desenvolvimento sustentado em âmbito municipal e o fortalecimento da política inclusão social especialmente de geração de emprego, trabalho e renda, das famílias. O intuito também é o apoio à inserção dos jovens no mercado de trabalho, o fomento à atividade autônoma e o estímulo a atividades empreendedoras individuais no meio urbano e rural. No entanto há a necessidade de adquirir equipamentos para esta geração de emprego e renda. </w:t>
      </w:r>
    </w:p>
    <w:p w:rsidR="00631159" w:rsidRPr="008E02EA" w:rsidRDefault="00631159" w:rsidP="00631159">
      <w:pPr>
        <w:jc w:val="both"/>
        <w:rPr>
          <w:sz w:val="20"/>
          <w:szCs w:val="20"/>
        </w:rPr>
      </w:pPr>
      <w:r w:rsidRPr="008E02EA">
        <w:rPr>
          <w:sz w:val="20"/>
          <w:szCs w:val="20"/>
        </w:rPr>
        <w:t xml:space="preserve"> Assim, considerando todos os aspectos, há a necessidade da aquisição de máquinas para desenvolver os programas </w:t>
      </w:r>
      <w:r>
        <w:rPr>
          <w:sz w:val="20"/>
          <w:szCs w:val="20"/>
        </w:rPr>
        <w:t xml:space="preserve">conforme a Lei nº:1.593/2003 e Lei 2.381/2013, em que </w:t>
      </w:r>
      <w:r w:rsidRPr="00DB3F27">
        <w:rPr>
          <w:sz w:val="20"/>
          <w:szCs w:val="20"/>
        </w:rPr>
        <w:t>modifica o § 1º do Artigo 12 da Lei 1.593 de 28 de abril de 2.003. (Dispõe sobre a Política de Industrialização do Município de Santo Antônio do Sudoeste – Pr.).</w:t>
      </w:r>
      <w:r w:rsidRPr="008E02EA">
        <w:rPr>
          <w:sz w:val="20"/>
          <w:szCs w:val="20"/>
        </w:rPr>
        <w:t xml:space="preserve"> e atender a demanda, sendo as máquinas uma ferramenta indispensável para tal. </w:t>
      </w:r>
    </w:p>
    <w:p w:rsidR="00631159" w:rsidRDefault="00631159" w:rsidP="00631159">
      <w:pPr>
        <w:jc w:val="both"/>
      </w:pPr>
    </w:p>
    <w:p w:rsidR="00631159" w:rsidRPr="00DC508D" w:rsidRDefault="00631159" w:rsidP="00631159">
      <w:pPr>
        <w:jc w:val="both"/>
        <w:rPr>
          <w:rFonts w:eastAsia="Arial Unicode MS"/>
          <w:b/>
          <w:bCs/>
          <w:sz w:val="20"/>
          <w:szCs w:val="20"/>
        </w:rPr>
      </w:pPr>
      <w:r w:rsidRPr="00DC508D">
        <w:rPr>
          <w:rFonts w:eastAsia="Arial Unicode MS"/>
          <w:b/>
          <w:bCs/>
          <w:sz w:val="20"/>
          <w:szCs w:val="20"/>
        </w:rPr>
        <w:t>RESPONSÁVEL PELO TERMO DE REFERÊNCIA</w:t>
      </w:r>
    </w:p>
    <w:p w:rsidR="00631159" w:rsidRPr="00DC508D" w:rsidRDefault="00631159" w:rsidP="00631159">
      <w:pPr>
        <w:jc w:val="both"/>
        <w:rPr>
          <w:sz w:val="20"/>
          <w:szCs w:val="20"/>
          <w:lang w:eastAsia="zh-CN"/>
        </w:rPr>
      </w:pPr>
    </w:p>
    <w:p w:rsidR="00631159" w:rsidRPr="00C46A1C" w:rsidRDefault="00631159" w:rsidP="00631159">
      <w:pPr>
        <w:jc w:val="both"/>
        <w:rPr>
          <w:sz w:val="20"/>
          <w:szCs w:val="20"/>
          <w:lang w:eastAsia="zh-CN"/>
        </w:rPr>
      </w:pPr>
      <w:r w:rsidRPr="00C46A1C">
        <w:rPr>
          <w:sz w:val="20"/>
          <w:szCs w:val="20"/>
          <w:lang w:eastAsia="zh-CN"/>
        </w:rPr>
        <w:t xml:space="preserve">A confecção do presente termo de referência é de responsabilidade do servidor </w:t>
      </w:r>
      <w:r>
        <w:rPr>
          <w:sz w:val="20"/>
          <w:szCs w:val="20"/>
          <w:lang w:eastAsia="zh-CN"/>
        </w:rPr>
        <w:t>ALEX GOTARDI</w:t>
      </w:r>
      <w:r w:rsidRPr="00C46A1C">
        <w:rPr>
          <w:sz w:val="20"/>
          <w:szCs w:val="20"/>
          <w:lang w:eastAsia="zh-CN"/>
        </w:rPr>
        <w:t xml:space="preserve">, da Secretaria Municipal </w:t>
      </w:r>
      <w:r>
        <w:rPr>
          <w:sz w:val="20"/>
          <w:szCs w:val="20"/>
          <w:lang w:eastAsia="zh-CN"/>
        </w:rPr>
        <w:t>Administração</w:t>
      </w:r>
      <w:r w:rsidRPr="00C46A1C">
        <w:rPr>
          <w:sz w:val="20"/>
          <w:szCs w:val="20"/>
          <w:lang w:eastAsia="zh-CN"/>
        </w:rPr>
        <w:t>, cujo contatos para esclarecimentos seguem:</w:t>
      </w:r>
    </w:p>
    <w:p w:rsidR="00631159" w:rsidRPr="00C46A1C" w:rsidRDefault="00631159" w:rsidP="00631159">
      <w:pPr>
        <w:jc w:val="both"/>
        <w:rPr>
          <w:bCs/>
          <w:sz w:val="20"/>
          <w:szCs w:val="20"/>
          <w:lang w:eastAsia="zh-CN"/>
        </w:rPr>
      </w:pPr>
    </w:p>
    <w:p w:rsidR="00631159" w:rsidRPr="00C46A1C" w:rsidRDefault="00631159" w:rsidP="00631159">
      <w:pPr>
        <w:jc w:val="both"/>
        <w:rPr>
          <w:bCs/>
          <w:sz w:val="20"/>
          <w:szCs w:val="20"/>
          <w:lang w:eastAsia="zh-CN"/>
        </w:rPr>
      </w:pPr>
      <w:r>
        <w:rPr>
          <w:bCs/>
          <w:sz w:val="20"/>
          <w:szCs w:val="20"/>
          <w:lang w:eastAsia="zh-CN"/>
        </w:rPr>
        <w:t>E</w:t>
      </w:r>
      <w:r w:rsidRPr="00C46A1C">
        <w:rPr>
          <w:bCs/>
          <w:sz w:val="20"/>
          <w:szCs w:val="20"/>
          <w:lang w:eastAsia="zh-CN"/>
        </w:rPr>
        <w:t xml:space="preserve">-mail: </w:t>
      </w:r>
      <w:hyperlink r:id="rId20" w:history="1">
        <w:r>
          <w:rPr>
            <w:rStyle w:val="Hyperlink"/>
            <w:bCs/>
            <w:sz w:val="20"/>
            <w:szCs w:val="20"/>
            <w:lang w:eastAsia="zh-CN"/>
          </w:rPr>
          <w:t>alexgotardi93@</w:t>
        </w:r>
      </w:hyperlink>
      <w:r>
        <w:rPr>
          <w:bCs/>
          <w:sz w:val="20"/>
          <w:szCs w:val="20"/>
          <w:u w:val="single"/>
          <w:lang w:eastAsia="zh-CN"/>
        </w:rPr>
        <w:t>gmail.com</w:t>
      </w:r>
    </w:p>
    <w:p w:rsidR="00631159" w:rsidRPr="00C46A1C" w:rsidRDefault="00631159" w:rsidP="00631159">
      <w:pPr>
        <w:jc w:val="both"/>
        <w:rPr>
          <w:bCs/>
          <w:sz w:val="20"/>
          <w:szCs w:val="20"/>
          <w:lang w:eastAsia="zh-CN"/>
        </w:rPr>
      </w:pPr>
      <w:r w:rsidRPr="00C46A1C">
        <w:rPr>
          <w:bCs/>
          <w:sz w:val="20"/>
          <w:szCs w:val="20"/>
          <w:lang w:eastAsia="zh-CN"/>
        </w:rPr>
        <w:t>Telefone: 46 99</w:t>
      </w:r>
      <w:r>
        <w:rPr>
          <w:bCs/>
          <w:sz w:val="20"/>
          <w:szCs w:val="20"/>
          <w:lang w:eastAsia="zh-CN"/>
        </w:rPr>
        <w:t>110-2186</w:t>
      </w:r>
    </w:p>
    <w:p w:rsidR="00631159" w:rsidRPr="00DC508D" w:rsidRDefault="00631159" w:rsidP="00631159">
      <w:pPr>
        <w:jc w:val="both"/>
        <w:rPr>
          <w:b/>
          <w:bCs/>
          <w:sz w:val="20"/>
          <w:szCs w:val="20"/>
          <w:lang w:eastAsia="zh-CN"/>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CRITÉRIOS DE JULGAMENTO</w:t>
      </w:r>
    </w:p>
    <w:p w:rsidR="00631159" w:rsidRPr="00DC508D" w:rsidRDefault="00631159" w:rsidP="00631159">
      <w:pPr>
        <w:jc w:val="both"/>
        <w:rPr>
          <w:bCs/>
          <w:sz w:val="20"/>
          <w:szCs w:val="20"/>
        </w:rPr>
      </w:pPr>
      <w:r w:rsidRPr="00DC508D">
        <w:rPr>
          <w:bCs/>
          <w:sz w:val="20"/>
          <w:szCs w:val="20"/>
        </w:rPr>
        <w:tab/>
      </w:r>
    </w:p>
    <w:p w:rsidR="00631159" w:rsidRPr="00DC508D" w:rsidRDefault="00631159" w:rsidP="00631159">
      <w:pPr>
        <w:jc w:val="both"/>
        <w:rPr>
          <w:sz w:val="20"/>
          <w:szCs w:val="20"/>
          <w:lang w:eastAsia="zh-CN"/>
        </w:rPr>
      </w:pPr>
      <w:r w:rsidRPr="00DC508D">
        <w:rPr>
          <w:sz w:val="20"/>
          <w:szCs w:val="20"/>
          <w:lang w:eastAsia="zh-CN"/>
        </w:rPr>
        <w:t>Solicitamos o critério de julgamento POR ITEM, haja visto que os bens ou serviços não necessitam ser prestados por uma única empresa.</w:t>
      </w:r>
    </w:p>
    <w:p w:rsidR="00631159" w:rsidRPr="00DC508D" w:rsidRDefault="00631159" w:rsidP="00631159">
      <w:pPr>
        <w:jc w:val="both"/>
        <w:rPr>
          <w:b/>
          <w:bCs/>
          <w:sz w:val="20"/>
          <w:szCs w:val="20"/>
          <w:lang w:eastAsia="zh-CN"/>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SOLICITAÇÃO DE PROSPECTO OU AMOSTRAS</w:t>
      </w:r>
    </w:p>
    <w:p w:rsidR="00631159" w:rsidRPr="00DC508D" w:rsidRDefault="00631159" w:rsidP="00631159">
      <w:pPr>
        <w:jc w:val="both"/>
        <w:rPr>
          <w:bCs/>
          <w:sz w:val="20"/>
          <w:szCs w:val="20"/>
        </w:rPr>
      </w:pPr>
      <w:r w:rsidRPr="00DC508D">
        <w:rPr>
          <w:bCs/>
          <w:sz w:val="20"/>
          <w:szCs w:val="20"/>
        </w:rPr>
        <w:tab/>
      </w:r>
    </w:p>
    <w:p w:rsidR="00631159" w:rsidRPr="00DC508D" w:rsidRDefault="00631159" w:rsidP="00631159">
      <w:pPr>
        <w:jc w:val="both"/>
        <w:rPr>
          <w:sz w:val="20"/>
          <w:szCs w:val="20"/>
          <w:lang w:eastAsia="zh-CN"/>
        </w:rPr>
      </w:pPr>
      <w:r w:rsidRPr="00DC508D">
        <w:rPr>
          <w:sz w:val="20"/>
          <w:szCs w:val="20"/>
          <w:lang w:eastAsia="zh-CN"/>
        </w:rPr>
        <w:t xml:space="preserve">A adjudicação dos produtos ficarão condicionados a aprovação de prospecto ou amostra, a ser analisada pelos membros da Comissão de Avaliação </w:t>
      </w:r>
      <w:r>
        <w:rPr>
          <w:sz w:val="20"/>
          <w:szCs w:val="20"/>
          <w:lang w:eastAsia="zh-CN"/>
        </w:rPr>
        <w:t xml:space="preserve">da </w:t>
      </w:r>
      <w:r w:rsidRPr="00BD0C91">
        <w:rPr>
          <w:bCs/>
          <w:sz w:val="20"/>
          <w:szCs w:val="20"/>
        </w:rPr>
        <w:t>Secretaria Municipal de Expansão Econômica</w:t>
      </w:r>
      <w:r w:rsidRPr="00DC508D">
        <w:rPr>
          <w:sz w:val="20"/>
          <w:szCs w:val="20"/>
          <w:lang w:eastAsia="zh-CN"/>
        </w:rPr>
        <w:t xml:space="preserve"> do Munícipi</w:t>
      </w:r>
      <w:r>
        <w:rPr>
          <w:sz w:val="20"/>
          <w:szCs w:val="20"/>
          <w:lang w:eastAsia="zh-CN"/>
        </w:rPr>
        <w:t>o de Santo Antonio do Sudoeste.</w:t>
      </w:r>
    </w:p>
    <w:p w:rsidR="00631159" w:rsidRPr="00DC508D" w:rsidRDefault="00631159" w:rsidP="00631159">
      <w:pPr>
        <w:jc w:val="both"/>
        <w:rPr>
          <w:sz w:val="20"/>
          <w:szCs w:val="20"/>
          <w:lang w:eastAsia="zh-CN"/>
        </w:rPr>
      </w:pPr>
      <w:r w:rsidRPr="00DC508D">
        <w:rPr>
          <w:sz w:val="20"/>
          <w:szCs w:val="20"/>
          <w:lang w:eastAsia="zh-CN"/>
        </w:rPr>
        <w:t xml:space="preserve">O prospecto pode ser um documento ou catálogo que especifique o produto de forma integral, a fim </w:t>
      </w:r>
      <w:r>
        <w:rPr>
          <w:sz w:val="20"/>
          <w:szCs w:val="20"/>
          <w:lang w:eastAsia="zh-CN"/>
        </w:rPr>
        <w:t xml:space="preserve">de dispensar a amostra. </w:t>
      </w:r>
    </w:p>
    <w:p w:rsidR="00631159" w:rsidRPr="00DC508D" w:rsidRDefault="00631159" w:rsidP="00631159">
      <w:pPr>
        <w:jc w:val="both"/>
        <w:rPr>
          <w:b/>
          <w:bCs/>
          <w:sz w:val="20"/>
          <w:szCs w:val="20"/>
          <w:lang w:eastAsia="zh-CN"/>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DOCUMENTAÇÃO TÉCNICA</w:t>
      </w:r>
    </w:p>
    <w:p w:rsidR="00631159" w:rsidRPr="00DC508D" w:rsidRDefault="00631159" w:rsidP="00631159">
      <w:pPr>
        <w:jc w:val="both"/>
        <w:rPr>
          <w:bCs/>
          <w:sz w:val="20"/>
          <w:szCs w:val="20"/>
        </w:rPr>
      </w:pPr>
      <w:r w:rsidRPr="00DC508D">
        <w:rPr>
          <w:bCs/>
          <w:sz w:val="20"/>
          <w:szCs w:val="20"/>
        </w:rPr>
        <w:tab/>
      </w:r>
    </w:p>
    <w:p w:rsidR="00631159" w:rsidRPr="00DC508D" w:rsidRDefault="00631159" w:rsidP="00631159">
      <w:pPr>
        <w:jc w:val="both"/>
        <w:rPr>
          <w:b/>
          <w:bCs/>
          <w:sz w:val="20"/>
          <w:szCs w:val="20"/>
          <w:lang w:eastAsia="zh-CN"/>
        </w:rPr>
      </w:pPr>
      <w:r w:rsidRPr="00DC508D">
        <w:rPr>
          <w:b/>
          <w:bCs/>
          <w:sz w:val="20"/>
          <w:szCs w:val="20"/>
          <w:lang w:eastAsia="zh-CN"/>
        </w:rPr>
        <w:t>DOCUMENTOS TÉCNICOS DA EMPRESA PARA HABILITAÇÃO:</w:t>
      </w:r>
    </w:p>
    <w:p w:rsidR="00631159" w:rsidRPr="00DC508D" w:rsidRDefault="00631159" w:rsidP="00631159">
      <w:pPr>
        <w:jc w:val="both"/>
        <w:rPr>
          <w:sz w:val="20"/>
          <w:szCs w:val="20"/>
          <w:lang w:eastAsia="zh-CN"/>
        </w:rPr>
      </w:pPr>
    </w:p>
    <w:p w:rsidR="00631159" w:rsidRPr="005043CE" w:rsidRDefault="00631159" w:rsidP="00631159">
      <w:pPr>
        <w:pStyle w:val="Corpodetexto"/>
        <w:spacing w:before="10"/>
        <w:jc w:val="both"/>
        <w:rPr>
          <w:sz w:val="18"/>
        </w:rPr>
      </w:pPr>
      <w:r>
        <w:rPr>
          <w:b/>
        </w:rPr>
        <w:t xml:space="preserve">                 </w:t>
      </w:r>
      <w:r w:rsidRPr="005043CE">
        <w:t xml:space="preserve">Não se </w:t>
      </w:r>
      <w:r>
        <w:t>a</w:t>
      </w:r>
      <w:r w:rsidRPr="005043CE">
        <w:t xml:space="preserve">plica </w:t>
      </w:r>
    </w:p>
    <w:p w:rsidR="00631159" w:rsidRPr="00DC508D" w:rsidRDefault="00631159" w:rsidP="00631159">
      <w:pPr>
        <w:jc w:val="both"/>
        <w:rPr>
          <w:sz w:val="20"/>
          <w:szCs w:val="20"/>
          <w:lang w:eastAsia="zh-CN"/>
        </w:rPr>
      </w:pPr>
    </w:p>
    <w:p w:rsidR="00631159" w:rsidRPr="00DC508D" w:rsidRDefault="00631159" w:rsidP="00631159">
      <w:pPr>
        <w:jc w:val="both"/>
        <w:rPr>
          <w:b/>
          <w:bCs/>
          <w:sz w:val="20"/>
          <w:szCs w:val="20"/>
          <w:lang w:eastAsia="zh-CN"/>
        </w:rPr>
      </w:pPr>
      <w:r w:rsidRPr="00DC508D">
        <w:rPr>
          <w:b/>
          <w:bCs/>
          <w:sz w:val="20"/>
          <w:szCs w:val="20"/>
          <w:lang w:eastAsia="zh-CN"/>
        </w:rPr>
        <w:t xml:space="preserve"> DOCUMENTOS TÉCNICOS PARA ACEITAÇÃO DA PROPOSTA:</w:t>
      </w:r>
    </w:p>
    <w:p w:rsidR="00631159" w:rsidRPr="00DC508D" w:rsidRDefault="00631159" w:rsidP="00631159">
      <w:pPr>
        <w:jc w:val="both"/>
        <w:rPr>
          <w:b/>
          <w:bCs/>
          <w:sz w:val="20"/>
          <w:szCs w:val="20"/>
          <w:lang w:eastAsia="zh-CN"/>
        </w:rPr>
      </w:pPr>
    </w:p>
    <w:p w:rsidR="00631159" w:rsidRDefault="00631159" w:rsidP="00631159">
      <w:pPr>
        <w:jc w:val="both"/>
        <w:rPr>
          <w:sz w:val="20"/>
        </w:rPr>
      </w:pPr>
      <w:r w:rsidRPr="009023CC">
        <w:rPr>
          <w:sz w:val="20"/>
        </w:rPr>
        <w:t>A licitante vencedora deverá anexar aos documentos, sob pena de desclassificação, no sistema, os “FOLDERS”, ENCARTES, FOLHETOS TÉCNICOS ou CATÁLOGOS dos equipamentos ofertados, onde constem as especificações técnicas e a caracterização dos mesmos, permitindo a consistente avaliação da equipe técnica.</w:t>
      </w:r>
    </w:p>
    <w:p w:rsidR="00F83B57" w:rsidRPr="00DC508D" w:rsidRDefault="00F83B57" w:rsidP="00631159">
      <w:pPr>
        <w:jc w:val="both"/>
        <w:rPr>
          <w:b/>
          <w:bCs/>
          <w:sz w:val="20"/>
          <w:szCs w:val="20"/>
          <w:lang w:eastAsia="zh-CN"/>
        </w:rPr>
      </w:pPr>
    </w:p>
    <w:p w:rsidR="00631159" w:rsidRPr="005B685B"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PRAZO DE ENTREGA E VIGÊNCIA</w:t>
      </w:r>
    </w:p>
    <w:p w:rsidR="00631159" w:rsidRPr="00DC508D" w:rsidRDefault="00631159" w:rsidP="00631159">
      <w:pPr>
        <w:jc w:val="both"/>
        <w:rPr>
          <w:sz w:val="20"/>
          <w:szCs w:val="20"/>
          <w:lang w:eastAsia="zh-CN"/>
        </w:rPr>
      </w:pPr>
      <w:r>
        <w:rPr>
          <w:sz w:val="20"/>
          <w:szCs w:val="20"/>
          <w:lang w:eastAsia="zh-CN"/>
        </w:rPr>
        <w:t xml:space="preserve">Os bens </w:t>
      </w:r>
      <w:r w:rsidRPr="00DC508D">
        <w:rPr>
          <w:sz w:val="20"/>
          <w:szCs w:val="20"/>
          <w:lang w:eastAsia="zh-CN"/>
        </w:rPr>
        <w:t xml:space="preserve">deverão ser entregues ou prestados no </w:t>
      </w:r>
      <w:r w:rsidRPr="00DC508D">
        <w:rPr>
          <w:b/>
          <w:bCs/>
          <w:sz w:val="20"/>
          <w:szCs w:val="20"/>
          <w:lang w:eastAsia="zh-CN"/>
        </w:rPr>
        <w:t>prazo máximo de 10 (dez) dias</w:t>
      </w:r>
      <w:r w:rsidRPr="00DC508D">
        <w:rPr>
          <w:sz w:val="20"/>
          <w:szCs w:val="20"/>
          <w:lang w:eastAsia="zh-CN"/>
        </w:rPr>
        <w:t xml:space="preserve">, de forma </w:t>
      </w:r>
      <w:r w:rsidRPr="00DC508D">
        <w:rPr>
          <w:b/>
          <w:bCs/>
          <w:sz w:val="20"/>
          <w:szCs w:val="20"/>
          <w:lang w:eastAsia="zh-CN"/>
        </w:rPr>
        <w:t>PARCELADA</w:t>
      </w:r>
      <w:r w:rsidRPr="00DC508D">
        <w:rPr>
          <w:sz w:val="20"/>
          <w:szCs w:val="20"/>
          <w:lang w:eastAsia="zh-CN"/>
        </w:rPr>
        <w:t>, após o recebimento da nota de empenho, seguindo rigorosamente as quantidades solicitadas na respectiva nota de empenho.</w:t>
      </w:r>
    </w:p>
    <w:p w:rsidR="00631159" w:rsidRPr="00DC508D" w:rsidRDefault="00631159" w:rsidP="00631159">
      <w:pPr>
        <w:jc w:val="both"/>
        <w:rPr>
          <w:sz w:val="20"/>
          <w:szCs w:val="20"/>
          <w:lang w:eastAsia="zh-CN"/>
        </w:rPr>
      </w:pPr>
      <w:r>
        <w:rPr>
          <w:sz w:val="20"/>
          <w:szCs w:val="20"/>
          <w:lang w:eastAsia="zh-CN"/>
        </w:rPr>
        <w:t xml:space="preserve">Os bens </w:t>
      </w:r>
      <w:r w:rsidRPr="00DC508D">
        <w:rPr>
          <w:sz w:val="20"/>
          <w:szCs w:val="20"/>
          <w:lang w:eastAsia="zh-CN"/>
        </w:rPr>
        <w:t xml:space="preserve">deverão ser entregues ou prestados de acordo com as solicitações, pelo período de </w:t>
      </w:r>
      <w:r w:rsidRPr="00DC508D">
        <w:rPr>
          <w:b/>
          <w:bCs/>
          <w:sz w:val="20"/>
          <w:szCs w:val="20"/>
          <w:lang w:eastAsia="zh-CN"/>
        </w:rPr>
        <w:t>12 (doze) meses</w:t>
      </w:r>
      <w:r>
        <w:rPr>
          <w:sz w:val="20"/>
          <w:szCs w:val="20"/>
          <w:lang w:eastAsia="zh-CN"/>
        </w:rPr>
        <w:t>, que será sua vigência.</w:t>
      </w:r>
    </w:p>
    <w:p w:rsidR="00631159" w:rsidRPr="00DC508D" w:rsidRDefault="00631159" w:rsidP="00631159">
      <w:pPr>
        <w:jc w:val="both"/>
        <w:rPr>
          <w:sz w:val="20"/>
          <w:szCs w:val="20"/>
          <w:lang w:eastAsia="zh-CN"/>
        </w:rPr>
      </w:pPr>
      <w:r>
        <w:rPr>
          <w:sz w:val="20"/>
          <w:szCs w:val="20"/>
          <w:lang w:eastAsia="zh-CN"/>
        </w:rPr>
        <w:t xml:space="preserve">Os bens </w:t>
      </w:r>
      <w:r w:rsidRPr="00DC508D">
        <w:rPr>
          <w:sz w:val="20"/>
          <w:szCs w:val="20"/>
          <w:lang w:eastAsia="zh-CN"/>
        </w:rPr>
        <w:t xml:space="preserve">serão recebidos provisoriamente pelo responsável pelo acompanhamento e fiscalização do contrato, para efeito de posterior verificação de sua conformidade com as especificações constantes no </w:t>
      </w:r>
      <w:r>
        <w:rPr>
          <w:sz w:val="20"/>
          <w:szCs w:val="20"/>
          <w:lang w:eastAsia="zh-CN"/>
        </w:rPr>
        <w:t>Termo de Referência e Proposta.</w:t>
      </w:r>
    </w:p>
    <w:p w:rsidR="00631159" w:rsidRPr="00DC508D" w:rsidRDefault="00631159" w:rsidP="00631159">
      <w:pPr>
        <w:jc w:val="both"/>
        <w:rPr>
          <w:sz w:val="20"/>
          <w:szCs w:val="20"/>
          <w:lang w:eastAsia="zh-CN"/>
        </w:rPr>
      </w:pPr>
      <w:r w:rsidRPr="00DC508D">
        <w:rPr>
          <w:sz w:val="20"/>
          <w:szCs w:val="20"/>
          <w:lang w:eastAsia="zh-CN"/>
        </w:rPr>
        <w:t xml:space="preserve">Os bens poderão ser rejeitados no todo ou em parte, quando em desacordo com as especificações constantes neste termo de referência e na proposta, devendo ser substituídos no prazo máximo de </w:t>
      </w:r>
      <w:r w:rsidRPr="00DC508D">
        <w:rPr>
          <w:b/>
          <w:bCs/>
          <w:sz w:val="20"/>
          <w:szCs w:val="20"/>
          <w:lang w:eastAsia="zh-CN"/>
        </w:rPr>
        <w:t>2 (dois) dias</w:t>
      </w:r>
      <w:r w:rsidRPr="00DC508D">
        <w:rPr>
          <w:sz w:val="20"/>
          <w:szCs w:val="20"/>
          <w:lang w:eastAsia="zh-CN"/>
        </w:rPr>
        <w:t>, a contar da notificação da contratada, sem prejuízo da aplicação das penalidades.</w:t>
      </w:r>
    </w:p>
    <w:p w:rsidR="00631159" w:rsidRPr="00DC508D" w:rsidRDefault="00631159" w:rsidP="00631159">
      <w:pPr>
        <w:jc w:val="both"/>
        <w:rPr>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LOCAL E FORMA DE ENTREGA</w:t>
      </w:r>
    </w:p>
    <w:p w:rsidR="00631159" w:rsidRPr="00DC508D" w:rsidRDefault="00631159" w:rsidP="00631159">
      <w:pPr>
        <w:jc w:val="both"/>
        <w:rPr>
          <w:bCs/>
          <w:sz w:val="20"/>
          <w:szCs w:val="20"/>
        </w:rPr>
      </w:pPr>
      <w:r w:rsidRPr="00DC508D">
        <w:rPr>
          <w:bCs/>
          <w:sz w:val="20"/>
          <w:szCs w:val="20"/>
        </w:rPr>
        <w:tab/>
      </w:r>
    </w:p>
    <w:p w:rsidR="00631159" w:rsidRPr="00067989" w:rsidRDefault="00631159" w:rsidP="00631159">
      <w:pPr>
        <w:jc w:val="both"/>
        <w:rPr>
          <w:bCs/>
          <w:sz w:val="20"/>
          <w:szCs w:val="20"/>
        </w:rPr>
      </w:pPr>
      <w:r w:rsidRPr="00067989">
        <w:rPr>
          <w:sz w:val="20"/>
          <w:szCs w:val="20"/>
          <w:lang w:eastAsia="zh-CN"/>
        </w:rPr>
        <w:t xml:space="preserve">Os bens desta solicitação deverão ser entregues no </w:t>
      </w:r>
      <w:r w:rsidRPr="00067989">
        <w:rPr>
          <w:b/>
          <w:sz w:val="20"/>
          <w:szCs w:val="20"/>
          <w:lang w:eastAsia="zh-CN"/>
        </w:rPr>
        <w:t>prazo de 10 (Dez)</w:t>
      </w:r>
      <w:r w:rsidRPr="00067989">
        <w:rPr>
          <w:sz w:val="20"/>
          <w:szCs w:val="20"/>
          <w:lang w:eastAsia="zh-CN"/>
        </w:rPr>
        <w:t xml:space="preserve"> dias sem ônus de entrega ou prestação de acordo com as solicitações da Secretaria Municipal de </w:t>
      </w:r>
      <w:r>
        <w:rPr>
          <w:sz w:val="20"/>
          <w:szCs w:val="20"/>
          <w:lang w:eastAsia="zh-CN"/>
        </w:rPr>
        <w:t>Expansão econômica.</w:t>
      </w:r>
      <w:r w:rsidRPr="00067989">
        <w:rPr>
          <w:sz w:val="20"/>
          <w:szCs w:val="20"/>
          <w:lang w:eastAsia="zh-CN"/>
        </w:rPr>
        <w:t xml:space="preserve"> </w:t>
      </w:r>
    </w:p>
    <w:p w:rsidR="00631159" w:rsidRPr="00DC508D" w:rsidRDefault="00631159" w:rsidP="00631159">
      <w:pPr>
        <w:jc w:val="center"/>
        <w:rPr>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FISCALIZAÇÃO DO CONTRATO E ACOMPANHAMENTO</w:t>
      </w:r>
    </w:p>
    <w:p w:rsidR="00631159" w:rsidRPr="00DC508D" w:rsidRDefault="00631159" w:rsidP="00631159">
      <w:pPr>
        <w:jc w:val="both"/>
        <w:rPr>
          <w:bCs/>
          <w:sz w:val="20"/>
          <w:szCs w:val="20"/>
        </w:rPr>
      </w:pPr>
      <w:r w:rsidRPr="00DC508D">
        <w:rPr>
          <w:bCs/>
          <w:sz w:val="20"/>
          <w:szCs w:val="20"/>
        </w:rPr>
        <w:tab/>
      </w:r>
    </w:p>
    <w:p w:rsidR="00631159" w:rsidRPr="00DC508D" w:rsidRDefault="00631159" w:rsidP="00631159">
      <w:pPr>
        <w:jc w:val="both"/>
        <w:rPr>
          <w:sz w:val="20"/>
          <w:szCs w:val="20"/>
          <w:lang w:eastAsia="zh-CN"/>
        </w:rPr>
      </w:pPr>
      <w:r w:rsidRPr="00DC508D">
        <w:rPr>
          <w:sz w:val="20"/>
          <w:szCs w:val="20"/>
          <w:lang w:eastAsia="zh-CN"/>
        </w:rPr>
        <w:t xml:space="preserve">O </w:t>
      </w:r>
      <w:r>
        <w:rPr>
          <w:sz w:val="20"/>
          <w:szCs w:val="20"/>
          <w:lang w:eastAsia="zh-CN"/>
        </w:rPr>
        <w:t>recebimento dos bens</w:t>
      </w:r>
      <w:r w:rsidRPr="00DC508D">
        <w:rPr>
          <w:sz w:val="20"/>
          <w:szCs w:val="20"/>
          <w:lang w:eastAsia="zh-CN"/>
        </w:rPr>
        <w:t>, fiscalização e acompanhamento da execução do contrato será efetuado pelo servidor abaixo indicado, a fim de verificar a conformidade dele com as especificações técnicas dispostas no mesmo.</w:t>
      </w:r>
    </w:p>
    <w:p w:rsidR="00631159" w:rsidRPr="00DC508D" w:rsidRDefault="00631159" w:rsidP="00631159">
      <w:pPr>
        <w:jc w:val="both"/>
        <w:rPr>
          <w:sz w:val="20"/>
          <w:szCs w:val="20"/>
          <w:lang w:eastAsia="zh-CN"/>
        </w:rPr>
      </w:pPr>
    </w:p>
    <w:p w:rsidR="00631159" w:rsidRPr="004F32B5" w:rsidRDefault="00631159" w:rsidP="00631159">
      <w:pPr>
        <w:jc w:val="both"/>
        <w:rPr>
          <w:rFonts w:ascii="Bookman Old Style" w:hAnsi="Bookman Old Style"/>
          <w:sz w:val="20"/>
          <w:szCs w:val="20"/>
          <w:lang w:eastAsia="zh-CN"/>
        </w:rPr>
      </w:pPr>
      <w:r w:rsidRPr="004F32B5">
        <w:rPr>
          <w:rFonts w:ascii="Bookman Old Style" w:hAnsi="Bookman Old Style"/>
          <w:sz w:val="20"/>
          <w:szCs w:val="20"/>
          <w:lang w:eastAsia="zh-CN"/>
        </w:rPr>
        <w:t>Fiscal: ROZANI MARIA ORTINA SCOPEL</w:t>
      </w:r>
    </w:p>
    <w:p w:rsidR="00631159" w:rsidRPr="004F32B5" w:rsidRDefault="00631159" w:rsidP="00631159">
      <w:pPr>
        <w:jc w:val="both"/>
        <w:rPr>
          <w:rFonts w:ascii="Bookman Old Style" w:hAnsi="Bookman Old Style"/>
          <w:sz w:val="20"/>
          <w:szCs w:val="20"/>
          <w:lang w:eastAsia="zh-CN"/>
        </w:rPr>
      </w:pPr>
      <w:r w:rsidRPr="004F32B5">
        <w:rPr>
          <w:rFonts w:ascii="Bookman Old Style" w:hAnsi="Bookman Old Style"/>
          <w:sz w:val="20"/>
          <w:szCs w:val="20"/>
          <w:lang w:eastAsia="zh-CN"/>
        </w:rPr>
        <w:t>CPF: 004.481.019-98</w:t>
      </w:r>
    </w:p>
    <w:p w:rsidR="00631159" w:rsidRDefault="00631159" w:rsidP="00631159">
      <w:pPr>
        <w:jc w:val="both"/>
        <w:rPr>
          <w:rStyle w:val="Hyperlink"/>
          <w:rFonts w:ascii="Bookman Old Style" w:hAnsi="Bookman Old Style"/>
          <w:sz w:val="20"/>
          <w:szCs w:val="20"/>
          <w:lang w:eastAsia="zh-CN"/>
        </w:rPr>
      </w:pPr>
      <w:r w:rsidRPr="004F32B5">
        <w:rPr>
          <w:rFonts w:ascii="Bookman Old Style" w:hAnsi="Bookman Old Style"/>
          <w:sz w:val="20"/>
          <w:szCs w:val="20"/>
          <w:lang w:eastAsia="zh-CN"/>
        </w:rPr>
        <w:t xml:space="preserve">E-mail: </w:t>
      </w:r>
      <w:hyperlink r:id="rId21" w:history="1">
        <w:r w:rsidRPr="004F32B5">
          <w:rPr>
            <w:rStyle w:val="Hyperlink"/>
            <w:rFonts w:ascii="Bookman Old Style" w:hAnsi="Bookman Old Style"/>
            <w:sz w:val="20"/>
            <w:szCs w:val="20"/>
            <w:lang w:eastAsia="zh-CN"/>
          </w:rPr>
          <w:t>rozaniscopel@hotmail.com</w:t>
        </w:r>
      </w:hyperlink>
    </w:p>
    <w:p w:rsidR="00631159" w:rsidRPr="00DC508D" w:rsidRDefault="00631159" w:rsidP="00631159">
      <w:pPr>
        <w:jc w:val="both"/>
        <w:rPr>
          <w:b/>
          <w:bCs/>
          <w:sz w:val="20"/>
          <w:szCs w:val="20"/>
          <w:lang w:eastAsia="zh-CN"/>
        </w:rPr>
      </w:pPr>
    </w:p>
    <w:p w:rsidR="00631159" w:rsidRPr="00DC508D" w:rsidRDefault="00631159" w:rsidP="00631159">
      <w:pPr>
        <w:jc w:val="both"/>
        <w:rPr>
          <w:sz w:val="20"/>
          <w:szCs w:val="20"/>
          <w:lang w:eastAsia="zh-CN"/>
        </w:rPr>
      </w:pPr>
      <w:r w:rsidRPr="00DC508D">
        <w:rPr>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DC508D">
        <w:rPr>
          <w:sz w:val="20"/>
          <w:szCs w:val="20"/>
          <w:lang w:eastAsia="zh-CN"/>
        </w:rPr>
        <w:tab/>
      </w:r>
    </w:p>
    <w:p w:rsidR="00631159" w:rsidRPr="00DC508D" w:rsidRDefault="00631159" w:rsidP="00631159">
      <w:pPr>
        <w:jc w:val="center"/>
        <w:rPr>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ESCLARECIMENTOS TÉCNICOS</w:t>
      </w:r>
    </w:p>
    <w:p w:rsidR="00631159" w:rsidRPr="00DC508D" w:rsidRDefault="00631159" w:rsidP="00631159">
      <w:pPr>
        <w:jc w:val="both"/>
        <w:rPr>
          <w:bCs/>
          <w:sz w:val="20"/>
          <w:szCs w:val="20"/>
        </w:rPr>
      </w:pPr>
      <w:r w:rsidRPr="00DC508D">
        <w:rPr>
          <w:bCs/>
          <w:sz w:val="20"/>
          <w:szCs w:val="20"/>
        </w:rPr>
        <w:tab/>
      </w:r>
    </w:p>
    <w:p w:rsidR="00631159" w:rsidRPr="00DC508D" w:rsidRDefault="00631159" w:rsidP="00631159">
      <w:pPr>
        <w:jc w:val="both"/>
        <w:rPr>
          <w:sz w:val="20"/>
          <w:szCs w:val="20"/>
          <w:lang w:eastAsia="zh-CN"/>
        </w:rPr>
      </w:pPr>
      <w:r w:rsidRPr="00DC508D">
        <w:rPr>
          <w:sz w:val="20"/>
          <w:szCs w:val="20"/>
          <w:lang w:eastAsia="zh-CN"/>
        </w:rPr>
        <w:t>Os esclarecimentos referentes aos documentos técnicos solicitados, dos bens ou serviços pretendidos e demais especificações técnicas serão efetuadas pelo servidor abaixo indicado:</w:t>
      </w:r>
    </w:p>
    <w:p w:rsidR="00631159" w:rsidRPr="00DC508D" w:rsidRDefault="00631159" w:rsidP="00631159">
      <w:pPr>
        <w:jc w:val="both"/>
        <w:rPr>
          <w:sz w:val="20"/>
          <w:szCs w:val="20"/>
          <w:lang w:eastAsia="zh-CN"/>
        </w:rPr>
      </w:pPr>
    </w:p>
    <w:p w:rsidR="00631159" w:rsidRPr="00DC508D" w:rsidRDefault="00631159" w:rsidP="00631159">
      <w:pPr>
        <w:jc w:val="both"/>
        <w:rPr>
          <w:b/>
          <w:bCs/>
          <w:sz w:val="20"/>
          <w:szCs w:val="20"/>
          <w:lang w:eastAsia="zh-CN"/>
        </w:rPr>
      </w:pPr>
      <w:r w:rsidRPr="00DC508D">
        <w:rPr>
          <w:b/>
          <w:bCs/>
          <w:sz w:val="20"/>
          <w:szCs w:val="20"/>
          <w:lang w:eastAsia="zh-CN"/>
        </w:rPr>
        <w:t xml:space="preserve">Esclarecimentos: </w:t>
      </w:r>
      <w:r w:rsidRPr="004F32B5">
        <w:rPr>
          <w:rFonts w:ascii="Bookman Old Style" w:hAnsi="Bookman Old Style"/>
          <w:sz w:val="20"/>
          <w:szCs w:val="20"/>
          <w:lang w:eastAsia="zh-CN"/>
        </w:rPr>
        <w:t>ROZANI MARIA ORTINA SCOPEL</w:t>
      </w:r>
    </w:p>
    <w:p w:rsidR="00631159" w:rsidRPr="00107C17" w:rsidRDefault="00631159" w:rsidP="00631159">
      <w:pPr>
        <w:jc w:val="both"/>
        <w:rPr>
          <w:rFonts w:ascii="Bookman Old Style" w:hAnsi="Bookman Old Style"/>
          <w:color w:val="0563C1"/>
          <w:sz w:val="20"/>
          <w:szCs w:val="20"/>
          <w:u w:val="single"/>
          <w:lang w:eastAsia="zh-CN"/>
        </w:rPr>
      </w:pPr>
      <w:r w:rsidRPr="00DC508D">
        <w:rPr>
          <w:b/>
          <w:bCs/>
          <w:sz w:val="20"/>
          <w:szCs w:val="20"/>
          <w:lang w:eastAsia="zh-CN"/>
        </w:rPr>
        <w:t xml:space="preserve">E-mail: </w:t>
      </w:r>
      <w:hyperlink r:id="rId22" w:history="1">
        <w:r w:rsidRPr="004F32B5">
          <w:rPr>
            <w:rStyle w:val="Hyperlink"/>
            <w:rFonts w:ascii="Bookman Old Style" w:hAnsi="Bookman Old Style"/>
            <w:sz w:val="20"/>
            <w:szCs w:val="20"/>
            <w:lang w:eastAsia="zh-CN"/>
          </w:rPr>
          <w:t>rozaniscopel@hotmail.com</w:t>
        </w:r>
      </w:hyperlink>
    </w:p>
    <w:p w:rsidR="00631159" w:rsidRPr="00DC508D" w:rsidRDefault="00631159" w:rsidP="00631159">
      <w:pPr>
        <w:jc w:val="center"/>
        <w:rPr>
          <w:bCs/>
          <w:sz w:val="20"/>
          <w:szCs w:val="20"/>
        </w:rPr>
      </w:pPr>
    </w:p>
    <w:p w:rsidR="00631159"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OBSERVAÇÕES E OBRIGAÇÕES DA CONTRATADA</w:t>
      </w:r>
    </w:p>
    <w:p w:rsidR="00631159" w:rsidRDefault="00631159" w:rsidP="00631159">
      <w:pPr>
        <w:jc w:val="both"/>
        <w:rPr>
          <w:rFonts w:eastAsia="Arial Unicode MS"/>
          <w:b/>
          <w:bCs/>
          <w:sz w:val="20"/>
          <w:szCs w:val="20"/>
        </w:rPr>
      </w:pPr>
    </w:p>
    <w:p w:rsidR="00631159" w:rsidRPr="00E37728" w:rsidRDefault="00631159" w:rsidP="00631159">
      <w:pPr>
        <w:jc w:val="both"/>
        <w:rPr>
          <w:rFonts w:eastAsia="Arial Unicode MS"/>
          <w:bCs/>
          <w:sz w:val="20"/>
          <w:szCs w:val="20"/>
        </w:rPr>
      </w:pPr>
      <w:r>
        <w:rPr>
          <w:rFonts w:eastAsia="Arial Unicode MS"/>
          <w:b/>
          <w:bCs/>
          <w:sz w:val="20"/>
          <w:szCs w:val="20"/>
        </w:rPr>
        <w:t xml:space="preserve">- </w:t>
      </w:r>
      <w:r w:rsidRPr="00E37728">
        <w:rPr>
          <w:rFonts w:eastAsia="Arial Unicode MS"/>
          <w:bCs/>
          <w:sz w:val="20"/>
          <w:szCs w:val="20"/>
        </w:rPr>
        <w:t>A contratada deverá apresentar a assistência técnica de no máximo 200 km do município de santo Antonio do Sudoeste.</w:t>
      </w:r>
    </w:p>
    <w:p w:rsidR="00631159" w:rsidRPr="00E37728" w:rsidRDefault="00631159" w:rsidP="00631159">
      <w:pPr>
        <w:widowControl/>
        <w:numPr>
          <w:ilvl w:val="0"/>
          <w:numId w:val="12"/>
        </w:numPr>
        <w:autoSpaceDE/>
        <w:autoSpaceDN/>
        <w:ind w:left="0" w:firstLine="0"/>
        <w:jc w:val="both"/>
        <w:rPr>
          <w:bCs/>
          <w:sz w:val="20"/>
          <w:szCs w:val="20"/>
        </w:rPr>
      </w:pPr>
      <w:r w:rsidRPr="00E37728">
        <w:rPr>
          <w:sz w:val="20"/>
          <w:szCs w:val="20"/>
        </w:rPr>
        <w:t xml:space="preserve">Os produtos deverão estar em conformidade com as normas vigentes.  </w:t>
      </w:r>
    </w:p>
    <w:p w:rsidR="00631159" w:rsidRPr="00E37728" w:rsidRDefault="00631159" w:rsidP="00631159">
      <w:pPr>
        <w:widowControl/>
        <w:numPr>
          <w:ilvl w:val="0"/>
          <w:numId w:val="12"/>
        </w:numPr>
        <w:autoSpaceDE/>
        <w:autoSpaceDN/>
        <w:ind w:left="0" w:firstLine="0"/>
        <w:jc w:val="both"/>
        <w:rPr>
          <w:bCs/>
          <w:sz w:val="20"/>
          <w:szCs w:val="20"/>
        </w:rPr>
      </w:pPr>
      <w:r w:rsidRPr="00E37728">
        <w:rPr>
          <w:sz w:val="20"/>
          <w:szCs w:val="20"/>
        </w:rPr>
        <w:t xml:space="preserve">A contratada deverá entregar, durante toda a vigência do contrato, a mesma marca dos produtos apresentados na proposta. </w:t>
      </w:r>
    </w:p>
    <w:p w:rsidR="00631159" w:rsidRPr="00E37728" w:rsidRDefault="00631159" w:rsidP="00631159">
      <w:pPr>
        <w:widowControl/>
        <w:numPr>
          <w:ilvl w:val="0"/>
          <w:numId w:val="12"/>
        </w:numPr>
        <w:autoSpaceDE/>
        <w:autoSpaceDN/>
        <w:ind w:left="0" w:firstLine="0"/>
        <w:jc w:val="both"/>
        <w:rPr>
          <w:bCs/>
          <w:sz w:val="20"/>
          <w:szCs w:val="20"/>
        </w:rPr>
      </w:pPr>
      <w:r w:rsidRPr="00E37728">
        <w:rPr>
          <w:sz w:val="20"/>
          <w:szCs w:val="20"/>
        </w:rPr>
        <w:t xml:space="preserve">A contratada ficará obrigada a trocar, a suas expensas, a mercadoria que vier a ser recusada, sendo que o ato do recebimento não importará na aceitação. Prazo de troca: 05 (cinco) dias úteis. </w:t>
      </w:r>
    </w:p>
    <w:p w:rsidR="00631159" w:rsidRPr="00E37728" w:rsidRDefault="00631159" w:rsidP="00631159">
      <w:pPr>
        <w:widowControl/>
        <w:numPr>
          <w:ilvl w:val="0"/>
          <w:numId w:val="12"/>
        </w:numPr>
        <w:autoSpaceDE/>
        <w:autoSpaceDN/>
        <w:ind w:left="0" w:firstLine="0"/>
        <w:jc w:val="both"/>
        <w:rPr>
          <w:bCs/>
          <w:sz w:val="20"/>
          <w:szCs w:val="20"/>
        </w:rPr>
      </w:pPr>
      <w:r w:rsidRPr="00E37728">
        <w:rPr>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631159" w:rsidRPr="00E37728" w:rsidRDefault="00631159" w:rsidP="00631159">
      <w:pPr>
        <w:widowControl/>
        <w:numPr>
          <w:ilvl w:val="0"/>
          <w:numId w:val="12"/>
        </w:numPr>
        <w:autoSpaceDE/>
        <w:autoSpaceDN/>
        <w:ind w:left="0" w:firstLine="0"/>
        <w:jc w:val="both"/>
        <w:rPr>
          <w:bCs/>
          <w:sz w:val="20"/>
          <w:szCs w:val="20"/>
        </w:rPr>
      </w:pPr>
      <w:r w:rsidRPr="00E37728">
        <w:rPr>
          <w:sz w:val="20"/>
          <w:szCs w:val="20"/>
        </w:rPr>
        <w:t>A contratada deverá manter durante toda a execução do contrato, em compatibilidade com as obrigações por ela assumidas, todas as condições de habilitação e qualificação exigidas na licitação.</w:t>
      </w:r>
    </w:p>
    <w:p w:rsidR="00631159" w:rsidRPr="00DC508D" w:rsidRDefault="00631159" w:rsidP="00631159">
      <w:pPr>
        <w:jc w:val="center"/>
        <w:rPr>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DOTAÇÃO ORÇAMENTÁRIA E VALOR ESTIMADO</w:t>
      </w:r>
    </w:p>
    <w:p w:rsidR="00631159" w:rsidRPr="00DC508D" w:rsidRDefault="00631159" w:rsidP="00631159">
      <w:pPr>
        <w:jc w:val="both"/>
        <w:rPr>
          <w:bCs/>
          <w:sz w:val="20"/>
          <w:szCs w:val="20"/>
        </w:rPr>
      </w:pPr>
      <w:r w:rsidRPr="00DC508D">
        <w:rPr>
          <w:bCs/>
          <w:sz w:val="20"/>
          <w:szCs w:val="20"/>
        </w:rPr>
        <w:tab/>
      </w:r>
    </w:p>
    <w:p w:rsidR="00631159" w:rsidRPr="00135C2E" w:rsidRDefault="00631159" w:rsidP="00631159">
      <w:pPr>
        <w:jc w:val="both"/>
        <w:rPr>
          <w:sz w:val="20"/>
          <w:szCs w:val="20"/>
          <w:lang w:eastAsia="zh-CN"/>
        </w:rPr>
      </w:pPr>
      <w:r w:rsidRPr="00DC508D">
        <w:rPr>
          <w:sz w:val="20"/>
          <w:szCs w:val="20"/>
          <w:lang w:eastAsia="zh-CN"/>
        </w:rPr>
        <w:t xml:space="preserve">A cobertura das despesas necessárias à aquisição ou execução dos bens ou serviços </w:t>
      </w:r>
      <w:r>
        <w:rPr>
          <w:sz w:val="20"/>
          <w:szCs w:val="20"/>
          <w:lang w:eastAsia="zh-CN"/>
        </w:rPr>
        <w:t xml:space="preserve">contratados </w:t>
      </w:r>
      <w:r w:rsidRPr="00135C2E">
        <w:rPr>
          <w:sz w:val="20"/>
          <w:szCs w:val="20"/>
          <w:lang w:eastAsia="zh-CN"/>
        </w:rPr>
        <w:t xml:space="preserve">correrá à conta dos recursos específicos consignados a </w:t>
      </w:r>
      <w:r w:rsidRPr="00BD0C91">
        <w:rPr>
          <w:bCs/>
          <w:sz w:val="20"/>
          <w:szCs w:val="20"/>
        </w:rPr>
        <w:t xml:space="preserve">Secretaria Municipal de </w:t>
      </w:r>
      <w:r w:rsidR="00A86D3F">
        <w:rPr>
          <w:bCs/>
          <w:sz w:val="20"/>
          <w:szCs w:val="20"/>
        </w:rPr>
        <w:t>Administração</w:t>
      </w:r>
      <w:r w:rsidRPr="00135C2E">
        <w:rPr>
          <w:sz w:val="20"/>
          <w:szCs w:val="20"/>
          <w:lang w:eastAsia="zh-CN"/>
        </w:rPr>
        <w:t xml:space="preserve">, constantes no Orçamento Geral do Munícipio e ainda possível a utilização de recursos de receita livre, que estarão detalhados no Parecer Contábil do processo licitatório. </w:t>
      </w:r>
    </w:p>
    <w:p w:rsidR="00631159" w:rsidRPr="00DC508D" w:rsidRDefault="00631159" w:rsidP="00631159">
      <w:pPr>
        <w:jc w:val="both"/>
        <w:rPr>
          <w:sz w:val="20"/>
          <w:szCs w:val="20"/>
          <w:lang w:eastAsia="zh-CN"/>
        </w:rPr>
      </w:pPr>
      <w:r w:rsidRPr="00DC508D">
        <w:rPr>
          <w:sz w:val="20"/>
          <w:szCs w:val="20"/>
          <w:lang w:eastAsia="zh-CN"/>
        </w:rPr>
        <w:t xml:space="preserve"> Constantes no Orçamento Geral do Munícipio e ainda possível a utilização de recursos de receita livre, que estarão detalhados no Parecer Contábil do processo licitatório. </w:t>
      </w:r>
    </w:p>
    <w:p w:rsidR="00631159" w:rsidRPr="009023CC" w:rsidRDefault="00631159" w:rsidP="00631159">
      <w:pPr>
        <w:jc w:val="both"/>
        <w:rPr>
          <w:rFonts w:ascii="Bookman Old Style" w:hAnsi="Bookman Old Style" w:cs="Bookman Old Style"/>
          <w:b/>
          <w:bCs/>
          <w:sz w:val="20"/>
          <w:szCs w:val="20"/>
        </w:rPr>
      </w:pPr>
      <w:r w:rsidRPr="00DC508D">
        <w:rPr>
          <w:sz w:val="20"/>
          <w:szCs w:val="20"/>
        </w:rPr>
        <w:t xml:space="preserve">O valor estimado (global) da presente aquisição ou contratação é de </w:t>
      </w:r>
      <w:r w:rsidRPr="009023CC">
        <w:rPr>
          <w:rFonts w:ascii="Bookman Old Style" w:hAnsi="Bookman Old Style" w:cs="Bookman Old Style"/>
          <w:b/>
          <w:bCs/>
          <w:sz w:val="20"/>
          <w:szCs w:val="20"/>
        </w:rPr>
        <w:t>R$ 518.596,93 (Quinhentos e Dezoito Mil, Quinhentos e Noventa e Seis Reais e Noventa e Três Centavos).</w:t>
      </w:r>
    </w:p>
    <w:p w:rsidR="00631159" w:rsidRPr="00DC508D" w:rsidRDefault="00631159" w:rsidP="00631159">
      <w:pPr>
        <w:jc w:val="both"/>
        <w:rPr>
          <w:sz w:val="20"/>
          <w:szCs w:val="20"/>
        </w:rPr>
      </w:pPr>
      <w:r w:rsidRPr="00DC508D">
        <w:rPr>
          <w:sz w:val="20"/>
          <w:szCs w:val="20"/>
        </w:rPr>
        <w:t>Os valores estimados supracitados não implicam em previsão de crédito em favor da contratada, que somente fará jus aos valores após a solicitação e aquisição dos itens</w:t>
      </w:r>
      <w:r>
        <w:rPr>
          <w:sz w:val="20"/>
          <w:szCs w:val="20"/>
        </w:rPr>
        <w:t>.</w:t>
      </w:r>
    </w:p>
    <w:p w:rsidR="00631159" w:rsidRPr="00DC508D" w:rsidRDefault="00631159" w:rsidP="00631159">
      <w:pPr>
        <w:jc w:val="both"/>
        <w:rPr>
          <w:sz w:val="16"/>
          <w:szCs w:val="16"/>
          <w:lang w:eastAsia="zh-CN"/>
        </w:rPr>
      </w:pPr>
      <w:r w:rsidRPr="00DC508D">
        <w:rPr>
          <w:sz w:val="20"/>
          <w:szCs w:val="20"/>
        </w:rPr>
        <w:t xml:space="preserve"> O valor estimado da contratação e os respectivos valores máximos foram apurados de acordo com a </w:t>
      </w:r>
      <w:r w:rsidRPr="00DC508D">
        <w:rPr>
          <w:b/>
          <w:bCs/>
          <w:sz w:val="20"/>
          <w:szCs w:val="20"/>
        </w:rPr>
        <w:t>MEDIANA</w:t>
      </w:r>
      <w:r w:rsidRPr="00DC508D">
        <w:rPr>
          <w:sz w:val="20"/>
          <w:szCs w:val="20"/>
        </w:rPr>
        <w:t xml:space="preserve"> da consulta de preços rea</w:t>
      </w:r>
      <w:r>
        <w:rPr>
          <w:sz w:val="20"/>
          <w:szCs w:val="20"/>
        </w:rPr>
        <w:t>lizadas pela Secretaria de Expansão Econômica</w:t>
      </w:r>
      <w:r w:rsidRPr="00DC508D">
        <w:rPr>
          <w:sz w:val="20"/>
          <w:szCs w:val="20"/>
        </w:rPr>
        <w:t>.</w:t>
      </w:r>
    </w:p>
    <w:p w:rsidR="00631159" w:rsidRPr="00DC508D" w:rsidRDefault="00631159" w:rsidP="00631159">
      <w:pPr>
        <w:jc w:val="center"/>
        <w:rPr>
          <w:bCs/>
          <w:sz w:val="20"/>
          <w:szCs w:val="20"/>
        </w:rPr>
      </w:pPr>
    </w:p>
    <w:p w:rsidR="00631159" w:rsidRPr="00DC508D"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DESCRIÇÃO DETALHADA DO OBJETO, QUANTITATIVOS E VALOR</w:t>
      </w:r>
    </w:p>
    <w:p w:rsidR="00631159" w:rsidRPr="00DC508D" w:rsidRDefault="00631159" w:rsidP="00631159">
      <w:pPr>
        <w:jc w:val="both"/>
        <w:rPr>
          <w:sz w:val="20"/>
          <w:szCs w:val="20"/>
          <w:lang w:eastAsia="zh-CN"/>
        </w:rPr>
      </w:pPr>
      <w:r w:rsidRPr="00DC508D">
        <w:rPr>
          <w:bCs/>
          <w:sz w:val="20"/>
          <w:szCs w:val="20"/>
        </w:rPr>
        <w:tab/>
      </w:r>
    </w:p>
    <w:p w:rsidR="00631159" w:rsidRDefault="00631159" w:rsidP="00631159">
      <w:pPr>
        <w:jc w:val="both"/>
        <w:rPr>
          <w:sz w:val="20"/>
          <w:szCs w:val="20"/>
        </w:rPr>
      </w:pPr>
      <w:r w:rsidRPr="00DC508D">
        <w:rPr>
          <w:sz w:val="20"/>
          <w:szCs w:val="20"/>
        </w:rPr>
        <w:t>As especificações técnicas dos</w:t>
      </w:r>
      <w:r>
        <w:rPr>
          <w:sz w:val="20"/>
          <w:szCs w:val="20"/>
        </w:rPr>
        <w:t xml:space="preserve"> bens </w:t>
      </w:r>
      <w:r w:rsidRPr="00DC508D">
        <w:rPr>
          <w:sz w:val="20"/>
          <w:szCs w:val="20"/>
        </w:rPr>
        <w:t>constantes neste termo de referência são apenas requisitos mínimos de qualidade indispensáveis para a prestação do serviço contratado, não apresentando qualquer menção a marcas específicas.</w:t>
      </w:r>
    </w:p>
    <w:p w:rsidR="00631159" w:rsidRPr="00DC508D" w:rsidRDefault="00631159" w:rsidP="00631159">
      <w:pPr>
        <w:jc w:val="both"/>
        <w:rPr>
          <w:sz w:val="16"/>
          <w:szCs w:val="16"/>
          <w:lang w:eastAsia="zh-C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8"/>
        <w:gridCol w:w="1003"/>
        <w:gridCol w:w="3566"/>
        <w:gridCol w:w="992"/>
        <w:gridCol w:w="851"/>
        <w:gridCol w:w="992"/>
        <w:gridCol w:w="1245"/>
      </w:tblGrid>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1 - Lote 001</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23707</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DE 12 AGULHAS 24 FIOS  tipo Cós automático com sistema automático de salta pontos, guilhotina com corte do Cós, sistema de garras para ajuste preciso do corte, com painel de controle,  Base Cilíndrica ponto Corrente Duplo, Com Motor Direct-Drive com posicionador de Agulhas e Controle de Velocidade, Distância entre Agulhas 6,4mm (1/4) com Polia traseira Indicada para ELASTICO, Altura do Calcador de 8mm, Estante com Rodinhas, Velocidade 3500 RPM.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45.583,33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45.583,33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45.583,33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2 - Lote 002</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23708</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TIPO BAINHA DE CALÇA ELETRÔNICA 1 AGULHA  ponto fixo e ponto corrente, SISTEMA DE TROCA RAPIDA PONTO FIXO PARA PONTO CORRENTE, aparelho de bainha pneumático, com sistema de corte de linha automático, velocidade 5.000RPM, luz de LED, e estante com rodinhas.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38.433,00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38.433,00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38.433,00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3 - Lote 003</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23709</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TIPO FILIGRANA CAMPO 220X100MM,  com painel de programação touch screen, sistema operacional Windows, entrada USB, com flip-flop, lançadeira oscilante grande, sensor eletrônico de quebra de linha da agulha, altura do calcador de 22MM, sistema de acionamento por duplo pedal pneumático, velocidade de 2.700RPM, acionamento por motor servo direta drive, motor de passo com encoder no sistema dos eixos "X" "Y" "Z", luz de lied, com mesa e estante com rodinhas. Versão 220V.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42.633,33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42.633,33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42.633,33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4 - Lote 004</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23710</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DE 2 AGULHAS, NOVO DESIGN, ponto fixo com transporte duplo por agulha e barra, Motor Direct-Drive, Com desligamento de barras, Com painel de programação 4 funções automáticas, arremate, Levantador de Calcador, posicionador de Agulha e Corte de Linha por faca de movimento frontal, lançadeira Grande, Carter Seco, rolamentada, velocidade 4.000RPM, luz de LED, e estante com rodinhas. Para Tecidos Pesados.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21.050,00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21.050,00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21.050,00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5 - Lote 005</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23711</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RETA 1 AGULHA ELETRÔNICA DIRECT DRIVE  design alemão exclusivo, ponto fixo, com posicionador de agulhas, solenoide do calcador embutido no cabeçote, corte de linhas, posicionador de agulha, caça fio eletromagnético, botão de reset no painel, sistema de transporte por motor de passo, controle eletrônico do tamanho do ponto, entrada USB, comando de voz para informação das operações e possíveis erros, lançadeira Japonesa, painel e control box embutido no cabeçote, com sistema de meia pontada, ponto condensado, controle de luminosidade da luz de LED com 3 estágios, de 5.000RPM, tamanho do ponto de 5MM, com estante equipada com rodinha. Versão 220 volts.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4.746,66</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4.746,66</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4.746,66</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6 - Lote 006</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23712</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OVERLOQUEELETRÔNICAJACK Máquina de costura Overlock de 1 Agulha 3 fios Direct Dive Novo Design, Com Corte de Linha Automático, Lubrificação Automática com Barra da Agulha Selada, com eixo Único proporcionando leveza e Velocidade, Control Box Integrado ao Cabeçote Inform10ações de erro por comando de voz, Com Controlede Velocidade e Parada da Agulha, Função Standby (economia de energia), Aviso de nível de óleo, luz de LED com 3 estágios de luminosidade, largura do ponto 4mm, comprimento do ponto 3,8mm, Sensor Automático de levantador do calcador 5mm,  Sensor inteligente para reconhecimento do tecido (entrada e saída), sistema de diferencial inferior para ajuste de alimentação entre tecidos leves à médios, sistema de correção inteligente do torque do motor, levantamento do calcador e corte de linha acionados por motor de passo, Entrada USB, Velocidade 7000 RPM. Estante com Rodinhas.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8.366,66</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8.366,66</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8.366,66</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7 - Lote 007</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23713</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TIPO PREGADEIRA DE BOTÃO DIRECT DRIVE,  ponto corrente, sistema para aplicar botões 2 e 4 furos e "X", diâmetro do botão de 10 a 28MM, altura do levantamento de calcador até 9MM, velocidade de 1.500RPM, caixa de comando e painel acoplados diretamente ao cabeçote da máquina, com corte de linha, com mesa e estante com rodinhas. Versão 220V.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7.299,99</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7.299,99</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7.299,99</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8 - Lote 008</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23714</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RETA 1 AGULHA ELETRÔNICA  Direct Drive design alemão exclusivo, ponto fixo, com posicionador de agulhas, motor de passo no sistema de levantador do calcador, corte de linhas, contador de produção por sistema de acionamento do corte, posicionador de agulha, caça fio eletromagnético, botão de reset no painel, sistema de transporte por motor de passo, controle eletrônico do tamanho do ponto, controle eletronico do sistema do arremate, entrada USB, comando de voz para informação das operações e possíveis erros, painel e control box embutido no cabeçote, com sistema de meia pontada, ponto condensado, controle de luminosidade da luz de LED com 3 estágios, de 5.000RPM, tamanho do ponto de 5MM, com estante equipada com rodinha. Versão 220 volts.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4.943,33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4.943,33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4.943,33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9 - Lote 009</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23715</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COSTURA INDUSTRIAL BOTONEIRA COM ALIMENTADOR AUTOMÁTICO,  - Motor Direct Drive, 2 e 4 furos em X com Alimentador de botões. Com três padrões de fixação de botão, basta um toque no painel e a mudança é realizada acompanha mesa e motor. Montagem e Regulagem por conta do cliente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38.566,66</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38.566,66</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38.566,66</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10 - Lote 010</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23716</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INTERLOCK DE 2 AGULHA 5 FIOS COM MOTOR DIRECT-DRIVE com posicionador de Agulhas e controle de velocidade, Bitola Média, Lubrificação Automática, luz de LED, Distância entre Agulhas 5mm, largura do ponto 6mm Comprimento 5mm , Altura do calcador 5mm, com tampo e Estante com Rodinhas. 5500 RPM.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6.283,33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6.283,33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6.283,33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11 - Lote 011</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23717</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OVERLOCK DE 1 AGULHA 3 FIOS DIRECT DIVE  Novo Design, Com Corte de Linha Automático, Lubrificação Automática com Barra da Agulha Selada, com eixo Único proporcionando leveza e Velocidade, Control Box Integrado ao Cabeçote Informações de erro por comando de voz, Com Controle de Velocidade e Parada da Agulha, Função Standby (economia de energia), Aviso de nível de óleo, luz de LED com 3 estágios de luminosidade, largura do ponto 4mm, comprimento do ponto 3,8mm, Sensor Automático de levantador do calcador 5mm,  Sensor inteligente para reconhecimento do tecido (entrada e saída), sistema de diferencial inferior para ajuste de alimentação entre tecidos leves à médios, sistema de correção inteligente do torque do motor, Entrada USB, Velocidade 7000 RPM. Estante com Rodinhas.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7.700,00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7.700,00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7.700,00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12 - Lote 012</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23718</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DE 12 AGULHAS 24 FIOS  Base Cilíndrica ponto Corrente Duplo, Com Motor Direct-Drive com posicionador de Agulhas e Controle de Velocidade, Distância entre Agulhas 6,4mm (1/4) com Polia traseira Indicada para ELASTICO, Altura do Calcador de 8mm, Estante com Rodinhas, Velocidade 3500 RPM. COM CATRACAS COM ANATOMIA PARA CÓZ ANATOMICO OU RETO .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13.233,33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13.233,33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13.233,33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13 - Lote 013</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23719</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RETA 1 AGULHA ELETRÔNICA DIRECT DRIVE  designer alemão exclusivo, ponto fixo, com transporte por agulha, com posicionador de agulhas, Carter Seco pescoço sem Óleo, levantamento do calcador automático, solenoide do calcador embutido no cabeçote, corte de linhas com sistema de faca dupla (sobra de linha inferior à 3,0mm), caça fio eletromagnético, botão de reset no painel, sistema inteligente de transporte e calcador para costurar tecidos desde super leves até pesados, sistema de cooler na polia para resfriamento, entrada USB, comando de voz para informação das operações, lançadeira Japonesa, painel e control box embutido no cabeçote, com sistema de meia pontada, controle de luminosidade da luz de LED com 3 estágios, de 5.000RPM, tamanho do ponto de 5MM, com estante equipada com rodinha. Versão 220 volts. Com pooler de tração e calcador para rebater cós de calça social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4.957,33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4.957,33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4.957,33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14 - Lote 014</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23720</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2 AGULHAS, 04 FIOS  ponto corrente Base plana, Direct Drive, com posicionador de agulhas, com luz de LED, velocidade de 4.000RPM, com 2 agulhas transversais para fechamento lateral e gancho de calça social </w:t>
            </w:r>
            <w:r>
              <w:rPr>
                <w:rFonts w:ascii="Bookman Old Style" w:hAnsi="Bookman Old Style"/>
                <w:sz w:val="16"/>
                <w:szCs w:val="16"/>
              </w:rPr>
              <w:t xml:space="preserve">  </w:t>
            </w:r>
            <w:r w:rsidRPr="00631159">
              <w:rPr>
                <w:rFonts w:ascii="Bookman Old Style" w:hAnsi="Bookman Old Style"/>
                <w:sz w:val="16"/>
                <w:szCs w:val="16"/>
              </w:rPr>
              <w:t>completa com mesa e estante com rodinhas. Versão 110V e 220V.</w:t>
            </w:r>
            <w:r>
              <w:rPr>
                <w:rFonts w:ascii="Bookman Old Style" w:hAnsi="Bookman Old Style"/>
                <w:sz w:val="16"/>
                <w:szCs w:val="16"/>
              </w:rPr>
              <w:t xml:space="preserve">  </w:t>
            </w:r>
            <w:r w:rsidRPr="00631159">
              <w:rPr>
                <w:rFonts w:ascii="Bookman Old Style" w:hAnsi="Bookman Old Style"/>
                <w:sz w:val="16"/>
                <w:szCs w:val="16"/>
              </w:rPr>
              <w:t xml:space="preserve">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5.350,00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5.350,00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5.350,00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15 - Lote 015</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23721</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RETA 1 AGULHA ELETRÔNICA PONTO FIXO,  Com Refilador, 4 Funções Automáticas Arremate, posicionador de Agulha e Corte de Linha, Levantador de Calcador, Lançadeira normal, Lubrificação Automática, Velocidade de 5.000RPM, tamanho do ponto de 5MM, com estante equipada com rodinha. Versão 220 volts.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7.600,00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7.600,00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7.600,00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16 - Lote 016</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23722</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MÁQUINA DE COSTURA TIPO TRAVETE ELETRÔNICA NOVO DESIGN DIRECT DRIVE, ponto fixo, sistema de caixa de óleo blindada protegendo a lubrificação da biela do movimento, com velocidade de 3.200RPM, área de costura 40X30MM, acompanha kit para aplicação de botão, painel touch screen de fácil utilização, luz de LED, com corte de linha, com mesa e estante com rodinhas. Versão 220V.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18.183,33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18.183,33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18.183,33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17 - Lote 017</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23723</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MAQUINA DE 04 AGULHAS  ponto corrente , 08 fios , base plana , velocidade de 5.000rpm, com rolos de nylon superior e inferior , com mesa submersa , com motor direct drive , com aparelhos de cós social , já fixado na máquina .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12.733,33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12.733,33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12.733,33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18 - Lote 018</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23724</w:t>
            </w:r>
          </w:p>
        </w:tc>
        <w:tc>
          <w:tcPr>
            <w:tcW w:w="3566" w:type="dxa"/>
            <w:shd w:val="clear" w:color="auto" w:fill="FFFFFF"/>
          </w:tcPr>
          <w:p w:rsidR="00631159" w:rsidRDefault="00631159" w:rsidP="00631159">
            <w:pPr>
              <w:rPr>
                <w:rFonts w:ascii="Bookman Old Style" w:hAnsi="Bookman Old Style"/>
                <w:sz w:val="16"/>
                <w:szCs w:val="16"/>
              </w:rPr>
            </w:pPr>
            <w:r w:rsidRPr="00631159">
              <w:rPr>
                <w:rFonts w:ascii="Bookman Old Style" w:hAnsi="Bookman Old Style"/>
                <w:sz w:val="16"/>
                <w:szCs w:val="16"/>
              </w:rPr>
              <w:t xml:space="preserve">CASEADEIRA DE OLHO ELETRÔNICA ROLAMENTADA SUN SPECIAL DIRECT DRIVE SS9820-CF </w:t>
            </w:r>
            <w:r>
              <w:rPr>
                <w:rFonts w:ascii="Bookman Old Style" w:hAnsi="Bookman Old Style"/>
                <w:sz w:val="16"/>
                <w:szCs w:val="16"/>
              </w:rPr>
              <w:t xml:space="preserve">  </w:t>
            </w:r>
            <w:r w:rsidRPr="00631159">
              <w:rPr>
                <w:rFonts w:ascii="Bookman Old Style" w:hAnsi="Bookman Old Style"/>
                <w:sz w:val="16"/>
                <w:szCs w:val="16"/>
              </w:rPr>
              <w:t xml:space="preserve">                                                                                                                                                                                        </w:t>
            </w:r>
            <w:r>
              <w:rPr>
                <w:rFonts w:ascii="Bookman Old Style" w:hAnsi="Bookman Old Style"/>
                <w:sz w:val="16"/>
                <w:szCs w:val="16"/>
              </w:rPr>
              <w:t xml:space="preserve">  </w:t>
            </w:r>
            <w:r w:rsidRPr="00631159">
              <w:rPr>
                <w:rFonts w:ascii="Bookman Old Style" w:hAnsi="Bookman Old Style"/>
                <w:sz w:val="16"/>
                <w:szCs w:val="16"/>
              </w:rPr>
              <w:t xml:space="preserve"> - 01 Agulha </w:t>
            </w:r>
            <w:r>
              <w:rPr>
                <w:rFonts w:ascii="Bookman Old Style" w:hAnsi="Bookman Old Style"/>
                <w:sz w:val="16"/>
                <w:szCs w:val="16"/>
              </w:rPr>
              <w:t xml:space="preserve">    </w:t>
            </w:r>
            <w:r w:rsidRPr="00631159">
              <w:rPr>
                <w:rFonts w:ascii="Bookman Old Style" w:hAnsi="Bookman Old Style"/>
                <w:sz w:val="16"/>
                <w:szCs w:val="16"/>
              </w:rPr>
              <w:t xml:space="preserve"> </w:t>
            </w:r>
          </w:p>
          <w:p w:rsidR="00631159" w:rsidRDefault="00631159" w:rsidP="00631159">
            <w:pPr>
              <w:rPr>
                <w:rFonts w:ascii="Bookman Old Style" w:hAnsi="Bookman Old Style"/>
                <w:sz w:val="16"/>
                <w:szCs w:val="16"/>
              </w:rPr>
            </w:pPr>
            <w:r w:rsidRPr="00631159">
              <w:rPr>
                <w:rFonts w:ascii="Bookman Old Style" w:hAnsi="Bookman Old Style"/>
                <w:sz w:val="16"/>
                <w:szCs w:val="16"/>
              </w:rPr>
              <w:t>- 2 fios para caseados normais</w:t>
            </w:r>
            <w:r>
              <w:rPr>
                <w:rFonts w:ascii="Bookman Old Style" w:hAnsi="Bookman Old Style"/>
                <w:sz w:val="16"/>
                <w:szCs w:val="16"/>
              </w:rPr>
              <w:t xml:space="preserve">    </w:t>
            </w: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 - 3 fios para caseados à milanesa                                                                                                                                                                      </w:t>
            </w:r>
            <w:r>
              <w:rPr>
                <w:rFonts w:ascii="Bookman Old Style" w:hAnsi="Bookman Old Style"/>
                <w:sz w:val="16"/>
                <w:szCs w:val="16"/>
              </w:rPr>
              <w:t xml:space="preserve">  </w:t>
            </w:r>
            <w:r w:rsidRPr="00631159">
              <w:rPr>
                <w:rFonts w:ascii="Bookman Old Style" w:hAnsi="Bookman Old Style"/>
                <w:sz w:val="16"/>
                <w:szCs w:val="16"/>
              </w:rPr>
              <w:t xml:space="preserve"> - Velocidade máxima 2500 PPM //  Lubrificação e Corte de linhas  automático                                                                                                                                  </w:t>
            </w:r>
            <w:r>
              <w:rPr>
                <w:rFonts w:ascii="Bookman Old Style" w:hAnsi="Bookman Old Style"/>
                <w:sz w:val="16"/>
                <w:szCs w:val="16"/>
              </w:rPr>
              <w:t xml:space="preserve">  </w:t>
            </w:r>
            <w:r w:rsidRPr="00631159">
              <w:rPr>
                <w:rFonts w:ascii="Bookman Old Style" w:hAnsi="Bookman Old Style"/>
                <w:sz w:val="16"/>
                <w:szCs w:val="16"/>
              </w:rPr>
              <w:t xml:space="preserve">  -  Painel de Cristal Líquido (LCD) de fácil operação (português)  e possui painel eletrônico com entrada USB.                                                                                                                                                     </w:t>
            </w:r>
            <w:r>
              <w:rPr>
                <w:rFonts w:ascii="Bookman Old Style" w:hAnsi="Bookman Old Style"/>
                <w:sz w:val="16"/>
                <w:szCs w:val="16"/>
              </w:rPr>
              <w:t xml:space="preserve">  </w:t>
            </w:r>
            <w:r w:rsidRPr="00631159">
              <w:rPr>
                <w:rFonts w:ascii="Bookman Old Style" w:hAnsi="Bookman Old Style"/>
                <w:sz w:val="16"/>
                <w:szCs w:val="16"/>
              </w:rPr>
              <w:t xml:space="preserve"> -* Modelo SS9820-01 ( corte longo Tamanho do caseado: 05 a 42 mm* //* * Modelo SS9820-02 ( corte curto Tamanho do caseado: 22 a 30 mm* --- Motor Direct  220 //</w:t>
            </w:r>
            <w:r>
              <w:rPr>
                <w:rFonts w:ascii="Bookman Old Style" w:hAnsi="Bookman Old Style"/>
                <w:sz w:val="16"/>
                <w:szCs w:val="16"/>
              </w:rPr>
              <w:t xml:space="preserve">    </w:t>
            </w:r>
            <w:r w:rsidRPr="00631159">
              <w:rPr>
                <w:rFonts w:ascii="Bookman Old Style" w:hAnsi="Bookman Old Style"/>
                <w:sz w:val="16"/>
                <w:szCs w:val="16"/>
              </w:rPr>
              <w:t xml:space="preserve"> - Largura do zigue zague : 1,5 a 5 mm</w:t>
            </w:r>
            <w:r>
              <w:rPr>
                <w:rFonts w:ascii="Bookman Old Style" w:hAnsi="Bookman Old Style"/>
                <w:sz w:val="16"/>
                <w:szCs w:val="16"/>
              </w:rPr>
              <w:t xml:space="preserve">    </w:t>
            </w:r>
            <w:r w:rsidRPr="00631159">
              <w:rPr>
                <w:rFonts w:ascii="Bookman Old Style" w:hAnsi="Bookman Old Style"/>
                <w:sz w:val="16"/>
                <w:szCs w:val="16"/>
              </w:rPr>
              <w:t xml:space="preserve"> -  Tipo de Agulha: DP X 17                                                                                                                                    </w:t>
            </w:r>
            <w:r>
              <w:rPr>
                <w:rFonts w:ascii="Bookman Old Style" w:hAnsi="Bookman Old Style"/>
                <w:sz w:val="16"/>
                <w:szCs w:val="16"/>
              </w:rPr>
              <w:t xml:space="preserve">    </w:t>
            </w:r>
            <w:r w:rsidRPr="00631159">
              <w:rPr>
                <w:rFonts w:ascii="Bookman Old Style" w:hAnsi="Bookman Old Style"/>
                <w:sz w:val="16"/>
                <w:szCs w:val="16"/>
              </w:rPr>
              <w:t xml:space="preserve">  - 9 tipos de caseado diferentes até caseado milanesa // Tipo de Agulha: DOx558                                                                                                                                              </w:t>
            </w:r>
            <w:r>
              <w:rPr>
                <w:rFonts w:ascii="Bookman Old Style" w:hAnsi="Bookman Old Style"/>
                <w:sz w:val="16"/>
                <w:szCs w:val="16"/>
              </w:rPr>
              <w:t xml:space="preserve">    </w:t>
            </w:r>
            <w:r w:rsidRPr="00631159">
              <w:rPr>
                <w:rFonts w:ascii="Bookman Old Style" w:hAnsi="Bookman Old Style"/>
                <w:sz w:val="16"/>
                <w:szCs w:val="16"/>
              </w:rPr>
              <w:t xml:space="preserve">  - Levantamento do calcador Pneumático, precisa de compressor de 5 bar *//*Altura do Calcador até: 16 mm</w:t>
            </w:r>
            <w:r>
              <w:rPr>
                <w:rFonts w:ascii="Bookman Old Style" w:hAnsi="Bookman Old Style"/>
                <w:sz w:val="16"/>
                <w:szCs w:val="16"/>
              </w:rPr>
              <w:t xml:space="preserve">  </w:t>
            </w:r>
            <w:r w:rsidRPr="00631159">
              <w:rPr>
                <w:rFonts w:ascii="Bookman Old Style" w:hAnsi="Bookman Old Style"/>
                <w:sz w:val="16"/>
                <w:szCs w:val="16"/>
              </w:rPr>
              <w:t xml:space="preserve">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52.066,66</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52.066,66</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52.066,66</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19 - Lote 019</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23725</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CALDEIRA Especificações</w:t>
            </w:r>
            <w:r>
              <w:rPr>
                <w:rFonts w:ascii="Bookman Old Style" w:hAnsi="Bookman Old Style"/>
                <w:sz w:val="16"/>
                <w:szCs w:val="16"/>
              </w:rPr>
              <w:t xml:space="preserve">  </w:t>
            </w:r>
            <w:r w:rsidRPr="00631159">
              <w:rPr>
                <w:rFonts w:ascii="Bookman Old Style" w:hAnsi="Bookman Old Style"/>
                <w:sz w:val="16"/>
                <w:szCs w:val="16"/>
              </w:rPr>
              <w:t>Velocidade da esteira (máxima) 7 m/min.</w:t>
            </w:r>
            <w:r>
              <w:rPr>
                <w:rFonts w:ascii="Bookman Old Style" w:hAnsi="Bookman Old Style"/>
                <w:sz w:val="16"/>
                <w:szCs w:val="16"/>
              </w:rPr>
              <w:t xml:space="preserve">  </w:t>
            </w:r>
            <w:r w:rsidRPr="00631159">
              <w:rPr>
                <w:rFonts w:ascii="Bookman Old Style" w:hAnsi="Bookman Old Style"/>
                <w:sz w:val="16"/>
                <w:szCs w:val="16"/>
              </w:rPr>
              <w:t>Temperatura de fusão (máxima) 200°</w:t>
            </w:r>
            <w:r>
              <w:rPr>
                <w:rFonts w:ascii="Bookman Old Style" w:hAnsi="Bookman Old Style"/>
                <w:sz w:val="16"/>
                <w:szCs w:val="16"/>
              </w:rPr>
              <w:t xml:space="preserve">  </w:t>
            </w:r>
            <w:r w:rsidRPr="00631159">
              <w:rPr>
                <w:rFonts w:ascii="Bookman Old Style" w:hAnsi="Bookman Old Style"/>
                <w:sz w:val="16"/>
                <w:szCs w:val="16"/>
              </w:rPr>
              <w:t>Acompanha Mesa</w:t>
            </w:r>
            <w:r>
              <w:rPr>
                <w:rFonts w:ascii="Bookman Old Style" w:hAnsi="Bookman Old Style"/>
                <w:sz w:val="16"/>
                <w:szCs w:val="16"/>
              </w:rPr>
              <w:t xml:space="preserve">  </w:t>
            </w:r>
            <w:r w:rsidRPr="00631159">
              <w:rPr>
                <w:rFonts w:ascii="Bookman Old Style" w:hAnsi="Bookman Old Style"/>
                <w:sz w:val="16"/>
                <w:szCs w:val="16"/>
              </w:rPr>
              <w:t>Marca: Sun Special</w:t>
            </w:r>
            <w:r>
              <w:rPr>
                <w:rFonts w:ascii="Bookman Old Style" w:hAnsi="Bookman Old Style"/>
                <w:sz w:val="16"/>
                <w:szCs w:val="16"/>
              </w:rPr>
              <w:t xml:space="preserve">  </w:t>
            </w:r>
            <w:r w:rsidRPr="00631159">
              <w:rPr>
                <w:rFonts w:ascii="Bookman Old Style" w:hAnsi="Bookman Old Style"/>
                <w:sz w:val="16"/>
                <w:szCs w:val="16"/>
              </w:rPr>
              <w:t>Modelo: SSH-600B</w:t>
            </w:r>
            <w:r>
              <w:rPr>
                <w:rFonts w:ascii="Bookman Old Style" w:hAnsi="Bookman Old Style"/>
                <w:sz w:val="16"/>
                <w:szCs w:val="16"/>
              </w:rPr>
              <w:t xml:space="preserve">  </w:t>
            </w:r>
            <w:r w:rsidRPr="00631159">
              <w:rPr>
                <w:rFonts w:ascii="Bookman Old Style" w:hAnsi="Bookman Old Style"/>
                <w:sz w:val="16"/>
                <w:szCs w:val="16"/>
              </w:rPr>
              <w:t>Voltagem: 220 Volts</w:t>
            </w:r>
            <w:r>
              <w:rPr>
                <w:rFonts w:ascii="Bookman Old Style" w:hAnsi="Bookman Old Style"/>
                <w:sz w:val="16"/>
                <w:szCs w:val="16"/>
              </w:rPr>
              <w:t xml:space="preserve">  </w:t>
            </w:r>
            <w:r w:rsidRPr="00631159">
              <w:rPr>
                <w:rFonts w:ascii="Bookman Old Style" w:hAnsi="Bookman Old Style"/>
                <w:sz w:val="16"/>
                <w:szCs w:val="16"/>
              </w:rPr>
              <w:t>Frequência: 60Hz</w:t>
            </w:r>
            <w:r>
              <w:rPr>
                <w:rFonts w:ascii="Bookman Old Style" w:hAnsi="Bookman Old Style"/>
                <w:sz w:val="16"/>
                <w:szCs w:val="16"/>
              </w:rPr>
              <w:t xml:space="preserve">  </w:t>
            </w:r>
            <w:r w:rsidRPr="00631159">
              <w:rPr>
                <w:rFonts w:ascii="Bookman Old Style" w:hAnsi="Bookman Old Style"/>
                <w:sz w:val="16"/>
                <w:szCs w:val="16"/>
              </w:rPr>
              <w:t xml:space="preserve">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17.233,33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17.233,33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17.233,33</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20 - Lote 020</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23726</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FUSIONADEIRA Correção automática das esteiras</w:t>
            </w:r>
            <w:r>
              <w:rPr>
                <w:rFonts w:ascii="Bookman Old Style" w:hAnsi="Bookman Old Style"/>
                <w:sz w:val="16"/>
                <w:szCs w:val="16"/>
              </w:rPr>
              <w:t xml:space="preserve">  </w:t>
            </w:r>
            <w:r w:rsidRPr="00631159">
              <w:rPr>
                <w:rFonts w:ascii="Bookman Old Style" w:hAnsi="Bookman Old Style"/>
                <w:sz w:val="16"/>
                <w:szCs w:val="16"/>
              </w:rPr>
              <w:t>Esteira sem emenda proporcionando muito mais durabilidade</w:t>
            </w:r>
            <w:r>
              <w:rPr>
                <w:rFonts w:ascii="Bookman Old Style" w:hAnsi="Bookman Old Style"/>
                <w:sz w:val="16"/>
                <w:szCs w:val="16"/>
              </w:rPr>
              <w:t xml:space="preserve">  </w:t>
            </w:r>
            <w:r w:rsidRPr="00631159">
              <w:rPr>
                <w:rFonts w:ascii="Bookman Old Style" w:hAnsi="Bookman Old Style"/>
                <w:sz w:val="16"/>
                <w:szCs w:val="16"/>
              </w:rPr>
              <w:t>Controle independente de temperatura (superior e inferior)</w:t>
            </w:r>
            <w:r>
              <w:rPr>
                <w:rFonts w:ascii="Bookman Old Style" w:hAnsi="Bookman Old Style"/>
                <w:sz w:val="16"/>
                <w:szCs w:val="16"/>
              </w:rPr>
              <w:t xml:space="preserve">  </w:t>
            </w:r>
            <w:r w:rsidRPr="00631159">
              <w:rPr>
                <w:rFonts w:ascii="Bookman Old Style" w:hAnsi="Bookman Old Style"/>
                <w:sz w:val="16"/>
                <w:szCs w:val="16"/>
              </w:rPr>
              <w:t>Controle de tempo Controle de pressão</w:t>
            </w:r>
            <w:r>
              <w:rPr>
                <w:rFonts w:ascii="Bookman Old Style" w:hAnsi="Bookman Old Style"/>
                <w:sz w:val="16"/>
                <w:szCs w:val="16"/>
              </w:rPr>
              <w:t xml:space="preserve">  </w:t>
            </w:r>
            <w:r w:rsidRPr="00631159">
              <w:rPr>
                <w:rFonts w:ascii="Bookman Old Style" w:hAnsi="Bookman Old Style"/>
                <w:sz w:val="16"/>
                <w:szCs w:val="16"/>
              </w:rPr>
              <w:t>Chave liga e desliga aquecimento</w:t>
            </w:r>
            <w:r>
              <w:rPr>
                <w:rFonts w:ascii="Bookman Old Style" w:hAnsi="Bookman Old Style"/>
                <w:sz w:val="16"/>
                <w:szCs w:val="16"/>
              </w:rPr>
              <w:t xml:space="preserve">  </w:t>
            </w:r>
            <w:r w:rsidRPr="00631159">
              <w:rPr>
                <w:rFonts w:ascii="Bookman Old Style" w:hAnsi="Bookman Old Style"/>
                <w:sz w:val="16"/>
                <w:szCs w:val="16"/>
              </w:rPr>
              <w:t>Chave liga e desliga Botão de emergência</w:t>
            </w:r>
            <w:r>
              <w:rPr>
                <w:rFonts w:ascii="Bookman Old Style" w:hAnsi="Bookman Old Style"/>
                <w:sz w:val="16"/>
                <w:szCs w:val="16"/>
              </w:rPr>
              <w:t xml:space="preserve">  </w:t>
            </w:r>
            <w:r w:rsidRPr="00631159">
              <w:rPr>
                <w:rFonts w:ascii="Bookman Old Style" w:hAnsi="Bookman Old Style"/>
                <w:sz w:val="16"/>
                <w:szCs w:val="16"/>
              </w:rPr>
              <w:t>Termostato eletrônico manta de feltro</w:t>
            </w:r>
            <w:r>
              <w:rPr>
                <w:rFonts w:ascii="Bookman Old Style" w:hAnsi="Bookman Old Style"/>
                <w:sz w:val="16"/>
                <w:szCs w:val="16"/>
              </w:rPr>
              <w:t xml:space="preserve">  </w:t>
            </w:r>
            <w:r w:rsidRPr="00631159">
              <w:rPr>
                <w:rFonts w:ascii="Bookman Old Style" w:hAnsi="Bookman Old Style"/>
                <w:sz w:val="16"/>
                <w:szCs w:val="16"/>
              </w:rPr>
              <w:t>Controlador lógico programável (clp)</w:t>
            </w:r>
            <w:r>
              <w:rPr>
                <w:rFonts w:ascii="Bookman Old Style" w:hAnsi="Bookman Old Style"/>
                <w:sz w:val="16"/>
                <w:szCs w:val="16"/>
              </w:rPr>
              <w:t xml:space="preserve">  </w:t>
            </w:r>
            <w:r w:rsidRPr="00631159">
              <w:rPr>
                <w:rFonts w:ascii="Bookman Old Style" w:hAnsi="Bookman Old Style"/>
                <w:sz w:val="16"/>
                <w:szCs w:val="16"/>
              </w:rPr>
              <w:t>Todos os controles por display digital</w:t>
            </w:r>
            <w:r>
              <w:rPr>
                <w:rFonts w:ascii="Bookman Old Style" w:hAnsi="Bookman Old Style"/>
                <w:sz w:val="16"/>
                <w:szCs w:val="16"/>
              </w:rPr>
              <w:t xml:space="preserve">  </w:t>
            </w:r>
            <w:r w:rsidRPr="00631159">
              <w:rPr>
                <w:rFonts w:ascii="Bookman Old Style" w:hAnsi="Bookman Old Style"/>
                <w:sz w:val="16"/>
                <w:szCs w:val="16"/>
              </w:rPr>
              <w:t xml:space="preserve">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20.300,00</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20.300,00</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20.300,00</w:t>
            </w:r>
          </w:p>
        </w:tc>
      </w:tr>
      <w:tr w:rsidR="00631159" w:rsidRPr="00631159" w:rsidTr="00631159">
        <w:tc>
          <w:tcPr>
            <w:tcW w:w="9317" w:type="dxa"/>
            <w:gridSpan w:val="7"/>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Lote: 21 - Lote 021</w:t>
            </w:r>
          </w:p>
        </w:tc>
      </w:tr>
      <w:tr w:rsidR="00631159" w:rsidRPr="00631159" w:rsidTr="00631159">
        <w:tc>
          <w:tcPr>
            <w:tcW w:w="668"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Item</w:t>
            </w:r>
          </w:p>
        </w:tc>
        <w:tc>
          <w:tcPr>
            <w:tcW w:w="1003"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Código do produto/serviço</w:t>
            </w:r>
          </w:p>
        </w:tc>
        <w:tc>
          <w:tcPr>
            <w:tcW w:w="3566"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Nome do produto/serviço</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Quantidade</w:t>
            </w:r>
          </w:p>
        </w:tc>
        <w:tc>
          <w:tcPr>
            <w:tcW w:w="851"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Unidade</w:t>
            </w:r>
          </w:p>
        </w:tc>
        <w:tc>
          <w:tcPr>
            <w:tcW w:w="992"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w:t>
            </w:r>
          </w:p>
        </w:tc>
        <w:tc>
          <w:tcPr>
            <w:tcW w:w="1245" w:type="dxa"/>
            <w:shd w:val="clear" w:color="auto" w:fill="C0C0C0"/>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Preço máximo total</w:t>
            </w:r>
          </w:p>
        </w:tc>
      </w:tr>
      <w:tr w:rsidR="00631159" w:rsidRPr="00631159" w:rsidTr="00631159">
        <w:tc>
          <w:tcPr>
            <w:tcW w:w="668"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w:t>
            </w:r>
          </w:p>
        </w:tc>
        <w:tc>
          <w:tcPr>
            <w:tcW w:w="1003"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23727</w:t>
            </w:r>
          </w:p>
        </w:tc>
        <w:tc>
          <w:tcPr>
            <w:tcW w:w="3566"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 xml:space="preserve">UNIDADE AUTOMÁTICA PARA COSTURA DE VIVO DE BOLSOS. Maquina com 2 agulhas e 4 linhas; Velocidade: 3.000 RPM; Agiliza o processo de costura e abertura da peça com costuras programadas. Faca para abertura do bolso e facas para acabamentos dos cantos; Capacidade para produzir diversos tipos de Bolso Embutido com ou sem lapela. Vivo simples e Vivo duplo. Costura e corte feitos em apenas um processo. Monitor gráfico colorido, o Painel gráfico colorido facilita o manuseio e torna o trabalho mais prático. Produção de até 250 pçs/hora. Não necessita costureira com prática. Bolsos de 40mm até 240mm. Largura da bitola 12mm. Leds para indicação da posição correta da peça a ser costurada. Sistema de calcador com transporte automático da peça. Mesa com base de apoio lateral para preparação da próxima peça a ser costurada. Sistema de empilhador automático da peça costurada. Sensor de linha na lançadeira para acusar o termino da linha na carretilha  </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1,00</w:t>
            </w:r>
          </w:p>
        </w:tc>
        <w:tc>
          <w:tcPr>
            <w:tcW w:w="851"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UN</w:t>
            </w:r>
          </w:p>
        </w:tc>
        <w:tc>
          <w:tcPr>
            <w:tcW w:w="992"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141.333,33</w:t>
            </w:r>
          </w:p>
        </w:tc>
        <w:tc>
          <w:tcPr>
            <w:tcW w:w="1245" w:type="dxa"/>
            <w:shd w:val="clear" w:color="auto" w:fill="FFFFFF"/>
          </w:tcPr>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141.333,33</w:t>
            </w:r>
          </w:p>
        </w:tc>
      </w:tr>
      <w:tr w:rsidR="00631159" w:rsidRPr="00631159" w:rsidTr="00631159">
        <w:tc>
          <w:tcPr>
            <w:tcW w:w="8072" w:type="dxa"/>
            <w:gridSpan w:val="6"/>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TOTAL</w:t>
            </w:r>
          </w:p>
        </w:tc>
        <w:tc>
          <w:tcPr>
            <w:tcW w:w="1245" w:type="dxa"/>
            <w:shd w:val="clear" w:color="auto" w:fill="FFFFFF"/>
          </w:tcPr>
          <w:p w:rsidR="00631159" w:rsidRPr="00631159" w:rsidRDefault="00631159" w:rsidP="00631159">
            <w:pPr>
              <w:rPr>
                <w:rFonts w:ascii="Bookman Old Style" w:hAnsi="Bookman Old Style"/>
                <w:sz w:val="16"/>
                <w:szCs w:val="16"/>
              </w:rPr>
            </w:pPr>
          </w:p>
          <w:p w:rsidR="00631159" w:rsidRPr="00631159" w:rsidRDefault="00631159" w:rsidP="00631159">
            <w:pPr>
              <w:rPr>
                <w:rFonts w:ascii="Bookman Old Style" w:hAnsi="Bookman Old Style"/>
                <w:sz w:val="16"/>
                <w:szCs w:val="16"/>
              </w:rPr>
            </w:pPr>
            <w:r w:rsidRPr="00631159">
              <w:rPr>
                <w:rFonts w:ascii="Bookman Old Style" w:hAnsi="Bookman Old Style"/>
                <w:sz w:val="16"/>
                <w:szCs w:val="16"/>
              </w:rPr>
              <w:t>141.333,33</w:t>
            </w:r>
          </w:p>
        </w:tc>
      </w:tr>
    </w:tbl>
    <w:p w:rsidR="00631159" w:rsidRPr="00DC508D" w:rsidRDefault="00631159" w:rsidP="00631159">
      <w:pPr>
        <w:jc w:val="both"/>
        <w:rPr>
          <w:sz w:val="20"/>
          <w:szCs w:val="20"/>
        </w:rPr>
      </w:pPr>
    </w:p>
    <w:p w:rsidR="00631159" w:rsidRPr="00DC508D" w:rsidRDefault="00631159" w:rsidP="00631159">
      <w:pPr>
        <w:jc w:val="center"/>
        <w:rPr>
          <w:bCs/>
          <w:sz w:val="20"/>
          <w:szCs w:val="20"/>
        </w:rPr>
      </w:pPr>
    </w:p>
    <w:p w:rsidR="00631159" w:rsidRPr="002B0BCF" w:rsidRDefault="00631159" w:rsidP="00631159">
      <w:pPr>
        <w:widowControl/>
        <w:numPr>
          <w:ilvl w:val="0"/>
          <w:numId w:val="13"/>
        </w:numPr>
        <w:autoSpaceDE/>
        <w:autoSpaceDN/>
        <w:ind w:left="0" w:firstLine="0"/>
        <w:jc w:val="both"/>
        <w:rPr>
          <w:rFonts w:eastAsia="Arial Unicode MS"/>
          <w:b/>
          <w:bCs/>
          <w:sz w:val="20"/>
          <w:szCs w:val="20"/>
        </w:rPr>
      </w:pPr>
      <w:r w:rsidRPr="00DC508D">
        <w:rPr>
          <w:rFonts w:eastAsia="Arial Unicode MS"/>
          <w:b/>
          <w:bCs/>
          <w:sz w:val="20"/>
          <w:szCs w:val="20"/>
        </w:rPr>
        <w:t>ANEXOS</w:t>
      </w:r>
    </w:p>
    <w:p w:rsidR="00631159" w:rsidRPr="002B0BCF" w:rsidRDefault="00631159" w:rsidP="00631159">
      <w:pPr>
        <w:jc w:val="both"/>
        <w:rPr>
          <w:sz w:val="16"/>
          <w:szCs w:val="16"/>
          <w:lang w:eastAsia="zh-CN"/>
        </w:rPr>
      </w:pPr>
      <w:r w:rsidRPr="00DC508D">
        <w:rPr>
          <w:sz w:val="20"/>
          <w:szCs w:val="20"/>
        </w:rPr>
        <w:t>Em anexo estão os documentos necessários para subsidiarem o processo licitatório para aquisição ou contratação dos referidos produtos ou serviços.</w:t>
      </w:r>
    </w:p>
    <w:p w:rsidR="00631159" w:rsidRPr="00DC508D" w:rsidRDefault="00631159" w:rsidP="00631159">
      <w:pPr>
        <w:widowControl/>
        <w:numPr>
          <w:ilvl w:val="0"/>
          <w:numId w:val="16"/>
        </w:numPr>
        <w:autoSpaceDE/>
        <w:autoSpaceDN/>
        <w:ind w:left="0" w:firstLine="0"/>
        <w:jc w:val="both"/>
        <w:rPr>
          <w:bCs/>
          <w:sz w:val="20"/>
          <w:szCs w:val="20"/>
        </w:rPr>
      </w:pPr>
      <w:r w:rsidRPr="00DC508D">
        <w:rPr>
          <w:bCs/>
          <w:sz w:val="20"/>
          <w:szCs w:val="20"/>
        </w:rPr>
        <w:t>Orçamentos e Pesquisas de Mercado;</w:t>
      </w:r>
    </w:p>
    <w:p w:rsidR="00631159" w:rsidRPr="00DC508D" w:rsidRDefault="00631159" w:rsidP="00631159">
      <w:pPr>
        <w:widowControl/>
        <w:numPr>
          <w:ilvl w:val="0"/>
          <w:numId w:val="16"/>
        </w:numPr>
        <w:autoSpaceDE/>
        <w:autoSpaceDN/>
        <w:ind w:left="0" w:firstLine="0"/>
        <w:jc w:val="both"/>
        <w:rPr>
          <w:bCs/>
          <w:sz w:val="20"/>
          <w:szCs w:val="20"/>
        </w:rPr>
      </w:pPr>
      <w:r>
        <w:rPr>
          <w:bCs/>
          <w:sz w:val="20"/>
          <w:szCs w:val="20"/>
        </w:rPr>
        <w:t>Documentos Jurídicos, Fiscais, Trabalhistas e Técnicos da empresa.</w:t>
      </w:r>
    </w:p>
    <w:p w:rsidR="00631159" w:rsidRPr="00DC508D" w:rsidRDefault="00631159" w:rsidP="00631159">
      <w:pPr>
        <w:jc w:val="both"/>
        <w:rPr>
          <w:bCs/>
          <w:sz w:val="20"/>
          <w:szCs w:val="20"/>
        </w:rPr>
      </w:pPr>
    </w:p>
    <w:p w:rsidR="00631159" w:rsidRPr="00DC508D" w:rsidRDefault="00631159" w:rsidP="00631159">
      <w:pPr>
        <w:pStyle w:val="ParagraphStyle"/>
        <w:tabs>
          <w:tab w:val="left" w:pos="10170"/>
        </w:tabs>
        <w:jc w:val="center"/>
        <w:rPr>
          <w:rFonts w:ascii="Times New Roman" w:hAnsi="Times New Roman" w:cs="Times New Roman"/>
          <w:bCs/>
          <w:sz w:val="20"/>
          <w:szCs w:val="20"/>
        </w:rPr>
      </w:pPr>
    </w:p>
    <w:p w:rsidR="0084692D" w:rsidRPr="005B6C5B" w:rsidRDefault="0084692D" w:rsidP="00631159">
      <w:pPr>
        <w:pStyle w:val="Ttulo2"/>
        <w:tabs>
          <w:tab w:val="left" w:pos="3870"/>
        </w:tabs>
        <w:ind w:left="0" w:right="622"/>
        <w:rPr>
          <w:rFonts w:ascii="Bookman Old Style" w:hAnsi="Bookman Old Style"/>
          <w:sz w:val="20"/>
          <w:szCs w:val="20"/>
        </w:rPr>
      </w:pPr>
    </w:p>
    <w:p w:rsidR="009C11A8" w:rsidRDefault="009C11A8"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Default="00EB4A26" w:rsidP="009C11A8">
      <w:pPr>
        <w:ind w:left="360" w:firstLine="360"/>
        <w:jc w:val="both"/>
        <w:rPr>
          <w:sz w:val="20"/>
          <w:szCs w:val="20"/>
        </w:rPr>
      </w:pPr>
    </w:p>
    <w:p w:rsidR="00EB4A26" w:rsidRPr="00DC508D" w:rsidRDefault="00EB4A26" w:rsidP="009C11A8">
      <w:pPr>
        <w:ind w:left="360" w:firstLine="360"/>
        <w:jc w:val="both"/>
        <w:rPr>
          <w:sz w:val="20"/>
          <w:szCs w:val="20"/>
        </w:rPr>
      </w:pPr>
    </w:p>
    <w:p w:rsidR="009C11A8" w:rsidRPr="00DC508D" w:rsidRDefault="009C11A8" w:rsidP="009C11A8">
      <w:pPr>
        <w:jc w:val="center"/>
        <w:rPr>
          <w:bCs/>
          <w:sz w:val="20"/>
          <w:szCs w:val="20"/>
        </w:rPr>
      </w:pPr>
    </w:p>
    <w:p w:rsidR="009C11A8" w:rsidRPr="00DC508D" w:rsidRDefault="009C11A8" w:rsidP="009C11A8">
      <w:pPr>
        <w:pStyle w:val="ParagraphStyle"/>
        <w:tabs>
          <w:tab w:val="left" w:pos="10170"/>
        </w:tabs>
        <w:jc w:val="center"/>
        <w:rPr>
          <w:rFonts w:ascii="Times New Roman" w:hAnsi="Times New Roman" w:cs="Times New Roman"/>
          <w:bCs/>
          <w:sz w:val="20"/>
          <w:szCs w:val="20"/>
        </w:rPr>
      </w:pPr>
    </w:p>
    <w:p w:rsidR="003900E8" w:rsidRPr="00B4473D" w:rsidRDefault="003900E8"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631159" w:rsidRDefault="00631159"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63FAE" w:rsidRPr="00DB6863" w:rsidRDefault="00363FAE" w:rsidP="00363FAE">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067</w:t>
      </w:r>
      <w:r w:rsidRPr="00DB6863">
        <w:rPr>
          <w:rFonts w:ascii="Bookman Old Style" w:eastAsia="Bookman Old Style" w:hAnsi="Bookman Old Style" w:cs="Bookman Old Style"/>
          <w:b/>
          <w:sz w:val="20"/>
          <w:szCs w:val="20"/>
        </w:rPr>
        <w:t>/2023</w:t>
      </w:r>
      <w:r w:rsidRPr="00DB6863">
        <w:rPr>
          <w:rFonts w:ascii="Bookman Old Style" w:eastAsia="Bookman Old Style" w:hAnsi="Bookman Old Style" w:cs="Bookman Old Style"/>
          <w:sz w:val="20"/>
          <w:szCs w:val="20"/>
        </w:rPr>
        <w:t xml:space="preserve"> </w:t>
      </w:r>
    </w:p>
    <w:p w:rsidR="00363FAE" w:rsidRPr="00DB6863" w:rsidRDefault="00363FAE" w:rsidP="00363FAE">
      <w:pPr>
        <w:widowControl/>
        <w:spacing w:before="135" w:after="165"/>
        <w:ind w:right="4655"/>
        <w:rPr>
          <w:sz w:val="20"/>
          <w:szCs w:val="20"/>
        </w:rPr>
      </w:pPr>
      <w:r w:rsidRPr="00DB6863">
        <w:rPr>
          <w:rFonts w:ascii="Bookman Old Style" w:eastAsia="Bookman Old Style" w:hAnsi="Bookman Old Style" w:cs="Bookman Old Style"/>
          <w:b/>
          <w:sz w:val="20"/>
          <w:szCs w:val="20"/>
        </w:rPr>
        <w:t xml:space="preserve">PROCESSO ADMINISTRATIVO Nº </w:t>
      </w:r>
      <w:r>
        <w:rPr>
          <w:rFonts w:ascii="Bookman Old Style" w:eastAsia="Bookman Old Style" w:hAnsi="Bookman Old Style" w:cs="Bookman Old Style"/>
          <w:b/>
          <w:sz w:val="20"/>
          <w:szCs w:val="20"/>
        </w:rPr>
        <w:t>824</w:t>
      </w:r>
      <w:r w:rsidRPr="00895258">
        <w:rPr>
          <w:rFonts w:ascii="Bookman Old Style" w:eastAsia="Bookman Old Style" w:hAnsi="Bookman Old Style" w:cs="Bookman Old Style"/>
          <w:b/>
          <w:sz w:val="20"/>
          <w:szCs w:val="20"/>
        </w:rPr>
        <w:t>/2023</w:t>
      </w:r>
      <w:r w:rsidRPr="00895258">
        <w:rPr>
          <w:rFonts w:ascii="Bookman Old Style" w:eastAsia="Bookman Old Style" w:hAnsi="Bookman Old Style" w:cs="Bookman Old Style"/>
          <w:sz w:val="20"/>
          <w:szCs w:val="20"/>
        </w:rPr>
        <w:t xml:space="preserve"> </w:t>
      </w:r>
    </w:p>
    <w:p w:rsidR="00363FAE" w:rsidRPr="00DB6863" w:rsidRDefault="00363FAE" w:rsidP="00363FAE">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363FAE" w:rsidRPr="00DB6863" w:rsidRDefault="00363FAE" w:rsidP="00363FAE">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363FAE" w:rsidRPr="00363FAE" w:rsidRDefault="00363FAE" w:rsidP="00363FAE">
      <w:pPr>
        <w:spacing w:line="276" w:lineRule="auto"/>
        <w:jc w:val="both"/>
        <w:rPr>
          <w:sz w:val="20"/>
          <w:szCs w:val="20"/>
        </w:rPr>
      </w:pPr>
    </w:p>
    <w:p w:rsidR="00363FAE" w:rsidRPr="00363FAE" w:rsidRDefault="00363FAE" w:rsidP="00363FAE">
      <w:pPr>
        <w:spacing w:line="276" w:lineRule="auto"/>
        <w:jc w:val="both"/>
        <w:rPr>
          <w:sz w:val="20"/>
          <w:szCs w:val="20"/>
        </w:rPr>
      </w:pPr>
      <w:r w:rsidRPr="00363FAE">
        <w:rPr>
          <w:rFonts w:ascii="Bookman Old Style" w:eastAsia="Bookman Old Style" w:hAnsi="Bookman Old Style" w:cs="Bookman Old Style"/>
          <w:b/>
          <w:sz w:val="20"/>
          <w:szCs w:val="20"/>
        </w:rPr>
        <w:t>OBJETO:</w:t>
      </w:r>
      <w:r w:rsidRPr="00363FAE">
        <w:rPr>
          <w:rFonts w:ascii="Bookman Old Style" w:eastAsia="Bookman Old Style" w:hAnsi="Bookman Old Style" w:cs="Bookman Old Style"/>
          <w:sz w:val="20"/>
          <w:szCs w:val="20"/>
        </w:rPr>
        <w:t xml:space="preserve"> Aquisição de Maquinas de Costuras industriais, em atendimento as demandas da Secretaria Municipal de Expansão Econômica.</w:t>
      </w:r>
    </w:p>
    <w:p w:rsidR="00247B50" w:rsidRDefault="00247B50" w:rsidP="00247B50">
      <w:pPr>
        <w:spacing w:line="276" w:lineRule="auto"/>
        <w:jc w:val="both"/>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4A50A2" w:rsidRDefault="00062DBC" w:rsidP="00902221">
      <w:pPr>
        <w:spacing w:line="276" w:lineRule="auto"/>
        <w:jc w:val="both"/>
        <w:rPr>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4A50A2">
        <w:rPr>
          <w:rFonts w:ascii="Bookman Old Style" w:hAnsi="Bookman Old Style"/>
          <w:sz w:val="20"/>
          <w:szCs w:val="20"/>
          <w:lang w:val="pt-BR"/>
        </w:rPr>
        <w:t>06</w:t>
      </w:r>
      <w:r w:rsidR="00247B50">
        <w:rPr>
          <w:rFonts w:ascii="Bookman Old Style" w:hAnsi="Bookman Old Style"/>
          <w:sz w:val="20"/>
          <w:szCs w:val="20"/>
          <w:lang w:val="pt-BR"/>
        </w:rPr>
        <w:t>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4A50A2" w:rsidRPr="00363FAE">
        <w:rPr>
          <w:rFonts w:ascii="Bookman Old Style" w:eastAsia="Bookman Old Style" w:hAnsi="Bookman Old Style" w:cs="Bookman Old Style"/>
          <w:sz w:val="20"/>
          <w:szCs w:val="20"/>
        </w:rPr>
        <w:t xml:space="preserve">Aquisição de Maquinas de Costuras industriais, em atendimento as demandas da Secretaria </w:t>
      </w:r>
      <w:r w:rsidR="004A50A2">
        <w:rPr>
          <w:rFonts w:ascii="Bookman Old Style" w:eastAsia="Bookman Old Style" w:hAnsi="Bookman Old Style" w:cs="Bookman Old Style"/>
          <w:sz w:val="20"/>
          <w:szCs w:val="20"/>
        </w:rPr>
        <w:t>Municipal de Expansão Econômica</w:t>
      </w:r>
      <w:r w:rsidR="00DD20A3" w:rsidRPr="00324D3D">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r w:rsidR="00247B50">
              <w:rPr>
                <w:rFonts w:ascii="Bookman Old Style" w:hAnsi="Bookman Old Style"/>
                <w:sz w:val="16"/>
                <w:szCs w:val="20"/>
                <w:lang w:val="pt-BR"/>
              </w:rPr>
              <w:t>/Modelo</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324D3D" w:rsidRDefault="00324D3D"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4A50A2" w:rsidRDefault="004A50A2"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4A50A2" w:rsidRPr="00DB6863" w:rsidRDefault="004A50A2" w:rsidP="004A50A2">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067</w:t>
      </w:r>
      <w:r w:rsidRPr="00DB6863">
        <w:rPr>
          <w:rFonts w:ascii="Bookman Old Style" w:eastAsia="Bookman Old Style" w:hAnsi="Bookman Old Style" w:cs="Bookman Old Style"/>
          <w:b/>
          <w:sz w:val="20"/>
          <w:szCs w:val="20"/>
        </w:rPr>
        <w:t>/2023</w:t>
      </w:r>
      <w:r w:rsidRPr="00DB6863">
        <w:rPr>
          <w:rFonts w:ascii="Bookman Old Style" w:eastAsia="Bookman Old Style" w:hAnsi="Bookman Old Style" w:cs="Bookman Old Style"/>
          <w:sz w:val="20"/>
          <w:szCs w:val="20"/>
        </w:rPr>
        <w:t xml:space="preserve"> </w:t>
      </w:r>
    </w:p>
    <w:p w:rsidR="004A50A2" w:rsidRPr="00DB6863" w:rsidRDefault="004A50A2" w:rsidP="004A50A2">
      <w:pPr>
        <w:widowControl/>
        <w:spacing w:before="135" w:after="165"/>
        <w:ind w:right="4655"/>
        <w:rPr>
          <w:sz w:val="20"/>
          <w:szCs w:val="20"/>
        </w:rPr>
      </w:pPr>
      <w:r w:rsidRPr="00DB6863">
        <w:rPr>
          <w:rFonts w:ascii="Bookman Old Style" w:eastAsia="Bookman Old Style" w:hAnsi="Bookman Old Style" w:cs="Bookman Old Style"/>
          <w:b/>
          <w:sz w:val="20"/>
          <w:szCs w:val="20"/>
        </w:rPr>
        <w:t xml:space="preserve">PROCESSO ADMINISTRATIVO Nº </w:t>
      </w:r>
      <w:r>
        <w:rPr>
          <w:rFonts w:ascii="Bookman Old Style" w:eastAsia="Bookman Old Style" w:hAnsi="Bookman Old Style" w:cs="Bookman Old Style"/>
          <w:b/>
          <w:sz w:val="20"/>
          <w:szCs w:val="20"/>
        </w:rPr>
        <w:t>824</w:t>
      </w:r>
      <w:r w:rsidRPr="00895258">
        <w:rPr>
          <w:rFonts w:ascii="Bookman Old Style" w:eastAsia="Bookman Old Style" w:hAnsi="Bookman Old Style" w:cs="Bookman Old Style"/>
          <w:b/>
          <w:sz w:val="20"/>
          <w:szCs w:val="20"/>
        </w:rPr>
        <w:t>/2023</w:t>
      </w:r>
      <w:r w:rsidRPr="00895258">
        <w:rPr>
          <w:rFonts w:ascii="Bookman Old Style" w:eastAsia="Bookman Old Style" w:hAnsi="Bookman Old Style" w:cs="Bookman Old Style"/>
          <w:sz w:val="20"/>
          <w:szCs w:val="20"/>
        </w:rPr>
        <w:t xml:space="preserve"> </w:t>
      </w:r>
    </w:p>
    <w:p w:rsidR="004A50A2" w:rsidRPr="00DB6863" w:rsidRDefault="004A50A2" w:rsidP="004A50A2">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A50A2" w:rsidRPr="00DB6863" w:rsidRDefault="004A50A2" w:rsidP="004A50A2">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4A50A2" w:rsidRPr="00363FAE" w:rsidRDefault="004A50A2" w:rsidP="004A50A2">
      <w:pPr>
        <w:spacing w:line="276" w:lineRule="auto"/>
        <w:jc w:val="both"/>
        <w:rPr>
          <w:sz w:val="20"/>
          <w:szCs w:val="20"/>
        </w:rPr>
      </w:pPr>
    </w:p>
    <w:p w:rsidR="004A50A2" w:rsidRPr="00363FAE" w:rsidRDefault="004A50A2" w:rsidP="004A50A2">
      <w:pPr>
        <w:spacing w:line="276" w:lineRule="auto"/>
        <w:jc w:val="both"/>
        <w:rPr>
          <w:sz w:val="20"/>
          <w:szCs w:val="20"/>
        </w:rPr>
      </w:pPr>
      <w:r w:rsidRPr="00363FAE">
        <w:rPr>
          <w:rFonts w:ascii="Bookman Old Style" w:eastAsia="Bookman Old Style" w:hAnsi="Bookman Old Style" w:cs="Bookman Old Style"/>
          <w:b/>
          <w:sz w:val="20"/>
          <w:szCs w:val="20"/>
        </w:rPr>
        <w:t>OBJETO:</w:t>
      </w:r>
      <w:r w:rsidRPr="00363FAE">
        <w:rPr>
          <w:rFonts w:ascii="Bookman Old Style" w:eastAsia="Bookman Old Style" w:hAnsi="Bookman Old Style" w:cs="Bookman Old Style"/>
          <w:sz w:val="20"/>
          <w:szCs w:val="20"/>
        </w:rPr>
        <w:t xml:space="preserve"> Aquisição de Maquinas de Costuras industriais, em atendimento as demandas da Secretaria Municipal de Expansão Econômica.</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4A50A2">
        <w:rPr>
          <w:rFonts w:ascii="Bookman Old Style" w:hAnsi="Bookman Old Style"/>
          <w:b/>
          <w:sz w:val="20"/>
          <w:szCs w:val="20"/>
        </w:rPr>
        <w:t>06</w:t>
      </w:r>
      <w:r w:rsidR="00247B50">
        <w:rPr>
          <w:rFonts w:ascii="Bookman Old Style" w:hAnsi="Bookman Old Style"/>
          <w:b/>
          <w:sz w:val="20"/>
          <w:szCs w:val="20"/>
        </w:rPr>
        <w:t>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4A50A2">
        <w:rPr>
          <w:rFonts w:ascii="Bookman Old Style" w:hAnsi="Bookman Old Style"/>
          <w:b/>
          <w:sz w:val="20"/>
          <w:szCs w:val="20"/>
        </w:rPr>
        <w:t>06</w:t>
      </w:r>
      <w:r w:rsidR="00247B50">
        <w:rPr>
          <w:rFonts w:ascii="Bookman Old Style" w:hAnsi="Bookman Old Style"/>
          <w:b/>
          <w:sz w:val="20"/>
          <w:szCs w:val="20"/>
        </w:rPr>
        <w:t>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247B50" w:rsidRDefault="00247B50"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4A50A2" w:rsidRDefault="004A50A2"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4A50A2" w:rsidRPr="00DB6863" w:rsidRDefault="004A50A2" w:rsidP="004A50A2">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067</w:t>
      </w:r>
      <w:r w:rsidRPr="00DB6863">
        <w:rPr>
          <w:rFonts w:ascii="Bookman Old Style" w:eastAsia="Bookman Old Style" w:hAnsi="Bookman Old Style" w:cs="Bookman Old Style"/>
          <w:b/>
          <w:sz w:val="20"/>
          <w:szCs w:val="20"/>
        </w:rPr>
        <w:t>/2023</w:t>
      </w:r>
      <w:r w:rsidRPr="00DB6863">
        <w:rPr>
          <w:rFonts w:ascii="Bookman Old Style" w:eastAsia="Bookman Old Style" w:hAnsi="Bookman Old Style" w:cs="Bookman Old Style"/>
          <w:sz w:val="20"/>
          <w:szCs w:val="20"/>
        </w:rPr>
        <w:t xml:space="preserve"> </w:t>
      </w:r>
    </w:p>
    <w:p w:rsidR="004A50A2" w:rsidRPr="00DB6863" w:rsidRDefault="004A50A2" w:rsidP="004A50A2">
      <w:pPr>
        <w:widowControl/>
        <w:spacing w:before="135" w:after="165"/>
        <w:ind w:right="4655"/>
        <w:rPr>
          <w:sz w:val="20"/>
          <w:szCs w:val="20"/>
        </w:rPr>
      </w:pPr>
      <w:r w:rsidRPr="00DB6863">
        <w:rPr>
          <w:rFonts w:ascii="Bookman Old Style" w:eastAsia="Bookman Old Style" w:hAnsi="Bookman Old Style" w:cs="Bookman Old Style"/>
          <w:b/>
          <w:sz w:val="20"/>
          <w:szCs w:val="20"/>
        </w:rPr>
        <w:t xml:space="preserve">PROCESSO ADMINISTRATIVO Nº </w:t>
      </w:r>
      <w:r>
        <w:rPr>
          <w:rFonts w:ascii="Bookman Old Style" w:eastAsia="Bookman Old Style" w:hAnsi="Bookman Old Style" w:cs="Bookman Old Style"/>
          <w:b/>
          <w:sz w:val="20"/>
          <w:szCs w:val="20"/>
        </w:rPr>
        <w:t>824</w:t>
      </w:r>
      <w:r w:rsidRPr="00895258">
        <w:rPr>
          <w:rFonts w:ascii="Bookman Old Style" w:eastAsia="Bookman Old Style" w:hAnsi="Bookman Old Style" w:cs="Bookman Old Style"/>
          <w:b/>
          <w:sz w:val="20"/>
          <w:szCs w:val="20"/>
        </w:rPr>
        <w:t>/2023</w:t>
      </w:r>
      <w:r w:rsidRPr="00895258">
        <w:rPr>
          <w:rFonts w:ascii="Bookman Old Style" w:eastAsia="Bookman Old Style" w:hAnsi="Bookman Old Style" w:cs="Bookman Old Style"/>
          <w:sz w:val="20"/>
          <w:szCs w:val="20"/>
        </w:rPr>
        <w:t xml:space="preserve"> </w:t>
      </w:r>
    </w:p>
    <w:p w:rsidR="004A50A2" w:rsidRPr="00DB6863" w:rsidRDefault="004A50A2" w:rsidP="004A50A2">
      <w:pPr>
        <w:widowControl/>
        <w:spacing w:before="135" w:after="165"/>
        <w:ind w:right="5250"/>
        <w:rPr>
          <w:sz w:val="20"/>
          <w:szCs w:val="20"/>
        </w:rPr>
      </w:pPr>
      <w:r w:rsidRPr="00DB6863">
        <w:rPr>
          <w:rFonts w:ascii="Bookman Old Style" w:eastAsia="Bookman Old Style" w:hAnsi="Bookman Old Style" w:cs="Bookman Old Style"/>
          <w:b/>
          <w:sz w:val="20"/>
          <w:szCs w:val="20"/>
        </w:rPr>
        <w:t xml:space="preserve">MODALIDADE: </w:t>
      </w:r>
      <w:r w:rsidRPr="00DB6863">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A50A2" w:rsidRPr="00DB6863" w:rsidRDefault="004A50A2" w:rsidP="004A50A2">
      <w:pPr>
        <w:widowControl/>
        <w:spacing w:before="135" w:after="165"/>
        <w:ind w:right="3030"/>
        <w:rPr>
          <w:sz w:val="20"/>
          <w:szCs w:val="20"/>
        </w:rPr>
      </w:pPr>
      <w:r w:rsidRPr="00DB6863">
        <w:rPr>
          <w:rFonts w:ascii="Bookman Old Style" w:eastAsia="Bookman Old Style" w:hAnsi="Bookman Old Style" w:cs="Bookman Old Style"/>
          <w:b/>
          <w:sz w:val="20"/>
          <w:szCs w:val="20"/>
        </w:rPr>
        <w:t>TIPO: Menor Preço, Por item</w:t>
      </w:r>
    </w:p>
    <w:p w:rsidR="004A50A2" w:rsidRPr="00363FAE" w:rsidRDefault="004A50A2" w:rsidP="004A50A2">
      <w:pPr>
        <w:spacing w:line="276" w:lineRule="auto"/>
        <w:jc w:val="both"/>
        <w:rPr>
          <w:sz w:val="20"/>
          <w:szCs w:val="20"/>
        </w:rPr>
      </w:pPr>
    </w:p>
    <w:p w:rsidR="004A50A2" w:rsidRPr="00363FAE" w:rsidRDefault="004A50A2" w:rsidP="004A50A2">
      <w:pPr>
        <w:spacing w:line="276" w:lineRule="auto"/>
        <w:jc w:val="both"/>
        <w:rPr>
          <w:sz w:val="20"/>
          <w:szCs w:val="20"/>
        </w:rPr>
      </w:pPr>
      <w:r w:rsidRPr="00363FAE">
        <w:rPr>
          <w:rFonts w:ascii="Bookman Old Style" w:eastAsia="Bookman Old Style" w:hAnsi="Bookman Old Style" w:cs="Bookman Old Style"/>
          <w:b/>
          <w:sz w:val="20"/>
          <w:szCs w:val="20"/>
        </w:rPr>
        <w:t>OBJETO:</w:t>
      </w:r>
      <w:r w:rsidRPr="00363FAE">
        <w:rPr>
          <w:rFonts w:ascii="Bookman Old Style" w:eastAsia="Bookman Old Style" w:hAnsi="Bookman Old Style" w:cs="Bookman Old Style"/>
          <w:sz w:val="20"/>
          <w:szCs w:val="20"/>
        </w:rPr>
        <w:t xml:space="preserve"> Aquisição de Maquinas de Costuras industriais, em atendimento as demandas da Secretaria Municipal de Expansão Econômica.</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4A50A2">
        <w:rPr>
          <w:rFonts w:ascii="Bookman Old Style" w:hAnsi="Bookman Old Style"/>
          <w:b/>
          <w:sz w:val="16"/>
          <w:szCs w:val="16"/>
        </w:rPr>
        <w:t>06</w:t>
      </w:r>
      <w:r w:rsidR="00247B50">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4A50A2">
        <w:rPr>
          <w:rFonts w:ascii="Bookman Old Style" w:eastAsia="Bookman Old Style" w:hAnsi="Bookman Old Style" w:cs="Bookman Old Style"/>
          <w:sz w:val="16"/>
        </w:rPr>
        <w:t>Aquisição de Maquinas de Costuras industriais, em atendimento as demandas da Secretaria Municipal de Expansão Econômica</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7B50" w:rsidP="0024466A">
            <w:pPr>
              <w:pStyle w:val="ParagraphStyle"/>
              <w:widowControl/>
              <w:spacing w:line="252" w:lineRule="auto"/>
              <w:rPr>
                <w:rFonts w:ascii="Bookman Old Style" w:hAnsi="Bookman Old Style" w:cs="Bookman Old Style"/>
                <w:sz w:val="14"/>
                <w:szCs w:val="14"/>
              </w:rPr>
            </w:pPr>
            <w:r>
              <w:rPr>
                <w:rFonts w:ascii="Bookman Old Style" w:hAnsi="Bookman Old Style" w:cs="Bookman Old Style"/>
                <w:sz w:val="14"/>
                <w:szCs w:val="14"/>
              </w:rPr>
              <w:t>Marca/</w:t>
            </w:r>
            <w:r>
              <w:rPr>
                <w:rFonts w:ascii="Bookman Old Style" w:hAnsi="Bookman Old Style" w:cs="Bookman Old Style"/>
                <w:sz w:val="14"/>
                <w:szCs w:val="14"/>
                <w:lang w:val="pt-BR"/>
              </w:rPr>
              <w:t xml:space="preserve">Modelo </w:t>
            </w:r>
            <w:r w:rsidR="0024466A" w:rsidRPr="0024466A">
              <w:rPr>
                <w:rFonts w:ascii="Bookman Old Style" w:hAnsi="Bookman Old Style" w:cs="Bookman Old Style"/>
                <w:sz w:val="14"/>
                <w:szCs w:val="14"/>
              </w:rPr>
              <w:t>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4A50A2">
        <w:rPr>
          <w:rFonts w:ascii="Bookman Old Style" w:hAnsi="Bookman Old Style"/>
          <w:sz w:val="16"/>
          <w:szCs w:val="16"/>
        </w:rPr>
        <w:t>06</w:t>
      </w:r>
      <w:r w:rsidR="00247B50">
        <w:rPr>
          <w:rFonts w:ascii="Bookman Old Style" w:hAnsi="Bookman Old Style"/>
          <w:sz w:val="16"/>
          <w:szCs w:val="16"/>
        </w:rPr>
        <w:t>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4A50A2">
        <w:rPr>
          <w:rFonts w:ascii="Bookman Old Style" w:hAnsi="Bookman Old Style"/>
          <w:b/>
          <w:sz w:val="16"/>
          <w:szCs w:val="16"/>
        </w:rPr>
        <w:t>06</w:t>
      </w:r>
      <w:r w:rsidR="004C08A5">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 xml:space="preserve">Secretaria Municipal de </w:t>
      </w:r>
      <w:r w:rsidR="004A50A2">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87304B" w:rsidRDefault="0087304B"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268"/>
        <w:gridCol w:w="1559"/>
        <w:gridCol w:w="2127"/>
        <w:gridCol w:w="1417"/>
        <w:gridCol w:w="1701"/>
        <w:gridCol w:w="1245"/>
      </w:tblGrid>
      <w:tr w:rsidR="004A50A2" w:rsidRPr="004A50A2" w:rsidTr="004A50A2">
        <w:tc>
          <w:tcPr>
            <w:tcW w:w="9317" w:type="dxa"/>
            <w:gridSpan w:val="6"/>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Dotações</w:t>
            </w:r>
          </w:p>
        </w:tc>
      </w:tr>
      <w:tr w:rsidR="004A50A2" w:rsidRPr="004A50A2" w:rsidTr="004A50A2">
        <w:tc>
          <w:tcPr>
            <w:tcW w:w="1268"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Exercício da despesa</w:t>
            </w:r>
          </w:p>
        </w:tc>
        <w:tc>
          <w:tcPr>
            <w:tcW w:w="1559"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Conta da despesa</w:t>
            </w:r>
          </w:p>
        </w:tc>
        <w:tc>
          <w:tcPr>
            <w:tcW w:w="2127"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Funcional programática</w:t>
            </w:r>
          </w:p>
        </w:tc>
        <w:tc>
          <w:tcPr>
            <w:tcW w:w="1417"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Fonte de recurso</w:t>
            </w:r>
          </w:p>
        </w:tc>
        <w:tc>
          <w:tcPr>
            <w:tcW w:w="1701"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Natureza da despesa</w:t>
            </w:r>
          </w:p>
        </w:tc>
        <w:tc>
          <w:tcPr>
            <w:tcW w:w="1245" w:type="dxa"/>
            <w:shd w:val="clear" w:color="auto" w:fill="C0C0C0"/>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Grupo da fonte</w:t>
            </w:r>
          </w:p>
        </w:tc>
      </w:tr>
      <w:tr w:rsidR="004A50A2" w:rsidRPr="004A50A2" w:rsidTr="004A50A2">
        <w:tc>
          <w:tcPr>
            <w:tcW w:w="1268"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2023</w:t>
            </w:r>
          </w:p>
        </w:tc>
        <w:tc>
          <w:tcPr>
            <w:tcW w:w="1559"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561</w:t>
            </w:r>
          </w:p>
        </w:tc>
        <w:tc>
          <w:tcPr>
            <w:tcW w:w="2127"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04.011.04.122.0403.2009</w:t>
            </w:r>
          </w:p>
        </w:tc>
        <w:tc>
          <w:tcPr>
            <w:tcW w:w="1417"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601</w:t>
            </w:r>
          </w:p>
        </w:tc>
        <w:tc>
          <w:tcPr>
            <w:tcW w:w="1701"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4.4.90.52.00.00</w:t>
            </w:r>
          </w:p>
        </w:tc>
        <w:tc>
          <w:tcPr>
            <w:tcW w:w="1245" w:type="dxa"/>
            <w:shd w:val="clear" w:color="auto" w:fill="FFFFFF"/>
          </w:tcPr>
          <w:p w:rsidR="004A50A2" w:rsidRPr="004A50A2" w:rsidRDefault="004A50A2" w:rsidP="004A50A2">
            <w:pPr>
              <w:rPr>
                <w:rFonts w:ascii="Bookman Old Style" w:hAnsi="Bookman Old Style"/>
                <w:sz w:val="16"/>
                <w:szCs w:val="16"/>
              </w:rPr>
            </w:pPr>
            <w:r w:rsidRPr="004A50A2">
              <w:rPr>
                <w:rFonts w:ascii="Bookman Old Style" w:hAnsi="Bookman Old Style"/>
                <w:sz w:val="16"/>
                <w:szCs w:val="16"/>
              </w:rPr>
              <w:t>Do Exercício</w:t>
            </w:r>
          </w:p>
        </w:tc>
      </w:tr>
    </w:tbl>
    <w:p w:rsidR="00895258" w:rsidRDefault="00895258"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no </w:t>
      </w:r>
      <w:r w:rsidR="004A50A2">
        <w:rPr>
          <w:rFonts w:ascii="Bookman Old Style" w:hAnsi="Bookman Old Style"/>
          <w:b/>
          <w:bCs/>
          <w:sz w:val="16"/>
          <w:szCs w:val="16"/>
          <w:lang w:eastAsia="zh-CN"/>
        </w:rPr>
        <w:t>prazo máximo de 10 (Dez</w:t>
      </w:r>
      <w:r w:rsidRPr="0087304B">
        <w:rPr>
          <w:rFonts w:ascii="Bookman Old Style" w:hAnsi="Bookman Old Style"/>
          <w:b/>
          <w:bCs/>
          <w:sz w:val="16"/>
          <w:szCs w:val="16"/>
          <w:lang w:eastAsia="zh-CN"/>
        </w:rPr>
        <w:t>)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de acordo com as solicitações, pelo período de </w:t>
      </w:r>
      <w:r w:rsidR="004C08A5">
        <w:rPr>
          <w:rFonts w:ascii="Bookman Old Style" w:hAnsi="Bookman Old Style"/>
          <w:b/>
          <w:bCs/>
          <w:sz w:val="16"/>
          <w:szCs w:val="16"/>
          <w:lang w:eastAsia="zh-CN"/>
        </w:rPr>
        <w:t>12 (Doze</w:t>
      </w:r>
      <w:r w:rsidRPr="0087304B">
        <w:rPr>
          <w:rFonts w:ascii="Bookman Old Style" w:hAnsi="Bookman Old Style"/>
          <w:b/>
          <w:bCs/>
          <w:sz w:val="16"/>
          <w:szCs w:val="16"/>
          <w:lang w:eastAsia="zh-CN"/>
        </w:rPr>
        <w:t>)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w:t>
      </w:r>
      <w:r w:rsidR="00BF0AF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entregue em desconformidade com o especificado, ou com defeito, será determinado um prazo, pela </w:t>
      </w:r>
      <w:r w:rsidR="001B4D3E">
        <w:rPr>
          <w:rFonts w:ascii="Bookman Old Style" w:hAnsi="Bookman Old Style"/>
          <w:sz w:val="16"/>
          <w:szCs w:val="16"/>
        </w:rPr>
        <w:t xml:space="preserve">Secretaria de </w:t>
      </w:r>
      <w:r w:rsidR="00A86D3F">
        <w:rPr>
          <w:rFonts w:ascii="Bookman Old Style" w:hAnsi="Bookman Old Style"/>
          <w:sz w:val="16"/>
          <w:szCs w:val="16"/>
        </w:rPr>
        <w:t>Administração</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1924FF" w:rsidRPr="00A86D3F" w:rsidRDefault="00BF0AF5" w:rsidP="001A544B">
      <w:pPr>
        <w:jc w:val="both"/>
        <w:rPr>
          <w:rFonts w:ascii="Bookman Old Style" w:eastAsia="Arial Unicode MS" w:hAnsi="Bookman Old Style"/>
          <w:bCs/>
          <w:sz w:val="16"/>
          <w:szCs w:val="16"/>
        </w:rPr>
      </w:pPr>
      <w:r w:rsidRPr="00A86D3F">
        <w:rPr>
          <w:rFonts w:ascii="Bookman Old Style" w:hAnsi="Bookman Old Style"/>
          <w:sz w:val="16"/>
          <w:szCs w:val="16"/>
        </w:rPr>
        <w:t>PARAGRAFO PRIMEIRO</w:t>
      </w:r>
      <w:r w:rsidR="001924FF" w:rsidRPr="00A86D3F">
        <w:rPr>
          <w:rFonts w:ascii="Bookman Old Style" w:eastAsia="Arial Unicode MS" w:hAnsi="Bookman Old Style"/>
          <w:bCs/>
          <w:sz w:val="16"/>
          <w:szCs w:val="16"/>
        </w:rPr>
        <w:t xml:space="preserve"> A contratada deverá apresentar a assistência técnica de no máximo 200 km do município de santo Antonio do Sudoeste.</w:t>
      </w:r>
    </w:p>
    <w:p w:rsidR="001924FF" w:rsidRPr="00A86D3F" w:rsidRDefault="001A544B" w:rsidP="001A544B">
      <w:pPr>
        <w:widowControl/>
        <w:autoSpaceDE/>
        <w:autoSpaceDN/>
        <w:jc w:val="both"/>
        <w:rPr>
          <w:rFonts w:ascii="Bookman Old Style" w:hAnsi="Bookman Old Style"/>
          <w:bCs/>
          <w:sz w:val="16"/>
          <w:szCs w:val="16"/>
        </w:rPr>
      </w:pPr>
      <w:r w:rsidRPr="00A86D3F">
        <w:rPr>
          <w:rFonts w:ascii="Bookman Old Style" w:hAnsi="Bookman Old Style"/>
          <w:sz w:val="16"/>
          <w:szCs w:val="16"/>
        </w:rPr>
        <w:t>PARÁGRAFO SEGUNDO -</w:t>
      </w:r>
      <w:r w:rsidR="001924FF" w:rsidRPr="00A86D3F">
        <w:rPr>
          <w:rFonts w:ascii="Bookman Old Style" w:hAnsi="Bookman Old Style"/>
          <w:sz w:val="16"/>
          <w:szCs w:val="16"/>
        </w:rPr>
        <w:t xml:space="preserve">Os produtos deverão estar em conformidade com as normas vigentes.  </w:t>
      </w:r>
    </w:p>
    <w:p w:rsidR="001924FF" w:rsidRPr="00A86D3F" w:rsidRDefault="001A544B" w:rsidP="001A544B">
      <w:pPr>
        <w:widowControl/>
        <w:autoSpaceDE/>
        <w:autoSpaceDN/>
        <w:jc w:val="both"/>
        <w:rPr>
          <w:rFonts w:ascii="Bookman Old Style" w:hAnsi="Bookman Old Style"/>
          <w:bCs/>
          <w:sz w:val="16"/>
          <w:szCs w:val="16"/>
        </w:rPr>
      </w:pPr>
      <w:r w:rsidRPr="00A86D3F">
        <w:rPr>
          <w:rFonts w:ascii="Bookman Old Style" w:hAnsi="Bookman Old Style"/>
          <w:sz w:val="16"/>
          <w:szCs w:val="16"/>
        </w:rPr>
        <w:t>PARÁGRAFO TERCEIRO -</w:t>
      </w:r>
      <w:r w:rsidR="001924FF" w:rsidRPr="00A86D3F">
        <w:rPr>
          <w:rFonts w:ascii="Bookman Old Style" w:hAnsi="Bookman Old Style"/>
          <w:sz w:val="16"/>
          <w:szCs w:val="16"/>
        </w:rPr>
        <w:t xml:space="preserve">A contratada deverá entregar, durante toda a vigência do contrato, a mesma marca dos produtos apresentados na proposta. </w:t>
      </w:r>
    </w:p>
    <w:p w:rsidR="001924FF" w:rsidRPr="00A86D3F" w:rsidRDefault="001A544B" w:rsidP="001A544B">
      <w:pPr>
        <w:widowControl/>
        <w:autoSpaceDE/>
        <w:autoSpaceDN/>
        <w:jc w:val="both"/>
        <w:rPr>
          <w:rFonts w:ascii="Bookman Old Style" w:hAnsi="Bookman Old Style"/>
          <w:bCs/>
          <w:sz w:val="16"/>
          <w:szCs w:val="16"/>
        </w:rPr>
      </w:pPr>
      <w:r w:rsidRPr="00A86D3F">
        <w:rPr>
          <w:rFonts w:ascii="Bookman Old Style" w:hAnsi="Bookman Old Style"/>
          <w:sz w:val="16"/>
          <w:szCs w:val="16"/>
        </w:rPr>
        <w:t>PARÁGRAFO QUARTO -</w:t>
      </w:r>
      <w:r w:rsidR="001924FF" w:rsidRPr="00A86D3F">
        <w:rPr>
          <w:rFonts w:ascii="Bookman Old Style" w:hAnsi="Bookman Old Style"/>
          <w:sz w:val="16"/>
          <w:szCs w:val="16"/>
        </w:rPr>
        <w:t xml:space="preserve">A contratada ficará obrigada a trocar, a suas expensas, a mercadoria que vier a ser recusada, sendo que o ato do recebimento não importará na aceitação. Prazo de troca: 05 (cinco) dias úteis. </w:t>
      </w:r>
    </w:p>
    <w:p w:rsidR="001924FF" w:rsidRPr="00A86D3F" w:rsidRDefault="001A544B" w:rsidP="001A544B">
      <w:pPr>
        <w:widowControl/>
        <w:autoSpaceDE/>
        <w:autoSpaceDN/>
        <w:jc w:val="both"/>
        <w:rPr>
          <w:rFonts w:ascii="Bookman Old Style" w:hAnsi="Bookman Old Style"/>
          <w:bCs/>
          <w:sz w:val="16"/>
          <w:szCs w:val="16"/>
        </w:rPr>
      </w:pPr>
      <w:r w:rsidRPr="00A86D3F">
        <w:rPr>
          <w:rFonts w:ascii="Bookman Old Style" w:hAnsi="Bookman Old Style"/>
          <w:sz w:val="16"/>
          <w:szCs w:val="16"/>
        </w:rPr>
        <w:t>PARÁGRAFO QUINTO -</w:t>
      </w:r>
      <w:r w:rsidR="001924FF" w:rsidRPr="00A86D3F">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924FF" w:rsidRPr="00A86D3F" w:rsidRDefault="001A544B" w:rsidP="001A544B">
      <w:pPr>
        <w:widowControl/>
        <w:autoSpaceDE/>
        <w:autoSpaceDN/>
        <w:jc w:val="both"/>
        <w:rPr>
          <w:rFonts w:ascii="Bookman Old Style" w:hAnsi="Bookman Old Style"/>
          <w:bCs/>
          <w:sz w:val="16"/>
          <w:szCs w:val="16"/>
        </w:rPr>
      </w:pPr>
      <w:r w:rsidRPr="00A86D3F">
        <w:rPr>
          <w:rFonts w:ascii="Bookman Old Style" w:hAnsi="Bookman Old Style"/>
          <w:sz w:val="16"/>
          <w:szCs w:val="16"/>
        </w:rPr>
        <w:t>PARÁGRAFO SEXTO -</w:t>
      </w:r>
      <w:r w:rsidR="001924FF" w:rsidRPr="00A86D3F">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BF0AF5" w:rsidRDefault="00BF0AF5" w:rsidP="001924FF">
      <w:pPr>
        <w:widowControl/>
        <w:autoSpaceDE/>
        <w:autoSpaceDN/>
        <w:ind w:hanging="567"/>
        <w:jc w:val="both"/>
        <w:rPr>
          <w:rFonts w:ascii="Bookman Old Style" w:hAnsi="Bookman Old Style"/>
          <w:sz w:val="16"/>
          <w:szCs w:val="16"/>
        </w:rPr>
      </w:pPr>
    </w:p>
    <w:p w:rsidR="00BF0AF5" w:rsidRDefault="00BF0AF5" w:rsidP="00BF0AF5">
      <w:pPr>
        <w:jc w:val="both"/>
        <w:rPr>
          <w:rFonts w:ascii="Bookman Old Style" w:hAnsi="Bookman Old Style"/>
          <w:b/>
          <w:sz w:val="16"/>
          <w:szCs w:val="16"/>
        </w:rPr>
      </w:pPr>
      <w:r w:rsidRPr="00BF0AF5">
        <w:rPr>
          <w:rFonts w:ascii="Bookman Old Style" w:hAnsi="Bookman Old Style"/>
          <w:b/>
          <w:sz w:val="16"/>
          <w:szCs w:val="16"/>
        </w:rPr>
        <w:t xml:space="preserve">CLÁUSULA SÉTIMA - MANUTENÇÃO, ASSISTÊNCIA TÉCNICA E PRAZO DE GARANTIA </w:t>
      </w:r>
    </w:p>
    <w:p w:rsidR="00401046" w:rsidRPr="00BF0AF5" w:rsidRDefault="00401046" w:rsidP="00BF0AF5">
      <w:pPr>
        <w:jc w:val="both"/>
        <w:rPr>
          <w:rFonts w:ascii="Bookman Old Style" w:hAnsi="Bookman Old Style"/>
          <w:b/>
          <w:sz w:val="16"/>
          <w:szCs w:val="16"/>
        </w:rPr>
      </w:pPr>
    </w:p>
    <w:p w:rsidR="00BF0AF5" w:rsidRDefault="00BF0AF5" w:rsidP="00401046">
      <w:pPr>
        <w:jc w:val="both"/>
        <w:rPr>
          <w:rFonts w:ascii="Bookman Old Style" w:hAnsi="Bookman Old Style"/>
          <w:sz w:val="16"/>
          <w:szCs w:val="16"/>
        </w:rPr>
      </w:pPr>
      <w:r w:rsidRPr="00FB5B2F">
        <w:rPr>
          <w:rFonts w:ascii="Bookman Old Style" w:hAnsi="Bookman Old Style"/>
          <w:sz w:val="20"/>
          <w:szCs w:val="20"/>
        </w:rPr>
        <w:t xml:space="preserve"> </w:t>
      </w:r>
      <w:r w:rsidRPr="00401046">
        <w:rPr>
          <w:rFonts w:ascii="Bookman Old Style" w:hAnsi="Bookman Old Style"/>
          <w:sz w:val="16"/>
          <w:szCs w:val="16"/>
        </w:rPr>
        <w:t xml:space="preserve">A manutenção e assistência técnica obedecerão a seguinte sistemática: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PARÁGRAFO PRIMEIRO -</w:t>
      </w:r>
      <w:r w:rsidRPr="00401046">
        <w:rPr>
          <w:rFonts w:ascii="Bookman Old Style" w:hAnsi="Bookman Old Style"/>
          <w:sz w:val="16"/>
          <w:szCs w:val="16"/>
        </w:rPr>
        <w:t xml:space="preserve">O fornecedor deverá dispor de assistência técnica autorizada própria ou credenciada.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 xml:space="preserve">PARÁGRAFO SEGUNDO - </w:t>
      </w:r>
      <w:r w:rsidRPr="00401046">
        <w:rPr>
          <w:rFonts w:ascii="Bookman Old Style" w:hAnsi="Bookman Old Style"/>
          <w:sz w:val="16"/>
          <w:szCs w:val="16"/>
        </w:rPr>
        <w:t xml:space="preserve">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401046" w:rsidRPr="00401046" w:rsidRDefault="00401046" w:rsidP="00401046">
      <w:pPr>
        <w:jc w:val="both"/>
        <w:rPr>
          <w:rFonts w:ascii="Bookman Old Style" w:hAnsi="Bookman Old Style"/>
          <w:sz w:val="16"/>
          <w:szCs w:val="16"/>
        </w:rPr>
      </w:pPr>
    </w:p>
    <w:p w:rsidR="00BF0AF5" w:rsidRPr="00401046" w:rsidRDefault="00401046" w:rsidP="00401046">
      <w:pPr>
        <w:jc w:val="both"/>
        <w:rPr>
          <w:rFonts w:ascii="Bookman Old Style" w:eastAsia="PMingLiU" w:hAnsi="Bookman Old Style"/>
          <w:sz w:val="16"/>
          <w:szCs w:val="16"/>
        </w:rPr>
      </w:pPr>
      <w:r w:rsidRPr="00401046">
        <w:rPr>
          <w:rFonts w:ascii="Bookman Old Style" w:hAnsi="Bookman Old Style"/>
          <w:sz w:val="16"/>
          <w:szCs w:val="16"/>
        </w:rPr>
        <w:t>PARÁGRAFO</w:t>
      </w:r>
      <w:r w:rsidRPr="00401046">
        <w:rPr>
          <w:rFonts w:ascii="Bookman Old Style" w:hAnsi="Bookman Old Style"/>
          <w:spacing w:val="-12"/>
          <w:sz w:val="16"/>
          <w:szCs w:val="16"/>
        </w:rPr>
        <w:t xml:space="preserve"> </w:t>
      </w:r>
      <w:r w:rsidRPr="00401046">
        <w:rPr>
          <w:rFonts w:ascii="Bookman Old Style" w:hAnsi="Bookman Old Style"/>
          <w:sz w:val="16"/>
          <w:szCs w:val="16"/>
        </w:rPr>
        <w:t>QUARTO</w:t>
      </w:r>
      <w:r w:rsidRPr="00401046">
        <w:rPr>
          <w:rFonts w:ascii="Bookman Old Style" w:hAnsi="Bookman Old Style"/>
          <w:spacing w:val="-10"/>
          <w:sz w:val="16"/>
          <w:szCs w:val="16"/>
        </w:rPr>
        <w:t xml:space="preserve"> </w:t>
      </w:r>
      <w:r w:rsidRPr="00401046">
        <w:rPr>
          <w:rFonts w:ascii="Bookman Old Style" w:hAnsi="Bookman Old Style"/>
          <w:sz w:val="16"/>
          <w:szCs w:val="16"/>
        </w:rPr>
        <w:t>-</w:t>
      </w:r>
      <w:r w:rsidRPr="00401046">
        <w:rPr>
          <w:rFonts w:ascii="Bookman Old Style" w:hAnsi="Bookman Old Style"/>
          <w:spacing w:val="-13"/>
          <w:sz w:val="16"/>
          <w:szCs w:val="16"/>
        </w:rPr>
        <w:t xml:space="preserve"> </w:t>
      </w:r>
      <w:r w:rsidR="00BF0AF5" w:rsidRPr="00401046">
        <w:rPr>
          <w:rFonts w:ascii="Bookman Old Style" w:hAnsi="Bookman Old Style"/>
          <w:sz w:val="16"/>
          <w:szCs w:val="16"/>
        </w:rPr>
        <w:t>No caso descrito no subitem anterior, se houver a necessidade de remoção do equipamento na oficina autorizada, o fornecedor deverá suportar as despesas de transporte.</w:t>
      </w:r>
    </w:p>
    <w:p w:rsidR="00BF0AF5" w:rsidRPr="00BF0AF5" w:rsidRDefault="00BF0AF5" w:rsidP="00BF0AF5">
      <w:pPr>
        <w:widowControl/>
        <w:autoSpaceDE/>
        <w:autoSpaceDN/>
        <w:jc w:val="both"/>
        <w:rPr>
          <w:rFonts w:ascii="Bookman Old Style" w:hAnsi="Bookman Old Style"/>
          <w:sz w:val="16"/>
          <w:szCs w:val="16"/>
          <w:lang w:eastAsia="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OITAVA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NONA</w:t>
      </w:r>
      <w:r w:rsidR="00050834" w:rsidRPr="0024466A">
        <w:rPr>
          <w:rFonts w:ascii="Bookman Old Style" w:hAnsi="Bookman Old Style"/>
          <w:b/>
          <w:sz w:val="16"/>
          <w:szCs w:val="16"/>
        </w:rPr>
        <w:t>–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575307">
        <w:rPr>
          <w:rFonts w:ascii="Bookman Old Style" w:hAnsi="Bookman Old Style"/>
          <w:b/>
          <w:sz w:val="16"/>
          <w:szCs w:val="16"/>
        </w:rPr>
        <w:t>06</w:t>
      </w:r>
      <w:r w:rsidR="00BF0AF5">
        <w:rPr>
          <w:rFonts w:ascii="Bookman Old Style" w:hAnsi="Bookman Old Style"/>
          <w:b/>
          <w:sz w:val="16"/>
          <w:szCs w:val="16"/>
        </w:rPr>
        <w:t>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A86D3F" w:rsidRDefault="00050834" w:rsidP="00A86D3F">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A86D3F">
        <w:rPr>
          <w:rFonts w:ascii="Bookman Old Style" w:hAnsi="Bookman Old Style"/>
          <w:b/>
          <w:sz w:val="16"/>
          <w:szCs w:val="16"/>
        </w:rPr>
        <w:t>06</w:t>
      </w:r>
      <w:r w:rsidR="00BF0AF5" w:rsidRPr="00A86D3F">
        <w:rPr>
          <w:rFonts w:ascii="Bookman Old Style" w:hAnsi="Bookman Old Style"/>
          <w:b/>
          <w:sz w:val="16"/>
          <w:szCs w:val="16"/>
        </w:rPr>
        <w:t>7</w:t>
      </w:r>
      <w:r w:rsidR="000A2F80" w:rsidRPr="00A86D3F">
        <w:rPr>
          <w:rFonts w:ascii="Bookman Old Style" w:hAnsi="Bookman Old Style"/>
          <w:b/>
          <w:sz w:val="16"/>
          <w:szCs w:val="16"/>
        </w:rPr>
        <w:t>/2023</w:t>
      </w:r>
      <w:r w:rsidRPr="00A86D3F">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DÉCIMA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401046" w:rsidP="00D52BBE">
      <w:pPr>
        <w:spacing w:before="1"/>
        <w:ind w:right="648"/>
        <w:rPr>
          <w:rFonts w:ascii="Bookman Old Style" w:hAnsi="Bookman Old Style"/>
          <w:b/>
          <w:sz w:val="16"/>
          <w:szCs w:val="16"/>
        </w:rPr>
      </w:pPr>
      <w:r w:rsidRPr="0024466A">
        <w:rPr>
          <w:rFonts w:ascii="Bookman Old Style" w:hAnsi="Bookman Old Style"/>
          <w:b/>
          <w:sz w:val="16"/>
          <w:szCs w:val="16"/>
        </w:rPr>
        <w:t xml:space="preserve">CLÁUSULA DÉCIMA PRIMEIRA </w:t>
      </w:r>
      <w:r w:rsidR="00050834" w:rsidRPr="0024466A">
        <w:rPr>
          <w:rFonts w:ascii="Bookman Old Style" w:hAnsi="Bookman Old Style"/>
          <w:b/>
          <w:sz w:val="16"/>
          <w:szCs w:val="16"/>
        </w:rPr>
        <w:t>–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w:t>
      </w:r>
      <w:r w:rsidR="00401046">
        <w:rPr>
          <w:rFonts w:ascii="Bookman Old Style" w:hAnsi="Bookman Old Style"/>
          <w:b/>
          <w:sz w:val="16"/>
          <w:szCs w:val="16"/>
        </w:rPr>
        <w:t>SEGUNDA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TERCEIRA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QUARTA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QUINTA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SEXTA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SÉTIMA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A86D3F" w:rsidRPr="00A86D3F">
        <w:rPr>
          <w:rFonts w:ascii="Bookman Old Style" w:hAnsi="Bookman Old Style" w:cs="Bookman Old Style"/>
          <w:sz w:val="16"/>
          <w:szCs w:val="16"/>
          <w:lang w:eastAsia="pt-BR"/>
        </w:rPr>
        <w:t>ROZANI MARIA ORTINA SCOPEL</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OITAVA</w:t>
      </w:r>
      <w:r w:rsidRPr="0024466A">
        <w:rPr>
          <w:rFonts w:ascii="Bookman Old Style" w:hAnsi="Bookman Old Style"/>
          <w:b/>
          <w:sz w:val="16"/>
          <w:szCs w:val="16"/>
        </w:rPr>
        <w:t xml:space="preserve">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A86D3F">
        <w:rPr>
          <w:rFonts w:ascii="Bookman Old Style" w:hAnsi="Bookman Old Style"/>
          <w:b/>
          <w:sz w:val="16"/>
          <w:szCs w:val="16"/>
        </w:rPr>
        <w:t>06</w:t>
      </w:r>
      <w:r w:rsidR="00BF0AF5">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NONA</w:t>
      </w:r>
      <w:r w:rsidR="00325751" w:rsidRPr="0024466A">
        <w:rPr>
          <w:rFonts w:ascii="Bookman Old Style" w:hAnsi="Bookman Old Style"/>
          <w:b/>
          <w:sz w:val="16"/>
          <w:szCs w:val="16"/>
        </w:rPr>
        <w:t>–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3"/>
      <w:footerReference w:type="default" r:id="rId24"/>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07" w:rsidRDefault="00575307" w:rsidP="000276C5">
      <w:r>
        <w:separator/>
      </w:r>
    </w:p>
  </w:endnote>
  <w:endnote w:type="continuationSeparator" w:id="0">
    <w:p w:rsidR="00575307" w:rsidRDefault="00575307"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07" w:rsidRDefault="00575307">
    <w:pPr>
      <w:pStyle w:val="Rodap"/>
    </w:pPr>
  </w:p>
  <w:p w:rsidR="00575307" w:rsidRDefault="005753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07" w:rsidRDefault="00575307" w:rsidP="000276C5">
      <w:r>
        <w:separator/>
      </w:r>
    </w:p>
  </w:footnote>
  <w:footnote w:type="continuationSeparator" w:id="0">
    <w:p w:rsidR="00575307" w:rsidRDefault="00575307"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07" w:rsidRDefault="00575307"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5307" w:rsidRDefault="00575307" w:rsidP="001A041A">
    <w:pPr>
      <w:jc w:val="center"/>
      <w:rPr>
        <w:rFonts w:ascii="Bookman Old Style" w:hAnsi="Bookman Old Style" w:cs="Arial"/>
        <w:szCs w:val="20"/>
      </w:rPr>
    </w:pPr>
    <w:r>
      <w:rPr>
        <w:rFonts w:ascii="Bookman Old Style" w:hAnsi="Bookman Old Style" w:cs="Arial"/>
        <w:szCs w:val="20"/>
      </w:rPr>
      <w:t>ESTADO DO PARANÁ</w:t>
    </w:r>
  </w:p>
  <w:p w:rsidR="00575307" w:rsidRDefault="00575307"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5307" w:rsidRDefault="00575307" w:rsidP="001A041A">
    <w:pPr>
      <w:ind w:left="20"/>
      <w:jc w:val="center"/>
      <w:rPr>
        <w:rFonts w:ascii="Bookman Old Style" w:hAnsi="Bookman Old Style"/>
        <w:sz w:val="16"/>
      </w:rPr>
    </w:pPr>
    <w:r>
      <w:rPr>
        <w:rFonts w:ascii="Bookman Old Style" w:hAnsi="Bookman Old Style"/>
        <w:sz w:val="16"/>
      </w:rPr>
      <w:t xml:space="preserve">CNPJ 75.927.582/0001-55  </w:t>
    </w:r>
  </w:p>
  <w:p w:rsidR="00575307" w:rsidRDefault="00575307"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5307" w:rsidRDefault="00575307"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15:restartNumberingAfterBreak="0">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6742"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400B"/>
    <w:rsid w:val="00027307"/>
    <w:rsid w:val="000276C5"/>
    <w:rsid w:val="00042505"/>
    <w:rsid w:val="0004448A"/>
    <w:rsid w:val="00050834"/>
    <w:rsid w:val="00062DBC"/>
    <w:rsid w:val="00065F79"/>
    <w:rsid w:val="00071477"/>
    <w:rsid w:val="00086944"/>
    <w:rsid w:val="00097D77"/>
    <w:rsid w:val="000A2F80"/>
    <w:rsid w:val="000B0750"/>
    <w:rsid w:val="000B5509"/>
    <w:rsid w:val="000B57BD"/>
    <w:rsid w:val="000C40B6"/>
    <w:rsid w:val="000F090D"/>
    <w:rsid w:val="000F2ABF"/>
    <w:rsid w:val="00100DB5"/>
    <w:rsid w:val="00103CA1"/>
    <w:rsid w:val="00104E39"/>
    <w:rsid w:val="001155D5"/>
    <w:rsid w:val="001174AA"/>
    <w:rsid w:val="00142B0A"/>
    <w:rsid w:val="001537D0"/>
    <w:rsid w:val="001537E2"/>
    <w:rsid w:val="0015641E"/>
    <w:rsid w:val="001567AB"/>
    <w:rsid w:val="001608BA"/>
    <w:rsid w:val="0017439D"/>
    <w:rsid w:val="00176498"/>
    <w:rsid w:val="00185106"/>
    <w:rsid w:val="00191589"/>
    <w:rsid w:val="001924FF"/>
    <w:rsid w:val="00197881"/>
    <w:rsid w:val="001A041A"/>
    <w:rsid w:val="001A309C"/>
    <w:rsid w:val="001A4E5B"/>
    <w:rsid w:val="001A544B"/>
    <w:rsid w:val="001B0200"/>
    <w:rsid w:val="001B1151"/>
    <w:rsid w:val="001B4D3E"/>
    <w:rsid w:val="001B74EB"/>
    <w:rsid w:val="001C0174"/>
    <w:rsid w:val="001E3F9D"/>
    <w:rsid w:val="001E721B"/>
    <w:rsid w:val="001F0E7B"/>
    <w:rsid w:val="00204165"/>
    <w:rsid w:val="00224AF3"/>
    <w:rsid w:val="00233EED"/>
    <w:rsid w:val="0024466A"/>
    <w:rsid w:val="00244B26"/>
    <w:rsid w:val="00247B50"/>
    <w:rsid w:val="00256E04"/>
    <w:rsid w:val="00272EAF"/>
    <w:rsid w:val="00280AC9"/>
    <w:rsid w:val="0029121E"/>
    <w:rsid w:val="002A2425"/>
    <w:rsid w:val="002A67F2"/>
    <w:rsid w:val="002A6ED6"/>
    <w:rsid w:val="002C2936"/>
    <w:rsid w:val="002C49CE"/>
    <w:rsid w:val="002D0073"/>
    <w:rsid w:val="002E2D4D"/>
    <w:rsid w:val="002F2499"/>
    <w:rsid w:val="00307558"/>
    <w:rsid w:val="003144E7"/>
    <w:rsid w:val="00324D3D"/>
    <w:rsid w:val="00325751"/>
    <w:rsid w:val="003316C9"/>
    <w:rsid w:val="00331BEA"/>
    <w:rsid w:val="003345B2"/>
    <w:rsid w:val="003447D1"/>
    <w:rsid w:val="003508F3"/>
    <w:rsid w:val="00363FAE"/>
    <w:rsid w:val="003828BC"/>
    <w:rsid w:val="0038421C"/>
    <w:rsid w:val="003900E8"/>
    <w:rsid w:val="003B1967"/>
    <w:rsid w:val="003D0114"/>
    <w:rsid w:val="003D45C8"/>
    <w:rsid w:val="003E41B7"/>
    <w:rsid w:val="003F3215"/>
    <w:rsid w:val="003F7D2E"/>
    <w:rsid w:val="00401046"/>
    <w:rsid w:val="0042005E"/>
    <w:rsid w:val="00434726"/>
    <w:rsid w:val="0044058D"/>
    <w:rsid w:val="0044518F"/>
    <w:rsid w:val="00446BA0"/>
    <w:rsid w:val="00480975"/>
    <w:rsid w:val="004A50A2"/>
    <w:rsid w:val="004B23EA"/>
    <w:rsid w:val="004C08A5"/>
    <w:rsid w:val="004D72EB"/>
    <w:rsid w:val="004E6DE7"/>
    <w:rsid w:val="004F4633"/>
    <w:rsid w:val="004F49FE"/>
    <w:rsid w:val="00500954"/>
    <w:rsid w:val="005041C9"/>
    <w:rsid w:val="00504A09"/>
    <w:rsid w:val="005069B4"/>
    <w:rsid w:val="005160BF"/>
    <w:rsid w:val="0051627C"/>
    <w:rsid w:val="00520C93"/>
    <w:rsid w:val="005236DC"/>
    <w:rsid w:val="00540E64"/>
    <w:rsid w:val="005446E1"/>
    <w:rsid w:val="00547B74"/>
    <w:rsid w:val="00567263"/>
    <w:rsid w:val="005707E6"/>
    <w:rsid w:val="00571499"/>
    <w:rsid w:val="00575307"/>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1159"/>
    <w:rsid w:val="006377D2"/>
    <w:rsid w:val="00656F02"/>
    <w:rsid w:val="0066662E"/>
    <w:rsid w:val="00672F48"/>
    <w:rsid w:val="00675D6C"/>
    <w:rsid w:val="00677A9E"/>
    <w:rsid w:val="00681F71"/>
    <w:rsid w:val="006A1A02"/>
    <w:rsid w:val="006A5E67"/>
    <w:rsid w:val="006A7409"/>
    <w:rsid w:val="006C0DF6"/>
    <w:rsid w:val="006D09DF"/>
    <w:rsid w:val="006D38B5"/>
    <w:rsid w:val="006E007D"/>
    <w:rsid w:val="006F2089"/>
    <w:rsid w:val="00703915"/>
    <w:rsid w:val="00714F4A"/>
    <w:rsid w:val="00731141"/>
    <w:rsid w:val="0073758D"/>
    <w:rsid w:val="00795B98"/>
    <w:rsid w:val="007A67E5"/>
    <w:rsid w:val="007B277D"/>
    <w:rsid w:val="007B6B42"/>
    <w:rsid w:val="007D5BF6"/>
    <w:rsid w:val="007E05BB"/>
    <w:rsid w:val="007F09E2"/>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94392"/>
    <w:rsid w:val="00895258"/>
    <w:rsid w:val="008A7DD8"/>
    <w:rsid w:val="008B12DA"/>
    <w:rsid w:val="008C39EC"/>
    <w:rsid w:val="008C5624"/>
    <w:rsid w:val="008D135F"/>
    <w:rsid w:val="008D1658"/>
    <w:rsid w:val="008E408F"/>
    <w:rsid w:val="008E45BB"/>
    <w:rsid w:val="008E5E9D"/>
    <w:rsid w:val="00901B33"/>
    <w:rsid w:val="00902221"/>
    <w:rsid w:val="0090623B"/>
    <w:rsid w:val="00921CE7"/>
    <w:rsid w:val="00930022"/>
    <w:rsid w:val="009337FD"/>
    <w:rsid w:val="00935E13"/>
    <w:rsid w:val="00950A13"/>
    <w:rsid w:val="00977332"/>
    <w:rsid w:val="00992EA2"/>
    <w:rsid w:val="00994B14"/>
    <w:rsid w:val="009952B4"/>
    <w:rsid w:val="009A76A9"/>
    <w:rsid w:val="009C11A8"/>
    <w:rsid w:val="009D1603"/>
    <w:rsid w:val="009F1163"/>
    <w:rsid w:val="009F4100"/>
    <w:rsid w:val="00A00513"/>
    <w:rsid w:val="00A142CD"/>
    <w:rsid w:val="00A160E9"/>
    <w:rsid w:val="00A325C6"/>
    <w:rsid w:val="00A32FEC"/>
    <w:rsid w:val="00A36204"/>
    <w:rsid w:val="00A36EA7"/>
    <w:rsid w:val="00A37A01"/>
    <w:rsid w:val="00A451CC"/>
    <w:rsid w:val="00A52820"/>
    <w:rsid w:val="00A64678"/>
    <w:rsid w:val="00A754D1"/>
    <w:rsid w:val="00A86D3F"/>
    <w:rsid w:val="00A929C5"/>
    <w:rsid w:val="00AA2224"/>
    <w:rsid w:val="00AA3EE8"/>
    <w:rsid w:val="00AA47D1"/>
    <w:rsid w:val="00AA69A7"/>
    <w:rsid w:val="00AD0486"/>
    <w:rsid w:val="00AE4C4A"/>
    <w:rsid w:val="00B011F3"/>
    <w:rsid w:val="00B0401D"/>
    <w:rsid w:val="00B11AF0"/>
    <w:rsid w:val="00B15E47"/>
    <w:rsid w:val="00B34EED"/>
    <w:rsid w:val="00B40BA2"/>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BF0AF5"/>
    <w:rsid w:val="00C05EBD"/>
    <w:rsid w:val="00C128C5"/>
    <w:rsid w:val="00C14707"/>
    <w:rsid w:val="00C2022D"/>
    <w:rsid w:val="00C2328B"/>
    <w:rsid w:val="00C25793"/>
    <w:rsid w:val="00C46504"/>
    <w:rsid w:val="00C50F66"/>
    <w:rsid w:val="00C67E7F"/>
    <w:rsid w:val="00C768F2"/>
    <w:rsid w:val="00C83DF6"/>
    <w:rsid w:val="00CA42F6"/>
    <w:rsid w:val="00CA62A1"/>
    <w:rsid w:val="00CD40D7"/>
    <w:rsid w:val="00CD4B80"/>
    <w:rsid w:val="00CD7184"/>
    <w:rsid w:val="00D0250E"/>
    <w:rsid w:val="00D17DDF"/>
    <w:rsid w:val="00D24765"/>
    <w:rsid w:val="00D32ADD"/>
    <w:rsid w:val="00D40A57"/>
    <w:rsid w:val="00D52BBE"/>
    <w:rsid w:val="00D6480F"/>
    <w:rsid w:val="00D658FA"/>
    <w:rsid w:val="00D742DA"/>
    <w:rsid w:val="00D77651"/>
    <w:rsid w:val="00D8198B"/>
    <w:rsid w:val="00DA3B96"/>
    <w:rsid w:val="00DB6863"/>
    <w:rsid w:val="00DD06B4"/>
    <w:rsid w:val="00DD20A3"/>
    <w:rsid w:val="00DE0049"/>
    <w:rsid w:val="00DF0B6D"/>
    <w:rsid w:val="00E07430"/>
    <w:rsid w:val="00E11C7A"/>
    <w:rsid w:val="00E52EB7"/>
    <w:rsid w:val="00E5481C"/>
    <w:rsid w:val="00E56DD8"/>
    <w:rsid w:val="00E60F5B"/>
    <w:rsid w:val="00E85679"/>
    <w:rsid w:val="00E8756C"/>
    <w:rsid w:val="00EA6E2F"/>
    <w:rsid w:val="00EB4A26"/>
    <w:rsid w:val="00EB61E4"/>
    <w:rsid w:val="00EC5A0E"/>
    <w:rsid w:val="00ED12B0"/>
    <w:rsid w:val="00EE2B79"/>
    <w:rsid w:val="00F0419D"/>
    <w:rsid w:val="00F11EF0"/>
    <w:rsid w:val="00F228D9"/>
    <w:rsid w:val="00F31DD5"/>
    <w:rsid w:val="00F31F4C"/>
    <w:rsid w:val="00F359B2"/>
    <w:rsid w:val="00F54902"/>
    <w:rsid w:val="00F60636"/>
    <w:rsid w:val="00F66D1A"/>
    <w:rsid w:val="00F71437"/>
    <w:rsid w:val="00F77425"/>
    <w:rsid w:val="00F83B57"/>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6DE7E1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ozaniscopel@hotmail.com" TargetMode="Externa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mailto:almox.edu@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hyperlink" Target="mailto:rozaniscopel@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38</Pages>
  <Words>16590</Words>
  <Characters>89590</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110</cp:revision>
  <cp:lastPrinted>2023-08-18T16:23:00Z</cp:lastPrinted>
  <dcterms:created xsi:type="dcterms:W3CDTF">2021-09-22T17:14:00Z</dcterms:created>
  <dcterms:modified xsi:type="dcterms:W3CDTF">2023-11-07T11:49:00Z</dcterms:modified>
</cp:coreProperties>
</file>