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0F" w:rsidRDefault="00B1710F">
      <w:pPr>
        <w:pStyle w:val="Ttulo"/>
        <w:rPr>
          <w:sz w:val="20"/>
        </w:rPr>
      </w:pPr>
    </w:p>
    <w:p w:rsidR="00B1710F" w:rsidRDefault="00B1710F">
      <w:pPr>
        <w:pStyle w:val="Ttulo"/>
        <w:rPr>
          <w:sz w:val="20"/>
        </w:rPr>
      </w:pPr>
    </w:p>
    <w:p w:rsidR="00B1710F" w:rsidRDefault="00B1710F">
      <w:pPr>
        <w:pStyle w:val="Ttulo"/>
        <w:rPr>
          <w:sz w:val="20"/>
        </w:rPr>
      </w:pPr>
    </w:p>
    <w:p w:rsidR="00B1710F" w:rsidRDefault="00B1710F">
      <w:pPr>
        <w:pStyle w:val="Ttulo"/>
        <w:rPr>
          <w:sz w:val="20"/>
        </w:rPr>
      </w:pPr>
    </w:p>
    <w:p w:rsidR="00B1710F" w:rsidRDefault="00B1710F">
      <w:pPr>
        <w:pStyle w:val="Ttulo"/>
        <w:spacing w:before="3"/>
        <w:rPr>
          <w:sz w:val="20"/>
        </w:rPr>
      </w:pPr>
    </w:p>
    <w:p w:rsidR="00BC6455" w:rsidRDefault="00BC6455" w:rsidP="00BC6455">
      <w:pPr>
        <w:ind w:firstLine="720"/>
      </w:pPr>
    </w:p>
    <w:p w:rsidR="00BC6455" w:rsidRPr="00BC6455" w:rsidRDefault="00BC6455" w:rsidP="00BC6455"/>
    <w:p w:rsidR="00BC6455" w:rsidRPr="00BC6455" w:rsidRDefault="00BC6455" w:rsidP="00BC6455"/>
    <w:p w:rsidR="00BC6455" w:rsidRPr="00BC6455" w:rsidRDefault="00BC6455" w:rsidP="00BC6455"/>
    <w:p w:rsidR="00BC6455" w:rsidRPr="00BC6455" w:rsidRDefault="00BC6455" w:rsidP="00BC6455"/>
    <w:p w:rsidR="00BC6455" w:rsidRPr="00BC6455" w:rsidRDefault="00BC6455" w:rsidP="00BC6455"/>
    <w:p w:rsidR="00BC6455" w:rsidRPr="00BC6455" w:rsidRDefault="00BC6455" w:rsidP="00BC6455"/>
    <w:p w:rsidR="00BC6455" w:rsidRPr="00BC6455" w:rsidRDefault="00BC6455" w:rsidP="00BC6455"/>
    <w:p w:rsidR="00BC6455" w:rsidRPr="00BC6455" w:rsidRDefault="00BC6455" w:rsidP="00BC6455"/>
    <w:p w:rsidR="00BC6455" w:rsidRPr="00BC6455" w:rsidRDefault="00BC6455" w:rsidP="00BC6455"/>
    <w:p w:rsidR="00BC6455" w:rsidRPr="00BC6455" w:rsidRDefault="00BC6455" w:rsidP="00BC6455"/>
    <w:p w:rsidR="00BC6455" w:rsidRPr="00BC6455" w:rsidRDefault="00BC6455" w:rsidP="00BC6455"/>
    <w:p w:rsidR="00BC6455" w:rsidRPr="00BC6455" w:rsidRDefault="00BC6455" w:rsidP="00BC6455"/>
    <w:p w:rsidR="00BC6455" w:rsidRPr="00BC6455" w:rsidRDefault="00BC6455" w:rsidP="00BC6455"/>
    <w:p w:rsidR="00BC6455" w:rsidRDefault="00BC6455" w:rsidP="00BC6455"/>
    <w:p w:rsidR="00BC6455" w:rsidRDefault="00BC6455" w:rsidP="00BC6455"/>
    <w:p w:rsidR="00BC6455" w:rsidRPr="00BC6455" w:rsidRDefault="00BC6455" w:rsidP="00BC6455">
      <w:pPr>
        <w:tabs>
          <w:tab w:val="left" w:pos="3555"/>
        </w:tabs>
      </w:pP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C6455" w:rsidTr="00E93584">
        <w:trPr>
          <w:trHeight w:val="4468"/>
        </w:trPr>
        <w:tc>
          <w:tcPr>
            <w:tcW w:w="9060" w:type="dxa"/>
          </w:tcPr>
          <w:p w:rsidR="00BC6455" w:rsidRDefault="00DD0A8B" w:rsidP="00BC6455">
            <w:pPr>
              <w:pStyle w:val="Ttulo"/>
              <w:rPr>
                <w:sz w:val="20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E9E517" wp14:editId="6A067C5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19685</wp:posOffset>
                      </wp:positionV>
                      <wp:extent cx="5648325" cy="923925"/>
                      <wp:effectExtent l="0" t="0" r="9525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832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455" w:rsidRPr="00BC6455" w:rsidRDefault="00BC6455" w:rsidP="00E93584">
                                  <w:pPr>
                                    <w:ind w:left="1456" w:hanging="145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C64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PREFEITURA</w:t>
                                  </w:r>
                                  <w:r w:rsidRPr="00BC6455">
                                    <w:rPr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MUNICIPAL</w:t>
                                  </w:r>
                                  <w:r w:rsidRPr="00BC6455">
                                    <w:rPr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BC6455">
                                    <w:rPr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SANTO</w:t>
                                  </w:r>
                                  <w:r w:rsidRPr="00BC6455">
                                    <w:rPr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ANTÔNIO</w:t>
                                  </w:r>
                                  <w:r w:rsidRPr="00BC6455">
                                    <w:rPr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BC6455">
                                    <w:rPr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SUDOESTE</w:t>
                                  </w:r>
                                  <w:r w:rsidRPr="00BC6455">
                                    <w:rPr>
                                      <w:b/>
                                      <w:spacing w:val="-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AVISO</w:t>
                                  </w:r>
                                  <w:r w:rsidRPr="00BC6455">
                                    <w:rPr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BC6455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LICITAÇÃO</w:t>
                                  </w:r>
                                </w:p>
                                <w:p w:rsidR="00BC6455" w:rsidRPr="00BC6455" w:rsidRDefault="00BC6455" w:rsidP="00E93584">
                                  <w:pPr>
                                    <w:tabs>
                                      <w:tab w:val="left" w:pos="3293"/>
                                    </w:tabs>
                                    <w:ind w:left="751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C64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EDITAL</w:t>
                                  </w:r>
                                  <w:r w:rsidRPr="00BC6455">
                                    <w:rPr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BC6455">
                                    <w:rPr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CONCORRÊNCIA</w:t>
                                  </w:r>
                                  <w:r w:rsidRPr="00BC6455">
                                    <w:rPr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Nº 01</w:t>
                                  </w:r>
                                  <w:r w:rsidRPr="00BC6455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BC64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2023</w:t>
                                  </w:r>
                                </w:p>
                                <w:p w:rsidR="00BC6455" w:rsidRPr="00BC6455" w:rsidRDefault="00BC6455" w:rsidP="00E93584">
                                  <w:pPr>
                                    <w:tabs>
                                      <w:tab w:val="left" w:pos="2760"/>
                                      <w:tab w:val="left" w:pos="3902"/>
                                    </w:tabs>
                                    <w:ind w:left="39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torna</w:t>
                                  </w:r>
                                  <w:r w:rsidRPr="00BC6455">
                                    <w:rPr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público</w:t>
                                  </w:r>
                                  <w:r w:rsidRPr="00BC6455">
                                    <w:rPr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que</w:t>
                                  </w:r>
                                  <w:r w:rsidRPr="00BC6455">
                                    <w:rPr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fará</w:t>
                                  </w:r>
                                  <w:r w:rsidRPr="00BC6455">
                                    <w:rPr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realizar,</w:t>
                                  </w:r>
                                  <w:r w:rsidRPr="00BC6455">
                                    <w:rPr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às 09:00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horas</w:t>
                                  </w:r>
                                  <w:r w:rsidRPr="00BC6455">
                                    <w:rPr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BC6455">
                                    <w:rPr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 xml:space="preserve">dia 08 de maio do   ano  </w:t>
                                  </w:r>
                                  <w:r w:rsidRPr="00BC645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 xml:space="preserve">de 2023,  </w:t>
                                  </w:r>
                                  <w:r w:rsidRPr="00BC6455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na sede da Prefeitura Municipal,n° 1431 em</w:t>
                                  </w:r>
                                  <w:r w:rsidR="00E93584">
                                    <w:rPr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anto Antonio do Sudoeste,</w:t>
                                  </w:r>
                                  <w:r w:rsidRPr="00BC6455">
                                    <w:rPr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Paraná,</w:t>
                                  </w:r>
                                  <w:r w:rsidRPr="00BC6455">
                                    <w:rPr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Brasil,</w:t>
                                  </w:r>
                                  <w:r w:rsidRPr="00BC6455">
                                    <w:rPr>
                                      <w:spacing w:val="-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CONCORRÊNCIA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, sob regime de empreitada por preço global, tipo menor</w:t>
                                  </w:r>
                                  <w:r w:rsidRPr="00BC645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preço,</w:t>
                                  </w:r>
                                  <w:r w:rsidRPr="00BC6455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a preços fixos</w:t>
                                  </w:r>
                                  <w:r w:rsidRPr="00BC645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e sem</w:t>
                                  </w:r>
                                  <w:r w:rsidRPr="00BC6455"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reajuste,</w:t>
                                  </w:r>
                                  <w:r w:rsidRPr="00BC6455"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da(</w:t>
                                  </w:r>
                                  <w:r w:rsidRPr="00BC645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BC645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seguinte(</w:t>
                                  </w:r>
                                  <w:r w:rsidRPr="00BC645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BC6455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obra(</w:t>
                                  </w:r>
                                  <w:r w:rsidRPr="00BC645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):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9E5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-2.75pt;margin-top:1.55pt;width:444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" filled="f" stroked="f">
                      <v:textbox inset="0,0,0,0">
                        <w:txbxContent>
                          <w:p w:rsidR="00BC6455" w:rsidRPr="00BC6455" w:rsidRDefault="00BC6455" w:rsidP="00E93584">
                            <w:pPr>
                              <w:ind w:left="1456" w:hanging="145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455">
                              <w:rPr>
                                <w:b/>
                                <w:sz w:val="20"/>
                                <w:szCs w:val="20"/>
                              </w:rPr>
                              <w:t>PREFEITURA</w:t>
                            </w:r>
                            <w:r w:rsidRPr="00BC6455">
                              <w:rPr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b/>
                                <w:sz w:val="20"/>
                                <w:szCs w:val="20"/>
                              </w:rPr>
                              <w:t>MUNICIPAL</w:t>
                            </w:r>
                            <w:r w:rsidRPr="00BC6455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BC6455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b/>
                                <w:sz w:val="20"/>
                                <w:szCs w:val="20"/>
                              </w:rPr>
                              <w:t>SANTO</w:t>
                            </w:r>
                            <w:r w:rsidRPr="00BC6455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b/>
                                <w:sz w:val="20"/>
                                <w:szCs w:val="20"/>
                              </w:rPr>
                              <w:t>ANTÔNIO</w:t>
                            </w:r>
                            <w:r w:rsidRPr="00BC6455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 w:rsidRPr="00BC6455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b/>
                                <w:sz w:val="20"/>
                                <w:szCs w:val="20"/>
                              </w:rPr>
                              <w:t>SUDOESTE</w:t>
                            </w:r>
                            <w:r w:rsidRPr="00BC6455">
                              <w:rPr>
                                <w:b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b/>
                                <w:sz w:val="20"/>
                                <w:szCs w:val="20"/>
                              </w:rPr>
                              <w:t>AVISO</w:t>
                            </w:r>
                            <w:r w:rsidRPr="00BC6455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BC6455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b/>
                                <w:sz w:val="20"/>
                                <w:szCs w:val="20"/>
                              </w:rPr>
                              <w:t>LICITAÇÃO</w:t>
                            </w:r>
                          </w:p>
                          <w:p w:rsidR="00BC6455" w:rsidRPr="00BC6455" w:rsidRDefault="00BC6455" w:rsidP="00E93584">
                            <w:pPr>
                              <w:tabs>
                                <w:tab w:val="left" w:pos="3293"/>
                              </w:tabs>
                              <w:ind w:left="751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C6455">
                              <w:rPr>
                                <w:b/>
                                <w:sz w:val="20"/>
                                <w:szCs w:val="20"/>
                              </w:rPr>
                              <w:t>EDITAL</w:t>
                            </w:r>
                            <w:r w:rsidRPr="00BC6455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BC6455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b/>
                                <w:sz w:val="20"/>
                                <w:szCs w:val="20"/>
                              </w:rPr>
                              <w:t>CONCORRÊNCIA</w:t>
                            </w:r>
                            <w:r w:rsidRPr="00BC6455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b/>
                                <w:sz w:val="20"/>
                                <w:szCs w:val="20"/>
                              </w:rPr>
                              <w:t>Nº 01</w:t>
                            </w:r>
                            <w:r w:rsidRPr="00BC645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Pr="00BC6455">
                              <w:rPr>
                                <w:b/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:rsidR="00BC6455" w:rsidRPr="00BC6455" w:rsidRDefault="00BC6455" w:rsidP="00E93584">
                            <w:pPr>
                              <w:tabs>
                                <w:tab w:val="left" w:pos="2760"/>
                                <w:tab w:val="left" w:pos="3902"/>
                              </w:tabs>
                              <w:ind w:left="39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6455">
                              <w:rPr>
                                <w:sz w:val="20"/>
                                <w:szCs w:val="20"/>
                              </w:rPr>
                              <w:t>torna</w:t>
                            </w:r>
                            <w:r w:rsidRPr="00BC6455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público</w:t>
                            </w:r>
                            <w:r w:rsidRPr="00BC6455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que</w:t>
                            </w:r>
                            <w:r w:rsidRPr="00BC6455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fará</w:t>
                            </w:r>
                            <w:r w:rsidRPr="00BC6455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realizar,</w:t>
                            </w:r>
                            <w:r w:rsidRPr="00BC6455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às 09:00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ab/>
                              <w:t>horas</w:t>
                            </w:r>
                            <w:r w:rsidRPr="00BC6455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BC6455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 xml:space="preserve">dia 08 de maio do   ano  </w:t>
                            </w:r>
                            <w:r w:rsidRPr="00BC645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 xml:space="preserve">de 2023,  </w:t>
                            </w:r>
                            <w:r w:rsidRPr="00BC6455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na sede da Prefeitura Municipal,n° 1431 em</w:t>
                            </w:r>
                            <w:r w:rsidR="00E93584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anto Antonio do Sudoeste,</w:t>
                            </w:r>
                            <w:r w:rsidRPr="00BC6455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Paraná,</w:t>
                            </w:r>
                            <w:r w:rsidRPr="00BC6455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Brasil,</w:t>
                            </w:r>
                            <w:r w:rsidRPr="00BC6455">
                              <w:rPr>
                                <w:spacing w:val="-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b/>
                                <w:sz w:val="20"/>
                                <w:szCs w:val="20"/>
                              </w:rPr>
                              <w:t>CONCORRÊNCIA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, sob regime de empreitada por preço global, tipo menor</w:t>
                            </w:r>
                            <w:r w:rsidRPr="00BC645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preço,</w:t>
                            </w:r>
                            <w:r w:rsidRPr="00BC6455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a preços fixos</w:t>
                            </w:r>
                            <w:r w:rsidRPr="00BC645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e sem</w:t>
                            </w:r>
                            <w:r w:rsidRPr="00BC6455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reajuste,</w:t>
                            </w:r>
                            <w:r w:rsidRPr="00BC6455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da(</w:t>
                            </w:r>
                            <w:r w:rsidRPr="00BC6455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BC645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seguinte(</w:t>
                            </w:r>
                            <w:r w:rsidRPr="00BC6455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BC6455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obra(</w:t>
                            </w:r>
                            <w:r w:rsidRPr="00BC6455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6455" w:rsidRDefault="00BC6455" w:rsidP="00BC6455">
            <w:pPr>
              <w:pStyle w:val="Ttulo"/>
              <w:rPr>
                <w:sz w:val="20"/>
              </w:rPr>
            </w:pPr>
          </w:p>
          <w:p w:rsidR="00BC6455" w:rsidRDefault="00BC6455" w:rsidP="00BC6455">
            <w:pPr>
              <w:pStyle w:val="Ttulo"/>
              <w:rPr>
                <w:sz w:val="20"/>
              </w:rPr>
            </w:pPr>
          </w:p>
          <w:p w:rsidR="00BC6455" w:rsidRDefault="00BC6455" w:rsidP="00BC6455">
            <w:pPr>
              <w:pStyle w:val="Ttulo"/>
              <w:rPr>
                <w:sz w:val="20"/>
              </w:rPr>
            </w:pPr>
          </w:p>
          <w:p w:rsidR="00BC6455" w:rsidRDefault="00BC6455" w:rsidP="00BC6455">
            <w:pPr>
              <w:pStyle w:val="Ttulo"/>
              <w:rPr>
                <w:sz w:val="20"/>
              </w:rPr>
            </w:pPr>
          </w:p>
          <w:p w:rsidR="00BC6455" w:rsidRDefault="00BC6455" w:rsidP="00BC6455">
            <w:pPr>
              <w:pStyle w:val="Ttulo"/>
              <w:rPr>
                <w:sz w:val="20"/>
              </w:rPr>
            </w:pPr>
          </w:p>
          <w:tbl>
            <w:tblPr>
              <w:tblStyle w:val="TableNormal"/>
              <w:tblpPr w:leftFromText="141" w:rightFromText="141" w:vertAnchor="text" w:horzAnchor="margin" w:tblpY="71"/>
              <w:tblW w:w="8996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1426"/>
              <w:gridCol w:w="3375"/>
              <w:gridCol w:w="1499"/>
              <w:gridCol w:w="2696"/>
            </w:tblGrid>
            <w:tr w:rsidR="00BC6455" w:rsidRPr="00BC6455" w:rsidTr="00BC6455">
              <w:trPr>
                <w:trHeight w:val="606"/>
              </w:trPr>
              <w:tc>
                <w:tcPr>
                  <w:tcW w:w="1426" w:type="dxa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BC6455" w:rsidRPr="00BC6455" w:rsidRDefault="00BC6455" w:rsidP="00BC6455">
                  <w:pPr>
                    <w:pStyle w:val="TableParagraph"/>
                    <w:spacing w:before="77" w:line="242" w:lineRule="auto"/>
                    <w:ind w:left="241" w:right="140" w:hanging="72"/>
                    <w:rPr>
                      <w:sz w:val="20"/>
                      <w:szCs w:val="20"/>
                    </w:rPr>
                  </w:pPr>
                  <w:r w:rsidRPr="00BC6455">
                    <w:rPr>
                      <w:spacing w:val="-1"/>
                      <w:sz w:val="20"/>
                      <w:szCs w:val="20"/>
                    </w:rPr>
                    <w:t>Local do</w:t>
                  </w:r>
                  <w:r w:rsidRPr="00BC6455">
                    <w:rPr>
                      <w:spacing w:val="-32"/>
                      <w:sz w:val="20"/>
                      <w:szCs w:val="20"/>
                    </w:rPr>
                    <w:t xml:space="preserve"> </w:t>
                  </w:r>
                  <w:r w:rsidRPr="00BC6455">
                    <w:rPr>
                      <w:sz w:val="20"/>
                      <w:szCs w:val="20"/>
                    </w:rPr>
                    <w:t>objeto</w:t>
                  </w:r>
                </w:p>
              </w:tc>
              <w:tc>
                <w:tcPr>
                  <w:tcW w:w="337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6455" w:rsidRPr="00BC6455" w:rsidRDefault="00BC6455" w:rsidP="00BC6455">
                  <w:pPr>
                    <w:pStyle w:val="TableParagraph"/>
                    <w:spacing w:before="9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  <w:p w:rsidR="00BC6455" w:rsidRPr="00BC6455" w:rsidRDefault="00BC6455" w:rsidP="00BC6455">
                  <w:pPr>
                    <w:pStyle w:val="TableParagraph"/>
                    <w:spacing w:line="240" w:lineRule="auto"/>
                    <w:ind w:right="37"/>
                    <w:jc w:val="center"/>
                    <w:rPr>
                      <w:sz w:val="20"/>
                      <w:szCs w:val="20"/>
                    </w:rPr>
                  </w:pPr>
                  <w:r w:rsidRPr="00BC6455">
                    <w:rPr>
                      <w:sz w:val="20"/>
                      <w:szCs w:val="20"/>
                    </w:rPr>
                    <w:t>Objeto</w:t>
                  </w:r>
                </w:p>
              </w:tc>
              <w:tc>
                <w:tcPr>
                  <w:tcW w:w="149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6455" w:rsidRPr="00BC6455" w:rsidRDefault="00BC6455" w:rsidP="00BC6455">
                  <w:pPr>
                    <w:pStyle w:val="TableParagraph"/>
                    <w:spacing w:line="160" w:lineRule="exact"/>
                    <w:ind w:left="92" w:right="66"/>
                    <w:jc w:val="center"/>
                    <w:rPr>
                      <w:sz w:val="20"/>
                      <w:szCs w:val="20"/>
                    </w:rPr>
                  </w:pPr>
                  <w:r w:rsidRPr="00BC6455">
                    <w:rPr>
                      <w:sz w:val="20"/>
                      <w:szCs w:val="20"/>
                    </w:rPr>
                    <w:t>Quantidade</w:t>
                  </w:r>
                  <w:r w:rsidRPr="00BC6455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BC6455">
                    <w:rPr>
                      <w:sz w:val="20"/>
                      <w:szCs w:val="20"/>
                    </w:rPr>
                    <w:t>e</w:t>
                  </w:r>
                  <w:r w:rsidRPr="00BC6455"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 w:rsidRPr="00BC6455">
                    <w:rPr>
                      <w:sz w:val="20"/>
                      <w:szCs w:val="20"/>
                    </w:rPr>
                    <w:t>unidade</w:t>
                  </w:r>
                  <w:r w:rsidRPr="00BC6455"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 w:rsidRPr="00BC6455">
                    <w:rPr>
                      <w:sz w:val="20"/>
                      <w:szCs w:val="20"/>
                    </w:rPr>
                    <w:t>de</w:t>
                  </w:r>
                  <w:r w:rsidRPr="00BC6455">
                    <w:rPr>
                      <w:spacing w:val="-32"/>
                      <w:sz w:val="20"/>
                      <w:szCs w:val="20"/>
                    </w:rPr>
                    <w:t xml:space="preserve"> </w:t>
                  </w:r>
                  <w:r w:rsidRPr="00BC6455">
                    <w:rPr>
                      <w:sz w:val="20"/>
                      <w:szCs w:val="20"/>
                    </w:rPr>
                    <w:t>medida</w:t>
                  </w:r>
                </w:p>
              </w:tc>
              <w:tc>
                <w:tcPr>
                  <w:tcW w:w="2696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 w:rsidR="00BC6455" w:rsidRPr="00BC6455" w:rsidRDefault="00BC6455" w:rsidP="00BC6455">
                  <w:pPr>
                    <w:pStyle w:val="TableParagraph"/>
                    <w:spacing w:line="160" w:lineRule="exact"/>
                    <w:ind w:left="95" w:right="63" w:hanging="1"/>
                    <w:jc w:val="center"/>
                    <w:rPr>
                      <w:sz w:val="20"/>
                      <w:szCs w:val="20"/>
                    </w:rPr>
                  </w:pPr>
                  <w:r w:rsidRPr="00BC6455">
                    <w:rPr>
                      <w:sz w:val="20"/>
                      <w:szCs w:val="20"/>
                    </w:rPr>
                    <w:t>Prazo de</w:t>
                  </w:r>
                  <w:r w:rsidRPr="00BC6455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BC6455">
                    <w:rPr>
                      <w:spacing w:val="-1"/>
                      <w:sz w:val="20"/>
                      <w:szCs w:val="20"/>
                    </w:rPr>
                    <w:t>execução</w:t>
                  </w:r>
                  <w:r w:rsidRPr="00BC6455">
                    <w:rPr>
                      <w:spacing w:val="-32"/>
                      <w:sz w:val="20"/>
                      <w:szCs w:val="20"/>
                    </w:rPr>
                    <w:t xml:space="preserve"> </w:t>
                  </w:r>
                  <w:r w:rsidRPr="00BC6455">
                    <w:rPr>
                      <w:sz w:val="20"/>
                      <w:szCs w:val="20"/>
                    </w:rPr>
                    <w:t>(dias)</w:t>
                  </w:r>
                </w:p>
              </w:tc>
            </w:tr>
            <w:tr w:rsidR="00BC6455" w:rsidRPr="00BC6455" w:rsidTr="00BC6455">
              <w:trPr>
                <w:trHeight w:val="199"/>
              </w:trPr>
              <w:tc>
                <w:tcPr>
                  <w:tcW w:w="1426" w:type="dxa"/>
                  <w:tcBorders>
                    <w:top w:val="single" w:sz="6" w:space="0" w:color="000000"/>
                    <w:right w:val="single" w:sz="6" w:space="0" w:color="000000"/>
                  </w:tcBorders>
                </w:tcPr>
                <w:p w:rsidR="00BC6455" w:rsidRDefault="00BC6455" w:rsidP="00BC6455">
                  <w:pPr>
                    <w:pStyle w:val="TableParagraph"/>
                    <w:ind w:left="280"/>
                    <w:rPr>
                      <w:sz w:val="20"/>
                      <w:szCs w:val="20"/>
                    </w:rPr>
                  </w:pPr>
                </w:p>
                <w:p w:rsidR="00BC6455" w:rsidRPr="00BC6455" w:rsidRDefault="00BC6455" w:rsidP="00BC6455">
                  <w:pPr>
                    <w:pStyle w:val="TableParagraph"/>
                    <w:ind w:left="280"/>
                    <w:rPr>
                      <w:sz w:val="20"/>
                      <w:szCs w:val="20"/>
                    </w:rPr>
                  </w:pPr>
                  <w:r w:rsidRPr="00BC6455">
                    <w:rPr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337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BC6455" w:rsidRDefault="00BC6455" w:rsidP="00BC6455">
                  <w:pPr>
                    <w:pStyle w:val="TableParagraph"/>
                    <w:ind w:right="37"/>
                    <w:jc w:val="center"/>
                    <w:rPr>
                      <w:sz w:val="20"/>
                      <w:szCs w:val="20"/>
                    </w:rPr>
                  </w:pPr>
                </w:p>
                <w:p w:rsidR="00BC6455" w:rsidRPr="00BC6455" w:rsidRDefault="00BC6455" w:rsidP="00BC6455">
                  <w:pPr>
                    <w:pStyle w:val="TableParagraph"/>
                    <w:ind w:right="37"/>
                    <w:jc w:val="center"/>
                    <w:rPr>
                      <w:sz w:val="20"/>
                      <w:szCs w:val="20"/>
                    </w:rPr>
                  </w:pPr>
                  <w:r w:rsidRPr="00BC6455">
                    <w:rPr>
                      <w:sz w:val="20"/>
                      <w:szCs w:val="20"/>
                    </w:rPr>
                    <w:t>Pavimentação</w:t>
                  </w:r>
                  <w:r w:rsidRPr="00BC6455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BC6455">
                    <w:rPr>
                      <w:sz w:val="20"/>
                      <w:szCs w:val="20"/>
                    </w:rPr>
                    <w:t>de vias</w:t>
                  </w:r>
                  <w:r w:rsidRPr="00BC6455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C6455">
                    <w:rPr>
                      <w:sz w:val="20"/>
                      <w:szCs w:val="20"/>
                    </w:rPr>
                    <w:t>em</w:t>
                  </w:r>
                  <w:r w:rsidRPr="00BC6455"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 w:rsidRPr="00BC6455">
                    <w:rPr>
                      <w:sz w:val="20"/>
                      <w:szCs w:val="20"/>
                    </w:rPr>
                    <w:t>CBUQ</w:t>
                  </w:r>
                </w:p>
              </w:tc>
              <w:tc>
                <w:tcPr>
                  <w:tcW w:w="149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BC6455" w:rsidRDefault="00BC6455" w:rsidP="00BC6455">
                  <w:pPr>
                    <w:pStyle w:val="TableParagraph"/>
                    <w:ind w:left="107"/>
                    <w:rPr>
                      <w:sz w:val="20"/>
                      <w:szCs w:val="20"/>
                    </w:rPr>
                  </w:pPr>
                </w:p>
                <w:p w:rsidR="00BC6455" w:rsidRPr="00BC6455" w:rsidRDefault="00BC6455" w:rsidP="00BC6455">
                  <w:pPr>
                    <w:pStyle w:val="TableParagraph"/>
                    <w:ind w:left="107"/>
                    <w:rPr>
                      <w:sz w:val="20"/>
                      <w:szCs w:val="20"/>
                    </w:rPr>
                  </w:pPr>
                  <w:r w:rsidRPr="00BC6455">
                    <w:rPr>
                      <w:sz w:val="20"/>
                      <w:szCs w:val="20"/>
                    </w:rPr>
                    <w:t>8.558,00</w:t>
                  </w:r>
                  <w:r w:rsidRPr="00BC6455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BC6455">
                    <w:rPr>
                      <w:sz w:val="20"/>
                      <w:szCs w:val="20"/>
                    </w:rPr>
                    <w:t>m²</w:t>
                  </w:r>
                </w:p>
              </w:tc>
              <w:tc>
                <w:tcPr>
                  <w:tcW w:w="2696" w:type="dxa"/>
                  <w:tcBorders>
                    <w:top w:val="single" w:sz="6" w:space="0" w:color="000000"/>
                    <w:left w:val="single" w:sz="6" w:space="0" w:color="000000"/>
                  </w:tcBorders>
                </w:tcPr>
                <w:p w:rsidR="00BC6455" w:rsidRDefault="00BC6455" w:rsidP="00BC6455">
                  <w:pPr>
                    <w:pStyle w:val="TableParagraph"/>
                    <w:ind w:left="248"/>
                    <w:rPr>
                      <w:sz w:val="20"/>
                      <w:szCs w:val="20"/>
                    </w:rPr>
                  </w:pPr>
                </w:p>
                <w:p w:rsidR="00BC6455" w:rsidRPr="00BC6455" w:rsidRDefault="00BC6455" w:rsidP="00BC6455">
                  <w:pPr>
                    <w:pStyle w:val="TableParagraph"/>
                    <w:ind w:left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</w:t>
                  </w:r>
                  <w:r w:rsidRPr="00BC6455">
                    <w:rPr>
                      <w:sz w:val="20"/>
                      <w:szCs w:val="20"/>
                    </w:rPr>
                    <w:t>150</w:t>
                  </w:r>
                </w:p>
              </w:tc>
            </w:tr>
          </w:tbl>
          <w:p w:rsidR="00BC6455" w:rsidRDefault="00BC6455" w:rsidP="00BC6455">
            <w:pPr>
              <w:pStyle w:val="Ttulo"/>
              <w:rPr>
                <w:sz w:val="20"/>
              </w:rPr>
            </w:pPr>
          </w:p>
          <w:p w:rsidR="00BC6455" w:rsidRDefault="00BC6455" w:rsidP="00BC6455">
            <w:pPr>
              <w:pStyle w:val="Ttulo"/>
              <w:rPr>
                <w:sz w:val="20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BF60C3" wp14:editId="14EFE0C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94615</wp:posOffset>
                      </wp:positionV>
                      <wp:extent cx="5657850" cy="93345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455" w:rsidRDefault="00BC6455" w:rsidP="00BC6455">
                                  <w:pPr>
                                    <w:tabs>
                                      <w:tab w:val="left" w:pos="3595"/>
                                    </w:tabs>
                                    <w:ind w:right="18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A Pasta Técnica com o inteiro teor do Edital e seus respectivos</w:t>
                                  </w:r>
                                  <w:r w:rsidRPr="00BC645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modelos,</w:t>
                                  </w:r>
                                  <w:r w:rsidRPr="00BC645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adendos e anexos, poderá ser examinada</w:t>
                                  </w:r>
                                  <w:r w:rsidRPr="00BC645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no endereço acima</w:t>
                                  </w:r>
                                  <w:r w:rsidRPr="00BC645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indicado,</w:t>
                                  </w:r>
                                  <w:r w:rsidRPr="00BC645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Pr="00BC645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horário</w:t>
                                  </w:r>
                                  <w:r w:rsidRPr="00BC6455">
                                    <w:rPr>
                                      <w:spacing w:val="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comercial,</w:t>
                                  </w:r>
                                  <w:r w:rsidRPr="00BC6455">
                                    <w:rPr>
                                      <w:spacing w:val="6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 w:rsidRPr="00BC6455">
                                    <w:rPr>
                                      <w:spacing w:val="5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solicitada</w:t>
                                  </w:r>
                                  <w:r w:rsidRPr="00BC6455">
                                    <w:rPr>
                                      <w:spacing w:val="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através</w:t>
                                  </w:r>
                                  <w:r w:rsidRPr="00BC6455">
                                    <w:rPr>
                                      <w:spacing w:val="6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BC6455">
                                    <w:rPr>
                                      <w:spacing w:val="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e-mail.</w:t>
                                  </w:r>
                                  <w:r w:rsidRPr="00BC6455">
                                    <w:rPr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Informações</w:t>
                                  </w:r>
                                  <w:r w:rsidRPr="00BC6455">
                                    <w:rPr>
                                      <w:spacing w:val="-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adicionais, dúvidas e pedidos de esclarecimento deverão ser encaminhados à</w:t>
                                  </w:r>
                                  <w:r w:rsidRPr="00BC645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Comissão</w:t>
                                  </w:r>
                                  <w:r w:rsidRPr="00BC6455"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BC6455">
                                    <w:rPr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Licitação</w:t>
                                  </w:r>
                                  <w:r w:rsidRPr="00BC6455">
                                    <w:rPr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Pr="00BC6455"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endereço</w:t>
                                  </w:r>
                                  <w:r w:rsidRPr="00BC6455">
                                    <w:rPr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 w:rsidRPr="00BC6455"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  <w:r w:rsidRPr="00BC6455"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acima</w:t>
                                  </w:r>
                                  <w:r w:rsidRPr="00BC6455">
                                    <w:rPr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mencionados</w:t>
                                  </w:r>
                                  <w:r w:rsidRPr="00BC6455">
                                    <w:rPr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BC6455">
                                    <w:rPr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Telefone (46) 3563-8000</w:t>
                                  </w:r>
                                </w:p>
                                <w:p w:rsidR="00E93584" w:rsidRPr="00BC6455" w:rsidRDefault="00E93584" w:rsidP="00BC6455">
                                  <w:pPr>
                                    <w:tabs>
                                      <w:tab w:val="left" w:pos="3595"/>
                                    </w:tabs>
                                    <w:ind w:right="18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C6455" w:rsidRPr="00BC6455" w:rsidRDefault="00BC6455" w:rsidP="00BC6455">
                                  <w:pPr>
                                    <w:tabs>
                                      <w:tab w:val="left" w:pos="3595"/>
                                    </w:tabs>
                                    <w:ind w:right="18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6455">
                                    <w:rPr>
                                      <w:sz w:val="20"/>
                                      <w:szCs w:val="20"/>
                                    </w:rPr>
                                    <w:t>Santo Antonio do Sudoeste, Pr, 03 de abril de 2023.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F60C3" id="Text Box 14" o:spid="_x0000_s1027" type="#_x0000_t202" style="position:absolute;margin-left:.25pt;margin-top:7.45pt;width:445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" filled="f" stroked="f">
                      <v:textbox inset="0,0,0,0">
                        <w:txbxContent>
                          <w:p w:rsidR="00BC6455" w:rsidRDefault="00BC6455" w:rsidP="00BC6455">
                            <w:pPr>
                              <w:tabs>
                                <w:tab w:val="left" w:pos="3595"/>
                              </w:tabs>
                              <w:ind w:right="1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C6455">
                              <w:rPr>
                                <w:sz w:val="20"/>
                                <w:szCs w:val="20"/>
                              </w:rPr>
                              <w:t>A Pasta Técnica com o inteiro teor do Edital e seus respectivos</w:t>
                            </w:r>
                            <w:r w:rsidRPr="00BC645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modelos,</w:t>
                            </w:r>
                            <w:r w:rsidRPr="00BC645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adendos e anexos, poderá ser examinada</w:t>
                            </w:r>
                            <w:r w:rsidRPr="00BC645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no endereço acima</w:t>
                            </w:r>
                            <w:r w:rsidRPr="00BC645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indicado,</w:t>
                            </w:r>
                            <w:r w:rsidRPr="00BC645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BC645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horário</w:t>
                            </w:r>
                            <w:r w:rsidRPr="00BC6455">
                              <w:rPr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comercial,</w:t>
                            </w:r>
                            <w:r w:rsidRPr="00BC6455">
                              <w:rPr>
                                <w:spacing w:val="6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r w:rsidRPr="00BC6455">
                              <w:rPr>
                                <w:spacing w:val="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solicitada</w:t>
                            </w:r>
                            <w:r w:rsidRPr="00BC6455">
                              <w:rPr>
                                <w:spacing w:val="6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através</w:t>
                            </w:r>
                            <w:r w:rsidRPr="00BC6455">
                              <w:rPr>
                                <w:spacing w:val="6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BC6455">
                              <w:rPr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C6455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Informações</w:t>
                            </w:r>
                            <w:r w:rsidRPr="00BC6455">
                              <w:rPr>
                                <w:spacing w:val="-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adicionais, dúvidas e pedidos de esclarecimento deverão ser encaminhados à</w:t>
                            </w:r>
                            <w:r w:rsidRPr="00BC645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Comissão</w:t>
                            </w:r>
                            <w:r w:rsidRPr="00BC6455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BC6455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Licitação</w:t>
                            </w:r>
                            <w:r w:rsidRPr="00BC6455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BC6455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endereço</w:t>
                            </w:r>
                            <w:r w:rsidRPr="00BC6455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r w:rsidRPr="00BC6455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r w:rsidRPr="00BC6455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acima</w:t>
                            </w:r>
                            <w:r w:rsidRPr="00BC6455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mencionados</w:t>
                            </w:r>
                            <w:r w:rsidRPr="00BC6455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BC6455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Telefone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 xml:space="preserve"> (46) 3563-8000</w:t>
                            </w:r>
                          </w:p>
                          <w:p w:rsidR="00E93584" w:rsidRPr="00BC6455" w:rsidRDefault="00E93584" w:rsidP="00BC6455">
                            <w:pPr>
                              <w:tabs>
                                <w:tab w:val="left" w:pos="3595"/>
                              </w:tabs>
                              <w:ind w:right="1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6455" w:rsidRPr="00BC6455" w:rsidRDefault="00BC6455" w:rsidP="00BC6455">
                            <w:pPr>
                              <w:tabs>
                                <w:tab w:val="left" w:pos="3595"/>
                              </w:tabs>
                              <w:ind w:right="1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C6455">
                              <w:rPr>
                                <w:sz w:val="20"/>
                                <w:szCs w:val="20"/>
                              </w:rPr>
                              <w:t>Santo Antonio do Sudoeste, Pr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 xml:space="preserve"> 03 de abril 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BC6455">
                              <w:rPr>
                                <w:sz w:val="20"/>
                                <w:szCs w:val="20"/>
                              </w:rPr>
                              <w:t xml:space="preserve"> 2023.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6455" w:rsidRDefault="00BC6455" w:rsidP="00BC6455">
            <w:pPr>
              <w:pStyle w:val="Ttulo"/>
              <w:rPr>
                <w:sz w:val="20"/>
              </w:rPr>
            </w:pPr>
          </w:p>
          <w:p w:rsidR="00BC6455" w:rsidRDefault="00BC6455" w:rsidP="00BC6455">
            <w:pPr>
              <w:pStyle w:val="Ttulo"/>
              <w:rPr>
                <w:sz w:val="20"/>
              </w:rPr>
            </w:pPr>
          </w:p>
          <w:p w:rsidR="00BC6455" w:rsidRDefault="00BC6455" w:rsidP="00BC6455">
            <w:pPr>
              <w:pStyle w:val="Ttulo"/>
              <w:rPr>
                <w:sz w:val="20"/>
              </w:rPr>
            </w:pPr>
          </w:p>
          <w:p w:rsidR="00BC6455" w:rsidRDefault="00BC6455" w:rsidP="00BC6455">
            <w:pPr>
              <w:pStyle w:val="Ttulo"/>
              <w:rPr>
                <w:sz w:val="20"/>
              </w:rPr>
            </w:pPr>
          </w:p>
          <w:p w:rsidR="00BC6455" w:rsidRDefault="00BC6455" w:rsidP="00BC6455">
            <w:pPr>
              <w:tabs>
                <w:tab w:val="left" w:pos="3555"/>
              </w:tabs>
            </w:pPr>
          </w:p>
        </w:tc>
      </w:tr>
    </w:tbl>
    <w:p w:rsidR="007443D4" w:rsidRPr="00BC6455" w:rsidRDefault="007443D4" w:rsidP="00BC6455">
      <w:pPr>
        <w:tabs>
          <w:tab w:val="left" w:pos="3555"/>
        </w:tabs>
      </w:pPr>
    </w:p>
    <w:sectPr w:rsidR="007443D4" w:rsidRPr="00BC6455" w:rsidSect="00DE5197">
      <w:type w:val="continuous"/>
      <w:pgSz w:w="12240" w:h="15840"/>
      <w:pgMar w:top="1420" w:right="1325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0F"/>
    <w:rsid w:val="007443D4"/>
    <w:rsid w:val="00B1710F"/>
    <w:rsid w:val="00BC6455"/>
    <w:rsid w:val="00DD0A8B"/>
    <w:rsid w:val="00DE5197"/>
    <w:rsid w:val="00E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CCD9"/>
  <w15:docId w15:val="{E26BE09F-4B33-44E6-97FE-2B1D793D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0" w:lineRule="exact"/>
      <w:ind w:left="59"/>
    </w:pPr>
  </w:style>
  <w:style w:type="table" w:styleId="Tabelacomgrade">
    <w:name w:val="Table Grid"/>
    <w:basedOn w:val="Tabelanormal"/>
    <w:uiPriority w:val="39"/>
    <w:rsid w:val="00BC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anjos</dc:creator>
  <cp:lastModifiedBy>LICITACAO</cp:lastModifiedBy>
  <cp:revision>4</cp:revision>
  <dcterms:created xsi:type="dcterms:W3CDTF">2023-04-03T16:54:00Z</dcterms:created>
  <dcterms:modified xsi:type="dcterms:W3CDTF">2023-04-03T19:18:00Z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