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47037" w:rsidRPr="00C1496D" w:rsidRDefault="00747037" w:rsidP="00675D6C">
                            <w:pPr>
                              <w:rPr>
                                <w:rFonts w:ascii="Bookman Old Style" w:hAnsi="Bookman Old Style"/>
                                <w:sz w:val="44"/>
                              </w:rPr>
                            </w:pPr>
                            <w:r w:rsidRPr="00C1496D">
                              <w:rPr>
                                <w:rFonts w:ascii="Bookman Old Style" w:hAnsi="Bookman Old Style"/>
                                <w:sz w:val="44"/>
                              </w:rPr>
                              <w:t xml:space="preserve">Município de </w:t>
                            </w:r>
                          </w:p>
                          <w:p w:rsidR="00747037" w:rsidRPr="00C1496D" w:rsidRDefault="00747037" w:rsidP="00675D6C">
                            <w:pPr>
                              <w:rPr>
                                <w:rFonts w:ascii="Bookman Old Style" w:hAnsi="Bookman Old Style"/>
                                <w:b/>
                                <w:sz w:val="44"/>
                              </w:rPr>
                            </w:pPr>
                            <w:r w:rsidRPr="00C1496D">
                              <w:rPr>
                                <w:rFonts w:ascii="Bookman Old Style" w:hAnsi="Bookman Old Style"/>
                                <w:b/>
                                <w:sz w:val="44"/>
                              </w:rPr>
                              <w:t xml:space="preserve">SANTO ANTONIO </w:t>
                            </w:r>
                          </w:p>
                          <w:p w:rsidR="00747037" w:rsidRPr="00C1496D" w:rsidRDefault="00747037"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47037" w:rsidRPr="00C1496D" w:rsidRDefault="00747037" w:rsidP="00675D6C">
                      <w:pPr>
                        <w:rPr>
                          <w:rFonts w:ascii="Bookman Old Style" w:hAnsi="Bookman Old Style"/>
                          <w:sz w:val="44"/>
                        </w:rPr>
                      </w:pPr>
                      <w:r w:rsidRPr="00C1496D">
                        <w:rPr>
                          <w:rFonts w:ascii="Bookman Old Style" w:hAnsi="Bookman Old Style"/>
                          <w:sz w:val="44"/>
                        </w:rPr>
                        <w:t xml:space="preserve">Município de </w:t>
                      </w:r>
                    </w:p>
                    <w:p w:rsidR="00747037" w:rsidRPr="00C1496D" w:rsidRDefault="00747037" w:rsidP="00675D6C">
                      <w:pPr>
                        <w:rPr>
                          <w:rFonts w:ascii="Bookman Old Style" w:hAnsi="Bookman Old Style"/>
                          <w:b/>
                          <w:sz w:val="44"/>
                        </w:rPr>
                      </w:pPr>
                      <w:r w:rsidRPr="00C1496D">
                        <w:rPr>
                          <w:rFonts w:ascii="Bookman Old Style" w:hAnsi="Bookman Old Style"/>
                          <w:b/>
                          <w:sz w:val="44"/>
                        </w:rPr>
                        <w:t xml:space="preserve">SANTO ANTONIO </w:t>
                      </w:r>
                    </w:p>
                    <w:p w:rsidR="00747037" w:rsidRPr="00C1496D" w:rsidRDefault="00747037"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747037" w:rsidRDefault="00747037" w:rsidP="00675D6C">
                            <w:pPr>
                              <w:rPr>
                                <w:rFonts w:ascii="Bookman Old Style" w:hAnsi="Bookman Old Style"/>
                                <w:b/>
                                <w:sz w:val="80"/>
                                <w:szCs w:val="80"/>
                              </w:rPr>
                            </w:pPr>
                            <w:r>
                              <w:rPr>
                                <w:rFonts w:ascii="Bookman Old Style" w:hAnsi="Bookman Old Style"/>
                                <w:b/>
                                <w:sz w:val="80"/>
                                <w:szCs w:val="80"/>
                              </w:rPr>
                              <w:t xml:space="preserve">PREGÃO </w:t>
                            </w:r>
                          </w:p>
                          <w:p w:rsidR="00747037" w:rsidRPr="007B6845" w:rsidRDefault="00747037" w:rsidP="00675D6C">
                            <w:pPr>
                              <w:rPr>
                                <w:rFonts w:ascii="Bookman Old Style" w:hAnsi="Bookman Old Style"/>
                                <w:b/>
                                <w:sz w:val="80"/>
                                <w:szCs w:val="80"/>
                              </w:rPr>
                            </w:pPr>
                            <w:r>
                              <w:rPr>
                                <w:rFonts w:ascii="Bookman Old Style" w:hAnsi="Bookman Old Style"/>
                                <w:b/>
                                <w:sz w:val="80"/>
                                <w:szCs w:val="80"/>
                              </w:rPr>
                              <w:t>ELETRÔNICO</w:t>
                            </w:r>
                          </w:p>
                          <w:p w:rsidR="00747037" w:rsidRPr="00924B7F" w:rsidRDefault="00747037" w:rsidP="00675D6C">
                            <w:pPr>
                              <w:rPr>
                                <w:rFonts w:ascii="Bookman Old Style" w:hAnsi="Bookman Old Style"/>
                                <w:b/>
                                <w:sz w:val="80"/>
                                <w:szCs w:val="80"/>
                              </w:rPr>
                            </w:pPr>
                            <w:r>
                              <w:rPr>
                                <w:rFonts w:ascii="Bookman Old Style" w:hAnsi="Bookman Old Style"/>
                                <w:b/>
                                <w:sz w:val="80"/>
                                <w:szCs w:val="80"/>
                              </w:rPr>
                              <w:t>016/2023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747037" w:rsidRDefault="00747037" w:rsidP="00675D6C">
                      <w:pPr>
                        <w:rPr>
                          <w:rFonts w:ascii="Bookman Old Style" w:hAnsi="Bookman Old Style"/>
                          <w:b/>
                          <w:sz w:val="80"/>
                          <w:szCs w:val="80"/>
                        </w:rPr>
                      </w:pPr>
                      <w:r>
                        <w:rPr>
                          <w:rFonts w:ascii="Bookman Old Style" w:hAnsi="Bookman Old Style"/>
                          <w:b/>
                          <w:sz w:val="80"/>
                          <w:szCs w:val="80"/>
                        </w:rPr>
                        <w:t xml:space="preserve">PREGÃO </w:t>
                      </w:r>
                    </w:p>
                    <w:p w:rsidR="00747037" w:rsidRPr="007B6845" w:rsidRDefault="00747037" w:rsidP="00675D6C">
                      <w:pPr>
                        <w:rPr>
                          <w:rFonts w:ascii="Bookman Old Style" w:hAnsi="Bookman Old Style"/>
                          <w:b/>
                          <w:sz w:val="80"/>
                          <w:szCs w:val="80"/>
                        </w:rPr>
                      </w:pPr>
                      <w:r>
                        <w:rPr>
                          <w:rFonts w:ascii="Bookman Old Style" w:hAnsi="Bookman Old Style"/>
                          <w:b/>
                          <w:sz w:val="80"/>
                          <w:szCs w:val="80"/>
                        </w:rPr>
                        <w:t>ELETRÔNICO</w:t>
                      </w:r>
                    </w:p>
                    <w:p w:rsidR="00747037" w:rsidRPr="00924B7F" w:rsidRDefault="00747037" w:rsidP="00675D6C">
                      <w:pPr>
                        <w:rPr>
                          <w:rFonts w:ascii="Bookman Old Style" w:hAnsi="Bookman Old Style"/>
                          <w:b/>
                          <w:sz w:val="80"/>
                          <w:szCs w:val="80"/>
                        </w:rPr>
                      </w:pPr>
                      <w:r>
                        <w:rPr>
                          <w:rFonts w:ascii="Bookman Old Style" w:hAnsi="Bookman Old Style"/>
                          <w:b/>
                          <w:sz w:val="80"/>
                          <w:szCs w:val="80"/>
                        </w:rPr>
                        <w:t>016/2023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747037" w:rsidRPr="00605622" w:rsidRDefault="00747037"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605622">
                              <w:rPr>
                                <w:rFonts w:ascii="Bookman Old Style" w:eastAsia="Bookman Old Style" w:hAnsi="Bookman Old Style" w:cs="Bookman Old Style"/>
                                <w:color w:val="000000"/>
                                <w:sz w:val="40"/>
                                <w:szCs w:val="40"/>
                              </w:rPr>
                              <w:t>Aquisição de material esportivo para o desenvolvimento dos atletas das escolinhas municipais, bem como toda a premiação dos campeonatos desenvolvidos pelo Departamento de Esportes.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747037" w:rsidRPr="00605622" w:rsidRDefault="00747037"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605622">
                        <w:rPr>
                          <w:rFonts w:ascii="Bookman Old Style" w:eastAsia="Bookman Old Style" w:hAnsi="Bookman Old Style" w:cs="Bookman Old Style"/>
                          <w:color w:val="000000"/>
                          <w:sz w:val="40"/>
                          <w:szCs w:val="40"/>
                        </w:rPr>
                        <w:t>Aquisição de material esportivo para o desenvolvimento dos atletas das escolinhas municipais, bem como toda a premiação dos campeonatos desenvolvidos pelo Departamento de Esportes.</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747037" w:rsidRPr="000D731F" w:rsidRDefault="00747037" w:rsidP="00675D6C">
                            <w:pPr>
                              <w:rPr>
                                <w:rFonts w:ascii="Bookman Old Style" w:hAnsi="Bookman Old Style"/>
                                <w:b/>
                                <w:sz w:val="44"/>
                                <w:szCs w:val="44"/>
                              </w:rPr>
                            </w:pPr>
                            <w:r w:rsidRPr="000D731F">
                              <w:rPr>
                                <w:rFonts w:ascii="Bookman Old Style" w:hAnsi="Bookman Old Style"/>
                                <w:b/>
                                <w:sz w:val="44"/>
                                <w:szCs w:val="44"/>
                              </w:rPr>
                              <w:t>DATA DA SESSÃO PÚBLICA:</w:t>
                            </w:r>
                          </w:p>
                          <w:p w:rsidR="00747037" w:rsidRPr="000D731F" w:rsidRDefault="00747037" w:rsidP="00675D6C">
                            <w:pPr>
                              <w:rPr>
                                <w:rFonts w:ascii="Bookman Old Style" w:hAnsi="Bookman Old Style"/>
                                <w:sz w:val="44"/>
                                <w:szCs w:val="44"/>
                              </w:rPr>
                            </w:pPr>
                            <w:r>
                              <w:rPr>
                                <w:rFonts w:ascii="Bookman Old Style" w:hAnsi="Bookman Old Style"/>
                                <w:sz w:val="44"/>
                                <w:szCs w:val="44"/>
                              </w:rPr>
                              <w:t>14 de março de 2023</w:t>
                            </w:r>
                            <w:r w:rsidRPr="000D731F">
                              <w:rPr>
                                <w:rFonts w:ascii="Bookman Old Style" w:hAnsi="Bookman Old Style"/>
                                <w:sz w:val="44"/>
                                <w:szCs w:val="44"/>
                              </w:rPr>
                              <w:t>.</w:t>
                            </w:r>
                          </w:p>
                          <w:p w:rsidR="00747037" w:rsidRPr="000D731F" w:rsidRDefault="00747037" w:rsidP="00675D6C">
                            <w:pPr>
                              <w:rPr>
                                <w:rFonts w:ascii="Bookman Old Style" w:hAnsi="Bookman Old Style"/>
                                <w:b/>
                                <w:sz w:val="44"/>
                                <w:szCs w:val="44"/>
                              </w:rPr>
                            </w:pPr>
                            <w:r w:rsidRPr="000D731F">
                              <w:rPr>
                                <w:rFonts w:ascii="Bookman Old Style" w:hAnsi="Bookman Old Style"/>
                                <w:b/>
                                <w:sz w:val="44"/>
                                <w:szCs w:val="44"/>
                              </w:rPr>
                              <w:t>HORÁRIO:</w:t>
                            </w:r>
                          </w:p>
                          <w:p w:rsidR="00747037" w:rsidRPr="000D731F" w:rsidRDefault="00747037"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747037" w:rsidRPr="000D731F" w:rsidRDefault="00747037" w:rsidP="00675D6C">
                      <w:pPr>
                        <w:rPr>
                          <w:rFonts w:ascii="Bookman Old Style" w:hAnsi="Bookman Old Style"/>
                          <w:b/>
                          <w:sz w:val="44"/>
                          <w:szCs w:val="44"/>
                        </w:rPr>
                      </w:pPr>
                      <w:r w:rsidRPr="000D731F">
                        <w:rPr>
                          <w:rFonts w:ascii="Bookman Old Style" w:hAnsi="Bookman Old Style"/>
                          <w:b/>
                          <w:sz w:val="44"/>
                          <w:szCs w:val="44"/>
                        </w:rPr>
                        <w:t>DATA DA SESSÃO PÚBLICA:</w:t>
                      </w:r>
                    </w:p>
                    <w:p w:rsidR="00747037" w:rsidRPr="000D731F" w:rsidRDefault="00747037" w:rsidP="00675D6C">
                      <w:pPr>
                        <w:rPr>
                          <w:rFonts w:ascii="Bookman Old Style" w:hAnsi="Bookman Old Style"/>
                          <w:sz w:val="44"/>
                          <w:szCs w:val="44"/>
                        </w:rPr>
                      </w:pPr>
                      <w:r>
                        <w:rPr>
                          <w:rFonts w:ascii="Bookman Old Style" w:hAnsi="Bookman Old Style"/>
                          <w:sz w:val="44"/>
                          <w:szCs w:val="44"/>
                        </w:rPr>
                        <w:t>14 de março de 2023</w:t>
                      </w:r>
                      <w:r w:rsidRPr="000D731F">
                        <w:rPr>
                          <w:rFonts w:ascii="Bookman Old Style" w:hAnsi="Bookman Old Style"/>
                          <w:sz w:val="44"/>
                          <w:szCs w:val="44"/>
                        </w:rPr>
                        <w:t>.</w:t>
                      </w:r>
                    </w:p>
                    <w:p w:rsidR="00747037" w:rsidRPr="000D731F" w:rsidRDefault="00747037" w:rsidP="00675D6C">
                      <w:pPr>
                        <w:rPr>
                          <w:rFonts w:ascii="Bookman Old Style" w:hAnsi="Bookman Old Style"/>
                          <w:b/>
                          <w:sz w:val="44"/>
                          <w:szCs w:val="44"/>
                        </w:rPr>
                      </w:pPr>
                      <w:r w:rsidRPr="000D731F">
                        <w:rPr>
                          <w:rFonts w:ascii="Bookman Old Style" w:hAnsi="Bookman Old Style"/>
                          <w:b/>
                          <w:sz w:val="44"/>
                          <w:szCs w:val="44"/>
                        </w:rPr>
                        <w:t>HORÁRIO:</w:t>
                      </w:r>
                    </w:p>
                    <w:p w:rsidR="00747037" w:rsidRPr="000D731F" w:rsidRDefault="00747037"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605622">
        <w:rPr>
          <w:rFonts w:ascii="Bookman Old Style" w:hAnsi="Bookman Old Style" w:cs="Bookman Old Style"/>
          <w:b/>
          <w:bCs/>
          <w:sz w:val="20"/>
          <w:szCs w:val="20"/>
        </w:rPr>
        <w:t>) N°  01</w:t>
      </w:r>
      <w:r w:rsidR="001537D0">
        <w:rPr>
          <w:rFonts w:ascii="Bookman Old Style" w:hAnsi="Bookman Old Style" w:cs="Bookman Old Style"/>
          <w:b/>
          <w:bCs/>
          <w:sz w:val="20"/>
          <w:szCs w:val="20"/>
        </w:rPr>
        <w:t>6</w:t>
      </w:r>
      <w:r w:rsidR="006043B7">
        <w:rPr>
          <w:rFonts w:ascii="Bookman Old Style" w:hAnsi="Bookman Old Style" w:cs="Bookman Old Style"/>
          <w:b/>
          <w:bCs/>
          <w:sz w:val="20"/>
          <w:szCs w:val="20"/>
        </w:rPr>
        <w:t>/2023</w:t>
      </w:r>
    </w:p>
    <w:p w:rsidR="003D45C8" w:rsidRDefault="00605622"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118</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605622">
        <w:rPr>
          <w:rFonts w:ascii="Bookman Old Style" w:hAnsi="Bookman Old Style"/>
          <w:b/>
          <w:bCs/>
          <w:sz w:val="20"/>
          <w:szCs w:val="20"/>
        </w:rPr>
        <w:t>14/03</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3D45C8" w:rsidRPr="001537D0" w:rsidRDefault="00A64678" w:rsidP="003D45C8">
      <w:pPr>
        <w:pStyle w:val="ParagraphStyle"/>
        <w:spacing w:line="276" w:lineRule="auto"/>
        <w:jc w:val="both"/>
        <w:rPr>
          <w:rFonts w:ascii="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w:t>
      </w:r>
      <w:bookmarkStart w:id="0" w:name="_GoBack"/>
      <w:r w:rsidRPr="005B6C5B">
        <w:rPr>
          <w:rFonts w:ascii="Bookman Old Style" w:hAnsi="Bookman Old Style"/>
          <w:sz w:val="20"/>
          <w:szCs w:val="20"/>
        </w:rPr>
        <w:t>Secretaria</w:t>
      </w:r>
      <w:bookmarkEnd w:id="0"/>
      <w:r w:rsidRPr="005B6C5B">
        <w:rPr>
          <w:rFonts w:ascii="Bookman Old Style" w:hAnsi="Bookman Old Style"/>
          <w:sz w:val="20"/>
          <w:szCs w:val="20"/>
        </w:rPr>
        <w:t xml:space="preserve">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142B0A">
        <w:rPr>
          <w:rFonts w:ascii="Bookman Old Style" w:hAnsi="Bookman Old Style"/>
          <w:sz w:val="20"/>
          <w:szCs w:val="20"/>
          <w:lang w:val="pt-BR"/>
        </w:rPr>
        <w:t>Educação, Cultura e Esportes</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605622" w:rsidRPr="00605622">
        <w:rPr>
          <w:rFonts w:ascii="Bookman Old Style" w:eastAsia="Bookman Old Style" w:hAnsi="Bookman Old Style" w:cs="Bookman Old Style"/>
          <w:color w:val="000000"/>
          <w:sz w:val="20"/>
          <w:szCs w:val="20"/>
        </w:rPr>
        <w:t>Aquisição de material esportivo para o desenvolvimento dos atletas das escolinhas municipais, bem como toda a premiação dos campeonatos desenvolvidos pelo Departamento de Esportes.</w:t>
      </w:r>
    </w:p>
    <w:p w:rsidR="001567AB" w:rsidRPr="005B6C5B" w:rsidRDefault="001567AB" w:rsidP="003D45C8">
      <w:pPr>
        <w:pStyle w:val="ParagraphStyle"/>
        <w:widowControl/>
        <w:spacing w:after="165" w:line="252"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9765"/>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605622" w:rsidP="003D45C8">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14/03</w:t>
            </w:r>
            <w:r w:rsidR="006043B7">
              <w:rPr>
                <w:rFonts w:ascii="Bookman Old Style" w:hAnsi="Bookman Old Style" w:cs="Bookman Old Style"/>
                <w:b/>
                <w:bCs/>
                <w:sz w:val="32"/>
                <w:szCs w:val="32"/>
              </w:rPr>
              <w:t>/2023</w:t>
            </w:r>
            <w:r w:rsidR="003D45C8" w:rsidRPr="00B03BCB">
              <w:rPr>
                <w:rFonts w:ascii="Bookman Old Style" w:hAnsi="Bookman Old Style" w:cs="Bookman Old Style"/>
                <w:b/>
                <w:bCs/>
                <w:sz w:val="32"/>
                <w:szCs w:val="32"/>
              </w:rPr>
              <w:t xml:space="preserve"> às 09:00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04448A" w:rsidRDefault="00A64678" w:rsidP="00D52BBE">
            <w:pPr>
              <w:spacing w:before="92" w:line="276" w:lineRule="auto"/>
              <w:ind w:right="25"/>
              <w:rPr>
                <w:rFonts w:ascii="Bookman Old Style" w:hAnsi="Bookman Old Style"/>
                <w:b/>
                <w:bCs/>
                <w:sz w:val="24"/>
                <w:szCs w:val="24"/>
              </w:rPr>
            </w:pPr>
            <w:r w:rsidRPr="0004448A">
              <w:rPr>
                <w:rFonts w:ascii="Bookman Old Style" w:hAnsi="Bookman Old Style"/>
                <w:b/>
                <w:bCs/>
                <w:sz w:val="24"/>
                <w:szCs w:val="24"/>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04448A">
              <w:rPr>
                <w:rFonts w:ascii="Bookman Old Style" w:hAnsi="Bookman Old Style"/>
                <w:b/>
                <w:bCs/>
                <w:sz w:val="24"/>
                <w:szCs w:val="24"/>
              </w:rPr>
              <w:t xml:space="preserve">Local da Sessão Pública: </w:t>
            </w:r>
            <w:r w:rsidR="0004448A" w:rsidRPr="002C49CE">
              <w:rPr>
                <w:rFonts w:ascii="Bookman Old Style" w:hAnsi="Bookman Old Style"/>
                <w:b/>
                <w:color w:val="5B9BD5" w:themeColor="accent1"/>
                <w:sz w:val="24"/>
                <w:szCs w:val="24"/>
                <w:u w:val="single"/>
              </w:rPr>
              <w:t>www.bll.org.br</w:t>
            </w:r>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605622">
        <w:rPr>
          <w:rFonts w:ascii="Bookman Old Style" w:hAnsi="Bookman Old Style"/>
          <w:b/>
          <w:sz w:val="20"/>
          <w:szCs w:val="20"/>
        </w:rPr>
        <w:t>14</w:t>
      </w:r>
      <w:r w:rsidR="001608BA" w:rsidRPr="0004448A">
        <w:rPr>
          <w:rFonts w:ascii="Bookman Old Style" w:hAnsi="Bookman Old Style"/>
          <w:b/>
          <w:sz w:val="20"/>
          <w:szCs w:val="20"/>
        </w:rPr>
        <w:t xml:space="preserve"> de </w:t>
      </w:r>
      <w:r w:rsidR="00605622">
        <w:rPr>
          <w:rFonts w:ascii="Bookman Old Style" w:hAnsi="Bookman Old Style"/>
          <w:b/>
          <w:sz w:val="20"/>
          <w:szCs w:val="20"/>
        </w:rPr>
        <w:t>março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605622" w:rsidRDefault="00280AC9" w:rsidP="00480975">
      <w:pPr>
        <w:pStyle w:val="Corpodetexto"/>
        <w:numPr>
          <w:ilvl w:val="1"/>
          <w:numId w:val="1"/>
        </w:numPr>
        <w:spacing w:before="10"/>
        <w:ind w:left="0" w:firstLine="0"/>
        <w:jc w:val="both"/>
        <w:rPr>
          <w:rFonts w:ascii="Bookman Old Style" w:hAnsi="Bookman Old Style"/>
          <w:b/>
          <w:sz w:val="20"/>
          <w:szCs w:val="20"/>
        </w:rPr>
      </w:pPr>
      <w:r w:rsidRPr="00480975">
        <w:rPr>
          <w:rFonts w:ascii="Bookman Old Style" w:hAnsi="Bookman Old Style"/>
          <w:sz w:val="20"/>
          <w:szCs w:val="20"/>
        </w:rPr>
        <w:t xml:space="preserve"> Constitui objeto deste </w:t>
      </w:r>
      <w:r w:rsidRPr="00480975">
        <w:rPr>
          <w:rFonts w:ascii="Bookman Old Style" w:hAnsi="Bookman Old Style"/>
          <w:b/>
          <w:sz w:val="20"/>
          <w:szCs w:val="20"/>
        </w:rPr>
        <w:t xml:space="preserve">PREGÃO </w:t>
      </w:r>
      <w:r w:rsidRPr="00480975">
        <w:rPr>
          <w:rFonts w:ascii="Bookman Old Style" w:hAnsi="Bookman Old Style"/>
          <w:sz w:val="20"/>
          <w:szCs w:val="20"/>
        </w:rPr>
        <w:t xml:space="preserve">a </w:t>
      </w:r>
      <w:r w:rsidR="00605622" w:rsidRPr="00605622">
        <w:rPr>
          <w:rFonts w:ascii="Bookman Old Style" w:eastAsia="Bookman Old Style" w:hAnsi="Bookman Old Style" w:cs="Bookman Old Style"/>
          <w:b/>
          <w:sz w:val="20"/>
          <w:szCs w:val="20"/>
        </w:rPr>
        <w:t>Aquisição de material esportivo para o desenvolvimento dos atletas das escolinhas municipais, bem como toda a premiação dos campeonatos desenvolvidos pelo Departamento de Esportes.</w:t>
      </w:r>
    </w:p>
    <w:p w:rsidR="00480975" w:rsidRPr="001537D0" w:rsidRDefault="00480975" w:rsidP="00D52BBE">
      <w:pPr>
        <w:pStyle w:val="Corpodetexto"/>
        <w:spacing w:before="10"/>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0">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1"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480975">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605622">
        <w:rPr>
          <w:rFonts w:ascii="Bookman Old Style" w:hAnsi="Bookman Old Style"/>
          <w:b/>
          <w:sz w:val="20"/>
          <w:szCs w:val="20"/>
        </w:rPr>
        <w:t>14</w:t>
      </w:r>
      <w:r w:rsidR="00C46504">
        <w:rPr>
          <w:rFonts w:ascii="Bookman Old Style" w:hAnsi="Bookman Old Style"/>
          <w:b/>
          <w:sz w:val="20"/>
          <w:szCs w:val="20"/>
        </w:rPr>
        <w:t xml:space="preserve"> de </w:t>
      </w:r>
      <w:r w:rsidR="00605622">
        <w:rPr>
          <w:rFonts w:ascii="Bookman Old Style" w:hAnsi="Bookman Old Style"/>
          <w:b/>
          <w:sz w:val="20"/>
          <w:szCs w:val="20"/>
        </w:rPr>
        <w:t>março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605622">
        <w:rPr>
          <w:rFonts w:ascii="Bookman Old Style" w:hAnsi="Bookman Old Style"/>
          <w:b/>
          <w:spacing w:val="-8"/>
          <w:sz w:val="20"/>
          <w:szCs w:val="20"/>
        </w:rPr>
        <w:t>1</w:t>
      </w:r>
      <w:r w:rsidR="002C49CE">
        <w:rPr>
          <w:rFonts w:ascii="Bookman Old Style" w:hAnsi="Bookman Old Style"/>
          <w:b/>
          <w:spacing w:val="-8"/>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605622">
        <w:rPr>
          <w:rFonts w:ascii="Bookman Old Style" w:hAnsi="Bookman Old Style"/>
          <w:b/>
          <w:sz w:val="20"/>
          <w:szCs w:val="20"/>
        </w:rPr>
        <w:t>Um real</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CA42F6"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CA42F6" w:rsidRDefault="00CA42F6" w:rsidP="00CA42F6">
      <w:pPr>
        <w:pStyle w:val="PargrafodaLista"/>
        <w:rPr>
          <w:rFonts w:ascii="Bookman Old Style" w:hAnsi="Bookman Old Style"/>
          <w:b/>
          <w:sz w:val="20"/>
          <w:szCs w:val="20"/>
        </w:rPr>
      </w:pPr>
    </w:p>
    <w:p w:rsidR="00CA42F6" w:rsidRPr="00CA42F6" w:rsidRDefault="00CA42F6" w:rsidP="00CA42F6">
      <w:pPr>
        <w:pStyle w:val="Corpodetexto"/>
        <w:numPr>
          <w:ilvl w:val="0"/>
          <w:numId w:val="10"/>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CA42F6">
      <w:pPr>
        <w:pStyle w:val="PargrafodaLista"/>
        <w:numPr>
          <w:ilvl w:val="1"/>
          <w:numId w:val="10"/>
        </w:numPr>
        <w:ind w:left="0" w:hanging="6"/>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Secretaria Municipal de Educação, Cultura e Esporte, no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CA42F6" w:rsidRPr="00CA42F6" w:rsidRDefault="00CA42F6" w:rsidP="00CA42F6">
      <w:pPr>
        <w:pStyle w:val="PargrafodaLista"/>
        <w:numPr>
          <w:ilvl w:val="1"/>
          <w:numId w:val="10"/>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9.2.1.</w:t>
      </w:r>
      <w:r w:rsidRPr="00CA42F6">
        <w:rPr>
          <w:rFonts w:ascii="Bookman Old Style" w:eastAsia="Bookman Old Style" w:hAnsi="Bookman Old Style" w:cs="Bookman Old Style"/>
          <w:sz w:val="20"/>
          <w:szCs w:val="20"/>
        </w:rPr>
        <w:tab/>
        <w:t>Qualidade do produto;</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9.2.2.</w:t>
      </w:r>
      <w:r w:rsidRPr="00CA42F6">
        <w:rPr>
          <w:rFonts w:ascii="Bookman Old Style" w:eastAsia="Bookman Old Style" w:hAnsi="Bookman Old Style" w:cs="Bookman Old Style"/>
          <w:sz w:val="20"/>
          <w:szCs w:val="20"/>
        </w:rPr>
        <w:tab/>
        <w:t>Especificações nos termos do edital;</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9.2.3.</w:t>
      </w:r>
      <w:r w:rsidRPr="00CA42F6">
        <w:rPr>
          <w:rFonts w:ascii="Bookman Old Style" w:eastAsia="Bookman Old Style" w:hAnsi="Bookman Old Style" w:cs="Bookman Old Style"/>
          <w:sz w:val="20"/>
          <w:szCs w:val="20"/>
        </w:rPr>
        <w:tab/>
        <w:t>Compatibilidade;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9.2.4.</w:t>
      </w:r>
      <w:r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9.2.5.</w:t>
      </w:r>
      <w:r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sz w:val="20"/>
          <w:szCs w:val="20"/>
        </w:rPr>
        <w:t>9.2.6.</w:t>
      </w:r>
      <w:r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9.2.6.1.</w:t>
      </w:r>
      <w:r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9.3.</w:t>
      </w:r>
      <w:r w:rsidRPr="00CA42F6">
        <w:rPr>
          <w:rFonts w:ascii="Bookman Old Style" w:eastAsia="Bookman Old Style" w:hAnsi="Bookman Old Style" w:cs="Bookman Old Style"/>
          <w:sz w:val="20"/>
          <w:szCs w:val="20"/>
        </w:rPr>
        <w:tab/>
        <w:t>As amostras deverão estar devidamente identificadas com nome da licitante, o número da licitação e o número do item a que se referem e ser encaminhados a Secretaria Municipal de Educação, cultura e esporte.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9.4.</w:t>
      </w:r>
      <w:r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9.5.</w:t>
      </w:r>
      <w:r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9.6.</w:t>
      </w:r>
      <w:r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9.7.</w:t>
      </w:r>
      <w:r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9.8.</w:t>
      </w:r>
      <w:r w:rsidRPr="00CA42F6">
        <w:rPr>
          <w:rFonts w:ascii="Bookman Old Style" w:eastAsia="Bookman Old Style" w:hAnsi="Bookman Old Style" w:cs="Bookman Old Style"/>
          <w:b/>
          <w:sz w:val="20"/>
          <w:szCs w:val="20"/>
        </w:rPr>
        <w:tab/>
      </w:r>
      <w:r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Sec</w:t>
      </w:r>
      <w:r>
        <w:rPr>
          <w:rFonts w:ascii="Bookman Old Style" w:eastAsia="Bookman Old Style" w:hAnsi="Bookman Old Style" w:cs="Bookman Old Style"/>
          <w:sz w:val="20"/>
          <w:szCs w:val="20"/>
        </w:rPr>
        <w:t>retaria Municipal de Educação, C</w:t>
      </w:r>
      <w:r w:rsidRPr="00CA42F6">
        <w:rPr>
          <w:rFonts w:ascii="Bookman Old Style" w:eastAsia="Bookman Old Style" w:hAnsi="Bookman Old Style" w:cs="Bookman Old Style"/>
          <w:sz w:val="20"/>
          <w:szCs w:val="20"/>
        </w:rPr>
        <w:t xml:space="preserve">ultura e </w:t>
      </w:r>
      <w:r>
        <w:rPr>
          <w:rFonts w:ascii="Bookman Old Style" w:eastAsia="Bookman Old Style" w:hAnsi="Bookman Old Style" w:cs="Bookman Old Style"/>
          <w:sz w:val="20"/>
          <w:szCs w:val="20"/>
        </w:rPr>
        <w:t>E</w:t>
      </w:r>
      <w:r w:rsidRPr="00CA42F6">
        <w:rPr>
          <w:rFonts w:ascii="Bookman Old Style" w:eastAsia="Bookman Old Style" w:hAnsi="Bookman Old Style" w:cs="Bookman Old Style"/>
          <w:sz w:val="20"/>
          <w:szCs w:val="20"/>
        </w:rPr>
        <w:t>sporte, acarretará a desclassificação do licitante.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9.9.</w:t>
      </w:r>
      <w:r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9.10.</w:t>
      </w:r>
      <w:r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9.11.</w:t>
      </w:r>
      <w:r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9.12.</w:t>
      </w:r>
      <w:r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9.13.</w:t>
      </w:r>
      <w:r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r w:rsidR="00901B33">
        <w:rPr>
          <w:rFonts w:ascii="Bookman Old Style" w:hAnsi="Bookman Old Style"/>
          <w:b/>
          <w:sz w:val="20"/>
          <w:szCs w:val="20"/>
        </w:rPr>
        <w:t xml:space="preserve"> e QUALIFICAÇÃO TÉCNICA</w:t>
      </w:r>
      <w:r w:rsidRPr="004E6DE7">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3144E7" w:rsidRPr="001B1151" w:rsidRDefault="003144E7" w:rsidP="00977332">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144E7" w:rsidRPr="001B1151" w:rsidRDefault="003144E7" w:rsidP="003144E7">
      <w:pPr>
        <w:pStyle w:val="PargrafodaLista"/>
        <w:rPr>
          <w:rFonts w:ascii="Bookman Old Style" w:hAnsi="Bookman Old Style"/>
          <w:b/>
          <w:sz w:val="20"/>
          <w:szCs w:val="20"/>
          <w:u w:val="single"/>
        </w:rPr>
      </w:pPr>
    </w:p>
    <w:p w:rsidR="003144E7" w:rsidRPr="001B1151" w:rsidRDefault="00EA6E2F"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Comprovação de capital social não inferior a 10%, quando o índice de liquidez corrente for igual ou iferior a 1.</w:t>
      </w:r>
      <w:r w:rsidR="003144E7" w:rsidRPr="001B1151">
        <w:rPr>
          <w:rFonts w:ascii="Bookman Old Style" w:hAnsi="Bookman Old Style"/>
          <w:sz w:val="20"/>
          <w:szCs w:val="20"/>
        </w:rPr>
        <w:t xml:space="preserve"> </w:t>
      </w:r>
    </w:p>
    <w:p w:rsidR="003144E7" w:rsidRPr="001B1151" w:rsidRDefault="003144E7" w:rsidP="003144E7">
      <w:pPr>
        <w:pStyle w:val="PargrafodaLista"/>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Balanço patrimonial  de no mínimo 10% do patrimônio líquido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comprovação da boa situação financeira da empresa Licitante, de que trata o item 7.5.1 acima, será demonstrada pela obtenção do índice de Solvência Geral (SG), maior ou igual a 1,0 (um vírgula zero), resultante da aplicação da fórmula estabelecida abaixo: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3144E7">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SG = ________________</w:t>
      </w:r>
      <w:r w:rsidRPr="001B1151">
        <w:rPr>
          <w:rFonts w:ascii="Bookman Old Style" w:hAnsi="Bookman Old Style"/>
          <w:b/>
          <w:color w:val="auto"/>
          <w:sz w:val="20"/>
          <w:szCs w:val="20"/>
          <w:u w:val="single"/>
        </w:rPr>
        <w:t>Ativo Total</w:t>
      </w:r>
      <w:r w:rsidRPr="001B1151">
        <w:rPr>
          <w:rFonts w:ascii="Bookman Old Style" w:hAnsi="Bookman Old Style"/>
          <w:b/>
          <w:color w:val="auto"/>
          <w:sz w:val="20"/>
          <w:szCs w:val="20"/>
        </w:rPr>
        <w:t>_________________</w:t>
      </w:r>
    </w:p>
    <w:p w:rsidR="003144E7" w:rsidRPr="001B1151" w:rsidRDefault="003144E7" w:rsidP="003144E7">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Passivo Circulante+Passivo Exigível a Longo Praz</w:t>
      </w:r>
    </w:p>
    <w:p w:rsidR="003144E7" w:rsidRPr="001B1151" w:rsidRDefault="003144E7" w:rsidP="003144E7">
      <w:pPr>
        <w:pStyle w:val="Default"/>
        <w:jc w:val="center"/>
        <w:rPr>
          <w:rFonts w:ascii="Bookman Old Style" w:hAnsi="Bookman Old Style"/>
          <w:b/>
          <w:color w:val="auto"/>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Serão aceitos como na forma da Lei, o balanço patrimonial e as demonstrações contábeis da empresa Licitante, assim apresentados: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no Diário Oficial, ou,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em jornal de grande circulação, ou,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registrados na Junta Comercial da sede ou domicílio da Licitante, ou,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144E7" w:rsidRPr="001B1151" w:rsidRDefault="003144E7" w:rsidP="003144E7">
      <w:pPr>
        <w:pStyle w:val="Corpodetexto"/>
        <w:spacing w:before="10"/>
        <w:ind w:left="1224"/>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E11C7A" w:rsidRPr="00912D1D" w:rsidRDefault="00F77425" w:rsidP="00912D1D">
      <w:pPr>
        <w:numPr>
          <w:ilvl w:val="1"/>
          <w:numId w:val="13"/>
        </w:numPr>
        <w:tabs>
          <w:tab w:val="left" w:pos="750"/>
        </w:tabs>
        <w:autoSpaceDE/>
        <w:autoSpaceDN/>
        <w:spacing w:before="15"/>
        <w:jc w:val="both"/>
        <w:rPr>
          <w:sz w:val="20"/>
          <w:szCs w:val="20"/>
          <w:lang w:val="pt-BR"/>
        </w:rPr>
      </w:pPr>
      <w:r w:rsidRPr="0044058D">
        <w:rPr>
          <w:rFonts w:ascii="Bookman Old Style" w:hAnsi="Bookman Old Style"/>
          <w:sz w:val="20"/>
          <w:szCs w:val="20"/>
        </w:rPr>
        <w:t xml:space="preserve">Valor máximo estimado da licitação é </w:t>
      </w:r>
      <w:r w:rsidR="00912D1D" w:rsidRPr="00912D1D">
        <w:rPr>
          <w:rFonts w:ascii="Bookman Old Style" w:eastAsia="Bookman Old Style" w:hAnsi="Bookman Old Style" w:cs="Bookman Old Style"/>
          <w:b/>
          <w:sz w:val="20"/>
          <w:szCs w:val="20"/>
        </w:rPr>
        <w:t>R$ 245.621,23 (Duzentos e Quarenta e Cinco Mil, Seiscentos e Vinte e Um Reais e Vinte e Três Centavos).</w:t>
      </w:r>
    </w:p>
    <w:p w:rsidR="00F77425" w:rsidRPr="00E11C7A" w:rsidRDefault="00F77425" w:rsidP="00E11C7A">
      <w:pPr>
        <w:tabs>
          <w:tab w:val="left" w:pos="750"/>
        </w:tabs>
        <w:autoSpaceDE/>
        <w:autoSpaceDN/>
        <w:spacing w:before="15"/>
        <w:jc w:val="both"/>
        <w:rPr>
          <w:lang w:val="pt-BR"/>
        </w:rPr>
      </w:pPr>
    </w:p>
    <w:p w:rsidR="00F77425" w:rsidRPr="00834C40"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8E1CEB">
        <w:rPr>
          <w:rFonts w:ascii="Bookman Old Style" w:hAnsi="Bookman Old Style"/>
          <w:sz w:val="20"/>
          <w:szCs w:val="20"/>
        </w:rPr>
        <w:t>Educação, Cultura e Esportes</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693"/>
        <w:gridCol w:w="1560"/>
        <w:gridCol w:w="2126"/>
        <w:gridCol w:w="1417"/>
        <w:gridCol w:w="1701"/>
        <w:gridCol w:w="1257"/>
      </w:tblGrid>
      <w:tr w:rsidR="00AE72A2" w:rsidRPr="00AE72A2" w:rsidTr="00AE72A2">
        <w:tc>
          <w:tcPr>
            <w:tcW w:w="975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72A2" w:rsidRPr="00AE72A2" w:rsidRDefault="00AE72A2">
            <w:pPr>
              <w:rPr>
                <w:rFonts w:ascii="Bookman Old Style" w:hAnsi="Bookman Old Style"/>
                <w:sz w:val="16"/>
                <w:szCs w:val="16"/>
                <w:lang w:val="pt-BR"/>
              </w:rPr>
            </w:pPr>
            <w:r w:rsidRPr="00AE72A2">
              <w:rPr>
                <w:rFonts w:ascii="Bookman Old Style" w:hAnsi="Bookman Old Style"/>
                <w:sz w:val="16"/>
                <w:szCs w:val="16"/>
              </w:rPr>
              <w:t>Dotações</w:t>
            </w:r>
          </w:p>
        </w:tc>
      </w:tr>
      <w:tr w:rsidR="00AE72A2" w:rsidRPr="00AE72A2" w:rsidTr="00AE72A2">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Natureza da despesa</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Grupo da fonte</w:t>
            </w:r>
          </w:p>
        </w:tc>
      </w:tr>
      <w:tr w:rsidR="00AE72A2" w:rsidRPr="00AE72A2" w:rsidTr="00AE72A2">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2120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06.005.27.813.2701.2030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3.3.90.30.00.00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72A2" w:rsidRPr="00AE72A2" w:rsidRDefault="00AE72A2">
            <w:pPr>
              <w:rPr>
                <w:rFonts w:ascii="Bookman Old Style" w:hAnsi="Bookman Old Style"/>
                <w:sz w:val="16"/>
                <w:szCs w:val="16"/>
              </w:rPr>
            </w:pPr>
            <w:r w:rsidRPr="00AE72A2">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977332">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279"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912D1D">
        <w:rPr>
          <w:rFonts w:ascii="Bookman Old Style" w:hAnsi="Bookman Old Style"/>
          <w:sz w:val="20"/>
          <w:szCs w:val="20"/>
        </w:rPr>
        <w:t>28</w:t>
      </w:r>
      <w:r w:rsidR="0044058D">
        <w:rPr>
          <w:rFonts w:ascii="Bookman Old Style" w:hAnsi="Bookman Old Style"/>
          <w:sz w:val="20"/>
          <w:szCs w:val="20"/>
        </w:rPr>
        <w:t xml:space="preserve"> de </w:t>
      </w:r>
      <w:r w:rsidR="00E11C7A">
        <w:rPr>
          <w:rFonts w:ascii="Bookman Old Style" w:hAnsi="Bookman Old Style"/>
          <w:sz w:val="20"/>
          <w:szCs w:val="20"/>
        </w:rPr>
        <w:t>fevereiro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47037" w:rsidRPr="00747037" w:rsidRDefault="00747037" w:rsidP="00747037">
      <w:pPr>
        <w:widowControl/>
        <w:tabs>
          <w:tab w:val="left" w:pos="4500"/>
          <w:tab w:val="left" w:pos="5130"/>
          <w:tab w:val="left" w:pos="8010"/>
        </w:tabs>
        <w:spacing w:before="135" w:after="165"/>
        <w:ind w:right="2715"/>
        <w:rPr>
          <w:sz w:val="20"/>
          <w:szCs w:val="20"/>
          <w:lang w:val="pt-BR"/>
        </w:rPr>
      </w:pPr>
      <w:r w:rsidRPr="00747037">
        <w:rPr>
          <w:rFonts w:ascii="Bookman Old Style" w:eastAsia="Bookman Old Style" w:hAnsi="Bookman Old Style" w:cs="Bookman Old Style"/>
          <w:b/>
          <w:sz w:val="20"/>
          <w:szCs w:val="20"/>
        </w:rPr>
        <w:t>EDITAL DE PREGÃO Nº 016/2023</w:t>
      </w:r>
      <w:r w:rsidRPr="00747037">
        <w:rPr>
          <w:rFonts w:ascii="Bookman Old Style" w:eastAsia="Bookman Old Style" w:hAnsi="Bookman Old Style" w:cs="Bookman Old Style"/>
          <w:sz w:val="20"/>
          <w:szCs w:val="20"/>
        </w:rPr>
        <w:t xml:space="preserve"> </w:t>
      </w:r>
    </w:p>
    <w:p w:rsidR="00747037" w:rsidRPr="00747037" w:rsidRDefault="00747037" w:rsidP="00747037">
      <w:pPr>
        <w:widowControl/>
        <w:spacing w:before="135" w:after="165"/>
        <w:ind w:right="5070"/>
        <w:rPr>
          <w:sz w:val="20"/>
          <w:szCs w:val="20"/>
        </w:rPr>
      </w:pPr>
      <w:r w:rsidRPr="00747037">
        <w:rPr>
          <w:rFonts w:ascii="Bookman Old Style" w:eastAsia="Bookman Old Style" w:hAnsi="Bookman Old Style" w:cs="Bookman Old Style"/>
          <w:b/>
          <w:sz w:val="20"/>
          <w:szCs w:val="20"/>
        </w:rPr>
        <w:t>PROCESSO ADMINISTRATIVO Nº 118/2023</w:t>
      </w:r>
      <w:r w:rsidRPr="00747037">
        <w:rPr>
          <w:rFonts w:ascii="Bookman Old Style" w:eastAsia="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747037" w:rsidRPr="00747037" w:rsidRDefault="00B9197D" w:rsidP="00747037">
      <w:pPr>
        <w:spacing w:line="276" w:lineRule="auto"/>
        <w:jc w:val="both"/>
        <w:rPr>
          <w:sz w:val="20"/>
          <w:szCs w:val="20"/>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747037" w:rsidRPr="00747037">
        <w:rPr>
          <w:rFonts w:ascii="Bookman Old Style" w:eastAsia="Bookman Old Style" w:hAnsi="Bookman Old Style" w:cs="Bookman Old Style"/>
          <w:sz w:val="20"/>
          <w:szCs w:val="20"/>
        </w:rPr>
        <w:t>Aquisição de material esportivo para o desenvolvimento dos atletas das escolinhas municipais, bem como toda a premiação dos campeonatos desenvolvidos pelo Departamento de Esportes.</w:t>
      </w:r>
    </w:p>
    <w:p w:rsidR="0084692D" w:rsidRPr="000B57BD" w:rsidRDefault="0084692D" w:rsidP="00747037">
      <w:pPr>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44058D" w:rsidRDefault="0044058D" w:rsidP="0044058D">
      <w:pPr>
        <w:pStyle w:val="ParagraphStyle"/>
        <w:tabs>
          <w:tab w:val="left" w:pos="10170"/>
        </w:tabs>
        <w:spacing w:line="276" w:lineRule="auto"/>
        <w:jc w:val="both"/>
        <w:rPr>
          <w:rFonts w:ascii="Bookman Old Style" w:hAnsi="Bookman Old Style" w:cs="Bookman Old Style"/>
          <w:b/>
          <w:sz w:val="12"/>
          <w:szCs w:val="20"/>
          <w:lang w:val="pt-BR"/>
        </w:rPr>
      </w:pPr>
    </w:p>
    <w:p w:rsidR="0044058D" w:rsidRPr="00E11C7A" w:rsidRDefault="0044058D" w:rsidP="0044058D">
      <w:pPr>
        <w:pStyle w:val="ParagraphStyle"/>
        <w:tabs>
          <w:tab w:val="left" w:pos="10170"/>
        </w:tabs>
        <w:spacing w:line="276" w:lineRule="auto"/>
        <w:jc w:val="both"/>
        <w:rPr>
          <w:rFonts w:ascii="Bookman Old Style" w:hAnsi="Bookman Old Style" w:cs="Bookman Old Style"/>
          <w:b/>
          <w:sz w:val="20"/>
          <w:szCs w:val="20"/>
          <w:lang w:val="pt-BR"/>
        </w:rPr>
      </w:pPr>
      <w:r>
        <w:rPr>
          <w:rFonts w:ascii="Bookman Old Style" w:hAnsi="Bookman Old Style" w:cs="Bookman Old Style"/>
          <w:b/>
          <w:sz w:val="20"/>
          <w:szCs w:val="20"/>
        </w:rPr>
        <w:t>SECRETARIA/ DEPARTAMENTO SOLICITANTE:</w:t>
      </w:r>
      <w:r>
        <w:rPr>
          <w:rFonts w:ascii="Bookman Old Style" w:hAnsi="Bookman Old Style" w:cs="Bookman Old Style"/>
          <w:sz w:val="20"/>
          <w:szCs w:val="20"/>
        </w:rPr>
        <w:t xml:space="preserve"> Secretaria de </w:t>
      </w:r>
      <w:r w:rsidR="00E11C7A">
        <w:rPr>
          <w:rFonts w:ascii="Bookman Old Style" w:hAnsi="Bookman Old Style" w:cs="Bookman Old Style"/>
          <w:sz w:val="20"/>
          <w:szCs w:val="20"/>
          <w:lang w:val="pt-BR"/>
        </w:rPr>
        <w:t>Municipal de Educação, cultura e Esportes.</w:t>
      </w:r>
    </w:p>
    <w:p w:rsidR="0044058D" w:rsidRDefault="0044058D" w:rsidP="0044058D">
      <w:pPr>
        <w:pStyle w:val="ParagraphStyle"/>
        <w:tabs>
          <w:tab w:val="left" w:pos="10170"/>
        </w:tabs>
        <w:spacing w:line="276" w:lineRule="auto"/>
        <w:jc w:val="both"/>
        <w:rPr>
          <w:rFonts w:ascii="Bookman Old Style" w:hAnsi="Bookman Old Style"/>
          <w:b/>
          <w:sz w:val="12"/>
          <w:szCs w:val="20"/>
        </w:rPr>
      </w:pPr>
    </w:p>
    <w:p w:rsidR="00E11C7A" w:rsidRPr="00747037" w:rsidRDefault="0044058D" w:rsidP="00747037">
      <w:pPr>
        <w:spacing w:line="276" w:lineRule="auto"/>
        <w:jc w:val="both"/>
        <w:rPr>
          <w:lang w:val="pt-BR"/>
        </w:rPr>
      </w:pPr>
      <w:r w:rsidRPr="007E05BB">
        <w:rPr>
          <w:rFonts w:ascii="Bookman Old Style" w:hAnsi="Bookman Old Style"/>
          <w:b/>
          <w:sz w:val="20"/>
          <w:szCs w:val="20"/>
        </w:rPr>
        <w:t>OBJETO DA LICITAÇÃO:</w:t>
      </w:r>
      <w:r w:rsidRPr="007E05BB">
        <w:rPr>
          <w:rFonts w:ascii="Bookman Old Style" w:hAnsi="Bookman Old Style"/>
          <w:sz w:val="20"/>
          <w:szCs w:val="20"/>
        </w:rPr>
        <w:t xml:space="preserve"> </w:t>
      </w:r>
      <w:r w:rsidR="00747037" w:rsidRPr="00747037">
        <w:rPr>
          <w:rFonts w:ascii="Bookman Old Style" w:eastAsia="Bookman Old Style" w:hAnsi="Bookman Old Style" w:cs="Bookman Old Style"/>
          <w:sz w:val="20"/>
          <w:szCs w:val="20"/>
        </w:rPr>
        <w:t>Aquisição de material esportivo para o desenvolvimento dos atletas das escolinhas municipais, bem como toda a premiação dos campeonatos desenvolvidos pelo Departamento de Esportes.</w:t>
      </w:r>
    </w:p>
    <w:p w:rsidR="00E11C7A" w:rsidRDefault="00E11C7A" w:rsidP="00142B0A">
      <w:pPr>
        <w:spacing w:line="276" w:lineRule="auto"/>
        <w:jc w:val="both"/>
        <w:rPr>
          <w:lang w:val="pt-BR"/>
        </w:rPr>
      </w:pPr>
    </w:p>
    <w:p w:rsidR="00142B0A" w:rsidRPr="00142B0A" w:rsidRDefault="0044058D" w:rsidP="00142B0A">
      <w:pPr>
        <w:pStyle w:val="ParagraphStyle"/>
        <w:numPr>
          <w:ilvl w:val="0"/>
          <w:numId w:val="12"/>
        </w:numPr>
        <w:tabs>
          <w:tab w:val="left" w:pos="10170"/>
        </w:tabs>
        <w:ind w:left="426" w:hanging="284"/>
        <w:jc w:val="both"/>
        <w:rPr>
          <w:rFonts w:ascii="Bookman Old Style" w:hAnsi="Bookman Old Style"/>
          <w:sz w:val="20"/>
          <w:szCs w:val="20"/>
        </w:rPr>
      </w:pPr>
      <w:r>
        <w:rPr>
          <w:rFonts w:ascii="Bookman Old Style" w:hAnsi="Bookman Old Style"/>
          <w:b/>
          <w:sz w:val="20"/>
          <w:szCs w:val="20"/>
        </w:rPr>
        <w:t xml:space="preserve">JUSTIFICATIVA: </w:t>
      </w:r>
    </w:p>
    <w:p w:rsidR="0044058D" w:rsidRPr="008629B4" w:rsidRDefault="008629B4" w:rsidP="00142B0A">
      <w:pPr>
        <w:pStyle w:val="ParagraphStyle"/>
        <w:tabs>
          <w:tab w:val="left" w:pos="10170"/>
        </w:tabs>
        <w:ind w:firstLine="426"/>
        <w:jc w:val="both"/>
        <w:rPr>
          <w:rFonts w:ascii="Bookman Old Style" w:hAnsi="Bookman Old Style"/>
          <w:sz w:val="20"/>
          <w:szCs w:val="20"/>
        </w:rPr>
      </w:pPr>
      <w:r w:rsidRPr="008629B4">
        <w:rPr>
          <w:rFonts w:ascii="Bookman Old Style" w:hAnsi="Bookman Old Style"/>
          <w:sz w:val="20"/>
          <w:szCs w:val="20"/>
        </w:rPr>
        <w:t>A aquisição do material será para atender as competições e os eventos esportivos realizados pelo Departamento de Esportes, apoiados pela Secretaria de Educação, Cultura e Esportes, assim como os treinos oferecidos as crianças e adolescentes do Município, e para apoio de atletas do Município que participarem de competições em outras localidades. Trata-se de uma contratação estratégica para a Secretaria de Educação, Cultura e Esportes, uma vez que a mesma realiza vários eventos e ações esportivas no decorrer do ano.</w:t>
      </w:r>
      <w:r w:rsidR="00E11C7A" w:rsidRPr="008629B4">
        <w:rPr>
          <w:rFonts w:ascii="Bookman Old Style" w:hAnsi="Bookman Old Style"/>
          <w:sz w:val="20"/>
          <w:szCs w:val="20"/>
        </w:rPr>
        <w:t>.</w:t>
      </w:r>
    </w:p>
    <w:p w:rsidR="00E11C7A" w:rsidRPr="008629B4" w:rsidRDefault="00E11C7A" w:rsidP="00142B0A">
      <w:pPr>
        <w:pStyle w:val="ParagraphStyle"/>
        <w:tabs>
          <w:tab w:val="left" w:pos="10170"/>
        </w:tabs>
        <w:ind w:left="426" w:hanging="284"/>
        <w:jc w:val="both"/>
        <w:rPr>
          <w:rFonts w:ascii="Bookman Old Style" w:hAnsi="Bookman Old Style"/>
          <w:b/>
          <w:sz w:val="20"/>
          <w:szCs w:val="20"/>
        </w:rPr>
      </w:pPr>
    </w:p>
    <w:p w:rsidR="00E11C7A" w:rsidRPr="008629B4" w:rsidRDefault="0044058D" w:rsidP="0044058D">
      <w:pPr>
        <w:pStyle w:val="ParagraphStyle"/>
        <w:numPr>
          <w:ilvl w:val="0"/>
          <w:numId w:val="12"/>
        </w:numPr>
        <w:tabs>
          <w:tab w:val="left" w:pos="10170"/>
        </w:tabs>
        <w:spacing w:line="276" w:lineRule="auto"/>
        <w:ind w:left="567" w:hanging="567"/>
        <w:jc w:val="both"/>
        <w:rPr>
          <w:rFonts w:ascii="Bookman Old Style" w:hAnsi="Bookman Old Style"/>
          <w:b/>
          <w:sz w:val="20"/>
          <w:szCs w:val="20"/>
        </w:rPr>
      </w:pPr>
      <w:r>
        <w:rPr>
          <w:rFonts w:ascii="Bookman Old Style" w:hAnsi="Bookman Old Style"/>
          <w:b/>
          <w:sz w:val="20"/>
          <w:szCs w:val="20"/>
        </w:rPr>
        <w:t>ITENS DA LICITAÇÃO: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596"/>
        <w:gridCol w:w="1285"/>
        <w:gridCol w:w="3855"/>
        <w:gridCol w:w="949"/>
        <w:gridCol w:w="844"/>
        <w:gridCol w:w="983"/>
        <w:gridCol w:w="1242"/>
      </w:tblGrid>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lang w:val="pt-BR"/>
              </w:rPr>
            </w:pPr>
            <w:r w:rsidRPr="008629B4">
              <w:rPr>
                <w:rFonts w:ascii="Bookman Old Style" w:hAnsi="Bookman Old Style"/>
                <w:sz w:val="16"/>
                <w:szCs w:val="16"/>
              </w:rPr>
              <w:t>Lote: 1 - Lote 001</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21828</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MESA DE TÊNIS DE MESA, com tampo de mdf  25 mm, dobrável com rodinhas. Com medidas da mesa montada: 2,74 (comprimento) x 1,52 (largura) x 0,76 (altura). As pernas da mesa feitas de aço e a altura ajustável. Medidas oficiais aprovadas pela ITTF, com sistema de travamento para segurança.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2.530,00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7.590,00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7.590,00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2 - Lote 002</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21829</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DE FUTEBOL DE CAMPO,  com Dimensões: Peso 420-445g, Circunferência: 68,5-69,5cm, laminada em Ecoknit, construção em Termotec, Câmara 6D, Contendo 14 Gomos, sistema de forro Termofixo ecológico, camada interna Neotec, com dupla colagem cápsula Sis. Bola com Selo da FIFA e usada para Campeonatos Estaduais e a Aesupar( Associação Esportiva do Sudoeste do Paraná ) .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295,33</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8.859,90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8.859,90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3 - Lote 003</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21830</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DE FUTEBOL DE CAMPO,  termotec, com 14 gomos, laminada em PU . Possui camada interna de  NeoGel, deixando a bola mais macia e elástica, exigindo menos força do atleta para obter a mesma velocidade.  Profissional. Dimensões: 68-70cm , peso 410-450g, câmara 6D, miolo capsula sis.. usada para Campeonatos Estaduais e a Aesupar ( associação esportiva do sudoeste do paraná ) .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289,63</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8.688,90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8.688,90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4 - Lote 004</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21831</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DE HANDEBOL sendo bolas KEMPA- spectrum, synerzy plus tamanhos h1 e h2  , sendo que são as bolas usadas  em todas competições oficial da liga paranaense de handebol..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245,50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9.820,00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9.820,00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5 - Lote 005</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21832</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DE FUTEBOL SOCIETY com 12 gomos, confeccionada em PU. Circunferência, com 66 a 69 cm de circunferência pesando 420-450 g, com sistema de câmara 6D, camada interna de evacel, processo extra de dupla colagem , kick off miolo capsula sis.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216,75</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4.335,00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4.335,00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6 - Lote 006</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21833</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FUTEBOL DE CAMPO ADULTO,  com circunferência de 68 a 70 cm, pesando 410 a 450 g, sistema de forro termofixo ,construção em ultra fusion , com 6 gomos, laminada  em PU, com sistema de câmara 6D, camada interna de evacel e miolo capsula sis e processo  extra de dulpa colagem.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155,00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3.100,00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3.100,00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7 - Lote 007</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21834</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DE FUTSAL contendo 410-430g, 11 gomos laminada em PU PRO, construção em termotec, câmara 6D, com circunferência de 62,5cm a 63,5cm Miolo em Cápsula SIS, camada interna em Neotec , contem o selo da fifa . Bola Oficial usada pela Federação Paranaense de Futsal e  usada para disputar  Campeonatos Estaduais da Aesupar ( associação esportiva do sudoeste do paraná )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219,67</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13.180,20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13.180,20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8 - Lote 008</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21835</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DE FUTSAL INFANTIL com as seguintes Especificações Peso 350-380g, Circunferência: 55-58cm, contendo 8 gomos laminada em PU, construção em Termotec, câmara 6D, sistema de forro Termofixo, camada interna Neogel, com dupla colagem miolo cápsula Sis.. . Bola Oficial usada pela Federação Paranaense de Futsal e  usada para disputar  Campeonatos Estaduais da Aesupar ( associação esportiva do sudoeste do paraná )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120,37</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2.407,40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2.407,40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9 - Lote 009</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21836</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DE FUTSAL INFANTIL com as seguintes Especificações Peso 300-330g, Circunferência: 52-55cm, contendo 8 gomos laminada em PU, construção em Termotec, câmara 6D, sistema de forro Termofixo, camada interna Neogel, com dupla colagem miolo cápsula Sis. Bola Oficial usada pela Federação Paranaense de Futsal e usada para disputar  Campeonatos Estaduais da Aesupar ( associação esportiva do sudoeste do paraná )   .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128,00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2.560,00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10 - Lote 010</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21837</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DE VÔLEI 8.0, com peso de 260-280G contendo 18 gomos , circunferência  65-67cm laminado em microfibra construção em termotec câmara 6D , sistema de forro termofixo , camada interna de neotec processo extra de dupla colagem , miolo capsula sis , contém o selo IVS – TESTED BY FIVB.??APRESENTAÇÃO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284,90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8.547,00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8.547,00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11 - Lote 011</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21838</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DE VÔLEI 6.0, , com peso de 260-280G contendo 18 gomos , circunferência  65-67cm laminado em microfibra construção em termotec câmara 6D , sistema de forro termofixo , camada interna de neogel processo extra de dupla colagem , miolo capsula sis.??APRESENTAÇÃO DE AMOSTRA .??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285,11</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8.553,30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8.553,30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12 - Lote 012</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21839</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BOLA OFICIAL DE VÔLEI SOFT com peso de 260-280G contendo 18 gomos , circunferência  65-67cm laminado em micropower, construção costurada a máquina,  câmara airbility  , sistema de forro multiaxial  , camada interna – proces</w:t>
            </w:r>
            <w:r w:rsidR="008E1CEB">
              <w:rPr>
                <w:rFonts w:ascii="Bookman Old Style" w:hAnsi="Bookman Old Style"/>
                <w:sz w:val="16"/>
                <w:szCs w:val="16"/>
              </w:rPr>
              <w:t xml:space="preserve">so extra - , miolo removível. </w:t>
            </w:r>
            <w:r w:rsidRPr="008629B4">
              <w:rPr>
                <w:rFonts w:ascii="Bookman Old Style" w:hAnsi="Bookman Old Style"/>
                <w:sz w:val="16"/>
                <w:szCs w:val="16"/>
              </w:rPr>
              <w:t>A</w:t>
            </w:r>
            <w:r w:rsidR="008E1CEB">
              <w:rPr>
                <w:rFonts w:ascii="Bookman Old Style" w:hAnsi="Bookman Old Style"/>
                <w:sz w:val="16"/>
                <w:szCs w:val="16"/>
              </w:rPr>
              <w:t>PRESENTAÇÃO DE AMOSTRA.</w:t>
            </w:r>
            <w:r w:rsidRPr="008629B4">
              <w:rPr>
                <w:rFonts w:ascii="Bookman Old Style" w:hAnsi="Bookman Old Style"/>
                <w:sz w:val="16"/>
                <w:szCs w:val="16"/>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86,30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863,00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863,00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13 - Lote 013</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21840</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OFICIAL DE VÔLEI DE PRAIA PRO com peso de 260-280G contendo 12 gomos , circunferência  66-68cm laminado em microfibra construção em termotec câmara 6D , sistema de forro termofixo , camada interna de neogel processo extra de dupla colagem , miolo capsula sis.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205,18</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1.025,90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1.025,90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14 - Lote 014</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21841</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BOCHA - CONJUNTO COMPLETO PARA BOCHA  com 06 (seis) unidades, italiana (Importada) modelo “Mundial” – diâmetro 107 mm peso 0,950 kg - Aprovada pela Confederação Brasileira de Bocha, e utilizada nos principais competições oficiais do país.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CONJ</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1.324,90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2.649,80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2.649,80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15 - Lote 015</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21842</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PAR DE CANELEIRAS  com preenchimento tamanho adulto especifica para pratica de exercícios físicos resistidos. Com sistema fechamento carrapicho, em nylon reforçado, com peso de 4kg.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84,52</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845,20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845,20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16 - Lote 016</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21843</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PAR DE CANELEIRAS  com preenchimento tamanho adulto especifica para pratica de exercícios físicos resistidos. Com sistema fechamento carrapicho, em nylon reforçado, com peso de 2kg.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49,17</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491,70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491,70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17 - Lote 017</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21844</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CINTO DE TRAÇÃO PARA TREINAMENTO  de força composto por um conjunto de 2 cintos (duplos, reforçados, e confortáveis) e 4 ou 6 elásticos com um dispositivo de segurança que evita o rompimento abrupto (calibrado para 5,5kg de carga por elástico).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190,90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1.909,00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1.909,00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18 - Lote 018</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21845</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CONE PARA DEMARCAÇÃO  e treinamento desportivo em plástico flexível com altura de 23 cm e cores variadas.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13,80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690,00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690,00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19 - Lote 019</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21846</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CONE TIPO PRATO PARA TREINAMENTO  flexível confeccionando em plástico flexível, medindo aproximadamente 6,5 x 19,5cm, em diversas cores.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9,87</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789,60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789,60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20 - Lote 020</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21847</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KIT ESTACAS PARA TREINAMENTO DE AGILIDADE,  composto por 08 estacas, desenvolvidas em com base de aço para ser fixado no solo e o pólo em plástico PVC, com 1,6 metros de altura.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293,00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879,00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879,00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21 - Lote 021</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21848</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ESCADA PARA TREINAMENTO DE AGILIDADE  e coordenação motora. Fitas confeccionadas em nylon, com no mínimo 4 metros de comprimento, e no mínimo 10 degraus.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111,04</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1.110,40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1.110,40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22 - Lote 022</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21849</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MEDALHA FUNDIDA EM LIGA METÁLICA DE ZAMAC, com o tamanho de 75 mm e centro liso com 50 mm de diâmetro. Com uma coroa de louros fundida nas bordas. Espessura máxima de 2,7 mm. Metalizada na cor dourada. Suporte para fita com 2,5 cm de largura. A medalha pode vir acompanhada de fita de cetim nas cores azul, vermelha, amarela, branca ou verde com 2,5 cm de largura ou fita de gorgorão nas cores azul, azulbranco-vermelha ou verde-amarela com 2,5 cm de largura.??APRESENTAÇÃO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8,64</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25.920,00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25.920,00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23 - Lote 023</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21850</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MEDALHA REDONDA FUNDIDA EM LIGA METÁLICA DE ZAMAC com o tamanho de 55 mm por 55 mm de diâmetro e centro liso com 25 mm de diâmetro. Com descrição de Honra ao Mérito em baixo relevo, na parte superior até a metade do centro vazado envolto com um ramo. Espessura máxima de 1,2 mm. Metalizada na cor dourada. Suporte para fita com 2,5 cm de largura. A medalha pode vir acompanhada de fita de cetim nas cores azul, vermelha, amarela, branca ou verde com 2,5 cm de largura ou fita de gorgorão nas cores azul, azul-branco-vermelha ou verde-amarela com 2,5 cm de largura.??APRESENTAÇÃO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9,33</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27.990,00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27.990,00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24 - Lote 024</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21851</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MEDALHA REDONDA FUNDIDA EM LIGA METÁLICA de zamac, com o tamanho de 50 mm por 50 mm de diâmetro e centro liso com 35 mm de diâmetro. Com tocha no centro com descrição de Honra ao Mérito em baixo relevo, no lado esquerdo vazado e no lado direito com dois frisos. Espessura máxima de 2,9 mm. Metalizada na cor dourada. Suporte para fita com 2,5 cm de largura. A medalha pode vir acompanhada de fita de cetim nas cores azul, vermelha, amarela, branca ou verde com 2,5 cm de largura ou fita de gorgorão nas cores azul, azul-branco-vermelha ou verde-amarela com 2,5 cm de largura.??APRESENTAÇÃO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2,79</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2.790,00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2.790,00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25 - Lote 025</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21852</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RAQUETE DE BADMINTON, CONFECCIONADO EM ALUMÍNIO/AÇO com comprimento aproximado de 662mm; com encordoada; equilíbrio 300mm.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67,42</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674,20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674,20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26 - Lote 026</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21853</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 DE BADMINTON CONFECCIONADA COM FIO DE POLIAMIDA EM MALHA  de 2cm e banda superior em PVC, medindo aproximadamente 6,10mx0,70m. Fio 2 em Seda, com 4 Faixas.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164,50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164,50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164,50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27 - Lote 027</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21854</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 DE VOLEIBOL  confeccionada com polipropileno em fio 2 trançado de 2,5mm, malha 10x10cm, duas faixas de algodão, uma superior com 7 cm de largura e outra inferior com 5 cm e reforçada com sistemas de cordas de 5mm na laterais, medindo 1,00m de altura x 9,50m largura.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1.200,00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1.200,00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28 - Lote 028</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21855</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 ESPECIAL PARA TRAVE DE FUTEBOL  em fio 4 de seda polietileno, 5mm, trançado, com 7,5 metros de largura, e 2,5 metros de altura, 0,75metros de profundidade, em malha 12x12cm.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JOGO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957,58</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7.660,64</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7.660,64</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29 - Lote 029</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21856</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 OFICIAL PARA FUTEBOL  de campo europeu em fio 4 de seda importada, fio 4 mm, trançado, altura de 2,5 m, comprimento de 7,5m, profundidade de 2 m, malha 12x12cm.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401,00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1.604,00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1.604,00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30 - Lote 030</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21857</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 OFICIAL PARA FUTEBOL  de campo standard em fio 4 de nylon da cor branco 4 mm, trançado, altura de 2,5 m, comprimento de 7,5m, profundidade de 02m, malha 15x15cm.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619,00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4.952,00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4.952,00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31 - Lote 031</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21858</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 OFICIAL PARA FUTSAL  em fio de seda fio4 mm, trançado, altura de 2m, comprimento de 3,10m, profundidade de 01m, em malha de 12x12cm.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485,33</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7.279,95</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7.279,95</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32 - Lote 032</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21859</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REDES PARA VOLEIBOL DE PRAIA OFICIAL, aprovada pela Confederação Brasileira de Voleibol de praia 4 faixas em algodão. Com fio 2mm confeccionado em seda.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186,00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372,00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372,00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33 - Lote 033</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21860</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 OFICIAL PARA TRAVE DE FUTEBOL SOCIETY  confeccionada em fio de seda 4mm, trançado, com 5,2 metros de largura, 2,3 metros de altura, 1,5 metros de profundidade em malha 12x12cm.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369,00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3.690,00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3.690,00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34 - Lote 034</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21861</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KIT CONTENDO 3 TROFÉUS DE 1º, 2º E 3º LUGAR  de seguintes medidas: 75, 70 e 65 cm de altura, base preta em polímero com 18,5 cm de largura, 11 cm de altura, acima 4 colunas douradas, detalhes azuis nas pontas, acima base fina de madeira, coras e uma taça com alças e tampa dourada, com 14 cm de largura a partira das alças, confeccionadas em plástico injetado poliestireno, estatueta intercambiável.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420,00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4.200,00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4.200,00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35 - Lote 035</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21862</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KIT CONTENDO 3 TROFÉUS DE 1º, 2º E 3º LUGAR  de seguintes medidas: com 35, 30 e 27 cm de altura, confeccionado em plástico injetado poliestireno base preta com 7 cm de largura, 8 cm de altura, acima coroa dourada com componentes, acima uma taça dourada aberta com alças douradas, com 18 cm de largura a partir das alças.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475,00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9.500,00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9.500,00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36 - Lote 036</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21863</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KIT CONTENDO 3 TROFÉUS DE 1º, 2º E 3º LUGAR  com as seguintes medidas: 64, 58 e 52 cm de altura, base de madeira na cor preta, com estatueta intercambiável no meio, 4 colunas douradas, acima uma base de madeira com 4 águias nos cantos da base, uma taça dourada com tampa e alça, com 18 cm de largura a partir das alças.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700,00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4.200,00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4.200,00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37 - Lote 037</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21864</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KIT CONTENDO 3 TROFÉUS DE 1º, 2º E 3º LUGAR  de seguintes medidas: 94, 89 e 75 cm de altura, com base octogonal com 17,80 cm de largura fabricada em polímero, metalizada a alto vácuo na cor dourada. Sobre esta base um cone cilíndrico adornado com frisos na parte inferior e figuras de ramos na parte superior, sendo fabricada em polímero e metalizado a alto vácuo pintada na cor dourada. Sobre este cone uma tampa fabricada em polímero e metalizada na cor dourada. Sobre esta tampa uma taça fechada em polímero na cor dourada, com efeito texturizado e com 31 cm de largura a partir das alças. Tampa e alças da taça fabricadas em polímero metalizado na cor dourada. Sobre a taça uma estatueta intercambiável. Este troféu pode ser feito com todos os componentes pintados na cor prata.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1.427,97</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8.567,82</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8.567,82</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38 - Lote 038</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21865</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TROFÉU DE 40 CM  Troféu Personalizado Conforme Evento, Composto De Mdf 6 Mm Sendo Base Tripla Com Espaçadores Totalizando 3 Centimetros De Espessura E Proporcionais A Altura Do Troféu (Troféu De 40 Cm De Altura, Base 21 Cm Com 67 Cm De Circunferencia Largura  31 Cm Sendo O Corpo Do Troféu Sinuoso Duplo De 6 Mm Com Espaçador Entremeio Totalizando 18 A 20 Milimetros De Espessura). Recortes Especial Personalizado A Laser, Apliques Em Acrilico Espelhado De Alto Brilho Prata, Dourado E /Ou Bronze Adornam O Troféu. Na Frente A Base Uma Placa De Acrilico Gravada A Laser Fixada Com Tachinhas Metalizadas Nas Duas Laterais Com Furos De 2 Mm. Também Poderá Conter Adesivo Escovado Com Impressão Digital De Alta Performance E Qualidade Com As Informações Do Evento. Modelos Em Alto Relevo Com Peças Vazadas E Recorte Especial A Laser, Podendo Conter Peças Em Polimero Injetado Com Banho Metalizado. Se Necessário Pintura Com Tinta Poliester Automotiva Gliterizada, Cor Conforme Solicitada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121,75</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1.217,50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1.217,50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39 - Lote 039</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21866</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TROFÉU DE 50cm  troféu personalizado conforme evento, composto de mdf 6 mm sendo base tripla com espaçadores totalizando 3 centimetros de espessura e proporcionais a altura do troféu (troféu de 40 cm de altura, base 21 cm com 67 cm de circunferencia largura  31 cm sendo o corpo do troféu sinuoso duplo de 6 mm com espaçador entremeio totalizando 18 a 20 milimetros de espessura). recortes especial personalizado a laser, apliques em acrilico espelhado de alto brilho prata, dourado e /ou bronze adornam o troféu. na frente a base uma placa de acrilico gravada a laser fixada com tachinhas metalizadas nas duas laterais com furos de 2 mm. também poderá conter adesivo escovado com impressão digital de alta performance e qualidade com as informações do evento. modelos em alto relevo com peças vazadas e recorte especial a laser, podendo conter peças em polimero injetado com banho metalizado. se necessário pintura com tinta poliester automotiva gliterizada, cor conforme solicitada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156,25</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1.562,50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1.562,50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40 - Lote 040</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21867</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TROFÉU DE 60CM  troféu personalizado conforme evento, composto de mdf 6 mm sendo base tripla com espaçadores totalizando 3 centimetros de espessura e proporcionais a altura do troféu (troféu de 40 cm de altura, base 21 cm com 67 cm de circunferencia largura  31 cm sendo o corpo do troféu sinuoso duplo de 6 mm com espaçador entremeio totalizando 18 a 20 milimetros de espessura). recortes especial personalizado a laser, apliques em acrilico espelhado de alto brilho prata, dourado e /ou bronze adornam o troféu. na frente a base uma placa de acrilico gravada a laser fixada com tachinhas metalizadas nas duas laterais com furos de 2 mm. também poderá conter adesivo escovado com impressão digital de alta performance e qualidade com as informações do evento. modelos em alto relevo com peças vazadas e recorte especial a laser, podendo conter peças em polimero injetado com banho metalizado. se necessário pintura com tinta poliester automotiva gliterizada, cor conforme solicitada.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169,20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1.692,00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1.692,00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41 - Lote 041</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21868</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FITA DE MARCAÇÃO OFICIAL DE VÔLEI DE PRAIA com medidas de 8x16m (comprimento), 5 cm de largura. Contendo 4 fitas além de 06 fixadores de ferro, na cor azul. Com tratamento ultravioleta e matéria prima virgem de alta densidade.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296,08</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1.184,32</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1.184,32</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42 - Lote 042</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21869</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FITA DE MARCAÇÃO OFICIAL DE FUTEVÔLEI  com medidas de 9x18m (comprimento), 5 cm de largura. Contendo 4 fitas além de 06 fixadores de ferro, na cor azul. Com tratamento ultravioleta e matéria prima virgem de alta densidade.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302,50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1.210,00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1.210,00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43 - Lote 043</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21870</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 300M² REDE DE PROTEÇÃO, FIO 3MM  em seda, fio trançado, malha 10x10. Rede com instalação, contendo 80 m de cabo de aço de 1/8, 2 catracas, argola na parte superior a cada 30cm de rede. Tamanho: 1 Pedaço 06 x 50m.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3.073,63</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12.294,52</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12.294,52</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44 - Lote 044</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21871</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 DE PROTEÇÃO CONTENDO 300M²,  fio monofilamento incolor 1.0mm, malha 10x10. Rede com instalação, contendo 80 m de cabo de aço de 1/8, 2 catracas, argola na parte superior a cada 30cm de rede. Tamanho: 1 Pedaço 06 x 50m.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1.989,00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7.956,00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7.956,00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45 - Lote 045</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21872</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REDE DE PROTEÇÃO CONTENDO 300M²,  fio monofilamento incolor 1.0mm, malha 10x10. Rede com instalação, contendo 80 m de cabo de aço de 1/8, 2 catracas, argola na parte superior a cada 30cm de rede. Tamanho: 1 Pedaço 06 x 50m.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1.989,00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7.956,00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7.956,00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46 - Lote 046</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21873</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KIT DE MINI TRAVE PARA FUTEBOL DUAS UNIDADES. Trave feita em tubo de aço carbono 2" e 3/8. Rede de Nylon de seda 5mm em malha de 5x5. Estrutura com pintura EPOXI de alta resistência, na cor branca, com Dimensão de 90 de largura, 60 de altura e 40 de profundidade.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628,15</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1.256,30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1.256,30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47 - Lote 047</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21874</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SACO, para transporte de??material, em fio seda, com capacidade??para no mínimo 10 bolas de futebol adulto.??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58,34</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466,72</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466,72</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48 - Lote 048</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21875</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MINI FAIXA ELÁSTICA  para exercícios Extra forte, confeccionada em borracha termoplástica, 50 x 5 cm, com espessura de 0,9mm, peso de 22 gramas.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36,48</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1.459,20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1.459,20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49 - Lote 049</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21876</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BOLA DE TÊNIS  confeccionado em feltro dura weave, tubos com 03 bolas, aprovada pela federação de tênis (ITF), produto importado. APRESENTAÇÃO DE AMOSTRA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69,15</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691,50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691,50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50 - Lote 050</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21877</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SUPORTE PARA ANTENA DE VOLEIBOL.  Confeccionado em 100% algodão na cor crú branco, com fio para fixação costurado, 01 metro de altura por 0,05 m de largura, com velcro.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116,00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232,00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232,00</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51 - Lote 051</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21878</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PROTETOR DE POSTE DE VÔLEI OFICIAL  contém 4 módulos um fixado ao outro, flexível para facilitar a instalação, confeccionado em polietileno com espuma filme D28, com revestimento com lona sintética super resistente, os 4 módulos do protetor devem vir com zíper para manutenção das espumas, sistema me velcro para a instalação, medindo 1,80 de altura, 60 cm de largura e 7cm de espeçura.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453,29</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906,58</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906,58</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52 - Lote 052</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21879</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CAIXA TÉRMICA COM CAPACIDADE DE 56 LITROS, com rodinhas extragrandes, com cabo para o deslocamento, confeccionada em polietileno com espuma isolante térmica.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544,67</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2.178,68</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2.178,68</w:t>
            </w:r>
          </w:p>
        </w:tc>
      </w:tr>
      <w:tr w:rsidR="00747037" w:rsidRPr="008629B4" w:rsidTr="008629B4">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Lote: 53 - Lote 053</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Código do produto/serviço</w:t>
            </w:r>
          </w:p>
        </w:tc>
        <w:tc>
          <w:tcPr>
            <w:tcW w:w="39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Preço máximo total</w:t>
            </w:r>
          </w:p>
        </w:tc>
      </w:tr>
      <w:tr w:rsidR="00747037" w:rsidRPr="008629B4" w:rsidTr="008629B4">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21880</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 xml:space="preserve">JOGO  OFICIAL  DE  BOCHA, material resina sintética, vem com 8 bolas e mais um balim, cada bola  mede  130 mm,  e  o  balim  58  mm,  o  seu  peso 1,99kg e balim 130 gr.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1.848,50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7037" w:rsidRPr="008629B4" w:rsidRDefault="00747037">
            <w:pPr>
              <w:rPr>
                <w:rFonts w:ascii="Bookman Old Style" w:hAnsi="Bookman Old Style"/>
                <w:sz w:val="16"/>
                <w:szCs w:val="16"/>
              </w:rPr>
            </w:pPr>
            <w:r w:rsidRPr="008629B4">
              <w:rPr>
                <w:rFonts w:ascii="Bookman Old Style" w:hAnsi="Bookman Old Style"/>
                <w:sz w:val="16"/>
                <w:szCs w:val="16"/>
              </w:rPr>
              <w:t>3.697,00</w:t>
            </w:r>
          </w:p>
        </w:tc>
      </w:tr>
      <w:tr w:rsidR="00747037" w:rsidRPr="008629B4" w:rsidTr="008629B4">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7037" w:rsidRPr="008629B4" w:rsidRDefault="00747037">
            <w:pPr>
              <w:rPr>
                <w:rFonts w:ascii="Bookman Old Style" w:hAnsi="Bookman Old Style"/>
                <w:sz w:val="16"/>
                <w:szCs w:val="16"/>
              </w:rPr>
            </w:pPr>
          </w:p>
          <w:p w:rsidR="00747037" w:rsidRPr="008629B4" w:rsidRDefault="00747037">
            <w:pPr>
              <w:rPr>
                <w:rFonts w:ascii="Bookman Old Style" w:hAnsi="Bookman Old Style"/>
                <w:sz w:val="16"/>
                <w:szCs w:val="16"/>
              </w:rPr>
            </w:pPr>
            <w:r w:rsidRPr="008629B4">
              <w:rPr>
                <w:rFonts w:ascii="Bookman Old Style" w:hAnsi="Bookman Old Style"/>
                <w:sz w:val="16"/>
                <w:szCs w:val="16"/>
              </w:rPr>
              <w:t>3.697,00</w:t>
            </w:r>
          </w:p>
        </w:tc>
      </w:tr>
    </w:tbl>
    <w:p w:rsidR="000B57BD" w:rsidRDefault="000B57BD" w:rsidP="00D52BBE">
      <w:pPr>
        <w:pStyle w:val="PargrafodaLista"/>
        <w:tabs>
          <w:tab w:val="left" w:pos="748"/>
        </w:tabs>
        <w:spacing w:before="1"/>
        <w:ind w:left="0" w:firstLine="0"/>
        <w:rPr>
          <w:rFonts w:ascii="Bookman Old Style" w:hAnsi="Bookman Old Style"/>
          <w:b/>
          <w:sz w:val="20"/>
          <w:szCs w:val="20"/>
        </w:rPr>
      </w:pPr>
    </w:p>
    <w:p w:rsidR="008629B4" w:rsidRPr="008629B4" w:rsidRDefault="0044058D" w:rsidP="008629B4">
      <w:pPr>
        <w:numPr>
          <w:ilvl w:val="1"/>
          <w:numId w:val="13"/>
        </w:numPr>
        <w:tabs>
          <w:tab w:val="left" w:pos="750"/>
        </w:tabs>
        <w:autoSpaceDE/>
        <w:autoSpaceDN/>
        <w:spacing w:before="15"/>
        <w:jc w:val="both"/>
        <w:rPr>
          <w:sz w:val="20"/>
          <w:szCs w:val="20"/>
          <w:lang w:val="pt-BR"/>
        </w:rPr>
      </w:pPr>
      <w:r w:rsidRPr="007E05BB">
        <w:rPr>
          <w:rFonts w:ascii="Bookman Old Style" w:hAnsi="Bookman Old Style"/>
          <w:b/>
          <w:sz w:val="20"/>
          <w:szCs w:val="20"/>
        </w:rPr>
        <w:t>3.1</w:t>
      </w:r>
      <w:r w:rsidRPr="007E05BB">
        <w:rPr>
          <w:rFonts w:ascii="Bookman Old Style" w:hAnsi="Bookman Old Style"/>
          <w:sz w:val="20"/>
          <w:szCs w:val="20"/>
        </w:rPr>
        <w:t xml:space="preserve"> Valor máximo estimado da licitação </w:t>
      </w:r>
      <w:r w:rsidR="008629B4" w:rsidRPr="008629B4">
        <w:rPr>
          <w:rFonts w:ascii="Bookman Old Style" w:eastAsia="Bookman Old Style" w:hAnsi="Bookman Old Style" w:cs="Bookman Old Style"/>
          <w:b/>
          <w:sz w:val="20"/>
          <w:szCs w:val="20"/>
        </w:rPr>
        <w:t>R$ 245.621,23 (Duzentos e Quarenta e Cinco Mil, Seiscentos e Vinte e Um Reais e Vinte e Três Centavos).</w:t>
      </w:r>
    </w:p>
    <w:p w:rsidR="007E05BB" w:rsidRDefault="007E05BB" w:rsidP="008629B4">
      <w:pPr>
        <w:pStyle w:val="PargrafodaLista"/>
        <w:autoSpaceDE/>
        <w:autoSpaceDN/>
        <w:spacing w:before="15"/>
        <w:ind w:left="0" w:hanging="41"/>
        <w:rPr>
          <w:rFonts w:ascii="Bookman Old Style" w:hAnsi="Bookman Old Style"/>
          <w:b/>
          <w:sz w:val="20"/>
          <w:szCs w:val="20"/>
        </w:rPr>
      </w:pPr>
    </w:p>
    <w:p w:rsidR="007E05BB" w:rsidRPr="007E05BB" w:rsidRDefault="007E05BB" w:rsidP="00977332">
      <w:pPr>
        <w:pStyle w:val="PargrafodaLista"/>
        <w:numPr>
          <w:ilvl w:val="0"/>
          <w:numId w:val="12"/>
        </w:numPr>
        <w:spacing w:before="1"/>
        <w:ind w:left="426"/>
        <w:rPr>
          <w:rFonts w:ascii="Bookman Old Style" w:hAnsi="Bookman Old Style"/>
          <w:b/>
          <w:sz w:val="20"/>
          <w:szCs w:val="20"/>
        </w:rPr>
      </w:pPr>
      <w:r w:rsidRPr="007E05BB">
        <w:rPr>
          <w:rFonts w:ascii="Bookman Old Style" w:hAnsi="Bookman Old Style"/>
          <w:b/>
          <w:sz w:val="20"/>
          <w:szCs w:val="20"/>
        </w:rPr>
        <w:t>FISCAL DA CONTRATAÇÃO</w:t>
      </w:r>
    </w:p>
    <w:p w:rsidR="007E05BB" w:rsidRDefault="007E05BB" w:rsidP="007E05BB">
      <w:pPr>
        <w:spacing w:before="1"/>
        <w:ind w:left="426"/>
        <w:jc w:val="both"/>
        <w:rPr>
          <w:rFonts w:ascii="Bookman Old Style" w:hAnsi="Bookman Old Style"/>
          <w:b/>
          <w:sz w:val="20"/>
          <w:szCs w:val="20"/>
        </w:rPr>
      </w:pPr>
    </w:p>
    <w:p w:rsidR="007E05BB" w:rsidRDefault="007E05BB" w:rsidP="00977332">
      <w:pPr>
        <w:pStyle w:val="PargrafodaLista"/>
        <w:widowControl/>
        <w:numPr>
          <w:ilvl w:val="1"/>
          <w:numId w:val="12"/>
        </w:numPr>
        <w:shd w:val="clear" w:color="auto" w:fill="FFFFFF"/>
        <w:adjustRightInd w:val="0"/>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eastAsia="pt-BR"/>
        </w:rPr>
        <w:t xml:space="preserve">O recebimento dos </w:t>
      </w:r>
      <w:r w:rsidR="008629B4">
        <w:rPr>
          <w:rFonts w:ascii="Bookman Old Style" w:hAnsi="Bookman Old Style" w:cs="Arial"/>
          <w:bCs/>
          <w:sz w:val="20"/>
          <w:szCs w:val="20"/>
          <w:lang w:eastAsia="pt-BR"/>
        </w:rPr>
        <w:t>itens</w:t>
      </w:r>
      <w:r>
        <w:rPr>
          <w:rFonts w:ascii="Bookman Old Style" w:hAnsi="Bookman Old Style" w:cs="Arial"/>
          <w:bCs/>
          <w:sz w:val="20"/>
          <w:szCs w:val="20"/>
          <w:lang w:eastAsia="pt-BR"/>
        </w:rPr>
        <w:t>, fiscalização e acompanhamento da execução do contrato será efetuado pelo servidor abaixo indicado, a fim de verificar a conformidade dele com as especificações técnicas dispostas no mesmo.</w:t>
      </w:r>
    </w:p>
    <w:p w:rsidR="007E05BB" w:rsidRDefault="007E05BB" w:rsidP="007E05BB">
      <w:pPr>
        <w:shd w:val="clear" w:color="auto" w:fill="FFFFFF"/>
        <w:adjustRightInd w:val="0"/>
        <w:jc w:val="both"/>
        <w:rPr>
          <w:rFonts w:ascii="Bookman Old Style" w:hAnsi="Bookman Old Style" w:cs="Bookman Old Style"/>
          <w:sz w:val="20"/>
          <w:szCs w:val="20"/>
          <w:lang w:eastAsia="pt-BR"/>
        </w:rPr>
      </w:pPr>
    </w:p>
    <w:p w:rsidR="008629B4" w:rsidRDefault="008629B4" w:rsidP="007E05BB">
      <w:pPr>
        <w:shd w:val="clear" w:color="auto" w:fill="FFFFFF"/>
        <w:adjustRightInd w:val="0"/>
        <w:jc w:val="both"/>
        <w:rPr>
          <w:b/>
          <w:bCs/>
          <w:sz w:val="20"/>
          <w:szCs w:val="20"/>
          <w:lang w:eastAsia="zh-CN"/>
        </w:rPr>
      </w:pPr>
      <w:r>
        <w:rPr>
          <w:b/>
          <w:bCs/>
          <w:sz w:val="20"/>
          <w:szCs w:val="20"/>
          <w:lang w:eastAsia="zh-CN"/>
        </w:rPr>
        <w:t>HELIO ALBERTON DE CAMPOS</w:t>
      </w:r>
    </w:p>
    <w:p w:rsidR="008629B4" w:rsidRDefault="008629B4" w:rsidP="008629B4">
      <w:pPr>
        <w:ind w:left="360" w:hanging="360"/>
        <w:jc w:val="both"/>
        <w:rPr>
          <w:b/>
          <w:bCs/>
          <w:sz w:val="20"/>
          <w:szCs w:val="20"/>
          <w:lang w:val="pt-BR" w:eastAsia="zh-CN"/>
        </w:rPr>
      </w:pPr>
      <w:r>
        <w:rPr>
          <w:b/>
          <w:bCs/>
          <w:sz w:val="20"/>
          <w:szCs w:val="20"/>
          <w:lang w:eastAsia="zh-CN"/>
        </w:rPr>
        <w:t>E-mail: esporte@pmsas.pr.gov.br</w:t>
      </w:r>
    </w:p>
    <w:p w:rsidR="007E05BB" w:rsidRDefault="007E05BB" w:rsidP="007E05BB">
      <w:pPr>
        <w:shd w:val="clear" w:color="auto" w:fill="FFFFFF"/>
        <w:adjustRightInd w:val="0"/>
        <w:jc w:val="both"/>
        <w:rPr>
          <w:rFonts w:ascii="Bookman Old Style" w:hAnsi="Bookman Old Style" w:cs="Bookman Old Style"/>
          <w:sz w:val="20"/>
          <w:szCs w:val="20"/>
          <w:lang w:eastAsia="pt-BR"/>
        </w:rPr>
      </w:pPr>
    </w:p>
    <w:p w:rsidR="007E05BB" w:rsidRDefault="007E05BB" w:rsidP="00977332">
      <w:pPr>
        <w:pStyle w:val="PargrafodaLista"/>
        <w:widowControl/>
        <w:numPr>
          <w:ilvl w:val="1"/>
          <w:numId w:val="12"/>
        </w:numPr>
        <w:shd w:val="clear" w:color="auto" w:fill="FFFFFF"/>
        <w:adjustRightInd w:val="0"/>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Pr="007E05BB" w:rsidRDefault="00A451CC" w:rsidP="00977332">
      <w:pPr>
        <w:pStyle w:val="PargrafodaLista"/>
        <w:numPr>
          <w:ilvl w:val="0"/>
          <w:numId w:val="12"/>
        </w:numPr>
        <w:tabs>
          <w:tab w:val="left" w:pos="426"/>
        </w:tabs>
        <w:spacing w:before="1"/>
        <w:ind w:left="426"/>
        <w:rPr>
          <w:rFonts w:ascii="Bookman Old Style" w:hAnsi="Bookman Old Style"/>
          <w:b/>
          <w:sz w:val="20"/>
          <w:szCs w:val="20"/>
        </w:rPr>
      </w:pPr>
      <w:r w:rsidRPr="007E05BB">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5C3995" w:rsidRPr="007E05BB" w:rsidRDefault="00C2328B" w:rsidP="007E05BB">
      <w:pPr>
        <w:tabs>
          <w:tab w:val="left" w:pos="748"/>
        </w:tabs>
        <w:spacing w:before="1"/>
        <w:jc w:val="both"/>
        <w:rPr>
          <w:rFonts w:ascii="Bookman Old Style" w:hAnsi="Bookman Old Style"/>
          <w:color w:val="FF0000"/>
          <w:sz w:val="20"/>
          <w:szCs w:val="20"/>
        </w:rPr>
      </w:pPr>
      <w:r w:rsidRPr="00C2328B">
        <w:rPr>
          <w:rFonts w:ascii="Bookman Old Style" w:hAnsi="Bookman Old Style"/>
          <w:sz w:val="20"/>
          <w:szCs w:val="20"/>
          <w:lang w:eastAsia="zh-CN"/>
        </w:rPr>
        <w:t xml:space="preserve">Os </w:t>
      </w:r>
      <w:r w:rsidR="007E05BB">
        <w:rPr>
          <w:rFonts w:ascii="Bookman Old Style" w:hAnsi="Bookman Old Style"/>
          <w:sz w:val="20"/>
          <w:szCs w:val="20"/>
          <w:lang w:eastAsia="zh-CN"/>
        </w:rPr>
        <w:t>materiais</w:t>
      </w:r>
      <w:r w:rsidR="00834C40">
        <w:rPr>
          <w:rFonts w:ascii="Bookman Old Style" w:hAnsi="Bookman Old Style"/>
          <w:sz w:val="20"/>
          <w:szCs w:val="20"/>
          <w:lang w:eastAsia="zh-CN"/>
        </w:rPr>
        <w:t xml:space="preserve"> desta </w:t>
      </w:r>
      <w:r w:rsidRPr="00C2328B">
        <w:rPr>
          <w:rFonts w:ascii="Bookman Old Style" w:hAnsi="Bookman Old Style"/>
          <w:sz w:val="20"/>
          <w:szCs w:val="20"/>
          <w:lang w:eastAsia="zh-CN"/>
        </w:rPr>
        <w:t xml:space="preserve">solicitação deverão ser fornecidos </w:t>
      </w:r>
      <w:r w:rsidR="00B9197D">
        <w:rPr>
          <w:rFonts w:ascii="Bookman Old Style" w:hAnsi="Bookman Old Style"/>
          <w:sz w:val="20"/>
          <w:szCs w:val="20"/>
          <w:lang w:eastAsia="zh-CN"/>
        </w:rPr>
        <w:t>no prazo máximo de 05</w:t>
      </w:r>
      <w:r w:rsidR="00834C40">
        <w:rPr>
          <w:rFonts w:ascii="Bookman Old Style" w:hAnsi="Bookman Old Style"/>
          <w:sz w:val="20"/>
          <w:szCs w:val="20"/>
          <w:lang w:eastAsia="zh-CN"/>
        </w:rPr>
        <w:t xml:space="preserve"> (</w:t>
      </w:r>
      <w:r w:rsidR="00B9197D">
        <w:rPr>
          <w:rFonts w:ascii="Bookman Old Style" w:hAnsi="Bookman Old Style"/>
          <w:sz w:val="20"/>
          <w:szCs w:val="20"/>
          <w:lang w:eastAsia="zh-CN"/>
        </w:rPr>
        <w:t>cinco) dias, de forma parcelada</w:t>
      </w:r>
      <w:r w:rsidR="00834C40">
        <w:rPr>
          <w:rFonts w:ascii="Bookman Old Style" w:hAnsi="Bookman Old Style"/>
          <w:sz w:val="20"/>
          <w:szCs w:val="20"/>
          <w:lang w:eastAsia="zh-CN"/>
        </w:rPr>
        <w:t xml:space="preserve">, após o recebimento da nota de empenho, seguindo rigorosamente as quantidades solicitadas na respectiva nota de empenho, </w:t>
      </w:r>
      <w:r w:rsidRPr="00C2328B">
        <w:rPr>
          <w:rFonts w:ascii="Bookman Old Style" w:hAnsi="Bookman Old Style"/>
          <w:sz w:val="20"/>
          <w:szCs w:val="20"/>
          <w:lang w:eastAsia="zh-CN"/>
        </w:rPr>
        <w:t xml:space="preserve">sem ônus de entrega de acordo com a solicitação da </w:t>
      </w:r>
      <w:r w:rsidR="007E05BB">
        <w:rPr>
          <w:rFonts w:ascii="Bookman Old Style" w:hAnsi="Bookman Old Style"/>
          <w:sz w:val="20"/>
          <w:szCs w:val="20"/>
        </w:rPr>
        <w:t xml:space="preserve">A entrega dos materiais devera ser feita </w:t>
      </w:r>
      <w:r w:rsidR="008629B4">
        <w:rPr>
          <w:rFonts w:ascii="Bookman Old Style" w:hAnsi="Bookman Old Style"/>
          <w:sz w:val="20"/>
          <w:szCs w:val="20"/>
        </w:rPr>
        <w:t>no Departamento</w:t>
      </w:r>
      <w:r w:rsidR="007E05BB">
        <w:rPr>
          <w:rFonts w:ascii="Bookman Old Style" w:hAnsi="Bookman Old Style"/>
          <w:sz w:val="20"/>
          <w:szCs w:val="20"/>
        </w:rPr>
        <w:t xml:space="preserve"> Esporte d</w:t>
      </w:r>
      <w:r w:rsidR="008629B4">
        <w:rPr>
          <w:rFonts w:ascii="Bookman Old Style" w:hAnsi="Bookman Old Style"/>
          <w:sz w:val="20"/>
          <w:szCs w:val="20"/>
        </w:rPr>
        <w:t>e Santo Antônio do Sudoeste/PR.</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977332">
      <w:pPr>
        <w:pStyle w:val="PargrafodaLista"/>
        <w:numPr>
          <w:ilvl w:val="1"/>
          <w:numId w:val="12"/>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5C3995" w:rsidRDefault="005C3995" w:rsidP="00977332">
      <w:pPr>
        <w:pStyle w:val="PargrafodaLista"/>
        <w:numPr>
          <w:ilvl w:val="1"/>
          <w:numId w:val="12"/>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977332">
      <w:pPr>
        <w:pStyle w:val="PargrafodaLista"/>
        <w:numPr>
          <w:ilvl w:val="1"/>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7E05BB" w:rsidP="00977332">
      <w:pPr>
        <w:pStyle w:val="PargrafodaLista"/>
        <w:numPr>
          <w:ilvl w:val="2"/>
          <w:numId w:val="12"/>
        </w:numPr>
        <w:tabs>
          <w:tab w:val="left" w:pos="748"/>
        </w:tabs>
        <w:spacing w:before="1"/>
        <w:ind w:left="0" w:firstLine="0"/>
        <w:rPr>
          <w:rFonts w:ascii="Bookman Old Style" w:hAnsi="Bookman Old Style"/>
          <w:sz w:val="20"/>
        </w:rPr>
      </w:pPr>
      <w:r>
        <w:rPr>
          <w:rFonts w:ascii="Bookman Old Style" w:hAnsi="Bookman Old Style"/>
          <w:sz w:val="20"/>
        </w:rPr>
        <w:t>A Secretaria de Educação, Cultura e Esportes,</w:t>
      </w:r>
      <w:r w:rsidR="001155D5" w:rsidRPr="001155D5">
        <w:rPr>
          <w:rFonts w:ascii="Bookman Old Style" w:hAnsi="Bookman Old Style"/>
          <w:sz w:val="20"/>
        </w:rPr>
        <w:t xml:space="preserve">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w:t>
      </w:r>
      <w:r w:rsidR="007E05BB">
        <w:rPr>
          <w:rFonts w:ascii="Bookman Old Style" w:hAnsi="Bookman Old Style"/>
          <w:sz w:val="20"/>
        </w:rPr>
        <w:t>Secretaria de Educação, Cultura e Esportes</w:t>
      </w:r>
      <w:r w:rsidRPr="001155D5">
        <w:rPr>
          <w:rFonts w:ascii="Bookman Old Style" w:hAnsi="Bookman Old Style"/>
          <w:sz w:val="20"/>
        </w:rPr>
        <w:t xml:space="preserve">,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1"/>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w:t>
      </w:r>
      <w:r w:rsidR="007E05BB">
        <w:rPr>
          <w:rFonts w:ascii="Bookman Old Style" w:hAnsi="Bookman Old Style"/>
          <w:sz w:val="20"/>
        </w:rPr>
        <w:t>Secretaria de Educação, Cultura e Esportes</w:t>
      </w:r>
      <w:r w:rsidRPr="001155D5">
        <w:rPr>
          <w:rFonts w:ascii="Bookman Old Style" w:hAnsi="Bookman Old Style"/>
          <w:sz w:val="20"/>
        </w:rPr>
        <w:t xml:space="preserve">,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w:t>
      </w:r>
      <w:r w:rsidR="007E05BB">
        <w:rPr>
          <w:rFonts w:ascii="Bookman Old Style" w:hAnsi="Bookman Old Style"/>
          <w:sz w:val="20"/>
        </w:rPr>
        <w:t>Secretaria de Educação, Cultura e Esportes</w:t>
      </w:r>
      <w:r w:rsidR="00C2328B">
        <w:rPr>
          <w:rFonts w:ascii="Bookman Old Style" w:hAnsi="Bookman Old Style"/>
          <w:sz w:val="20"/>
        </w:rPr>
        <w:t>,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977332">
      <w:pPr>
        <w:pStyle w:val="PargrafodaLista"/>
        <w:numPr>
          <w:ilvl w:val="1"/>
          <w:numId w:val="12"/>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977332">
      <w:pPr>
        <w:pStyle w:val="PargrafodaLista"/>
        <w:numPr>
          <w:ilvl w:val="1"/>
          <w:numId w:val="12"/>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977332">
      <w:pPr>
        <w:pStyle w:val="PargrafodaLista"/>
        <w:numPr>
          <w:ilvl w:val="1"/>
          <w:numId w:val="12"/>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7E05BB">
        <w:rPr>
          <w:rFonts w:ascii="Bookman Old Style" w:hAnsi="Bookman Old Style"/>
          <w:sz w:val="20"/>
        </w:rPr>
        <w:t>2</w:t>
      </w:r>
      <w:r w:rsidRPr="00F31DD5">
        <w:rPr>
          <w:rFonts w:ascii="Bookman Old Style" w:hAnsi="Bookman Old Style"/>
          <w:sz w:val="20"/>
        </w:rPr>
        <w:t xml:space="preserve"> (</w:t>
      </w:r>
      <w:r w:rsidR="00902221">
        <w:rPr>
          <w:rFonts w:ascii="Bookman Old Style" w:hAnsi="Bookman Old Style"/>
          <w:sz w:val="20"/>
        </w:rPr>
        <w:t>dois</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977332">
      <w:pPr>
        <w:pStyle w:val="PargrafodaLista"/>
        <w:numPr>
          <w:ilvl w:val="1"/>
          <w:numId w:val="12"/>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Default="00F31DD5" w:rsidP="00977332">
      <w:pPr>
        <w:pStyle w:val="PargrafodaLista"/>
        <w:numPr>
          <w:ilvl w:val="1"/>
          <w:numId w:val="12"/>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73758D" w:rsidRDefault="0073758D" w:rsidP="00D52BBE">
      <w:pPr>
        <w:pStyle w:val="PargrafodaLista"/>
        <w:tabs>
          <w:tab w:val="left" w:pos="748"/>
        </w:tabs>
        <w:spacing w:before="1"/>
        <w:ind w:left="0" w:firstLine="0"/>
        <w:rPr>
          <w:rFonts w:ascii="Bookman Old Style" w:hAnsi="Bookman Old Style"/>
          <w:b/>
          <w:sz w:val="20"/>
          <w:szCs w:val="20"/>
        </w:rPr>
      </w:pPr>
    </w:p>
    <w:p w:rsidR="00FF10D9" w:rsidRDefault="00FF10D9"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902221"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902221"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902221">
        <w:rPr>
          <w:rFonts w:ascii="Bookman Old Style" w:hAnsi="Bookman Old Style"/>
          <w:spacing w:val="-39"/>
          <w:sz w:val="20"/>
          <w:szCs w:val="20"/>
        </w:rPr>
        <w:t xml:space="preserve"> </w:t>
      </w:r>
      <w:r w:rsidR="00902221">
        <w:rPr>
          <w:rFonts w:ascii="Bookman Old Style" w:hAnsi="Bookman Old Style"/>
          <w:sz w:val="20"/>
          <w:szCs w:val="20"/>
        </w:rPr>
        <w:t>específicas.</w:t>
      </w: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3479B" w:rsidRDefault="00D3479B"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8E1CEB" w:rsidRPr="008E1CEB" w:rsidRDefault="008E1CEB" w:rsidP="008E1CEB">
      <w:pPr>
        <w:widowControl/>
        <w:tabs>
          <w:tab w:val="left" w:pos="4500"/>
          <w:tab w:val="left" w:pos="5130"/>
          <w:tab w:val="left" w:pos="8010"/>
        </w:tabs>
        <w:spacing w:before="135" w:after="165"/>
        <w:ind w:right="2715"/>
        <w:rPr>
          <w:sz w:val="20"/>
          <w:szCs w:val="20"/>
        </w:rPr>
      </w:pPr>
      <w:r w:rsidRPr="008E1CEB">
        <w:rPr>
          <w:rFonts w:ascii="Bookman Old Style" w:eastAsia="Bookman Old Style" w:hAnsi="Bookman Old Style" w:cs="Bookman Old Style"/>
          <w:b/>
          <w:sz w:val="20"/>
          <w:szCs w:val="20"/>
        </w:rPr>
        <w:t>EDITAL DE PREGÃO Nº 016/2023</w:t>
      </w:r>
      <w:r w:rsidRPr="008E1CEB">
        <w:rPr>
          <w:rFonts w:ascii="Bookman Old Style" w:eastAsia="Bookman Old Style" w:hAnsi="Bookman Old Style" w:cs="Bookman Old Style"/>
          <w:sz w:val="20"/>
          <w:szCs w:val="20"/>
        </w:rPr>
        <w:t xml:space="preserve"> </w:t>
      </w:r>
    </w:p>
    <w:p w:rsidR="008E1CEB" w:rsidRPr="008E1CEB" w:rsidRDefault="008E1CEB" w:rsidP="008E1CEB">
      <w:pPr>
        <w:widowControl/>
        <w:spacing w:before="135" w:after="165"/>
        <w:ind w:right="5070"/>
        <w:rPr>
          <w:sz w:val="20"/>
          <w:szCs w:val="20"/>
        </w:rPr>
      </w:pPr>
      <w:r w:rsidRPr="008E1CEB">
        <w:rPr>
          <w:rFonts w:ascii="Bookman Old Style" w:eastAsia="Bookman Old Style" w:hAnsi="Bookman Old Style" w:cs="Bookman Old Style"/>
          <w:b/>
          <w:sz w:val="20"/>
          <w:szCs w:val="20"/>
        </w:rPr>
        <w:t>PROCESSO ADMINISTRATIVO Nº 118/2023</w:t>
      </w:r>
      <w:r w:rsidRPr="008E1CEB">
        <w:rPr>
          <w:rFonts w:ascii="Bookman Old Style" w:eastAsia="Bookman Old Style" w:hAnsi="Bookman Old Style" w:cs="Bookman Old Style"/>
          <w:sz w:val="20"/>
          <w:szCs w:val="20"/>
        </w:rPr>
        <w:t xml:space="preserve"> </w:t>
      </w:r>
    </w:p>
    <w:p w:rsidR="002D0073" w:rsidRPr="008E1CEB" w:rsidRDefault="002D0073" w:rsidP="00902221">
      <w:pPr>
        <w:pStyle w:val="ParagraphStyle"/>
        <w:widowControl/>
        <w:spacing w:before="135" w:after="165"/>
        <w:ind w:right="5250"/>
        <w:rPr>
          <w:rFonts w:ascii="Bookman Old Style" w:hAnsi="Bookman Old Style" w:cs="Bookman Old Style"/>
          <w:sz w:val="20"/>
          <w:szCs w:val="20"/>
          <w:lang w:val="pt-BR"/>
        </w:rPr>
      </w:pPr>
      <w:r w:rsidRPr="008E1CEB">
        <w:rPr>
          <w:rFonts w:ascii="Bookman Old Style" w:hAnsi="Bookman Old Style" w:cs="Bookman Old Style"/>
          <w:b/>
          <w:bCs/>
          <w:sz w:val="20"/>
          <w:szCs w:val="20"/>
        </w:rPr>
        <w:t xml:space="preserve">MODALIDADE: </w:t>
      </w:r>
      <w:r w:rsidRPr="008E1CEB">
        <w:rPr>
          <w:rFonts w:ascii="Bookman Old Style" w:hAnsi="Bookman Old Style" w:cs="Bookman Old Style"/>
          <w:sz w:val="20"/>
          <w:szCs w:val="20"/>
        </w:rPr>
        <w:t xml:space="preserve">PREGÃO </w:t>
      </w:r>
      <w:r w:rsidRPr="008E1CEB">
        <w:rPr>
          <w:rFonts w:ascii="Bookman Old Style" w:hAnsi="Bookman Old Style" w:cs="Bookman Old Style"/>
          <w:sz w:val="20"/>
          <w:szCs w:val="20"/>
          <w:lang w:val="pt-BR"/>
        </w:rPr>
        <w:t>ELETRÔNICO</w:t>
      </w:r>
    </w:p>
    <w:p w:rsidR="002D0073" w:rsidRPr="008E1CEB" w:rsidRDefault="002D0073" w:rsidP="002D0073">
      <w:pPr>
        <w:pStyle w:val="ParagraphStyle"/>
        <w:widowControl/>
        <w:spacing w:before="135" w:after="165"/>
        <w:ind w:right="3030"/>
        <w:rPr>
          <w:rFonts w:ascii="Bookman Old Style" w:hAnsi="Bookman Old Style" w:cs="Bookman Old Style"/>
          <w:b/>
          <w:bCs/>
          <w:sz w:val="20"/>
          <w:szCs w:val="20"/>
        </w:rPr>
      </w:pPr>
      <w:r w:rsidRPr="008E1CEB">
        <w:rPr>
          <w:rFonts w:ascii="Bookman Old Style" w:hAnsi="Bookman Old Style" w:cs="Bookman Old Style"/>
          <w:b/>
          <w:bCs/>
          <w:sz w:val="20"/>
          <w:szCs w:val="20"/>
        </w:rPr>
        <w:t>TIPO: Menor Preço, Por item</w:t>
      </w:r>
    </w:p>
    <w:p w:rsidR="002D0073" w:rsidRDefault="002D0073" w:rsidP="002D0073">
      <w:pPr>
        <w:pStyle w:val="ParagraphStyle"/>
        <w:spacing w:line="276" w:lineRule="auto"/>
        <w:jc w:val="both"/>
        <w:rPr>
          <w:rFonts w:ascii="Bookman Old Style" w:hAnsi="Bookman Old Style" w:cs="Bookman Old Style"/>
          <w:b/>
          <w:bCs/>
          <w:sz w:val="20"/>
          <w:szCs w:val="20"/>
        </w:rPr>
      </w:pPr>
    </w:p>
    <w:p w:rsidR="008E1CEB" w:rsidRPr="008E1CEB" w:rsidRDefault="002D0073" w:rsidP="008E1CEB">
      <w:pPr>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8E1CEB" w:rsidRPr="008E1CEB">
        <w:rPr>
          <w:rFonts w:ascii="Bookman Old Style" w:eastAsia="Bookman Old Style" w:hAnsi="Bookman Old Style" w:cs="Bookman Old Style"/>
          <w:sz w:val="20"/>
          <w:szCs w:val="20"/>
        </w:rPr>
        <w:t>Aquisição de material esportivo para o desenvolvimento dos atletas das escolinhas municipais, bem como toda a premiação dos campeonatos desenvolvidos pelo Departamento de Esportes.</w:t>
      </w:r>
    </w:p>
    <w:p w:rsidR="00062DBC" w:rsidRPr="005B6C5B" w:rsidRDefault="00062DBC" w:rsidP="008E1CEB">
      <w:pPr>
        <w:spacing w:line="276" w:lineRule="auto"/>
        <w:jc w:val="both"/>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8E1CEB">
        <w:rPr>
          <w:rFonts w:ascii="Bookman Old Style" w:hAnsi="Bookman Old Style"/>
          <w:sz w:val="20"/>
          <w:szCs w:val="20"/>
          <w:lang w:val="pt-BR"/>
        </w:rPr>
        <w:t>016</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902221" w:rsidRPr="00902221">
        <w:rPr>
          <w:rFonts w:ascii="Bookman Old Style" w:eastAsia="Bookman Old Style" w:hAnsi="Bookman Old Style" w:cs="Bookman Old Style"/>
          <w:sz w:val="20"/>
          <w:szCs w:val="20"/>
        </w:rPr>
        <w:t>Aquisição de material de higiene e limpeza em atendimento as necessidades das diversas unidades escolares deste Município</w:t>
      </w:r>
      <w:r w:rsidRPr="00902221">
        <w:rPr>
          <w:rFonts w:ascii="Bookman Old Style" w:hAnsi="Bookman Old Style"/>
          <w:bCs/>
          <w:sz w:val="20"/>
          <w:szCs w:val="20"/>
        </w:rPr>
        <w:t>,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03"/>
        <w:gridCol w:w="2093"/>
        <w:gridCol w:w="1566"/>
        <w:gridCol w:w="1059"/>
        <w:gridCol w:w="1059"/>
        <w:gridCol w:w="927"/>
        <w:gridCol w:w="1058"/>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2D0073" w:rsidRDefault="002D0073" w:rsidP="0015641E">
      <w:pPr>
        <w:spacing w:before="129"/>
        <w:ind w:right="5245"/>
        <w:rPr>
          <w:rFonts w:ascii="Bookman Old Style" w:hAnsi="Bookman Old Style"/>
          <w:b/>
          <w:sz w:val="20"/>
          <w:szCs w:val="20"/>
        </w:rPr>
      </w:pPr>
    </w:p>
    <w:p w:rsidR="007D5BF6" w:rsidRDefault="007D5BF6" w:rsidP="00921CE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E1CEB" w:rsidRPr="008E1CEB" w:rsidRDefault="008E1CEB" w:rsidP="008E1CEB">
      <w:pPr>
        <w:widowControl/>
        <w:tabs>
          <w:tab w:val="left" w:pos="4500"/>
          <w:tab w:val="left" w:pos="5130"/>
          <w:tab w:val="left" w:pos="8010"/>
        </w:tabs>
        <w:spacing w:before="135" w:after="165"/>
        <w:ind w:right="2715"/>
        <w:rPr>
          <w:sz w:val="20"/>
          <w:szCs w:val="20"/>
        </w:rPr>
      </w:pPr>
      <w:r w:rsidRPr="008E1CEB">
        <w:rPr>
          <w:rFonts w:ascii="Bookman Old Style" w:eastAsia="Bookman Old Style" w:hAnsi="Bookman Old Style" w:cs="Bookman Old Style"/>
          <w:b/>
          <w:sz w:val="20"/>
          <w:szCs w:val="20"/>
        </w:rPr>
        <w:t>EDITAL DE PREGÃO Nº 016/2023</w:t>
      </w:r>
      <w:r w:rsidRPr="008E1CEB">
        <w:rPr>
          <w:rFonts w:ascii="Bookman Old Style" w:eastAsia="Bookman Old Style" w:hAnsi="Bookman Old Style" w:cs="Bookman Old Style"/>
          <w:sz w:val="20"/>
          <w:szCs w:val="20"/>
        </w:rPr>
        <w:t xml:space="preserve"> </w:t>
      </w:r>
    </w:p>
    <w:p w:rsidR="008E1CEB" w:rsidRPr="008E1CEB" w:rsidRDefault="008E1CEB" w:rsidP="008E1CEB">
      <w:pPr>
        <w:widowControl/>
        <w:spacing w:before="135" w:after="165"/>
        <w:ind w:right="5070"/>
        <w:rPr>
          <w:sz w:val="20"/>
          <w:szCs w:val="20"/>
        </w:rPr>
      </w:pPr>
      <w:r w:rsidRPr="008E1CEB">
        <w:rPr>
          <w:rFonts w:ascii="Bookman Old Style" w:eastAsia="Bookman Old Style" w:hAnsi="Bookman Old Style" w:cs="Bookman Old Style"/>
          <w:b/>
          <w:sz w:val="20"/>
          <w:szCs w:val="20"/>
        </w:rPr>
        <w:t>PROCESSO ADMINISTRATIVO Nº 118/2023</w:t>
      </w:r>
      <w:r w:rsidRPr="008E1CEB">
        <w:rPr>
          <w:rFonts w:ascii="Bookman Old Style" w:eastAsia="Bookman Old Style" w:hAnsi="Bookman Old Style" w:cs="Bookman Old Style"/>
          <w:sz w:val="20"/>
          <w:szCs w:val="20"/>
        </w:rPr>
        <w:t xml:space="preserve"> </w:t>
      </w:r>
    </w:p>
    <w:p w:rsidR="008E1CEB" w:rsidRPr="008E1CEB" w:rsidRDefault="008E1CEB" w:rsidP="008E1CEB">
      <w:pPr>
        <w:pStyle w:val="ParagraphStyle"/>
        <w:widowControl/>
        <w:spacing w:before="135" w:after="165"/>
        <w:ind w:right="5250"/>
        <w:rPr>
          <w:rFonts w:ascii="Bookman Old Style" w:hAnsi="Bookman Old Style" w:cs="Bookman Old Style"/>
          <w:sz w:val="20"/>
          <w:szCs w:val="20"/>
          <w:lang w:val="pt-BR"/>
        </w:rPr>
      </w:pPr>
      <w:r w:rsidRPr="008E1CEB">
        <w:rPr>
          <w:rFonts w:ascii="Bookman Old Style" w:hAnsi="Bookman Old Style" w:cs="Bookman Old Style"/>
          <w:b/>
          <w:bCs/>
          <w:sz w:val="20"/>
          <w:szCs w:val="20"/>
        </w:rPr>
        <w:t xml:space="preserve">MODALIDADE: </w:t>
      </w:r>
      <w:r w:rsidRPr="008E1CEB">
        <w:rPr>
          <w:rFonts w:ascii="Bookman Old Style" w:hAnsi="Bookman Old Style" w:cs="Bookman Old Style"/>
          <w:sz w:val="20"/>
          <w:szCs w:val="20"/>
        </w:rPr>
        <w:t xml:space="preserve">PREGÃO </w:t>
      </w:r>
      <w:r w:rsidRPr="008E1CEB">
        <w:rPr>
          <w:rFonts w:ascii="Bookman Old Style" w:hAnsi="Bookman Old Style" w:cs="Bookman Old Style"/>
          <w:sz w:val="20"/>
          <w:szCs w:val="20"/>
          <w:lang w:val="pt-BR"/>
        </w:rPr>
        <w:t>ELETRÔNICO</w:t>
      </w:r>
    </w:p>
    <w:p w:rsidR="008E1CEB" w:rsidRPr="008E1CEB" w:rsidRDefault="008E1CEB" w:rsidP="008E1CEB">
      <w:pPr>
        <w:pStyle w:val="ParagraphStyle"/>
        <w:widowControl/>
        <w:spacing w:before="135" w:after="165"/>
        <w:ind w:right="3030"/>
        <w:rPr>
          <w:rFonts w:ascii="Bookman Old Style" w:hAnsi="Bookman Old Style" w:cs="Bookman Old Style"/>
          <w:b/>
          <w:bCs/>
          <w:sz w:val="20"/>
          <w:szCs w:val="20"/>
        </w:rPr>
      </w:pPr>
      <w:r w:rsidRPr="008E1CEB">
        <w:rPr>
          <w:rFonts w:ascii="Bookman Old Style" w:hAnsi="Bookman Old Style" w:cs="Bookman Old Style"/>
          <w:b/>
          <w:bCs/>
          <w:sz w:val="20"/>
          <w:szCs w:val="20"/>
        </w:rPr>
        <w:t>TIPO: Menor Preço, Por item</w:t>
      </w:r>
    </w:p>
    <w:p w:rsidR="008E1CEB" w:rsidRDefault="008E1CEB" w:rsidP="008E1CEB">
      <w:pPr>
        <w:pStyle w:val="ParagraphStyle"/>
        <w:spacing w:line="276" w:lineRule="auto"/>
        <w:jc w:val="both"/>
        <w:rPr>
          <w:rFonts w:ascii="Bookman Old Style" w:hAnsi="Bookman Old Style" w:cs="Bookman Old Style"/>
          <w:b/>
          <w:bCs/>
          <w:sz w:val="20"/>
          <w:szCs w:val="20"/>
        </w:rPr>
      </w:pPr>
    </w:p>
    <w:p w:rsidR="008E1CEB" w:rsidRPr="008E1CEB" w:rsidRDefault="008E1CEB" w:rsidP="008E1CEB">
      <w:pPr>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8E1CEB">
        <w:rPr>
          <w:rFonts w:ascii="Bookman Old Style" w:eastAsia="Bookman Old Style" w:hAnsi="Bookman Old Style" w:cs="Bookman Old Style"/>
          <w:sz w:val="20"/>
          <w:szCs w:val="20"/>
        </w:rPr>
        <w:t>Aquisição de material esportivo para o desenvolvimento dos atletas das escolinhas municipais, bem como toda a premiação dos campeonatos desenvolvidos pelo Departamento de Esportes.</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8E1CEB">
        <w:rPr>
          <w:rFonts w:ascii="Bookman Old Style" w:hAnsi="Bookman Old Style"/>
          <w:b/>
          <w:sz w:val="20"/>
          <w:szCs w:val="20"/>
        </w:rPr>
        <w:t>01</w:t>
      </w:r>
      <w:r w:rsidR="00902221">
        <w:rPr>
          <w:rFonts w:ascii="Bookman Old Style" w:hAnsi="Bookman Old Style"/>
          <w:b/>
          <w:sz w:val="20"/>
          <w:szCs w:val="20"/>
        </w:rPr>
        <w:t>6</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8E1CEB">
        <w:rPr>
          <w:rFonts w:ascii="Bookman Old Style" w:hAnsi="Bookman Old Style"/>
          <w:b/>
          <w:sz w:val="20"/>
          <w:szCs w:val="20"/>
        </w:rPr>
        <w:t>01</w:t>
      </w:r>
      <w:r w:rsidR="00902221">
        <w:rPr>
          <w:rFonts w:ascii="Bookman Old Style" w:hAnsi="Bookman Old Style"/>
          <w:b/>
          <w:sz w:val="20"/>
          <w:szCs w:val="20"/>
        </w:rPr>
        <w:t>6</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P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8E1CEB" w:rsidRPr="008E1CEB" w:rsidRDefault="008E1CEB" w:rsidP="008E1CEB">
      <w:pPr>
        <w:widowControl/>
        <w:tabs>
          <w:tab w:val="left" w:pos="4500"/>
          <w:tab w:val="left" w:pos="5130"/>
          <w:tab w:val="left" w:pos="8010"/>
        </w:tabs>
        <w:spacing w:before="135" w:after="165"/>
        <w:ind w:right="2715"/>
        <w:rPr>
          <w:sz w:val="20"/>
          <w:szCs w:val="20"/>
        </w:rPr>
      </w:pPr>
      <w:r w:rsidRPr="008E1CEB">
        <w:rPr>
          <w:rFonts w:ascii="Bookman Old Style" w:eastAsia="Bookman Old Style" w:hAnsi="Bookman Old Style" w:cs="Bookman Old Style"/>
          <w:b/>
          <w:sz w:val="20"/>
          <w:szCs w:val="20"/>
        </w:rPr>
        <w:t>EDITAL DE PREGÃO Nº 016/2023</w:t>
      </w:r>
      <w:r w:rsidRPr="008E1CEB">
        <w:rPr>
          <w:rFonts w:ascii="Bookman Old Style" w:eastAsia="Bookman Old Style" w:hAnsi="Bookman Old Style" w:cs="Bookman Old Style"/>
          <w:sz w:val="20"/>
          <w:szCs w:val="20"/>
        </w:rPr>
        <w:t xml:space="preserve"> </w:t>
      </w:r>
    </w:p>
    <w:p w:rsidR="008E1CEB" w:rsidRPr="008E1CEB" w:rsidRDefault="008E1CEB" w:rsidP="008E1CEB">
      <w:pPr>
        <w:widowControl/>
        <w:spacing w:before="135" w:after="165"/>
        <w:ind w:right="5070"/>
        <w:rPr>
          <w:sz w:val="20"/>
          <w:szCs w:val="20"/>
        </w:rPr>
      </w:pPr>
      <w:r w:rsidRPr="008E1CEB">
        <w:rPr>
          <w:rFonts w:ascii="Bookman Old Style" w:eastAsia="Bookman Old Style" w:hAnsi="Bookman Old Style" w:cs="Bookman Old Style"/>
          <w:b/>
          <w:sz w:val="20"/>
          <w:szCs w:val="20"/>
        </w:rPr>
        <w:t>PROCESSO ADMINISTRATIVO Nº 118/2023</w:t>
      </w:r>
      <w:r w:rsidRPr="008E1CEB">
        <w:rPr>
          <w:rFonts w:ascii="Bookman Old Style" w:eastAsia="Bookman Old Style" w:hAnsi="Bookman Old Style" w:cs="Bookman Old Style"/>
          <w:sz w:val="20"/>
          <w:szCs w:val="20"/>
        </w:rPr>
        <w:t xml:space="preserve"> </w:t>
      </w:r>
    </w:p>
    <w:p w:rsidR="008E1CEB" w:rsidRPr="008E1CEB" w:rsidRDefault="008E1CEB" w:rsidP="008E1CEB">
      <w:pPr>
        <w:pStyle w:val="ParagraphStyle"/>
        <w:widowControl/>
        <w:spacing w:before="135" w:after="165"/>
        <w:ind w:right="5250"/>
        <w:rPr>
          <w:rFonts w:ascii="Bookman Old Style" w:hAnsi="Bookman Old Style" w:cs="Bookman Old Style"/>
          <w:sz w:val="20"/>
          <w:szCs w:val="20"/>
          <w:lang w:val="pt-BR"/>
        </w:rPr>
      </w:pPr>
      <w:r w:rsidRPr="008E1CEB">
        <w:rPr>
          <w:rFonts w:ascii="Bookman Old Style" w:hAnsi="Bookman Old Style" w:cs="Bookman Old Style"/>
          <w:b/>
          <w:bCs/>
          <w:sz w:val="20"/>
          <w:szCs w:val="20"/>
        </w:rPr>
        <w:t xml:space="preserve">MODALIDADE: </w:t>
      </w:r>
      <w:r w:rsidRPr="008E1CEB">
        <w:rPr>
          <w:rFonts w:ascii="Bookman Old Style" w:hAnsi="Bookman Old Style" w:cs="Bookman Old Style"/>
          <w:sz w:val="20"/>
          <w:szCs w:val="20"/>
        </w:rPr>
        <w:t xml:space="preserve">PREGÃO </w:t>
      </w:r>
      <w:r w:rsidRPr="008E1CEB">
        <w:rPr>
          <w:rFonts w:ascii="Bookman Old Style" w:hAnsi="Bookman Old Style" w:cs="Bookman Old Style"/>
          <w:sz w:val="20"/>
          <w:szCs w:val="20"/>
          <w:lang w:val="pt-BR"/>
        </w:rPr>
        <w:t>ELETRÔNICO</w:t>
      </w:r>
    </w:p>
    <w:p w:rsidR="008E1CEB" w:rsidRPr="008E1CEB" w:rsidRDefault="008E1CEB" w:rsidP="008E1CEB">
      <w:pPr>
        <w:pStyle w:val="ParagraphStyle"/>
        <w:widowControl/>
        <w:spacing w:before="135" w:after="165"/>
        <w:ind w:right="3030"/>
        <w:rPr>
          <w:rFonts w:ascii="Bookman Old Style" w:hAnsi="Bookman Old Style" w:cs="Bookman Old Style"/>
          <w:b/>
          <w:bCs/>
          <w:sz w:val="20"/>
          <w:szCs w:val="20"/>
        </w:rPr>
      </w:pPr>
      <w:r w:rsidRPr="008E1CEB">
        <w:rPr>
          <w:rFonts w:ascii="Bookman Old Style" w:hAnsi="Bookman Old Style" w:cs="Bookman Old Style"/>
          <w:b/>
          <w:bCs/>
          <w:sz w:val="20"/>
          <w:szCs w:val="20"/>
        </w:rPr>
        <w:t>TIPO: Menor Preço, Por item</w:t>
      </w:r>
    </w:p>
    <w:p w:rsidR="008E1CEB" w:rsidRDefault="008E1CEB" w:rsidP="008E1CEB">
      <w:pPr>
        <w:pStyle w:val="ParagraphStyle"/>
        <w:spacing w:line="276" w:lineRule="auto"/>
        <w:jc w:val="both"/>
        <w:rPr>
          <w:rFonts w:ascii="Bookman Old Style" w:hAnsi="Bookman Old Style" w:cs="Bookman Old Style"/>
          <w:b/>
          <w:bCs/>
          <w:sz w:val="20"/>
          <w:szCs w:val="20"/>
        </w:rPr>
      </w:pPr>
    </w:p>
    <w:p w:rsidR="008E1CEB" w:rsidRPr="008E1CEB" w:rsidRDefault="008E1CEB" w:rsidP="008E1CEB">
      <w:pPr>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8E1CEB">
        <w:rPr>
          <w:rFonts w:ascii="Bookman Old Style" w:eastAsia="Bookman Old Style" w:hAnsi="Bookman Old Style" w:cs="Bookman Old Style"/>
          <w:sz w:val="20"/>
          <w:szCs w:val="20"/>
        </w:rPr>
        <w:t>Aquisição de material esportivo para o desenvolvimento dos atletas das escolinhas municipais, bem como toda a premiação dos campeonatos desenvolvidos pelo Departamento de Esportes.</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8E1CEB" w:rsidRPr="008E1CEB" w:rsidRDefault="008E1CEB" w:rsidP="008E1CEB">
      <w:pPr>
        <w:widowControl/>
        <w:tabs>
          <w:tab w:val="left" w:pos="4500"/>
          <w:tab w:val="left" w:pos="5130"/>
          <w:tab w:val="left" w:pos="8010"/>
        </w:tabs>
        <w:spacing w:before="135" w:after="165"/>
        <w:ind w:right="2715"/>
        <w:rPr>
          <w:sz w:val="20"/>
          <w:szCs w:val="20"/>
        </w:rPr>
      </w:pPr>
      <w:r w:rsidRPr="008E1CEB">
        <w:rPr>
          <w:rFonts w:ascii="Bookman Old Style" w:eastAsia="Bookman Old Style" w:hAnsi="Bookman Old Style" w:cs="Bookman Old Style"/>
          <w:b/>
          <w:sz w:val="20"/>
          <w:szCs w:val="20"/>
        </w:rPr>
        <w:t>EDITAL DE PREGÃO Nº 016/2023</w:t>
      </w:r>
      <w:r w:rsidRPr="008E1CEB">
        <w:rPr>
          <w:rFonts w:ascii="Bookman Old Style" w:eastAsia="Bookman Old Style" w:hAnsi="Bookman Old Style" w:cs="Bookman Old Style"/>
          <w:sz w:val="20"/>
          <w:szCs w:val="20"/>
        </w:rPr>
        <w:t xml:space="preserve"> </w:t>
      </w:r>
    </w:p>
    <w:p w:rsidR="008E1CEB" w:rsidRPr="008E1CEB" w:rsidRDefault="008E1CEB" w:rsidP="008E1CEB">
      <w:pPr>
        <w:widowControl/>
        <w:spacing w:before="135" w:after="165"/>
        <w:ind w:right="5070"/>
        <w:rPr>
          <w:sz w:val="20"/>
          <w:szCs w:val="20"/>
        </w:rPr>
      </w:pPr>
      <w:r w:rsidRPr="008E1CEB">
        <w:rPr>
          <w:rFonts w:ascii="Bookman Old Style" w:eastAsia="Bookman Old Style" w:hAnsi="Bookman Old Style" w:cs="Bookman Old Style"/>
          <w:b/>
          <w:sz w:val="20"/>
          <w:szCs w:val="20"/>
        </w:rPr>
        <w:t>PROCESSO ADMINISTRATIVO Nº 118/2023</w:t>
      </w:r>
      <w:r w:rsidRPr="008E1CEB">
        <w:rPr>
          <w:rFonts w:ascii="Bookman Old Style" w:eastAsia="Bookman Old Style" w:hAnsi="Bookman Old Style" w:cs="Bookman Old Style"/>
          <w:sz w:val="20"/>
          <w:szCs w:val="20"/>
        </w:rPr>
        <w:t xml:space="preserve"> </w:t>
      </w:r>
    </w:p>
    <w:p w:rsidR="008E1CEB" w:rsidRPr="008E1CEB" w:rsidRDefault="008E1CEB" w:rsidP="008E1CEB">
      <w:pPr>
        <w:pStyle w:val="ParagraphStyle"/>
        <w:widowControl/>
        <w:spacing w:before="135" w:after="165"/>
        <w:ind w:right="5250"/>
        <w:rPr>
          <w:rFonts w:ascii="Bookman Old Style" w:hAnsi="Bookman Old Style" w:cs="Bookman Old Style"/>
          <w:sz w:val="20"/>
          <w:szCs w:val="20"/>
          <w:lang w:val="pt-BR"/>
        </w:rPr>
      </w:pPr>
      <w:r w:rsidRPr="008E1CEB">
        <w:rPr>
          <w:rFonts w:ascii="Bookman Old Style" w:hAnsi="Bookman Old Style" w:cs="Bookman Old Style"/>
          <w:b/>
          <w:bCs/>
          <w:sz w:val="20"/>
          <w:szCs w:val="20"/>
        </w:rPr>
        <w:t xml:space="preserve">MODALIDADE: </w:t>
      </w:r>
      <w:r w:rsidRPr="008E1CEB">
        <w:rPr>
          <w:rFonts w:ascii="Bookman Old Style" w:hAnsi="Bookman Old Style" w:cs="Bookman Old Style"/>
          <w:sz w:val="20"/>
          <w:szCs w:val="20"/>
        </w:rPr>
        <w:t xml:space="preserve">PREGÃO </w:t>
      </w:r>
      <w:r w:rsidRPr="008E1CEB">
        <w:rPr>
          <w:rFonts w:ascii="Bookman Old Style" w:hAnsi="Bookman Old Style" w:cs="Bookman Old Style"/>
          <w:sz w:val="20"/>
          <w:szCs w:val="20"/>
          <w:lang w:val="pt-BR"/>
        </w:rPr>
        <w:t>ELETRÔNICO</w:t>
      </w:r>
    </w:p>
    <w:p w:rsidR="008E1CEB" w:rsidRPr="008E1CEB" w:rsidRDefault="008E1CEB" w:rsidP="008E1CEB">
      <w:pPr>
        <w:pStyle w:val="ParagraphStyle"/>
        <w:widowControl/>
        <w:spacing w:before="135" w:after="165"/>
        <w:ind w:right="3030"/>
        <w:rPr>
          <w:rFonts w:ascii="Bookman Old Style" w:hAnsi="Bookman Old Style" w:cs="Bookman Old Style"/>
          <w:b/>
          <w:bCs/>
          <w:sz w:val="20"/>
          <w:szCs w:val="20"/>
        </w:rPr>
      </w:pPr>
      <w:r w:rsidRPr="008E1CEB">
        <w:rPr>
          <w:rFonts w:ascii="Bookman Old Style" w:hAnsi="Bookman Old Style" w:cs="Bookman Old Style"/>
          <w:b/>
          <w:bCs/>
          <w:sz w:val="20"/>
          <w:szCs w:val="20"/>
        </w:rPr>
        <w:t>TIPO: Menor Preço, Por item</w:t>
      </w:r>
    </w:p>
    <w:p w:rsidR="008E1CEB" w:rsidRDefault="008E1CEB" w:rsidP="008E1CEB">
      <w:pPr>
        <w:pStyle w:val="ParagraphStyle"/>
        <w:spacing w:line="276" w:lineRule="auto"/>
        <w:jc w:val="both"/>
        <w:rPr>
          <w:rFonts w:ascii="Bookman Old Style" w:hAnsi="Bookman Old Style" w:cs="Bookman Old Style"/>
          <w:b/>
          <w:bCs/>
          <w:sz w:val="20"/>
          <w:szCs w:val="20"/>
        </w:rPr>
      </w:pPr>
    </w:p>
    <w:p w:rsidR="008E1CEB" w:rsidRPr="008E1CEB" w:rsidRDefault="008E1CEB" w:rsidP="008E1CEB">
      <w:pPr>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8E1CEB">
        <w:rPr>
          <w:rFonts w:ascii="Bookman Old Style" w:eastAsia="Bookman Old Style" w:hAnsi="Bookman Old Style" w:cs="Bookman Old Style"/>
          <w:sz w:val="20"/>
          <w:szCs w:val="20"/>
        </w:rPr>
        <w:t>Aquisição de material esportivo para o desenvolvimento dos atletas das escolinhas municipais, bem como toda a premiação dos campeonatos desenvolvidos pelo Departamento de Esportes.</w:t>
      </w: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8E1CEB">
        <w:rPr>
          <w:rFonts w:ascii="Bookman Old Style" w:hAnsi="Bookman Old Style"/>
          <w:b/>
          <w:sz w:val="16"/>
          <w:szCs w:val="16"/>
        </w:rPr>
        <w:t>01</w:t>
      </w:r>
      <w:r w:rsidR="00902221">
        <w:rPr>
          <w:rFonts w:ascii="Bookman Old Style" w:hAnsi="Bookman Old Style"/>
          <w:b/>
          <w:sz w:val="16"/>
          <w:szCs w:val="16"/>
        </w:rPr>
        <w:t>6</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8E1CEB" w:rsidRDefault="00ED12B0" w:rsidP="00902221">
      <w:pPr>
        <w:spacing w:line="276" w:lineRule="auto"/>
        <w:jc w:val="both"/>
        <w:rPr>
          <w:sz w:val="16"/>
          <w:szCs w:val="16"/>
        </w:rPr>
      </w:pPr>
      <w:r w:rsidRPr="0024466A">
        <w:rPr>
          <w:rFonts w:ascii="Bookman Old Style" w:hAnsi="Bookman Old Style"/>
          <w:sz w:val="16"/>
          <w:szCs w:val="16"/>
        </w:rPr>
        <w:t xml:space="preserve">O objeto do presente termo é </w:t>
      </w:r>
      <w:r w:rsidR="008E1CEB" w:rsidRPr="008E1CEB">
        <w:rPr>
          <w:rFonts w:ascii="Bookman Old Style" w:eastAsia="Bookman Old Style" w:hAnsi="Bookman Old Style" w:cs="Bookman Old Style"/>
          <w:sz w:val="16"/>
          <w:szCs w:val="16"/>
        </w:rPr>
        <w:t>Aquisição de material esportivo para o desenvolvimento dos atletas das escolinhas municipais, bem como toda a premiação dos campeonatos desenvolvido</w:t>
      </w:r>
      <w:r w:rsidR="008E1CEB">
        <w:rPr>
          <w:rFonts w:ascii="Bookman Old Style" w:eastAsia="Bookman Old Style" w:hAnsi="Bookman Old Style" w:cs="Bookman Old Style"/>
          <w:sz w:val="16"/>
          <w:szCs w:val="16"/>
        </w:rPr>
        <w:t>s pelo Departamento de Esportes,</w:t>
      </w:r>
      <w:r w:rsidR="0015641E" w:rsidRPr="0024466A">
        <w:rPr>
          <w:rFonts w:ascii="Bookman Old Style" w:hAnsi="Bookman Old Style" w:cs="Bookman Old Style"/>
          <w:sz w:val="16"/>
          <w:szCs w:val="16"/>
        </w:rPr>
        <w:t xml:space="preserve">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719"/>
        <w:gridCol w:w="705"/>
        <w:gridCol w:w="1677"/>
        <w:gridCol w:w="1969"/>
        <w:gridCol w:w="882"/>
        <w:gridCol w:w="868"/>
        <w:gridCol w:w="1003"/>
        <w:gridCol w:w="854"/>
        <w:gridCol w:w="1077"/>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8E1CEB">
        <w:rPr>
          <w:rFonts w:ascii="Bookman Old Style" w:hAnsi="Bookman Old Style"/>
          <w:sz w:val="16"/>
          <w:szCs w:val="16"/>
        </w:rPr>
        <w:t>01</w:t>
      </w:r>
      <w:r w:rsidR="00902221">
        <w:rPr>
          <w:rFonts w:ascii="Bookman Old Style" w:hAnsi="Bookman Old Style"/>
          <w:sz w:val="16"/>
          <w:szCs w:val="16"/>
        </w:rPr>
        <w:t>6</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8E1CEB">
        <w:rPr>
          <w:rFonts w:ascii="Bookman Old Style" w:hAnsi="Bookman Old Style"/>
          <w:b/>
          <w:sz w:val="16"/>
          <w:szCs w:val="16"/>
        </w:rPr>
        <w:t>01</w:t>
      </w:r>
      <w:r w:rsidR="00902221">
        <w:rPr>
          <w:rFonts w:ascii="Bookman Old Style" w:hAnsi="Bookman Old Style"/>
          <w:b/>
          <w:sz w:val="16"/>
          <w:szCs w:val="16"/>
        </w:rPr>
        <w:t>6</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902221">
        <w:rPr>
          <w:rFonts w:ascii="Bookman Old Style" w:hAnsi="Bookman Old Style"/>
          <w:sz w:val="16"/>
          <w:szCs w:val="16"/>
        </w:rPr>
        <w:t>Educação, Cultura e Esportes</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418"/>
        <w:gridCol w:w="2126"/>
        <w:gridCol w:w="1417"/>
        <w:gridCol w:w="1701"/>
        <w:gridCol w:w="1257"/>
      </w:tblGrid>
      <w:tr w:rsidR="008E1CEB" w:rsidRPr="008E1CEB" w:rsidTr="008E1CEB">
        <w:tc>
          <w:tcPr>
            <w:tcW w:w="9754" w:type="dxa"/>
            <w:gridSpan w:val="6"/>
            <w:shd w:val="clear" w:color="auto" w:fill="FFFFFF"/>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Dotações</w:t>
            </w:r>
          </w:p>
        </w:tc>
      </w:tr>
      <w:tr w:rsidR="008E1CEB" w:rsidRPr="008E1CEB" w:rsidTr="008E1CEB">
        <w:tc>
          <w:tcPr>
            <w:tcW w:w="1835" w:type="dxa"/>
            <w:shd w:val="clear" w:color="auto" w:fill="C0C0C0"/>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Exercício da despesa</w:t>
            </w:r>
          </w:p>
        </w:tc>
        <w:tc>
          <w:tcPr>
            <w:tcW w:w="1418" w:type="dxa"/>
            <w:shd w:val="clear" w:color="auto" w:fill="C0C0C0"/>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Conta da despesa</w:t>
            </w:r>
          </w:p>
        </w:tc>
        <w:tc>
          <w:tcPr>
            <w:tcW w:w="2126" w:type="dxa"/>
            <w:shd w:val="clear" w:color="auto" w:fill="C0C0C0"/>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Funcional programática</w:t>
            </w:r>
          </w:p>
        </w:tc>
        <w:tc>
          <w:tcPr>
            <w:tcW w:w="1417" w:type="dxa"/>
            <w:shd w:val="clear" w:color="auto" w:fill="C0C0C0"/>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Fonte de recurso</w:t>
            </w:r>
          </w:p>
        </w:tc>
        <w:tc>
          <w:tcPr>
            <w:tcW w:w="1701" w:type="dxa"/>
            <w:shd w:val="clear" w:color="auto" w:fill="C0C0C0"/>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Natureza da despesa</w:t>
            </w:r>
          </w:p>
        </w:tc>
        <w:tc>
          <w:tcPr>
            <w:tcW w:w="1257" w:type="dxa"/>
            <w:shd w:val="clear" w:color="auto" w:fill="C0C0C0"/>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Grupo da fonte</w:t>
            </w:r>
          </w:p>
        </w:tc>
      </w:tr>
      <w:tr w:rsidR="008E1CEB" w:rsidRPr="008E1CEB" w:rsidTr="008E1CEB">
        <w:tc>
          <w:tcPr>
            <w:tcW w:w="1835" w:type="dxa"/>
            <w:shd w:val="clear" w:color="auto" w:fill="FFFFFF"/>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2023</w:t>
            </w:r>
          </w:p>
        </w:tc>
        <w:tc>
          <w:tcPr>
            <w:tcW w:w="1418" w:type="dxa"/>
            <w:shd w:val="clear" w:color="auto" w:fill="FFFFFF"/>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2120</w:t>
            </w:r>
          </w:p>
        </w:tc>
        <w:tc>
          <w:tcPr>
            <w:tcW w:w="2126" w:type="dxa"/>
            <w:shd w:val="clear" w:color="auto" w:fill="FFFFFF"/>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06.005.27.813.2701.2030</w:t>
            </w:r>
          </w:p>
        </w:tc>
        <w:tc>
          <w:tcPr>
            <w:tcW w:w="1417" w:type="dxa"/>
            <w:shd w:val="clear" w:color="auto" w:fill="FFFFFF"/>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0</w:t>
            </w:r>
          </w:p>
        </w:tc>
        <w:tc>
          <w:tcPr>
            <w:tcW w:w="1701" w:type="dxa"/>
            <w:shd w:val="clear" w:color="auto" w:fill="FFFFFF"/>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3.3.90.30.00.00</w:t>
            </w:r>
          </w:p>
        </w:tc>
        <w:tc>
          <w:tcPr>
            <w:tcW w:w="1257" w:type="dxa"/>
            <w:shd w:val="clear" w:color="auto" w:fill="FFFFFF"/>
          </w:tcPr>
          <w:p w:rsidR="008E1CEB" w:rsidRPr="008E1CEB" w:rsidRDefault="008E1CEB" w:rsidP="00AD386F">
            <w:pPr>
              <w:rPr>
                <w:rFonts w:ascii="Bookman Old Style" w:hAnsi="Bookman Old Style"/>
                <w:sz w:val="16"/>
                <w:szCs w:val="16"/>
              </w:rPr>
            </w:pPr>
            <w:r w:rsidRPr="008E1CEB">
              <w:rPr>
                <w:rFonts w:ascii="Bookman Old Style" w:hAnsi="Bookman Old Style"/>
                <w:sz w:val="16"/>
                <w:szCs w:val="16"/>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902221" w:rsidRPr="0024466A" w:rsidRDefault="00902221" w:rsidP="00902221">
      <w:pPr>
        <w:ind w:right="-24"/>
        <w:rPr>
          <w:rFonts w:ascii="Bookman Old Style" w:hAnsi="Bookman Old Style"/>
          <w:b/>
          <w:sz w:val="16"/>
          <w:szCs w:val="16"/>
        </w:rPr>
      </w:pPr>
      <w:r w:rsidRPr="0024466A">
        <w:rPr>
          <w:rFonts w:ascii="Bookman Old Style" w:hAnsi="Bookman Old Style"/>
          <w:sz w:val="16"/>
          <w:szCs w:val="16"/>
          <w:lang w:eastAsia="zh-CN"/>
        </w:rPr>
        <w:t>PARAGRAFO PRIMEIRO -</w:t>
      </w:r>
      <w:r w:rsidRPr="00902221">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Os materiais deverão ser entregues de acordo com as solicitações</w:t>
      </w:r>
      <w:r w:rsidR="00977332">
        <w:rPr>
          <w:rFonts w:ascii="Bookman Old Style" w:eastAsia="Bookman Old Style" w:hAnsi="Bookman Old Style" w:cs="Bookman Old Style"/>
          <w:sz w:val="16"/>
        </w:rPr>
        <w:t xml:space="preserve"> da </w:t>
      </w:r>
      <w:r w:rsidR="00977332" w:rsidRPr="0024466A">
        <w:rPr>
          <w:rFonts w:ascii="Bookman Old Style" w:hAnsi="Bookman Old Style"/>
          <w:sz w:val="16"/>
          <w:szCs w:val="16"/>
        </w:rPr>
        <w:t xml:space="preserve">Secretaria Municipal de </w:t>
      </w:r>
      <w:r w:rsidR="00977332">
        <w:rPr>
          <w:rFonts w:ascii="Bookman Old Style" w:hAnsi="Bookman Old Style"/>
          <w:sz w:val="16"/>
          <w:szCs w:val="16"/>
        </w:rPr>
        <w:t>Educação, Cultura e Esportes</w:t>
      </w:r>
      <w:r>
        <w:rPr>
          <w:rFonts w:ascii="Bookman Old Style" w:eastAsia="Bookman Old Style" w:hAnsi="Bookman Old Style" w:cs="Bookman Old Style"/>
          <w:sz w:val="16"/>
        </w:rPr>
        <w:t xml:space="preserve">, pelo período de </w:t>
      </w:r>
      <w:r>
        <w:rPr>
          <w:rFonts w:ascii="Bookman Old Style" w:eastAsia="Bookman Old Style" w:hAnsi="Bookman Old Style" w:cs="Bookman Old Style"/>
          <w:b/>
          <w:sz w:val="16"/>
        </w:rPr>
        <w:t>12 (doze) meses</w:t>
      </w:r>
      <w:r>
        <w:rPr>
          <w:rFonts w:ascii="Bookman Old Style" w:eastAsia="Bookman Old Style" w:hAnsi="Bookman Old Style" w:cs="Bookman Old Style"/>
          <w:sz w:val="16"/>
        </w:rPr>
        <w:t>, que será sua vigência.</w:t>
      </w:r>
    </w:p>
    <w:p w:rsidR="009D1603" w:rsidRPr="0024466A" w:rsidRDefault="009D1603" w:rsidP="00D52BBE">
      <w:pPr>
        <w:pStyle w:val="Corpodetexto"/>
        <w:spacing w:before="1"/>
        <w:ind w:right="-24"/>
        <w:rPr>
          <w:rFonts w:ascii="Bookman Old Style" w:hAnsi="Bookman Old Style"/>
          <w:b/>
          <w:sz w:val="16"/>
          <w:szCs w:val="16"/>
        </w:rPr>
      </w:pPr>
    </w:p>
    <w:p w:rsidR="00902221"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w:t>
      </w:r>
      <w:r w:rsidR="00977332" w:rsidRPr="0024466A">
        <w:rPr>
          <w:rFonts w:ascii="Bookman Old Style" w:hAnsi="Bookman Old Style"/>
          <w:sz w:val="16"/>
          <w:szCs w:val="16"/>
        </w:rPr>
        <w:t>SEGUNDO</w:t>
      </w:r>
      <w:r w:rsidRPr="0024466A">
        <w:rPr>
          <w:rFonts w:ascii="Bookman Old Style" w:hAnsi="Bookman Old Style"/>
          <w:sz w:val="16"/>
          <w:szCs w:val="16"/>
          <w:lang w:eastAsia="zh-CN"/>
        </w:rPr>
        <w:t xml:space="preserve"> - Os </w:t>
      </w:r>
      <w:r w:rsidR="001B74EB">
        <w:rPr>
          <w:rFonts w:ascii="Bookman Old Style" w:hAnsi="Bookman Old Style"/>
          <w:sz w:val="16"/>
          <w:szCs w:val="16"/>
          <w:lang w:eastAsia="zh-CN"/>
        </w:rPr>
        <w:t>itens</w:t>
      </w:r>
      <w:r w:rsidRPr="0024466A">
        <w:rPr>
          <w:rFonts w:ascii="Bookman Old Style" w:hAnsi="Bookman Old Style"/>
          <w:sz w:val="16"/>
          <w:szCs w:val="16"/>
          <w:lang w:eastAsia="zh-CN"/>
        </w:rPr>
        <w:t xml:space="preserve"> desta solicitação deverão ser </w:t>
      </w:r>
      <w:r w:rsidR="001B74EB">
        <w:rPr>
          <w:rFonts w:ascii="Bookman Old Style" w:hAnsi="Bookman Old Style"/>
          <w:sz w:val="16"/>
          <w:szCs w:val="16"/>
          <w:lang w:eastAsia="zh-CN"/>
        </w:rPr>
        <w:t xml:space="preserve">entregue no prazo de 05(cinco) dias, </w:t>
      </w:r>
      <w:r w:rsidRPr="0024466A">
        <w:rPr>
          <w:rFonts w:ascii="Bookman Old Style" w:hAnsi="Bookman Old Style"/>
          <w:sz w:val="16"/>
          <w:szCs w:val="16"/>
          <w:lang w:eastAsia="zh-CN"/>
        </w:rPr>
        <w:t xml:space="preserve"> sem ônus de entrega de acordo com a solicitação da </w:t>
      </w:r>
      <w:r w:rsidR="00902221" w:rsidRPr="0024466A">
        <w:rPr>
          <w:rFonts w:ascii="Bookman Old Style" w:hAnsi="Bookman Old Style"/>
          <w:sz w:val="16"/>
          <w:szCs w:val="16"/>
        </w:rPr>
        <w:t xml:space="preserve">Secretaria Municipal de </w:t>
      </w:r>
      <w:r w:rsidR="00902221">
        <w:rPr>
          <w:rFonts w:ascii="Bookman Old Style" w:hAnsi="Bookman Old Style"/>
          <w:sz w:val="16"/>
          <w:szCs w:val="16"/>
        </w:rPr>
        <w:t>Educação, Cultura e Esportes</w:t>
      </w:r>
      <w:r w:rsidR="00902221">
        <w:rPr>
          <w:rFonts w:ascii="Bookman Old Style" w:hAnsi="Bookman Old Style"/>
          <w:sz w:val="16"/>
          <w:szCs w:val="16"/>
          <w:lang w:eastAsia="zh-CN"/>
        </w:rPr>
        <w:t>.</w:t>
      </w: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977332">
        <w:rPr>
          <w:rFonts w:ascii="Bookman Old Style" w:hAnsi="Bookman Old Style"/>
          <w:sz w:val="16"/>
          <w:szCs w:val="16"/>
        </w:rPr>
        <w:t>TERCEIRO</w:t>
      </w:r>
      <w:r w:rsidRPr="0024466A">
        <w:rPr>
          <w:rFonts w:ascii="Bookman Old Style" w:hAnsi="Bookman Old Style"/>
          <w:sz w:val="16"/>
          <w:szCs w:val="16"/>
        </w:rPr>
        <w:t xml:space="preserve"> - A detentora do contrato, deverá atender as solicitações da </w:t>
      </w:r>
      <w:r w:rsidR="00902221" w:rsidRPr="0024466A">
        <w:rPr>
          <w:rFonts w:ascii="Bookman Old Style" w:hAnsi="Bookman Old Style"/>
          <w:sz w:val="16"/>
          <w:szCs w:val="16"/>
        </w:rPr>
        <w:t xml:space="preserve">Secretaria Municipal de </w:t>
      </w:r>
      <w:r w:rsidR="00902221">
        <w:rPr>
          <w:rFonts w:ascii="Bookman Old Style" w:hAnsi="Bookman Old Style"/>
          <w:sz w:val="16"/>
          <w:szCs w:val="16"/>
        </w:rPr>
        <w:t>Educação, Cultura e Esportes</w:t>
      </w:r>
      <w:r w:rsidRPr="0024466A">
        <w:rPr>
          <w:rFonts w:ascii="Bookman Old Style" w:hAnsi="Bookman Old Style"/>
          <w:sz w:val="16"/>
          <w:szCs w:val="16"/>
        </w:rPr>
        <w:t>, no prazo máximo de 05 (cinco) dias úteis, contados do momento do envio do pedido (requisição) dos produtos e confirmação por e-mail ou contato telefônico.</w:t>
      </w:r>
    </w:p>
    <w:p w:rsidR="00CD40D7" w:rsidRPr="0024466A" w:rsidRDefault="00CD40D7" w:rsidP="005041C9">
      <w:pPr>
        <w:tabs>
          <w:tab w:val="left" w:pos="748"/>
        </w:tabs>
        <w:spacing w:before="1"/>
        <w:ind w:hanging="142"/>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w:t>
      </w:r>
      <w:r w:rsidR="00977332">
        <w:rPr>
          <w:rFonts w:ascii="Bookman Old Style" w:hAnsi="Bookman Old Style"/>
          <w:sz w:val="16"/>
          <w:szCs w:val="16"/>
        </w:rPr>
        <w:t>QUARTO</w:t>
      </w:r>
      <w:r w:rsidR="00977332" w:rsidRPr="0024466A">
        <w:rPr>
          <w:rFonts w:ascii="Bookman Old Style" w:hAnsi="Bookman Old Style"/>
          <w:sz w:val="16"/>
          <w:szCs w:val="16"/>
        </w:rPr>
        <w:t xml:space="preserve"> </w:t>
      </w:r>
      <w:r w:rsidRPr="0024466A">
        <w:rPr>
          <w:rFonts w:ascii="Bookman Old Style" w:hAnsi="Bookman Old Style"/>
          <w:sz w:val="16"/>
          <w:szCs w:val="16"/>
        </w:rPr>
        <w:t xml:space="preserve">- A licitante vencedora deverá trocar os </w:t>
      </w:r>
      <w:r w:rsidR="00204165" w:rsidRPr="0024466A">
        <w:rPr>
          <w:rFonts w:ascii="Bookman Old Style" w:hAnsi="Bookman Old Style"/>
          <w:sz w:val="16"/>
          <w:szCs w:val="16"/>
        </w:rPr>
        <w:t>equipamentos</w:t>
      </w:r>
      <w:r w:rsidRPr="0024466A">
        <w:rPr>
          <w:rFonts w:ascii="Bookman Old Style" w:hAnsi="Bookman Old Style"/>
          <w:sz w:val="16"/>
          <w:szCs w:val="16"/>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5041C9">
      <w:pPr>
        <w:tabs>
          <w:tab w:val="left" w:pos="748"/>
        </w:tabs>
        <w:spacing w:before="1"/>
        <w:ind w:hanging="142"/>
        <w:jc w:val="both"/>
        <w:rPr>
          <w:rFonts w:ascii="Bookman Old Style" w:hAnsi="Bookman Old Style"/>
          <w:sz w:val="16"/>
          <w:szCs w:val="16"/>
        </w:rPr>
      </w:pP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w:t>
      </w:r>
      <w:r w:rsidR="00977332" w:rsidRPr="0024466A">
        <w:rPr>
          <w:rFonts w:ascii="Bookman Old Style" w:hAnsi="Bookman Old Style"/>
          <w:sz w:val="16"/>
          <w:szCs w:val="16"/>
        </w:rPr>
        <w:t>QUINTO</w:t>
      </w:r>
      <w:r w:rsidRPr="0024466A">
        <w:rPr>
          <w:rFonts w:ascii="Bookman Old Style" w:hAnsi="Bookman Old Style"/>
          <w:sz w:val="16"/>
          <w:szCs w:val="16"/>
        </w:rPr>
        <w:t xml:space="preserve"> - As entregas se darão de forma </w:t>
      </w:r>
      <w:r w:rsidR="001B74EB">
        <w:rPr>
          <w:rFonts w:ascii="Bookman Old Style" w:hAnsi="Bookman Old Style"/>
          <w:sz w:val="16"/>
          <w:szCs w:val="16"/>
        </w:rPr>
        <w:t>PARCIAL</w:t>
      </w:r>
      <w:r w:rsidRPr="0024466A">
        <w:rPr>
          <w:rFonts w:ascii="Bookman Old Style" w:hAnsi="Bookman Old Style"/>
          <w:sz w:val="16"/>
          <w:szCs w:val="16"/>
        </w:rPr>
        <w:t xml:space="preserve"> (sem ônus de entrega), pelo período que perdurar o contrato.</w:t>
      </w:r>
    </w:p>
    <w:p w:rsidR="009D1603" w:rsidRPr="0024466A" w:rsidRDefault="009D1603" w:rsidP="005041C9">
      <w:pPr>
        <w:pStyle w:val="Corpodetexto"/>
        <w:ind w:right="-24" w:hanging="142"/>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 xml:space="preserve">Secretaria Municipal de </w:t>
      </w:r>
      <w:r w:rsidR="0086705C">
        <w:rPr>
          <w:rFonts w:ascii="Bookman Old Style" w:hAnsi="Bookman Old Style"/>
          <w:sz w:val="16"/>
          <w:szCs w:val="16"/>
        </w:rPr>
        <w:t>educação, Cultura e Esportes</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 PRIMEIRO -</w:t>
      </w:r>
      <w:r w:rsidR="007A67E5" w:rsidRPr="000A2F80">
        <w:rPr>
          <w:rFonts w:ascii="Bookman Old Style" w:hAnsi="Bookman Old Style"/>
          <w:sz w:val="16"/>
          <w:szCs w:val="16"/>
        </w:rPr>
        <w:tab/>
      </w:r>
      <w:r w:rsidRPr="000A2F80">
        <w:rPr>
          <w:rFonts w:ascii="Bookman Old Style" w:hAnsi="Bookman Old Style"/>
          <w:sz w:val="16"/>
          <w:szCs w:val="16"/>
        </w:rPr>
        <w:t xml:space="preserve">Os produtos deverão estar em conformidade com as normas vigentes. Na entrega serão verificados os prazos de validade e o estado de conservação.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SEGUNDO - A contratada deverá entregar, durante toda a vigência do contrato, a mesma marca dos produtos apresentados na proposta.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TERCEIRO - A contratada ficará obrigada a trocar, a suas expensas, a mercadoria que vier a ser recusada, sendo que o ato do recebimento não importará na aceitação. Prazo de troca: 05 (cinco) dias úteis.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Pr="000A2F80">
        <w:rPr>
          <w:rFonts w:ascii="Bookman Old Style" w:hAnsi="Bookman Old Style"/>
          <w:sz w:val="16"/>
          <w:szCs w:val="16"/>
        </w:rPr>
        <w:t>QUARTO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Pr="000A2F80">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8"/>
          <w:sz w:val="16"/>
          <w:szCs w:val="16"/>
        </w:rPr>
        <w:t xml:space="preserve"> </w:t>
      </w:r>
      <w:r w:rsidRPr="000A2F80">
        <w:rPr>
          <w:rFonts w:ascii="Bookman Old Style" w:hAnsi="Bookman Old Style"/>
          <w:sz w:val="16"/>
          <w:szCs w:val="16"/>
        </w:rPr>
        <w:t>QUINTO</w:t>
      </w:r>
      <w:r w:rsidRPr="000A2F80">
        <w:rPr>
          <w:rFonts w:ascii="Bookman Old Style" w:hAnsi="Bookman Old Style"/>
          <w:spacing w:val="-5"/>
          <w:sz w:val="16"/>
          <w:szCs w:val="16"/>
        </w:rPr>
        <w:t xml:space="preserve"> </w:t>
      </w:r>
      <w:r w:rsidRPr="000A2F80">
        <w:rPr>
          <w:rFonts w:ascii="Bookman Old Style" w:hAnsi="Bookman Old Style"/>
          <w:sz w:val="16"/>
          <w:szCs w:val="16"/>
        </w:rPr>
        <w:t>-</w:t>
      </w:r>
      <w:r w:rsidRPr="000A2F80">
        <w:rPr>
          <w:rFonts w:ascii="Bookman Old Style" w:hAnsi="Bookman Old Style"/>
          <w:spacing w:val="-8"/>
          <w:sz w:val="16"/>
          <w:szCs w:val="16"/>
        </w:rPr>
        <w:t xml:space="preserve"> </w:t>
      </w:r>
      <w:r w:rsidRPr="000A2F80">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C07001">
        <w:rPr>
          <w:rFonts w:ascii="Bookman Old Style" w:hAnsi="Bookman Old Style"/>
          <w:b/>
          <w:sz w:val="16"/>
          <w:szCs w:val="16"/>
        </w:rPr>
        <w:t>01</w:t>
      </w:r>
      <w:r w:rsidR="00977332">
        <w:rPr>
          <w:rFonts w:ascii="Bookman Old Style" w:hAnsi="Bookman Old Style"/>
          <w:b/>
          <w:sz w:val="16"/>
          <w:szCs w:val="16"/>
        </w:rPr>
        <w:t>6</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C07001">
        <w:rPr>
          <w:rFonts w:ascii="Bookman Old Style" w:hAnsi="Bookman Old Style"/>
          <w:b/>
          <w:sz w:val="16"/>
          <w:szCs w:val="16"/>
        </w:rPr>
        <w:t>01</w:t>
      </w:r>
      <w:r w:rsidR="00977332">
        <w:rPr>
          <w:rFonts w:ascii="Bookman Old Style" w:hAnsi="Bookman Old Style"/>
          <w:b/>
          <w:sz w:val="16"/>
          <w:szCs w:val="16"/>
        </w:rPr>
        <w:t>6</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E71968" w:rsidRDefault="00185106" w:rsidP="00E71968">
      <w:pPr>
        <w:pStyle w:val="PargrafodaLista"/>
        <w:numPr>
          <w:ilvl w:val="0"/>
          <w:numId w:val="9"/>
        </w:numPr>
        <w:shd w:val="clear" w:color="auto" w:fill="FFFFFF"/>
        <w:adjustRightInd w:val="0"/>
        <w:ind w:left="0" w:firstLine="360"/>
        <w:rPr>
          <w:rFonts w:ascii="Bookman Old Style" w:hAnsi="Bookman Old Style" w:cs="Bookman Old Style"/>
          <w:sz w:val="20"/>
          <w:szCs w:val="20"/>
          <w:lang w:val="pt-BR" w:eastAsia="pt-BR"/>
        </w:rPr>
      </w:pPr>
      <w:r w:rsidRPr="00E71968">
        <w:rPr>
          <w:rFonts w:ascii="Bookman Old Style" w:hAnsi="Bookman Old Style"/>
          <w:color w:val="000000"/>
          <w:sz w:val="16"/>
          <w:szCs w:val="16"/>
        </w:rPr>
        <w:t>O</w:t>
      </w:r>
      <w:r w:rsidR="00050834" w:rsidRPr="00E71968">
        <w:rPr>
          <w:rFonts w:ascii="Bookman Old Style" w:hAnsi="Bookman Old Style"/>
          <w:color w:val="000000"/>
          <w:sz w:val="16"/>
          <w:szCs w:val="16"/>
        </w:rPr>
        <w:t xml:space="preserve"> fiscal responsável pela execução do contrato será o senhor(a)  </w:t>
      </w:r>
      <w:r w:rsidR="00E71968">
        <w:rPr>
          <w:rFonts w:ascii="Bookman Old Style" w:hAnsi="Bookman Old Style" w:cs="Bookman Old Style"/>
          <w:sz w:val="16"/>
          <w:szCs w:val="16"/>
          <w:lang w:eastAsia="pt-BR"/>
        </w:rPr>
        <w:t>HÉLIO ALBERTON DE CAMPOS</w:t>
      </w:r>
      <w:r w:rsidR="00977332" w:rsidRPr="00E71968">
        <w:rPr>
          <w:rFonts w:ascii="Bookman Old Style" w:hAnsi="Bookman Old Style" w:cs="Bookman Old Style"/>
          <w:sz w:val="16"/>
          <w:szCs w:val="16"/>
          <w:lang w:eastAsia="pt-BR"/>
        </w:rPr>
        <w:t>.</w:t>
      </w:r>
    </w:p>
    <w:p w:rsidR="00E71968" w:rsidRPr="00E71968" w:rsidRDefault="00E71968" w:rsidP="00E71968">
      <w:pPr>
        <w:pStyle w:val="PargrafodaLista"/>
        <w:ind w:left="0" w:firstLine="360"/>
        <w:rPr>
          <w:rFonts w:ascii="Bookman Old Style" w:hAnsi="Bookman Old Style" w:cs="Bookman Old Style"/>
          <w:sz w:val="20"/>
          <w:szCs w:val="20"/>
          <w:lang w:val="pt-BR" w:eastAsia="pt-BR"/>
        </w:rPr>
      </w:pPr>
    </w:p>
    <w:p w:rsidR="00325751" w:rsidRPr="00E71968" w:rsidRDefault="00325751" w:rsidP="00E71968">
      <w:pPr>
        <w:pStyle w:val="PargrafodaLista"/>
        <w:numPr>
          <w:ilvl w:val="0"/>
          <w:numId w:val="9"/>
        </w:numPr>
        <w:shd w:val="clear" w:color="auto" w:fill="FFFFFF"/>
        <w:adjustRightInd w:val="0"/>
        <w:ind w:left="0" w:firstLine="360"/>
        <w:rPr>
          <w:rFonts w:ascii="Bookman Old Style" w:hAnsi="Bookman Old Style" w:cs="Bookman Old Style"/>
          <w:sz w:val="20"/>
          <w:szCs w:val="20"/>
          <w:lang w:val="pt-BR" w:eastAsia="pt-BR"/>
        </w:rPr>
      </w:pPr>
      <w:r w:rsidRPr="00E7196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E71968">
        <w:rPr>
          <w:rFonts w:ascii="Bookman Old Style" w:hAnsi="Bookman Old Style"/>
          <w:b/>
          <w:sz w:val="16"/>
          <w:szCs w:val="16"/>
        </w:rPr>
        <w:t>01</w:t>
      </w:r>
      <w:r w:rsidR="00977332">
        <w:rPr>
          <w:rFonts w:ascii="Bookman Old Style" w:hAnsi="Bookman Old Style"/>
          <w:b/>
          <w:sz w:val="16"/>
          <w:szCs w:val="16"/>
        </w:rPr>
        <w:t>6</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02221">
      <w:headerReference w:type="default" r:id="rId20"/>
      <w:footerReference w:type="default" r:id="rId21"/>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37" w:rsidRDefault="00747037" w:rsidP="000276C5">
      <w:r>
        <w:separator/>
      </w:r>
    </w:p>
  </w:endnote>
  <w:endnote w:type="continuationSeparator" w:id="0">
    <w:p w:rsidR="00747037" w:rsidRDefault="00747037"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37" w:rsidRDefault="00747037">
    <w:pPr>
      <w:pStyle w:val="Rodap"/>
    </w:pPr>
  </w:p>
  <w:p w:rsidR="00747037" w:rsidRDefault="007470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37" w:rsidRDefault="00747037" w:rsidP="000276C5">
      <w:r>
        <w:separator/>
      </w:r>
    </w:p>
  </w:footnote>
  <w:footnote w:type="continuationSeparator" w:id="0">
    <w:p w:rsidR="00747037" w:rsidRDefault="00747037"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DB" w:rsidRDefault="00032ADB" w:rsidP="00693CEE">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32ADB" w:rsidRDefault="00032ADB" w:rsidP="00693CEE">
    <w:pPr>
      <w:jc w:val="center"/>
      <w:rPr>
        <w:rFonts w:ascii="Bookman Old Style" w:hAnsi="Bookman Old Style" w:cs="Arial"/>
        <w:szCs w:val="20"/>
      </w:rPr>
    </w:pPr>
    <w:r>
      <w:rPr>
        <w:rFonts w:ascii="Bookman Old Style" w:hAnsi="Bookman Old Style" w:cs="Arial"/>
        <w:szCs w:val="20"/>
      </w:rPr>
      <w:t>ESTADO DO PARANÁ</w:t>
    </w:r>
  </w:p>
  <w:p w:rsidR="00032ADB" w:rsidRDefault="00032ADB"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32ADB" w:rsidRDefault="00032ADB" w:rsidP="00693CEE">
    <w:pPr>
      <w:ind w:left="20"/>
      <w:jc w:val="center"/>
      <w:rPr>
        <w:rFonts w:ascii="Bookman Old Style" w:hAnsi="Bookman Old Style"/>
        <w:sz w:val="16"/>
      </w:rPr>
    </w:pPr>
    <w:r>
      <w:rPr>
        <w:rFonts w:ascii="Bookman Old Style" w:hAnsi="Bookman Old Style"/>
        <w:sz w:val="16"/>
      </w:rPr>
      <w:t xml:space="preserve">CNPJ 75.927.582/0001-55  </w:t>
    </w:r>
  </w:p>
  <w:p w:rsidR="00032ADB" w:rsidRDefault="00032ADB" w:rsidP="00693CEE">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47037" w:rsidRDefault="00747037"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FE5682"/>
    <w:multiLevelType w:val="multilevel"/>
    <w:tmpl w:val="12E6594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7"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60E2045B"/>
    <w:multiLevelType w:val="multilevel"/>
    <w:tmpl w:val="F9E42638"/>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8A34C8"/>
    <w:multiLevelType w:val="multilevel"/>
    <w:tmpl w:val="029A2754"/>
    <w:lvl w:ilvl="0">
      <w:start w:val="1"/>
      <w:numFmt w:val="decimal"/>
      <w:lvlText w:val="%1."/>
      <w:lvlJc w:val="left"/>
      <w:pPr>
        <w:ind w:left="360" w:hanging="360"/>
      </w:pPr>
    </w:lvl>
    <w:lvl w:ilvl="1">
      <w:start w:val="1"/>
      <w:numFmt w:val="decimal"/>
      <w:lvlText w:val="%1.%2."/>
      <w:lvlJc w:val="left"/>
      <w:pPr>
        <w:ind w:left="858"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1"/>
  </w:num>
  <w:num w:numId="2">
    <w:abstractNumId w:val="6"/>
  </w:num>
  <w:num w:numId="3">
    <w:abstractNumId w:val="9"/>
  </w:num>
  <w:num w:numId="4">
    <w:abstractNumId w:val="1"/>
  </w:num>
  <w:num w:numId="5">
    <w:abstractNumId w:val="2"/>
  </w:num>
  <w:num w:numId="6">
    <w:abstractNumId w:val="8"/>
  </w:num>
  <w:num w:numId="7">
    <w:abstractNumId w:val="7"/>
  </w:num>
  <w:num w:numId="8">
    <w:abstractNumId w:val="0"/>
  </w:num>
  <w:num w:numId="9">
    <w:abstractNumId w:val="4"/>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32ADB"/>
    <w:rsid w:val="0004448A"/>
    <w:rsid w:val="00050834"/>
    <w:rsid w:val="00062DBC"/>
    <w:rsid w:val="00065F79"/>
    <w:rsid w:val="00097D77"/>
    <w:rsid w:val="000A2F80"/>
    <w:rsid w:val="000B0750"/>
    <w:rsid w:val="000B5509"/>
    <w:rsid w:val="000B57BD"/>
    <w:rsid w:val="000C40B6"/>
    <w:rsid w:val="000F2ABF"/>
    <w:rsid w:val="00100DB5"/>
    <w:rsid w:val="00104E39"/>
    <w:rsid w:val="001155D5"/>
    <w:rsid w:val="00142B0A"/>
    <w:rsid w:val="001537D0"/>
    <w:rsid w:val="001537E2"/>
    <w:rsid w:val="0015641E"/>
    <w:rsid w:val="001567AB"/>
    <w:rsid w:val="001608BA"/>
    <w:rsid w:val="0017439D"/>
    <w:rsid w:val="00176498"/>
    <w:rsid w:val="00185106"/>
    <w:rsid w:val="00191589"/>
    <w:rsid w:val="00197881"/>
    <w:rsid w:val="001A309C"/>
    <w:rsid w:val="001A4E5B"/>
    <w:rsid w:val="001B0200"/>
    <w:rsid w:val="001B1151"/>
    <w:rsid w:val="001B74EB"/>
    <w:rsid w:val="001E3F9D"/>
    <w:rsid w:val="00204165"/>
    <w:rsid w:val="002221D1"/>
    <w:rsid w:val="00224AF3"/>
    <w:rsid w:val="00233EED"/>
    <w:rsid w:val="0024466A"/>
    <w:rsid w:val="00244B26"/>
    <w:rsid w:val="00256E04"/>
    <w:rsid w:val="00280AC9"/>
    <w:rsid w:val="002A2425"/>
    <w:rsid w:val="002A6ED6"/>
    <w:rsid w:val="002C2936"/>
    <w:rsid w:val="002C49CE"/>
    <w:rsid w:val="002D0073"/>
    <w:rsid w:val="002E2D4D"/>
    <w:rsid w:val="002F2499"/>
    <w:rsid w:val="00307558"/>
    <w:rsid w:val="003144E7"/>
    <w:rsid w:val="00325751"/>
    <w:rsid w:val="003316C9"/>
    <w:rsid w:val="00331BEA"/>
    <w:rsid w:val="003345B2"/>
    <w:rsid w:val="003508F3"/>
    <w:rsid w:val="003828BC"/>
    <w:rsid w:val="0038421C"/>
    <w:rsid w:val="003D0114"/>
    <w:rsid w:val="003D45C8"/>
    <w:rsid w:val="003E41B7"/>
    <w:rsid w:val="003F3215"/>
    <w:rsid w:val="003F7D2E"/>
    <w:rsid w:val="0042005E"/>
    <w:rsid w:val="0044058D"/>
    <w:rsid w:val="00446BA0"/>
    <w:rsid w:val="00480975"/>
    <w:rsid w:val="004B23EA"/>
    <w:rsid w:val="004E6DE7"/>
    <w:rsid w:val="004F4633"/>
    <w:rsid w:val="005041C9"/>
    <w:rsid w:val="00504A09"/>
    <w:rsid w:val="005069B4"/>
    <w:rsid w:val="0051627C"/>
    <w:rsid w:val="005236DC"/>
    <w:rsid w:val="00540E64"/>
    <w:rsid w:val="00547B74"/>
    <w:rsid w:val="005707E6"/>
    <w:rsid w:val="00571499"/>
    <w:rsid w:val="005A3435"/>
    <w:rsid w:val="005B15E3"/>
    <w:rsid w:val="005C3995"/>
    <w:rsid w:val="005C5611"/>
    <w:rsid w:val="005E0167"/>
    <w:rsid w:val="005E6617"/>
    <w:rsid w:val="005E7E12"/>
    <w:rsid w:val="005F56AD"/>
    <w:rsid w:val="0060289D"/>
    <w:rsid w:val="006043B7"/>
    <w:rsid w:val="00605622"/>
    <w:rsid w:val="006377D2"/>
    <w:rsid w:val="00656F02"/>
    <w:rsid w:val="00672F48"/>
    <w:rsid w:val="00675D6C"/>
    <w:rsid w:val="00677A9E"/>
    <w:rsid w:val="00681F71"/>
    <w:rsid w:val="006A1A02"/>
    <w:rsid w:val="006A7409"/>
    <w:rsid w:val="006C0DF6"/>
    <w:rsid w:val="006D09DF"/>
    <w:rsid w:val="006D38B5"/>
    <w:rsid w:val="006E007D"/>
    <w:rsid w:val="00703915"/>
    <w:rsid w:val="00731141"/>
    <w:rsid w:val="0073758D"/>
    <w:rsid w:val="00747037"/>
    <w:rsid w:val="007822F3"/>
    <w:rsid w:val="007A67E5"/>
    <w:rsid w:val="007B277D"/>
    <w:rsid w:val="007B6B42"/>
    <w:rsid w:val="007D5BF6"/>
    <w:rsid w:val="007E05BB"/>
    <w:rsid w:val="00834C40"/>
    <w:rsid w:val="00836019"/>
    <w:rsid w:val="0084692D"/>
    <w:rsid w:val="00854B9C"/>
    <w:rsid w:val="008629B4"/>
    <w:rsid w:val="0086705C"/>
    <w:rsid w:val="008741A2"/>
    <w:rsid w:val="00877346"/>
    <w:rsid w:val="00887A8A"/>
    <w:rsid w:val="008919ED"/>
    <w:rsid w:val="008A7DD8"/>
    <w:rsid w:val="008B12DA"/>
    <w:rsid w:val="008C39EC"/>
    <w:rsid w:val="008C5624"/>
    <w:rsid w:val="008D135F"/>
    <w:rsid w:val="008E1CEB"/>
    <w:rsid w:val="008E45BB"/>
    <w:rsid w:val="008E5E9D"/>
    <w:rsid w:val="00901B33"/>
    <w:rsid w:val="00902221"/>
    <w:rsid w:val="00912D1D"/>
    <w:rsid w:val="00921CE7"/>
    <w:rsid w:val="00930022"/>
    <w:rsid w:val="009337FD"/>
    <w:rsid w:val="00977332"/>
    <w:rsid w:val="00992EA2"/>
    <w:rsid w:val="00994B14"/>
    <w:rsid w:val="009952B4"/>
    <w:rsid w:val="009D1603"/>
    <w:rsid w:val="009F1163"/>
    <w:rsid w:val="009F4100"/>
    <w:rsid w:val="00A325C6"/>
    <w:rsid w:val="00A36204"/>
    <w:rsid w:val="00A36EA7"/>
    <w:rsid w:val="00A451CC"/>
    <w:rsid w:val="00A64678"/>
    <w:rsid w:val="00A754D1"/>
    <w:rsid w:val="00AA2224"/>
    <w:rsid w:val="00AA3EE8"/>
    <w:rsid w:val="00AA69A7"/>
    <w:rsid w:val="00AD0486"/>
    <w:rsid w:val="00AE72A2"/>
    <w:rsid w:val="00B40BA2"/>
    <w:rsid w:val="00B418CE"/>
    <w:rsid w:val="00B51DAB"/>
    <w:rsid w:val="00B53598"/>
    <w:rsid w:val="00B72993"/>
    <w:rsid w:val="00B74A8C"/>
    <w:rsid w:val="00B9197D"/>
    <w:rsid w:val="00B97E21"/>
    <w:rsid w:val="00BA6D47"/>
    <w:rsid w:val="00BA797D"/>
    <w:rsid w:val="00BC2784"/>
    <w:rsid w:val="00BC5E3E"/>
    <w:rsid w:val="00BC6BB7"/>
    <w:rsid w:val="00BE31E3"/>
    <w:rsid w:val="00C05EBD"/>
    <w:rsid w:val="00C07001"/>
    <w:rsid w:val="00C128C5"/>
    <w:rsid w:val="00C14707"/>
    <w:rsid w:val="00C2022D"/>
    <w:rsid w:val="00C2328B"/>
    <w:rsid w:val="00C25793"/>
    <w:rsid w:val="00C46504"/>
    <w:rsid w:val="00C50F66"/>
    <w:rsid w:val="00C768F2"/>
    <w:rsid w:val="00C83DF6"/>
    <w:rsid w:val="00CA42F6"/>
    <w:rsid w:val="00CD40D7"/>
    <w:rsid w:val="00CE7B9F"/>
    <w:rsid w:val="00D0250E"/>
    <w:rsid w:val="00D32ADD"/>
    <w:rsid w:val="00D3479B"/>
    <w:rsid w:val="00D40A57"/>
    <w:rsid w:val="00D52BBE"/>
    <w:rsid w:val="00D6480F"/>
    <w:rsid w:val="00D658FA"/>
    <w:rsid w:val="00D77651"/>
    <w:rsid w:val="00DA3B96"/>
    <w:rsid w:val="00DD06B4"/>
    <w:rsid w:val="00DF0B6D"/>
    <w:rsid w:val="00E11C7A"/>
    <w:rsid w:val="00E5481C"/>
    <w:rsid w:val="00E56DD8"/>
    <w:rsid w:val="00E71968"/>
    <w:rsid w:val="00E85679"/>
    <w:rsid w:val="00EA6E2F"/>
    <w:rsid w:val="00EC5A0E"/>
    <w:rsid w:val="00ED12B0"/>
    <w:rsid w:val="00F0419D"/>
    <w:rsid w:val="00F228D9"/>
    <w:rsid w:val="00F31DD5"/>
    <w:rsid w:val="00F31F4C"/>
    <w:rsid w:val="00F359B2"/>
    <w:rsid w:val="00F54902"/>
    <w:rsid w:val="00F60636"/>
    <w:rsid w:val="00F71437"/>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10F54039"/>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66224477">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23472">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2510342">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984701326">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716655851">
      <w:bodyDiv w:val="1"/>
      <w:marLeft w:val="0"/>
      <w:marRight w:val="0"/>
      <w:marTop w:val="0"/>
      <w:marBottom w:val="0"/>
      <w:divBdr>
        <w:top w:val="none" w:sz="0" w:space="0" w:color="auto"/>
        <w:left w:val="none" w:sz="0" w:space="0" w:color="auto"/>
        <w:bottom w:val="none" w:sz="0" w:space="0" w:color="auto"/>
        <w:right w:val="none" w:sz="0" w:space="0" w:color="auto"/>
      </w:divBdr>
    </w:div>
    <w:div w:id="1746803467">
      <w:bodyDiv w:val="1"/>
      <w:marLeft w:val="0"/>
      <w:marRight w:val="0"/>
      <w:marTop w:val="0"/>
      <w:marBottom w:val="0"/>
      <w:divBdr>
        <w:top w:val="none" w:sz="0" w:space="0" w:color="auto"/>
        <w:left w:val="none" w:sz="0" w:space="0" w:color="auto"/>
        <w:bottom w:val="none" w:sz="0" w:space="0" w:color="auto"/>
        <w:right w:val="none" w:sz="0" w:space="0" w:color="auto"/>
      </w:divBdr>
    </w:div>
    <w:div w:id="1767386281">
      <w:bodyDiv w:val="1"/>
      <w:marLeft w:val="0"/>
      <w:marRight w:val="0"/>
      <w:marTop w:val="0"/>
      <w:marBottom w:val="0"/>
      <w:divBdr>
        <w:top w:val="none" w:sz="0" w:space="0" w:color="auto"/>
        <w:left w:val="none" w:sz="0" w:space="0" w:color="auto"/>
        <w:bottom w:val="none" w:sz="0" w:space="0" w:color="auto"/>
        <w:right w:val="none" w:sz="0" w:space="0" w:color="auto"/>
      </w:divBdr>
    </w:div>
    <w:div w:id="1772819959">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5" Type="http://schemas.openxmlformats.org/officeDocument/2006/relationships/webSettings" Target="webSetting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governamentais.gov.br/index.php/sica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9FDE-81A7-4C59-8CCA-8CC83BB8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45</Pages>
  <Words>19576</Words>
  <Characters>105712</Characters>
  <Application>Microsoft Office Word</Application>
  <DocSecurity>0</DocSecurity>
  <Lines>880</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57</cp:revision>
  <cp:lastPrinted>2021-03-08T19:18:00Z</cp:lastPrinted>
  <dcterms:created xsi:type="dcterms:W3CDTF">2021-09-22T17:14:00Z</dcterms:created>
  <dcterms:modified xsi:type="dcterms:W3CDTF">2023-03-01T11:14:00Z</dcterms:modified>
</cp:coreProperties>
</file>