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675D6C" w:rsidP="00D52BBE">
      <w:pPr>
        <w:rPr>
          <w:sz w:val="20"/>
          <w:szCs w:val="20"/>
        </w:rPr>
      </w:pPr>
      <w:r w:rsidRPr="00924B7F">
        <w:rPr>
          <w:noProof/>
          <w:sz w:val="20"/>
          <w:szCs w:val="20"/>
          <w:lang w:val="pt-BR" w:eastAsia="pt-BR"/>
        </w:rPr>
        <w:drawing>
          <wp:anchor distT="0" distB="0" distL="114300" distR="114300" simplePos="0" relativeHeight="251665408" behindDoc="0" locked="0" layoutInCell="1" allowOverlap="1" wp14:anchorId="780460E6" wp14:editId="5B065B6D">
            <wp:simplePos x="0" y="0"/>
            <wp:positionH relativeFrom="page">
              <wp:posOffset>-1581150</wp:posOffset>
            </wp:positionH>
            <wp:positionV relativeFrom="paragraph">
              <wp:posOffset>233680</wp:posOffset>
            </wp:positionV>
            <wp:extent cx="10741025" cy="7571105"/>
            <wp:effectExtent l="3810" t="0" r="6985" b="698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10741025" cy="7571105"/>
                    </a:xfrm>
                    <a:prstGeom prst="rect">
                      <a:avLst/>
                    </a:prstGeom>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BF5442" w:rsidP="00D52BBE">
      <w:pPr>
        <w:rPr>
          <w:sz w:val="20"/>
          <w:szCs w:val="20"/>
        </w:rPr>
      </w:pPr>
      <w:r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291C6587" wp14:editId="416FC5CF">
            <wp:simplePos x="0" y="0"/>
            <wp:positionH relativeFrom="margin">
              <wp:posOffset>-337185</wp:posOffset>
            </wp:positionH>
            <wp:positionV relativeFrom="paragraph">
              <wp:posOffset>112510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D6C" w:rsidRPr="00924B7F" w:rsidRDefault="00BF5442"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735E831F" wp14:editId="0BD94443">
                <wp:simplePos x="0" y="0"/>
                <wp:positionH relativeFrom="column">
                  <wp:posOffset>1494790</wp:posOffset>
                </wp:positionH>
                <wp:positionV relativeFrom="paragraph">
                  <wp:posOffset>15240</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4029C1" w:rsidRPr="00C1496D" w:rsidRDefault="004029C1" w:rsidP="00675D6C">
                            <w:pPr>
                              <w:rPr>
                                <w:rFonts w:ascii="Bookman Old Style" w:hAnsi="Bookman Old Style"/>
                                <w:sz w:val="44"/>
                              </w:rPr>
                            </w:pPr>
                            <w:r w:rsidRPr="00C1496D">
                              <w:rPr>
                                <w:rFonts w:ascii="Bookman Old Style" w:hAnsi="Bookman Old Style"/>
                                <w:sz w:val="44"/>
                              </w:rPr>
                              <w:t xml:space="preserve">Município de </w:t>
                            </w:r>
                          </w:p>
                          <w:p w:rsidR="004029C1" w:rsidRPr="00C1496D" w:rsidRDefault="004029C1" w:rsidP="00675D6C">
                            <w:pPr>
                              <w:rPr>
                                <w:rFonts w:ascii="Bookman Old Style" w:hAnsi="Bookman Old Style"/>
                                <w:b/>
                                <w:sz w:val="44"/>
                              </w:rPr>
                            </w:pPr>
                            <w:r w:rsidRPr="00C1496D">
                              <w:rPr>
                                <w:rFonts w:ascii="Bookman Old Style" w:hAnsi="Bookman Old Style"/>
                                <w:b/>
                                <w:sz w:val="44"/>
                              </w:rPr>
                              <w:t xml:space="preserve">SANTO ANTONIO </w:t>
                            </w:r>
                          </w:p>
                          <w:p w:rsidR="004029C1" w:rsidRPr="00C1496D" w:rsidRDefault="004029C1"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831F" id="_x0000_t202" coordsize="21600,21600" o:spt="202" path="m,l,21600r21600,l21600,xe">
                <v:stroke joinstyle="miter"/>
                <v:path gradientshapeok="t" o:connecttype="rect"/>
              </v:shapetype>
              <v:shape id="Caixa de Texto 18" o:spid="_x0000_s1026" type="#_x0000_t202" style="position:absolute;margin-left:117.7pt;margin-top:1.2pt;width:235.65pt;height: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" filled="f" stroked="f" strokeweight=".5pt">
                <v:textbox>
                  <w:txbxContent>
                    <w:p w:rsidR="004029C1" w:rsidRPr="00C1496D" w:rsidRDefault="004029C1" w:rsidP="00675D6C">
                      <w:pPr>
                        <w:rPr>
                          <w:rFonts w:ascii="Bookman Old Style" w:hAnsi="Bookman Old Style"/>
                          <w:sz w:val="44"/>
                        </w:rPr>
                      </w:pPr>
                      <w:r w:rsidRPr="00C1496D">
                        <w:rPr>
                          <w:rFonts w:ascii="Bookman Old Style" w:hAnsi="Bookman Old Style"/>
                          <w:sz w:val="44"/>
                        </w:rPr>
                        <w:t xml:space="preserve">Município de </w:t>
                      </w:r>
                    </w:p>
                    <w:p w:rsidR="004029C1" w:rsidRPr="00C1496D" w:rsidRDefault="004029C1" w:rsidP="00675D6C">
                      <w:pPr>
                        <w:rPr>
                          <w:rFonts w:ascii="Bookman Old Style" w:hAnsi="Bookman Old Style"/>
                          <w:b/>
                          <w:sz w:val="44"/>
                        </w:rPr>
                      </w:pPr>
                      <w:r w:rsidRPr="00C1496D">
                        <w:rPr>
                          <w:rFonts w:ascii="Bookman Old Style" w:hAnsi="Bookman Old Style"/>
                          <w:b/>
                          <w:sz w:val="44"/>
                        </w:rPr>
                        <w:t xml:space="preserve">SANTO ANTONIO </w:t>
                      </w:r>
                    </w:p>
                    <w:p w:rsidR="004029C1" w:rsidRPr="00C1496D" w:rsidRDefault="004029C1" w:rsidP="00675D6C">
                      <w:pPr>
                        <w:rPr>
                          <w:rFonts w:ascii="Bookman Old Style" w:hAnsi="Bookman Old Style"/>
                          <w:b/>
                          <w:sz w:val="44"/>
                        </w:rPr>
                      </w:pPr>
                      <w:r w:rsidRPr="00C1496D">
                        <w:rPr>
                          <w:rFonts w:ascii="Bookman Old Style" w:hAnsi="Bookman Old Style"/>
                          <w:b/>
                          <w:sz w:val="44"/>
                        </w:rPr>
                        <w:t>DO SUDOESTE</w:t>
                      </w:r>
                    </w:p>
                  </w:txbxContent>
                </v:textbox>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BF5442"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-266700</wp:posOffset>
                </wp:positionH>
                <wp:positionV relativeFrom="paragraph">
                  <wp:posOffset>139065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4029C1" w:rsidRDefault="004029C1" w:rsidP="00675D6C">
                            <w:pPr>
                              <w:rPr>
                                <w:rFonts w:ascii="Bookman Old Style" w:hAnsi="Bookman Old Style"/>
                                <w:b/>
                                <w:sz w:val="80"/>
                                <w:szCs w:val="80"/>
                              </w:rPr>
                            </w:pPr>
                            <w:r>
                              <w:rPr>
                                <w:rFonts w:ascii="Bookman Old Style" w:hAnsi="Bookman Old Style"/>
                                <w:b/>
                                <w:sz w:val="80"/>
                                <w:szCs w:val="80"/>
                              </w:rPr>
                              <w:t xml:space="preserve">PREGÃO </w:t>
                            </w:r>
                          </w:p>
                          <w:p w:rsidR="004029C1" w:rsidRPr="007B6845" w:rsidRDefault="004029C1" w:rsidP="00675D6C">
                            <w:pPr>
                              <w:rPr>
                                <w:rFonts w:ascii="Bookman Old Style" w:hAnsi="Bookman Old Style"/>
                                <w:b/>
                                <w:sz w:val="80"/>
                                <w:szCs w:val="80"/>
                              </w:rPr>
                            </w:pPr>
                            <w:r>
                              <w:rPr>
                                <w:rFonts w:ascii="Bookman Old Style" w:hAnsi="Bookman Old Style"/>
                                <w:b/>
                                <w:sz w:val="80"/>
                                <w:szCs w:val="80"/>
                              </w:rPr>
                              <w:t>ELETRÔNICO</w:t>
                            </w:r>
                          </w:p>
                          <w:p w:rsidR="004029C1" w:rsidRPr="00924B7F" w:rsidRDefault="004029C1" w:rsidP="00675D6C">
                            <w:pPr>
                              <w:rPr>
                                <w:rFonts w:ascii="Bookman Old Style" w:hAnsi="Bookman Old Style"/>
                                <w:b/>
                                <w:sz w:val="80"/>
                                <w:szCs w:val="80"/>
                              </w:rPr>
                            </w:pPr>
                            <w:r>
                              <w:rPr>
                                <w:rFonts w:ascii="Bookman Old Style" w:hAnsi="Bookman Old Style"/>
                                <w:b/>
                                <w:sz w:val="80"/>
                                <w:szCs w:val="80"/>
                              </w:rPr>
                              <w:t>041/2022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21pt;margin-top:10.9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" filled="f" stroked="f" strokeweight=".5pt">
                <v:textbox>
                  <w:txbxContent>
                    <w:p w:rsidR="004029C1" w:rsidRDefault="004029C1" w:rsidP="00675D6C">
                      <w:pPr>
                        <w:rPr>
                          <w:rFonts w:ascii="Bookman Old Style" w:hAnsi="Bookman Old Style"/>
                          <w:b/>
                          <w:sz w:val="80"/>
                          <w:szCs w:val="80"/>
                        </w:rPr>
                      </w:pPr>
                      <w:r>
                        <w:rPr>
                          <w:rFonts w:ascii="Bookman Old Style" w:hAnsi="Bookman Old Style"/>
                          <w:b/>
                          <w:sz w:val="80"/>
                          <w:szCs w:val="80"/>
                        </w:rPr>
                        <w:t xml:space="preserve">PREGÃO </w:t>
                      </w:r>
                    </w:p>
                    <w:p w:rsidR="004029C1" w:rsidRPr="007B6845" w:rsidRDefault="004029C1" w:rsidP="00675D6C">
                      <w:pPr>
                        <w:rPr>
                          <w:rFonts w:ascii="Bookman Old Style" w:hAnsi="Bookman Old Style"/>
                          <w:b/>
                          <w:sz w:val="80"/>
                          <w:szCs w:val="80"/>
                        </w:rPr>
                      </w:pPr>
                      <w:r>
                        <w:rPr>
                          <w:rFonts w:ascii="Bookman Old Style" w:hAnsi="Bookman Old Style"/>
                          <w:b/>
                          <w:sz w:val="80"/>
                          <w:szCs w:val="80"/>
                        </w:rPr>
                        <w:t>ELETRÔNICO</w:t>
                      </w:r>
                    </w:p>
                    <w:p w:rsidR="004029C1" w:rsidRPr="00924B7F" w:rsidRDefault="004029C1" w:rsidP="00675D6C">
                      <w:pPr>
                        <w:rPr>
                          <w:rFonts w:ascii="Bookman Old Style" w:hAnsi="Bookman Old Style"/>
                          <w:b/>
                          <w:sz w:val="80"/>
                          <w:szCs w:val="80"/>
                        </w:rPr>
                      </w:pPr>
                      <w:r>
                        <w:rPr>
                          <w:rFonts w:ascii="Bookman Old Style" w:hAnsi="Bookman Old Style"/>
                          <w:b/>
                          <w:sz w:val="80"/>
                          <w:szCs w:val="80"/>
                        </w:rPr>
                        <w:t>041/2022</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Default="00BF5442"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page">
                  <wp:posOffset>733425</wp:posOffset>
                </wp:positionH>
                <wp:positionV relativeFrom="paragraph">
                  <wp:posOffset>116840</wp:posOffset>
                </wp:positionV>
                <wp:extent cx="6372225" cy="160020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372225" cy="1600200"/>
                        </a:xfrm>
                        <a:prstGeom prst="rect">
                          <a:avLst/>
                        </a:prstGeom>
                        <a:noFill/>
                        <a:ln w="6350">
                          <a:noFill/>
                        </a:ln>
                      </wps:spPr>
                      <wps:txbx>
                        <w:txbxContent>
                          <w:p w:rsidR="004029C1" w:rsidRPr="00BF5442" w:rsidRDefault="004029C1"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BF5442">
                              <w:rPr>
                                <w:rFonts w:ascii="Bookman Old Style" w:hAnsi="Bookman Old Style" w:cs="Bookman Old Style"/>
                                <w:color w:val="000000"/>
                                <w:sz w:val="40"/>
                                <w:szCs w:val="40"/>
                              </w:rPr>
                              <w:t>Aquisição de Tablets para os Agentes Comunitários de Saúde, através da Resolução da SESA nº 1071/2021.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57.75pt;margin-top:9.2pt;width:501.75pt;height:12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" filled="f" stroked="f" strokeweight=".5pt">
                <v:textbox>
                  <w:txbxContent>
                    <w:p w:rsidR="004029C1" w:rsidRPr="00BF5442" w:rsidRDefault="004029C1"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BF5442">
                        <w:rPr>
                          <w:rFonts w:ascii="Bookman Old Style" w:hAnsi="Bookman Old Style" w:cs="Bookman Old Style"/>
                          <w:color w:val="000000"/>
                          <w:sz w:val="40"/>
                          <w:szCs w:val="40"/>
                        </w:rPr>
                        <w:t>Aquisição de Tablets para os Agentes Comunitários de Saúde, através da Resolução da SESA nº 1071/2021.</w:t>
                      </w:r>
                    </w:p>
                  </w:txbxContent>
                </v:textbox>
                <w10:wrap anchorx="page"/>
              </v:shape>
            </w:pict>
          </mc:Fallback>
        </mc:AlternateContent>
      </w: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BF5442"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-304800</wp:posOffset>
                </wp:positionH>
                <wp:positionV relativeFrom="paragraph">
                  <wp:posOffset>151765</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4029C1" w:rsidRPr="000D731F" w:rsidRDefault="004029C1" w:rsidP="00675D6C">
                            <w:pPr>
                              <w:rPr>
                                <w:rFonts w:ascii="Bookman Old Style" w:hAnsi="Bookman Old Style"/>
                                <w:b/>
                                <w:sz w:val="44"/>
                                <w:szCs w:val="44"/>
                              </w:rPr>
                            </w:pPr>
                            <w:r w:rsidRPr="000D731F">
                              <w:rPr>
                                <w:rFonts w:ascii="Bookman Old Style" w:hAnsi="Bookman Old Style"/>
                                <w:b/>
                                <w:sz w:val="44"/>
                                <w:szCs w:val="44"/>
                              </w:rPr>
                              <w:t>DATA DA SESSÃO PÚBLICA:</w:t>
                            </w:r>
                          </w:p>
                          <w:p w:rsidR="004029C1" w:rsidRPr="000D731F" w:rsidRDefault="004029C1" w:rsidP="00675D6C">
                            <w:pPr>
                              <w:rPr>
                                <w:rFonts w:ascii="Bookman Old Style" w:hAnsi="Bookman Old Style"/>
                                <w:sz w:val="44"/>
                                <w:szCs w:val="44"/>
                              </w:rPr>
                            </w:pPr>
                            <w:r>
                              <w:rPr>
                                <w:rFonts w:ascii="Bookman Old Style" w:hAnsi="Bookman Old Style"/>
                                <w:sz w:val="44"/>
                                <w:szCs w:val="44"/>
                              </w:rPr>
                              <w:t>27 de junho de 2022</w:t>
                            </w:r>
                            <w:r w:rsidRPr="000D731F">
                              <w:rPr>
                                <w:rFonts w:ascii="Bookman Old Style" w:hAnsi="Bookman Old Style"/>
                                <w:sz w:val="44"/>
                                <w:szCs w:val="44"/>
                              </w:rPr>
                              <w:t>.</w:t>
                            </w:r>
                          </w:p>
                          <w:p w:rsidR="004029C1" w:rsidRPr="000D731F" w:rsidRDefault="004029C1" w:rsidP="00675D6C">
                            <w:pPr>
                              <w:rPr>
                                <w:rFonts w:ascii="Bookman Old Style" w:hAnsi="Bookman Old Style"/>
                                <w:b/>
                                <w:sz w:val="44"/>
                                <w:szCs w:val="44"/>
                              </w:rPr>
                            </w:pPr>
                            <w:r w:rsidRPr="000D731F">
                              <w:rPr>
                                <w:rFonts w:ascii="Bookman Old Style" w:hAnsi="Bookman Old Style"/>
                                <w:b/>
                                <w:sz w:val="44"/>
                                <w:szCs w:val="44"/>
                              </w:rPr>
                              <w:t>HORÁRIO:</w:t>
                            </w:r>
                          </w:p>
                          <w:p w:rsidR="004029C1" w:rsidRPr="000D731F" w:rsidRDefault="004029C1"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24pt;margin-top:11.95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" filled="f" stroked="f" strokeweight=".5pt">
                <v:textbox>
                  <w:txbxContent>
                    <w:p w:rsidR="004029C1" w:rsidRPr="000D731F" w:rsidRDefault="004029C1" w:rsidP="00675D6C">
                      <w:pPr>
                        <w:rPr>
                          <w:rFonts w:ascii="Bookman Old Style" w:hAnsi="Bookman Old Style"/>
                          <w:b/>
                          <w:sz w:val="44"/>
                          <w:szCs w:val="44"/>
                        </w:rPr>
                      </w:pPr>
                      <w:r w:rsidRPr="000D731F">
                        <w:rPr>
                          <w:rFonts w:ascii="Bookman Old Style" w:hAnsi="Bookman Old Style"/>
                          <w:b/>
                          <w:sz w:val="44"/>
                          <w:szCs w:val="44"/>
                        </w:rPr>
                        <w:t>DATA DA SESSÃO PÚBLICA:</w:t>
                      </w:r>
                    </w:p>
                    <w:p w:rsidR="004029C1" w:rsidRPr="000D731F" w:rsidRDefault="004029C1" w:rsidP="00675D6C">
                      <w:pPr>
                        <w:rPr>
                          <w:rFonts w:ascii="Bookman Old Style" w:hAnsi="Bookman Old Style"/>
                          <w:sz w:val="44"/>
                          <w:szCs w:val="44"/>
                        </w:rPr>
                      </w:pPr>
                      <w:r>
                        <w:rPr>
                          <w:rFonts w:ascii="Bookman Old Style" w:hAnsi="Bookman Old Style"/>
                          <w:sz w:val="44"/>
                          <w:szCs w:val="44"/>
                        </w:rPr>
                        <w:t>27 de junho de 2022</w:t>
                      </w:r>
                      <w:r w:rsidRPr="000D731F">
                        <w:rPr>
                          <w:rFonts w:ascii="Bookman Old Style" w:hAnsi="Bookman Old Style"/>
                          <w:sz w:val="44"/>
                          <w:szCs w:val="44"/>
                        </w:rPr>
                        <w:t>.</w:t>
                      </w:r>
                    </w:p>
                    <w:p w:rsidR="004029C1" w:rsidRPr="000D731F" w:rsidRDefault="004029C1" w:rsidP="00675D6C">
                      <w:pPr>
                        <w:rPr>
                          <w:rFonts w:ascii="Bookman Old Style" w:hAnsi="Bookman Old Style"/>
                          <w:b/>
                          <w:sz w:val="44"/>
                          <w:szCs w:val="44"/>
                        </w:rPr>
                      </w:pPr>
                      <w:r w:rsidRPr="000D731F">
                        <w:rPr>
                          <w:rFonts w:ascii="Bookman Old Style" w:hAnsi="Bookman Old Style"/>
                          <w:b/>
                          <w:sz w:val="44"/>
                          <w:szCs w:val="44"/>
                        </w:rPr>
                        <w:t>HORÁRIO:</w:t>
                      </w:r>
                    </w:p>
                    <w:p w:rsidR="004029C1" w:rsidRPr="000D731F" w:rsidRDefault="004029C1"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BF5442" w:rsidRDefault="00BF5442" w:rsidP="00BF5442">
      <w:pPr>
        <w:pStyle w:val="ParagraphStyle"/>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lastRenderedPageBreak/>
        <w:t>EDITAL DE PREGÃO (</w:t>
      </w:r>
      <w:r>
        <w:rPr>
          <w:rFonts w:ascii="Bookman Old Style" w:hAnsi="Bookman Old Style" w:cs="Bookman Old Style"/>
          <w:b/>
          <w:bCs/>
          <w:sz w:val="20"/>
          <w:szCs w:val="20"/>
          <w:lang w:val="pt-BR"/>
        </w:rPr>
        <w:t>ELETRÔNICO</w:t>
      </w:r>
      <w:r>
        <w:rPr>
          <w:rFonts w:ascii="Bookman Old Style" w:hAnsi="Bookman Old Style" w:cs="Bookman Old Style"/>
          <w:b/>
          <w:bCs/>
          <w:sz w:val="20"/>
          <w:szCs w:val="20"/>
        </w:rPr>
        <w:t>) N°  041/2022</w:t>
      </w:r>
    </w:p>
    <w:p w:rsidR="00BF5442" w:rsidRDefault="00BF5442" w:rsidP="00BF5442">
      <w:pPr>
        <w:pStyle w:val="ParagraphStyle"/>
        <w:tabs>
          <w:tab w:val="left" w:pos="6090"/>
        </w:tabs>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PROCESSO LICITATÓRIO N° 569/2022</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BF5442">
        <w:rPr>
          <w:rFonts w:ascii="Bookman Old Style" w:hAnsi="Bookman Old Style"/>
          <w:b/>
          <w:bCs/>
          <w:sz w:val="20"/>
          <w:szCs w:val="20"/>
        </w:rPr>
        <w:t>27</w:t>
      </w:r>
      <w:r w:rsidR="00FD00E5">
        <w:rPr>
          <w:rFonts w:ascii="Bookman Old Style" w:hAnsi="Bookman Old Style"/>
          <w:b/>
          <w:bCs/>
          <w:sz w:val="20"/>
          <w:szCs w:val="20"/>
        </w:rPr>
        <w:t>/06</w:t>
      </w:r>
      <w:r w:rsidR="00002641">
        <w:rPr>
          <w:rFonts w:ascii="Bookman Old Style" w:hAnsi="Bookman Old Style"/>
          <w:b/>
          <w:bCs/>
          <w:sz w:val="20"/>
          <w:szCs w:val="20"/>
        </w:rPr>
        <w:t>/2022</w:t>
      </w:r>
    </w:p>
    <w:p w:rsidR="00A64678" w:rsidRPr="00002641" w:rsidRDefault="00A64678" w:rsidP="00002641">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002641">
        <w:rPr>
          <w:rFonts w:ascii="Bookman Old Style" w:hAnsi="Bookman Old Style"/>
          <w:b/>
          <w:bCs/>
          <w:sz w:val="20"/>
          <w:szCs w:val="20"/>
        </w:rPr>
        <w:t>09</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FD00E5" w:rsidRDefault="00A64678" w:rsidP="00FD00E5">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 xml:space="preserve">MENOR PREÇO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FD00E5">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BF5442" w:rsidRPr="00BF5442">
        <w:rPr>
          <w:rFonts w:ascii="Bookman Old Style" w:hAnsi="Bookman Old Style" w:cs="Bookman Old Style"/>
          <w:b/>
          <w:color w:val="000000"/>
          <w:sz w:val="20"/>
          <w:szCs w:val="20"/>
        </w:rPr>
        <w:t>Aquisição de Tablets para os Agentes Comunitários de Saúde, através da Resolução da SESA nº 1071/2021.</w:t>
      </w:r>
    </w:p>
    <w:tbl>
      <w:tblPr>
        <w:tblStyle w:val="Tabelacomgrade"/>
        <w:tblW w:w="0" w:type="auto"/>
        <w:tblInd w:w="-5" w:type="dxa"/>
        <w:tblLook w:val="04A0" w:firstRow="1" w:lastRow="0" w:firstColumn="1" w:lastColumn="0" w:noHBand="0" w:noVBand="1"/>
      </w:tblPr>
      <w:tblGrid>
        <w:gridCol w:w="9066"/>
      </w:tblGrid>
      <w:tr w:rsidR="00A64678" w:rsidRPr="005B6C5B" w:rsidTr="00A64678">
        <w:tc>
          <w:tcPr>
            <w:tcW w:w="10461" w:type="dxa"/>
          </w:tcPr>
          <w:p w:rsidR="00FD00E5" w:rsidRDefault="00FD00E5"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FD00E5" w:rsidRDefault="00BF5442"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27</w:t>
            </w:r>
            <w:r w:rsidR="00FD00E5">
              <w:rPr>
                <w:rFonts w:ascii="Bookman Old Style" w:hAnsi="Bookman Old Style" w:cs="Bookman Old Style"/>
                <w:b/>
                <w:bCs/>
                <w:sz w:val="32"/>
                <w:szCs w:val="32"/>
              </w:rPr>
              <w:t>/06/2022 às 09:00 horas</w:t>
            </w: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5B6C5B" w:rsidRDefault="00A64678" w:rsidP="00D52BBE">
            <w:pPr>
              <w:spacing w:before="92" w:line="276" w:lineRule="auto"/>
              <w:ind w:right="25"/>
              <w:rPr>
                <w:rFonts w:ascii="Bookman Old Style" w:hAnsi="Bookman Old Style"/>
                <w:b/>
                <w:bCs/>
                <w:sz w:val="24"/>
                <w:szCs w:val="20"/>
              </w:rPr>
            </w:pPr>
            <w:r w:rsidRPr="005B6C5B">
              <w:rPr>
                <w:rFonts w:ascii="Bookman Old Style" w:hAnsi="Bookman Old Style"/>
                <w:b/>
                <w:bCs/>
                <w:sz w:val="24"/>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FD00E5">
        <w:rPr>
          <w:rFonts w:ascii="Bookman Old Style" w:hAnsi="Bookman Old Style" w:cs="Times New Roman"/>
          <w:sz w:val="20"/>
          <w:szCs w:val="20"/>
          <w:lang w:val="pt-BR"/>
        </w:rPr>
        <w:t>30.394/2022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826343">
      <w:pPr>
        <w:pStyle w:val="Corpodetexto"/>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BF5442">
        <w:rPr>
          <w:rFonts w:ascii="Bookman Old Style" w:hAnsi="Bookman Old Style"/>
          <w:b/>
          <w:sz w:val="20"/>
          <w:szCs w:val="20"/>
        </w:rPr>
        <w:t>27</w:t>
      </w:r>
      <w:r w:rsidR="00FD00E5">
        <w:rPr>
          <w:rFonts w:ascii="Bookman Old Style" w:hAnsi="Bookman Old Style"/>
          <w:b/>
          <w:sz w:val="20"/>
          <w:szCs w:val="20"/>
        </w:rPr>
        <w:t xml:space="preserve"> de junho</w:t>
      </w:r>
      <w:r w:rsidR="00826343">
        <w:rPr>
          <w:rFonts w:ascii="Bookman Old Style" w:hAnsi="Bookman Old Style"/>
          <w:b/>
          <w:sz w:val="20"/>
          <w:szCs w:val="20"/>
        </w:rPr>
        <w:t xml:space="preserve"> de 2022</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002641">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FD00E5" w:rsidRPr="00BF5442" w:rsidRDefault="00280AC9" w:rsidP="004029C1">
      <w:pPr>
        <w:pStyle w:val="Corpodetexto"/>
        <w:numPr>
          <w:ilvl w:val="1"/>
          <w:numId w:val="1"/>
        </w:numPr>
        <w:spacing w:before="10"/>
        <w:ind w:left="0" w:firstLine="0"/>
        <w:jc w:val="both"/>
        <w:rPr>
          <w:rFonts w:ascii="Bookman Old Style" w:hAnsi="Bookman Old Style"/>
          <w:b/>
          <w:sz w:val="20"/>
          <w:szCs w:val="20"/>
        </w:rPr>
      </w:pPr>
      <w:r w:rsidRPr="00BF5442">
        <w:rPr>
          <w:rFonts w:ascii="Bookman Old Style" w:hAnsi="Bookman Old Style"/>
          <w:sz w:val="20"/>
          <w:szCs w:val="20"/>
        </w:rPr>
        <w:t xml:space="preserve"> Constitui objeto deste </w:t>
      </w:r>
      <w:r w:rsidRPr="00BF5442">
        <w:rPr>
          <w:rFonts w:ascii="Bookman Old Style" w:hAnsi="Bookman Old Style"/>
          <w:b/>
          <w:sz w:val="20"/>
          <w:szCs w:val="20"/>
        </w:rPr>
        <w:t xml:space="preserve">PREGÃO </w:t>
      </w:r>
      <w:r w:rsidRPr="00BF5442">
        <w:rPr>
          <w:rFonts w:ascii="Bookman Old Style" w:hAnsi="Bookman Old Style"/>
          <w:sz w:val="20"/>
          <w:szCs w:val="20"/>
        </w:rPr>
        <w:t xml:space="preserve">a </w:t>
      </w:r>
      <w:r w:rsidR="00BF5442">
        <w:rPr>
          <w:rFonts w:ascii="Bookman Old Style" w:hAnsi="Bookman Old Style" w:cs="Bookman Old Style"/>
          <w:b/>
          <w:bCs/>
          <w:sz w:val="20"/>
          <w:szCs w:val="20"/>
        </w:rPr>
        <w:t>Aquisição de Tablets para os Agentes Comunitários de Saúde, através da Resolução da SESA nº 1071/2021.</w:t>
      </w:r>
    </w:p>
    <w:p w:rsidR="00BF5442" w:rsidRPr="00BF5442" w:rsidRDefault="00BF5442" w:rsidP="00BF5442">
      <w:pPr>
        <w:pStyle w:val="Corpodetexto"/>
        <w:spacing w:before="10"/>
        <w:jc w:val="both"/>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lastRenderedPageBreak/>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 xml:space="preserve">Em caso de </w:t>
      </w:r>
      <w:r w:rsidRPr="00280AC9">
        <w:rPr>
          <w:rFonts w:ascii="Bookman Old Style" w:hAnsi="Bookman Old Style"/>
          <w:b/>
          <w:sz w:val="20"/>
          <w:szCs w:val="20"/>
        </w:rPr>
        <w:t xml:space="preserve">discordância </w:t>
      </w:r>
      <w:r w:rsidRPr="00280AC9">
        <w:rPr>
          <w:rFonts w:ascii="Bookman Old Style" w:hAnsi="Bookman Old Style"/>
          <w:sz w:val="20"/>
          <w:szCs w:val="20"/>
        </w:rPr>
        <w:t xml:space="preserve">existente entre as especificações deste objeto descrito no </w:t>
      </w:r>
      <w:r w:rsidRPr="00280AC9">
        <w:rPr>
          <w:rFonts w:ascii="Bookman Old Style" w:hAnsi="Bookman Old Style"/>
          <w:b/>
          <w:sz w:val="20"/>
          <w:szCs w:val="20"/>
        </w:rPr>
        <w:t xml:space="preserve">Compras Governamentais </w:t>
      </w:r>
      <w:r w:rsidRPr="00280AC9">
        <w:rPr>
          <w:rFonts w:ascii="Bookman Old Style" w:hAnsi="Bookman Old Style"/>
          <w:sz w:val="20"/>
          <w:szCs w:val="20"/>
        </w:rPr>
        <w:t xml:space="preserve">e as especificações constantes deste </w:t>
      </w:r>
      <w:r w:rsidRPr="00280AC9">
        <w:rPr>
          <w:rFonts w:ascii="Bookman Old Style" w:hAnsi="Bookman Old Style"/>
          <w:b/>
          <w:sz w:val="20"/>
          <w:szCs w:val="20"/>
        </w:rPr>
        <w:t>Edital</w:t>
      </w:r>
      <w:r w:rsidRPr="00280AC9">
        <w:rPr>
          <w:rFonts w:ascii="Bookman Old Style" w:hAnsi="Bookman Old Style"/>
          <w:sz w:val="20"/>
          <w:szCs w:val="20"/>
        </w:rPr>
        <w:t>, prevalecerão as</w:t>
      </w:r>
      <w:r w:rsidRPr="00280AC9">
        <w:rPr>
          <w:rFonts w:ascii="Bookman Old Style" w:hAnsi="Bookman Old Style"/>
          <w:spacing w:val="-5"/>
          <w:sz w:val="20"/>
          <w:szCs w:val="20"/>
        </w:rPr>
        <w:t xml:space="preserve"> </w:t>
      </w:r>
      <w:r w:rsidRPr="00280AC9">
        <w:rPr>
          <w:rFonts w:ascii="Bookman Old Style" w:hAnsi="Bookman Old Style"/>
          <w:b/>
          <w:sz w:val="20"/>
          <w:szCs w:val="20"/>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480975">
        <w:rPr>
          <w:rFonts w:ascii="Bookman Old Style" w:hAnsi="Bookman Old Style"/>
          <w:sz w:val="20"/>
          <w:szCs w:val="20"/>
        </w:rPr>
        <w:t>Administração</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EE5EB4" w:rsidRPr="00280AC9" w:rsidRDefault="008C5624" w:rsidP="00EE5EB4">
      <w:pPr>
        <w:pStyle w:val="Corpodetexto"/>
        <w:numPr>
          <w:ilvl w:val="1"/>
          <w:numId w:val="1"/>
        </w:numPr>
        <w:spacing w:before="10"/>
        <w:ind w:left="0" w:firstLine="0"/>
        <w:jc w:val="both"/>
        <w:rPr>
          <w:rFonts w:ascii="Bookman Old Style" w:hAnsi="Bookman Old Style"/>
          <w:b/>
          <w:sz w:val="20"/>
          <w:szCs w:val="20"/>
        </w:rPr>
      </w:pPr>
      <w:r w:rsidRPr="00EE5EB4">
        <w:rPr>
          <w:rFonts w:ascii="Bookman Old Style" w:hAnsi="Bookman Old Style"/>
          <w:sz w:val="20"/>
          <w:szCs w:val="20"/>
        </w:rPr>
        <w:t xml:space="preserve"> Será</w:t>
      </w:r>
      <w:r w:rsidRPr="00EE5EB4">
        <w:rPr>
          <w:rFonts w:ascii="Bookman Old Style" w:hAnsi="Bookman Old Style"/>
          <w:spacing w:val="-11"/>
          <w:sz w:val="20"/>
          <w:szCs w:val="20"/>
        </w:rPr>
        <w:t xml:space="preserve"> </w:t>
      </w:r>
      <w:r w:rsidRPr="00EE5EB4">
        <w:rPr>
          <w:rFonts w:ascii="Bookman Old Style" w:hAnsi="Bookman Old Style"/>
          <w:sz w:val="20"/>
          <w:szCs w:val="20"/>
        </w:rPr>
        <w:t>utilizado</w:t>
      </w:r>
      <w:r w:rsidRPr="00EE5EB4">
        <w:rPr>
          <w:rFonts w:ascii="Bookman Old Style" w:hAnsi="Bookman Old Style"/>
          <w:spacing w:val="-10"/>
          <w:sz w:val="20"/>
          <w:szCs w:val="20"/>
        </w:rPr>
        <w:t xml:space="preserve"> </w:t>
      </w:r>
      <w:r w:rsidRPr="00EE5EB4">
        <w:rPr>
          <w:rFonts w:ascii="Bookman Old Style" w:hAnsi="Bookman Old Style"/>
          <w:sz w:val="20"/>
          <w:szCs w:val="20"/>
        </w:rPr>
        <w:t>o</w:t>
      </w:r>
      <w:r w:rsidRPr="00EE5EB4">
        <w:rPr>
          <w:rFonts w:ascii="Bookman Old Style" w:hAnsi="Bookman Old Style"/>
          <w:spacing w:val="-10"/>
          <w:sz w:val="20"/>
          <w:szCs w:val="20"/>
        </w:rPr>
        <w:t xml:space="preserve"> </w:t>
      </w:r>
      <w:r w:rsidRPr="00EE5EB4">
        <w:rPr>
          <w:rFonts w:ascii="Bookman Old Style" w:hAnsi="Bookman Old Style"/>
          <w:sz w:val="20"/>
          <w:szCs w:val="20"/>
        </w:rPr>
        <w:t>modo</w:t>
      </w:r>
      <w:r w:rsidRPr="00EE5EB4">
        <w:rPr>
          <w:rFonts w:ascii="Bookman Old Style" w:hAnsi="Bookman Old Style"/>
          <w:spacing w:val="-11"/>
          <w:sz w:val="20"/>
          <w:szCs w:val="20"/>
        </w:rPr>
        <w:t xml:space="preserve"> </w:t>
      </w:r>
      <w:r w:rsidRPr="00EE5EB4">
        <w:rPr>
          <w:rFonts w:ascii="Bookman Old Style" w:hAnsi="Bookman Old Style"/>
          <w:sz w:val="20"/>
          <w:szCs w:val="20"/>
        </w:rPr>
        <w:t>de</w:t>
      </w:r>
      <w:r w:rsidRPr="00EE5EB4">
        <w:rPr>
          <w:rFonts w:ascii="Bookman Old Style" w:hAnsi="Bookman Old Style"/>
          <w:spacing w:val="-10"/>
          <w:sz w:val="20"/>
          <w:szCs w:val="20"/>
        </w:rPr>
        <w:t xml:space="preserve"> </w:t>
      </w:r>
      <w:r w:rsidRPr="00EE5EB4">
        <w:rPr>
          <w:rFonts w:ascii="Bookman Old Style" w:hAnsi="Bookman Old Style"/>
          <w:sz w:val="20"/>
          <w:szCs w:val="20"/>
        </w:rPr>
        <w:t>disputa</w:t>
      </w:r>
      <w:r w:rsidRPr="00EE5EB4">
        <w:rPr>
          <w:rFonts w:ascii="Bookman Old Style" w:hAnsi="Bookman Old Style"/>
          <w:spacing w:val="-9"/>
          <w:sz w:val="20"/>
          <w:szCs w:val="20"/>
        </w:rPr>
        <w:t xml:space="preserve"> </w:t>
      </w:r>
      <w:r w:rsidRPr="00EE5EB4">
        <w:rPr>
          <w:rFonts w:ascii="Bookman Old Style" w:hAnsi="Bookman Old Style"/>
          <w:b/>
          <w:sz w:val="20"/>
          <w:szCs w:val="20"/>
        </w:rPr>
        <w:t>“ABERTO</w:t>
      </w:r>
      <w:r w:rsidR="001A6427" w:rsidRPr="00EE5EB4">
        <w:rPr>
          <w:rFonts w:ascii="Bookman Old Style" w:hAnsi="Bookman Old Style"/>
          <w:b/>
          <w:sz w:val="20"/>
          <w:szCs w:val="20"/>
        </w:rPr>
        <w:t>”</w:t>
      </w:r>
      <w:r w:rsidRPr="00EE5EB4">
        <w:rPr>
          <w:rFonts w:ascii="Bookman Old Style" w:hAnsi="Bookman Old Style"/>
          <w:sz w:val="20"/>
          <w:szCs w:val="20"/>
        </w:rPr>
        <w:t>,</w:t>
      </w:r>
      <w:r w:rsidRPr="00EE5EB4">
        <w:rPr>
          <w:rFonts w:ascii="Bookman Old Style" w:hAnsi="Bookman Old Style"/>
          <w:spacing w:val="-10"/>
          <w:sz w:val="20"/>
          <w:szCs w:val="20"/>
        </w:rPr>
        <w:t xml:space="preserve"> </w:t>
      </w:r>
      <w:r w:rsidR="00EE5EB4" w:rsidRPr="00280AC9">
        <w:rPr>
          <w:rFonts w:ascii="Bookman Old Style" w:hAnsi="Bookman Old Style"/>
          <w:sz w:val="20"/>
          <w:szCs w:val="20"/>
        </w:rPr>
        <w:t>com</w:t>
      </w:r>
      <w:r w:rsidR="00EE5EB4" w:rsidRPr="00280AC9">
        <w:rPr>
          <w:rFonts w:ascii="Bookman Old Style" w:hAnsi="Bookman Old Style"/>
          <w:spacing w:val="-11"/>
          <w:sz w:val="20"/>
          <w:szCs w:val="20"/>
        </w:rPr>
        <w:t xml:space="preserve"> </w:t>
      </w:r>
      <w:r w:rsidR="00EE5EB4" w:rsidRPr="00280AC9">
        <w:rPr>
          <w:rFonts w:ascii="Bookman Old Style" w:hAnsi="Bookman Old Style"/>
          <w:sz w:val="20"/>
          <w:szCs w:val="20"/>
        </w:rPr>
        <w:t>a</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apresentação</w:t>
      </w:r>
      <w:r w:rsidR="00EE5EB4" w:rsidRPr="00280AC9">
        <w:rPr>
          <w:rFonts w:ascii="Bookman Old Style" w:hAnsi="Bookman Old Style"/>
          <w:spacing w:val="-9"/>
          <w:sz w:val="20"/>
          <w:szCs w:val="20"/>
        </w:rPr>
        <w:t xml:space="preserve"> </w:t>
      </w:r>
      <w:r w:rsidR="00EE5EB4" w:rsidRPr="00280AC9">
        <w:rPr>
          <w:rFonts w:ascii="Bookman Old Style" w:hAnsi="Bookman Old Style"/>
          <w:sz w:val="20"/>
          <w:szCs w:val="20"/>
        </w:rPr>
        <w:t>de</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 xml:space="preserve">lances </w:t>
      </w:r>
      <w:r w:rsidR="00EE5EB4">
        <w:rPr>
          <w:rFonts w:ascii="Bookman Old Style" w:hAnsi="Bookman Old Style"/>
          <w:sz w:val="20"/>
          <w:szCs w:val="20"/>
        </w:rPr>
        <w:t xml:space="preserve">públicos e </w:t>
      </w:r>
      <w:r w:rsidR="00EE5EB4" w:rsidRPr="00280AC9">
        <w:rPr>
          <w:rFonts w:ascii="Bookman Old Style" w:hAnsi="Bookman Old Style"/>
          <w:sz w:val="20"/>
          <w:szCs w:val="20"/>
        </w:rPr>
        <w:t xml:space="preserve">sucessivos </w:t>
      </w:r>
      <w:r w:rsidR="00EE5EB4">
        <w:rPr>
          <w:rFonts w:ascii="Bookman Old Style" w:hAnsi="Bookman Old Style"/>
          <w:sz w:val="20"/>
          <w:szCs w:val="20"/>
        </w:rPr>
        <w:t>com prorrogações.</w:t>
      </w:r>
    </w:p>
    <w:p w:rsidR="00280AC9" w:rsidRPr="00EE5EB4" w:rsidRDefault="00280AC9" w:rsidP="00EE5EB4">
      <w:pPr>
        <w:pStyle w:val="Corpodetexto"/>
        <w:spacing w:before="10"/>
        <w:ind w:left="360"/>
        <w:jc w:val="both"/>
        <w:rPr>
          <w:rFonts w:ascii="Bookman Old Style" w:hAnsi="Bookman Old Style"/>
          <w:b/>
          <w:sz w:val="20"/>
          <w:szCs w:val="20"/>
        </w:rPr>
      </w:pPr>
    </w:p>
    <w:p w:rsidR="00280AC9" w:rsidRDefault="00280AC9"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002641" w:rsidRPr="001E1EEC">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002641" w:rsidRPr="001E1EEC">
          <w:rPr>
            <w:rStyle w:val="Hyperlink"/>
            <w:rFonts w:ascii="Bookman Old Style" w:hAnsi="Bookman Old Style"/>
            <w:b/>
            <w:sz w:val="20"/>
            <w:szCs w:val="20"/>
          </w:rPr>
          <w:t>licitacao1@pmsas.pr.gov.br</w:t>
        </w:r>
        <w:r w:rsidR="00002641" w:rsidRPr="001E1EEC">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 xml:space="preserve">data de recebimento do pedido, e poderá requisitar subsídios formais aos </w:t>
      </w:r>
      <w:r w:rsidRPr="00280AC9">
        <w:rPr>
          <w:rFonts w:ascii="Bookman Old Style" w:hAnsi="Bookman Old Style"/>
          <w:sz w:val="20"/>
          <w:szCs w:val="20"/>
        </w:rPr>
        <w:lastRenderedPageBreak/>
        <w:t>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D52BBE" w:rsidRPr="00002641" w:rsidRDefault="00540E64" w:rsidP="00D52BBE">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Até a abertura da sessão pública, os licitantes poderão retirar ou substituir a proposta </w:t>
      </w:r>
      <w:r w:rsidRPr="003E41B7">
        <w:rPr>
          <w:rFonts w:ascii="Bookman Old Style" w:hAnsi="Bookman Old Style"/>
          <w:sz w:val="20"/>
          <w:szCs w:val="20"/>
        </w:rPr>
        <w:lastRenderedPageBreak/>
        <w:t>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C42BEE"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C42BEE" w:rsidRDefault="00C42BEE" w:rsidP="00C42BEE">
      <w:pPr>
        <w:pStyle w:val="PargrafodaLista"/>
        <w:rPr>
          <w:rFonts w:ascii="Bookman Old Style" w:hAnsi="Bookman Old Style"/>
          <w:b/>
          <w:sz w:val="20"/>
          <w:szCs w:val="20"/>
        </w:rPr>
      </w:pPr>
    </w:p>
    <w:p w:rsidR="00C42BEE" w:rsidRDefault="00C42BEE" w:rsidP="00C42BEE">
      <w:pPr>
        <w:pStyle w:val="ParagraphStyle"/>
        <w:widowControl/>
        <w:numPr>
          <w:ilvl w:val="2"/>
          <w:numId w:val="11"/>
        </w:numPr>
        <w:spacing w:after="165" w:line="252" w:lineRule="auto"/>
        <w:ind w:left="567"/>
        <w:jc w:val="both"/>
        <w:rPr>
          <w:rFonts w:ascii="Bookman Old Style" w:hAnsi="Bookman Old Style" w:cs="Bookman Old Style"/>
          <w:sz w:val="20"/>
          <w:szCs w:val="20"/>
        </w:rPr>
      </w:pPr>
      <w:r>
        <w:rPr>
          <w:rFonts w:ascii="Bookman Old Style" w:hAnsi="Bookman Old Style" w:cs="Bookman Old Style"/>
          <w:sz w:val="20"/>
          <w:szCs w:val="20"/>
        </w:rPr>
        <w:t xml:space="preserve">atender todas as especificações e ainda </w:t>
      </w:r>
      <w:r w:rsidRPr="00C42BEE">
        <w:rPr>
          <w:rFonts w:ascii="Bookman Old Style" w:hAnsi="Bookman Old Style" w:cs="Bookman Old Style"/>
          <w:b/>
          <w:bCs/>
          <w:sz w:val="20"/>
          <w:szCs w:val="20"/>
        </w:rPr>
        <w:t>MARCA E MODELO</w:t>
      </w:r>
      <w:r w:rsidRPr="00C42BEE">
        <w:rPr>
          <w:rFonts w:ascii="Bookman Old Style" w:hAnsi="Bookman Old Style" w:cs="Bookman Old Style"/>
          <w:sz w:val="20"/>
          <w:szCs w:val="20"/>
        </w:rPr>
        <w:t xml:space="preserve"> </w:t>
      </w:r>
      <w:r>
        <w:rPr>
          <w:rFonts w:ascii="Bookman Old Style" w:hAnsi="Bookman Old Style" w:cs="Bookman Old Style"/>
          <w:sz w:val="20"/>
          <w:szCs w:val="20"/>
        </w:rPr>
        <w:t>do produto cotado (CONFORME DESCRIÇÃO COMPLETA NO ANEXO I – TERMO DE REFERÊNCIA;</w:t>
      </w:r>
    </w:p>
    <w:p w:rsidR="00C42BEE" w:rsidRPr="00C42BEE" w:rsidRDefault="00C42BEE" w:rsidP="00C42BEE">
      <w:pPr>
        <w:pStyle w:val="ParagraphStyle"/>
        <w:widowControl/>
        <w:numPr>
          <w:ilvl w:val="2"/>
          <w:numId w:val="11"/>
        </w:numPr>
        <w:spacing w:after="165" w:line="252" w:lineRule="auto"/>
        <w:ind w:left="567"/>
        <w:jc w:val="both"/>
        <w:rPr>
          <w:rFonts w:ascii="Bookman Old Style" w:hAnsi="Bookman Old Style" w:cs="Bookman Old Style"/>
          <w:sz w:val="20"/>
          <w:szCs w:val="20"/>
        </w:rPr>
      </w:pPr>
      <w:r w:rsidRPr="00C42BEE">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3E41B7" w:rsidRPr="00C42BEE" w:rsidRDefault="003E41B7" w:rsidP="00C42BEE">
      <w:pPr>
        <w:pStyle w:val="Corpodetexto"/>
        <w:spacing w:before="10"/>
        <w:jc w:val="both"/>
        <w:rPr>
          <w:rFonts w:ascii="Bookman Old Style" w:hAnsi="Bookman Old Style"/>
          <w:b/>
          <w:sz w:val="20"/>
          <w:szCs w:val="20"/>
        </w:rPr>
      </w:pPr>
    </w:p>
    <w:p w:rsidR="003E41B7" w:rsidRDefault="001B0200" w:rsidP="00002641">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A6427" w:rsidRPr="00FD00E5" w:rsidRDefault="001B0200"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BF5442">
        <w:rPr>
          <w:rFonts w:ascii="Bookman Old Style" w:hAnsi="Bookman Old Style"/>
          <w:b/>
          <w:sz w:val="20"/>
          <w:szCs w:val="20"/>
        </w:rPr>
        <w:t>27</w:t>
      </w:r>
      <w:r w:rsidR="00FD00E5">
        <w:rPr>
          <w:rFonts w:ascii="Bookman Old Style" w:hAnsi="Bookman Old Style"/>
          <w:b/>
          <w:sz w:val="20"/>
          <w:szCs w:val="20"/>
        </w:rPr>
        <w:t xml:space="preserve"> de junho</w:t>
      </w:r>
      <w:r w:rsidR="00002641">
        <w:rPr>
          <w:rFonts w:ascii="Bookman Old Style" w:hAnsi="Bookman Old Style"/>
          <w:b/>
          <w:sz w:val="20"/>
          <w:szCs w:val="20"/>
        </w:rPr>
        <w:t xml:space="preserve"> de 2022</w:t>
      </w:r>
      <w:r w:rsidRPr="001B0200">
        <w:rPr>
          <w:rFonts w:ascii="Bookman Old Style" w:hAnsi="Bookman Old Style"/>
          <w:b/>
          <w:color w:val="FF0000"/>
          <w:sz w:val="20"/>
          <w:szCs w:val="20"/>
        </w:rPr>
        <w:t xml:space="preserve"> </w:t>
      </w:r>
      <w:r w:rsidR="009F4100">
        <w:rPr>
          <w:rFonts w:ascii="Bookman Old Style" w:hAnsi="Bookman Old Style"/>
          <w:b/>
          <w:sz w:val="20"/>
          <w:szCs w:val="20"/>
        </w:rPr>
        <w:t xml:space="preserve">às </w:t>
      </w:r>
      <w:r w:rsidR="00002641">
        <w:rPr>
          <w:rFonts w:ascii="Bookman Old Style" w:hAnsi="Bookman Old Style"/>
          <w:b/>
          <w:sz w:val="20"/>
          <w:szCs w:val="20"/>
        </w:rPr>
        <w:t>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FD00E5" w:rsidRPr="00EE5EB4" w:rsidRDefault="00FD00E5" w:rsidP="00FD00E5">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hanging="6"/>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1A6427" w:rsidRDefault="001A6427" w:rsidP="00EE5EB4">
      <w:pPr>
        <w:pStyle w:val="PargrafodaLista"/>
        <w:ind w:left="0" w:hanging="6"/>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w:t>
      </w:r>
      <w:r w:rsidRPr="00A36204">
        <w:rPr>
          <w:rFonts w:ascii="Bookman Old Style" w:hAnsi="Bookman Old Style"/>
          <w:spacing w:val="-13"/>
          <w:sz w:val="20"/>
          <w:szCs w:val="20"/>
        </w:rPr>
        <w:t xml:space="preserve"> </w:t>
      </w:r>
      <w:r w:rsidRPr="00A36204">
        <w:rPr>
          <w:rFonts w:ascii="Bookman Old Style" w:hAnsi="Bookman Old Style"/>
          <w:sz w:val="20"/>
          <w:szCs w:val="20"/>
        </w:rPr>
        <w:t>sistema</w:t>
      </w:r>
      <w:r w:rsidRPr="00A36204">
        <w:rPr>
          <w:rFonts w:ascii="Bookman Old Style" w:hAnsi="Bookman Old Style"/>
          <w:spacing w:val="-11"/>
          <w:sz w:val="20"/>
          <w:szCs w:val="20"/>
        </w:rPr>
        <w:t xml:space="preserve"> </w:t>
      </w:r>
      <w:r w:rsidRPr="00A36204">
        <w:rPr>
          <w:rFonts w:ascii="Bookman Old Style" w:hAnsi="Bookman Old Style"/>
          <w:sz w:val="20"/>
          <w:szCs w:val="20"/>
        </w:rPr>
        <w:t>ordenará</w:t>
      </w:r>
      <w:r w:rsidRPr="00A36204">
        <w:rPr>
          <w:rFonts w:ascii="Bookman Old Style" w:hAnsi="Bookman Old Style"/>
          <w:spacing w:val="-11"/>
          <w:sz w:val="20"/>
          <w:szCs w:val="20"/>
        </w:rPr>
        <w:t xml:space="preserve"> </w:t>
      </w:r>
      <w:r w:rsidRPr="00A36204">
        <w:rPr>
          <w:rFonts w:ascii="Bookman Old Style" w:hAnsi="Bookman Old Style"/>
          <w:sz w:val="20"/>
          <w:szCs w:val="20"/>
        </w:rPr>
        <w:t>automaticamente</w:t>
      </w:r>
      <w:r w:rsidRPr="00A36204">
        <w:rPr>
          <w:rFonts w:ascii="Bookman Old Style" w:hAnsi="Bookman Old Style"/>
          <w:spacing w:val="-11"/>
          <w:sz w:val="20"/>
          <w:szCs w:val="20"/>
        </w:rPr>
        <w:t xml:space="preserve"> </w:t>
      </w:r>
      <w:r w:rsidRPr="00A36204">
        <w:rPr>
          <w:rFonts w:ascii="Bookman Old Style" w:hAnsi="Bookman Old Style"/>
          <w:sz w:val="20"/>
          <w:szCs w:val="20"/>
        </w:rPr>
        <w:t>as</w:t>
      </w:r>
      <w:r w:rsidRPr="00A36204">
        <w:rPr>
          <w:rFonts w:ascii="Bookman Old Style" w:hAnsi="Bookman Old Style"/>
          <w:spacing w:val="-10"/>
          <w:sz w:val="20"/>
          <w:szCs w:val="20"/>
        </w:rPr>
        <w:t xml:space="preserve"> </w:t>
      </w:r>
      <w:r w:rsidRPr="00A36204">
        <w:rPr>
          <w:rFonts w:ascii="Bookman Old Style" w:hAnsi="Bookman Old Style"/>
          <w:sz w:val="20"/>
          <w:szCs w:val="20"/>
        </w:rPr>
        <w:t>propostas</w:t>
      </w:r>
      <w:r w:rsidRPr="00A36204">
        <w:rPr>
          <w:rFonts w:ascii="Bookman Old Style" w:hAnsi="Bookman Old Style"/>
          <w:spacing w:val="-10"/>
          <w:sz w:val="20"/>
          <w:szCs w:val="20"/>
        </w:rPr>
        <w:t xml:space="preserve"> </w:t>
      </w:r>
      <w:r w:rsidRPr="00A36204">
        <w:rPr>
          <w:rFonts w:ascii="Bookman Old Style" w:hAnsi="Bookman Old Style"/>
          <w:sz w:val="20"/>
          <w:szCs w:val="20"/>
        </w:rPr>
        <w:t>classificadas,</w:t>
      </w:r>
      <w:r w:rsidRPr="00A36204">
        <w:rPr>
          <w:rFonts w:ascii="Bookman Old Style" w:hAnsi="Bookman Old Style"/>
          <w:spacing w:val="-11"/>
          <w:sz w:val="20"/>
          <w:szCs w:val="20"/>
        </w:rPr>
        <w:t xml:space="preserve"> </w:t>
      </w:r>
      <w:r w:rsidRPr="00A36204">
        <w:rPr>
          <w:rFonts w:ascii="Bookman Old Style" w:hAnsi="Bookman Old Style"/>
          <w:sz w:val="20"/>
          <w:szCs w:val="20"/>
        </w:rPr>
        <w:t>sendo</w:t>
      </w:r>
      <w:r w:rsidRPr="00A36204">
        <w:rPr>
          <w:rFonts w:ascii="Bookman Old Style" w:hAnsi="Bookman Old Style"/>
          <w:spacing w:val="-13"/>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somente</w:t>
      </w:r>
      <w:r w:rsidRPr="00A36204">
        <w:rPr>
          <w:rFonts w:ascii="Bookman Old Style" w:hAnsi="Bookman Old Style"/>
          <w:spacing w:val="-14"/>
          <w:sz w:val="20"/>
          <w:szCs w:val="20"/>
        </w:rPr>
        <w:t xml:space="preserve"> </w:t>
      </w:r>
      <w:r w:rsidRPr="00A36204">
        <w:rPr>
          <w:rFonts w:ascii="Bookman Old Style" w:hAnsi="Bookman Old Style"/>
          <w:sz w:val="20"/>
          <w:szCs w:val="20"/>
        </w:rPr>
        <w:t>estas</w:t>
      </w:r>
      <w:r w:rsidRPr="00A36204">
        <w:rPr>
          <w:rFonts w:ascii="Bookman Old Style" w:hAnsi="Bookman Old Style"/>
          <w:spacing w:val="-10"/>
          <w:sz w:val="20"/>
          <w:szCs w:val="20"/>
        </w:rPr>
        <w:t xml:space="preserve"> </w:t>
      </w:r>
      <w:r w:rsidRPr="00A36204">
        <w:rPr>
          <w:rFonts w:ascii="Bookman Old Style" w:hAnsi="Bookman Old Style"/>
          <w:sz w:val="20"/>
          <w:szCs w:val="20"/>
        </w:rPr>
        <w:t>participarão</w:t>
      </w:r>
      <w:r w:rsidRPr="00A36204">
        <w:rPr>
          <w:rFonts w:ascii="Bookman Old Style" w:hAnsi="Bookman Old Style"/>
          <w:spacing w:val="-11"/>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 de lances.</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licitante somente poderá oferecer lance de valor inferior ao último por ele ofertado e registrado pelo sistema.</w:t>
      </w:r>
    </w:p>
    <w:p w:rsidR="001A6427" w:rsidRDefault="001A6427" w:rsidP="001A6427">
      <w:pPr>
        <w:pStyle w:val="PargrafodaLista"/>
        <w:ind w:left="0" w:firstLine="0"/>
        <w:rPr>
          <w:rFonts w:ascii="Bookman Old Style" w:hAnsi="Bookman Old Style"/>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F5442">
        <w:rPr>
          <w:rFonts w:ascii="Bookman Old Style" w:hAnsi="Bookman Old Style"/>
          <w:b/>
          <w:sz w:val="20"/>
          <w:szCs w:val="20"/>
        </w:rPr>
        <w:t>1</w:t>
      </w:r>
      <w:r>
        <w:rPr>
          <w:rFonts w:ascii="Bookman Old Style" w:hAnsi="Bookman Old Style"/>
          <w:b/>
          <w:sz w:val="20"/>
          <w:szCs w:val="20"/>
        </w:rPr>
        <w:t>,00</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FD00E5">
        <w:rPr>
          <w:rFonts w:ascii="Bookman Old Style" w:hAnsi="Bookman Old Style"/>
          <w:b/>
          <w:sz w:val="20"/>
          <w:szCs w:val="20"/>
        </w:rPr>
        <w:t>Cinquenta</w:t>
      </w:r>
      <w:r w:rsidRPr="00A36204">
        <w:rPr>
          <w:rFonts w:ascii="Bookman Old Style" w:hAnsi="Bookman Old Style"/>
          <w:b/>
          <w:spacing w:val="-7"/>
          <w:sz w:val="20"/>
          <w:szCs w:val="20"/>
        </w:rPr>
        <w:t xml:space="preserve"> </w:t>
      </w:r>
      <w:r>
        <w:rPr>
          <w:rFonts w:ascii="Bookman Old Style" w:hAnsi="Bookman Old Style"/>
          <w:b/>
          <w:spacing w:val="-7"/>
          <w:sz w:val="20"/>
          <w:szCs w:val="20"/>
        </w:rPr>
        <w:t>Real</w:t>
      </w:r>
      <w:r w:rsidRPr="00A36204">
        <w:rPr>
          <w:rFonts w:ascii="Bookman Old Style" w:hAnsi="Bookman Old Style"/>
          <w:b/>
          <w:sz w:val="20"/>
          <w:szCs w:val="20"/>
        </w:rPr>
        <w:t>).</w:t>
      </w:r>
    </w:p>
    <w:p w:rsidR="001A6427" w:rsidRDefault="001A6427" w:rsidP="001A6427">
      <w:pPr>
        <w:pStyle w:val="PargrafodaLista"/>
        <w:ind w:left="0" w:firstLine="0"/>
        <w:rPr>
          <w:rFonts w:ascii="Bookman Old Style" w:hAnsi="Bookman Old Style"/>
          <w:b/>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b/>
          <w:iCs/>
          <w:sz w:val="20"/>
          <w:szCs w:val="20"/>
        </w:rPr>
        <w:t xml:space="preserve">Será adotado </w:t>
      </w:r>
      <w:r w:rsidRPr="00A05579">
        <w:rPr>
          <w:rFonts w:ascii="Bookman Old Style" w:hAnsi="Bookman Old Style"/>
          <w:b/>
          <w:sz w:val="20"/>
          <w:szCs w:val="20"/>
        </w:rPr>
        <w:t xml:space="preserve">para o envio de lances no pregão eletrônico o modo de disputa “ABERTO”, em que os </w:t>
      </w:r>
      <w:r w:rsidRPr="00A05579">
        <w:rPr>
          <w:rFonts w:ascii="Bookman Old Style" w:hAnsi="Bookman Old Style"/>
          <w:b/>
          <w:iCs/>
          <w:sz w:val="20"/>
          <w:szCs w:val="20"/>
        </w:rPr>
        <w:t>licitantes</w:t>
      </w:r>
      <w:r w:rsidRPr="00A05579">
        <w:rPr>
          <w:rFonts w:ascii="Bookman Old Style" w:hAnsi="Bookman Old Style"/>
          <w:b/>
          <w:sz w:val="20"/>
          <w:szCs w:val="20"/>
        </w:rPr>
        <w:t xml:space="preserve"> apresentarão lances públicos e sucessivos, com prorrogações.</w:t>
      </w:r>
    </w:p>
    <w:p w:rsidR="001A6427" w:rsidRDefault="001A6427" w:rsidP="001A6427">
      <w:pPr>
        <w:pStyle w:val="PargrafodaLista"/>
        <w:ind w:left="0" w:firstLine="0"/>
        <w:rPr>
          <w:rFonts w:ascii="Bookman Old Style" w:hAnsi="Bookman Old Style"/>
          <w:b/>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b/>
          <w:sz w:val="20"/>
          <w:szCs w:val="20"/>
        </w:rPr>
        <w:t>A etapa de lances da sessão pública terá duração de 10 (dez) minutos</w:t>
      </w:r>
      <w:r w:rsidRPr="00A05579">
        <w:rPr>
          <w:rFonts w:ascii="Bookman Old Style" w:hAnsi="Bookman Old Style"/>
          <w:sz w:val="20"/>
          <w:szCs w:val="20"/>
        </w:rPr>
        <w:t xml:space="preserve"> e, após isso, será prorrogada automaticamente pelo sistema quando houver lance ofertado nos últimos dois minutos do período de duração da sessão pública.</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A prorrogação automática da etapa de lances, de que trata o item anterior, será de dois minutos e ocorrerá sucessivamente sempre que houver lances enviados nesse período de prorrogação, inclusive no caso de lances intermediários.</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Não havendo novos lances na forma estabelecida nos itens anteriores, a sessão pública encerrar-se-á automaticamente.</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Encerrada a fase competitiva sem que haja a prorrogação automática pelo sistema, poderá o pregoeiro, assessorado pela equipe de apoio, justificadamente, admitir o reinício da sessão pública de lances, em prol da consecução do melhor preço.</w:t>
      </w:r>
    </w:p>
    <w:p w:rsidR="001A6427" w:rsidRDefault="001A6427" w:rsidP="001A6427">
      <w:pPr>
        <w:pStyle w:val="PargrafodaLista"/>
        <w:ind w:left="0" w:firstLine="0"/>
        <w:rPr>
          <w:rFonts w:ascii="Bookman Old Style" w:hAnsi="Bookman Old Style"/>
          <w:b/>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Em caso de falha no sistema, os lances em desacordo com os subitens anteriores deverão ser desconsiderados pelo pregoeiro, devendo a ocorrência ser comunicada imediatamente à Secretaria de Gestão do Ministério da Economia.</w:t>
      </w:r>
    </w:p>
    <w:p w:rsidR="001A6427" w:rsidRDefault="001A6427" w:rsidP="001A6427">
      <w:pPr>
        <w:pStyle w:val="PargrafodaLista"/>
        <w:ind w:left="0" w:firstLine="0"/>
        <w:rPr>
          <w:rFonts w:ascii="Bookman Old Style" w:hAnsi="Bookman Old Style"/>
          <w:b/>
          <w:sz w:val="20"/>
          <w:szCs w:val="20"/>
        </w:rPr>
      </w:pPr>
    </w:p>
    <w:p w:rsidR="001A6427" w:rsidRPr="00F75B9C" w:rsidRDefault="001A6427" w:rsidP="00EE5EB4">
      <w:pPr>
        <w:pStyle w:val="Corpodetexto"/>
        <w:numPr>
          <w:ilvl w:val="2"/>
          <w:numId w:val="11"/>
        </w:numPr>
        <w:spacing w:before="10"/>
        <w:ind w:left="0" w:firstLine="0"/>
        <w:jc w:val="both"/>
        <w:rPr>
          <w:rFonts w:ascii="Bookman Old Style" w:hAnsi="Bookman Old Style"/>
          <w:b/>
          <w:sz w:val="20"/>
          <w:szCs w:val="20"/>
        </w:rPr>
      </w:pPr>
      <w:r w:rsidRPr="00F75B9C">
        <w:rPr>
          <w:rFonts w:ascii="Bookman Old Style" w:hAnsi="Bookman Old Style"/>
          <w:sz w:val="20"/>
          <w:szCs w:val="20"/>
        </w:rPr>
        <w:t>Na hipótese do subitem anterior, a ocorrência será registrada em campo próprio do sistema.</w:t>
      </w:r>
    </w:p>
    <w:p w:rsidR="001A6427" w:rsidRDefault="001A6427" w:rsidP="001A6427">
      <w:pPr>
        <w:pStyle w:val="PargrafodaLista"/>
        <w:ind w:left="0" w:firstLine="0"/>
        <w:rPr>
          <w:rFonts w:ascii="Bookman Old Style" w:hAnsi="Bookman Old Style"/>
          <w:b/>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Não serão aceitos dois ou mais lances de mesmo valor, prevalecendo aquele que for recebido e registrado em primeiro lugar.</w:t>
      </w: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Durante o transcurso da sessão pública, os licitantes serão informados, em tempo real, do valor do menor lance registrado, vedada a identificação do licitante.</w:t>
      </w:r>
    </w:p>
    <w:p w:rsidR="001A6427" w:rsidRDefault="001A6427" w:rsidP="001A6427">
      <w:pPr>
        <w:pStyle w:val="PargrafodaLista"/>
        <w:ind w:left="0" w:firstLine="0"/>
        <w:rPr>
          <w:rFonts w:ascii="Bookman Old Style" w:hAnsi="Bookman Old Style"/>
          <w:sz w:val="20"/>
          <w:szCs w:val="20"/>
        </w:rPr>
      </w:pP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No caso de desconexão com o Pregoeiro, no decorrer da etapa competitiva do Pregão, o sistema eletrônico poderá permanecer acessível aos licitantes para a recepção dos lances.</w:t>
      </w: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1A6427" w:rsidRDefault="001A6427" w:rsidP="001A6427">
      <w:pPr>
        <w:pStyle w:val="PargrafodaLista"/>
        <w:ind w:left="0" w:firstLine="0"/>
        <w:rPr>
          <w:rFonts w:ascii="Bookman Old Style" w:hAnsi="Bookman Old Style"/>
          <w:color w:val="000000" w:themeColor="text1"/>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themeColor="text1"/>
          <w:sz w:val="20"/>
          <w:szCs w:val="20"/>
        </w:rPr>
        <w:t xml:space="preserve">Havendo </w:t>
      </w:r>
      <w:r w:rsidRPr="00F75B9C">
        <w:rPr>
          <w:rFonts w:ascii="Bookman Old Style" w:eastAsia="Arial" w:hAnsi="Bookman Old Style"/>
          <w:sz w:val="20"/>
          <w:szCs w:val="20"/>
        </w:rPr>
        <w:t>eventual</w:t>
      </w:r>
      <w:r w:rsidRPr="00F75B9C">
        <w:rPr>
          <w:rFonts w:ascii="Bookman Old Style" w:hAnsi="Bookman Old Style"/>
          <w:color w:val="000000" w:themeColor="text1"/>
          <w:sz w:val="20"/>
          <w:szCs w:val="20"/>
        </w:rPr>
        <w:t xml:space="preserve"> empate entre propostas ou lances</w:t>
      </w:r>
      <w:r w:rsidRPr="00F75B9C">
        <w:rPr>
          <w:rFonts w:ascii="Bookman Old Style" w:hAnsi="Bookman Old Style"/>
          <w:color w:val="000000"/>
          <w:sz w:val="20"/>
          <w:szCs w:val="20"/>
        </w:rPr>
        <w:t>, o critério de desempate será aquele previsto no art. 3º, § 2º, da Lei nº 8.666, de 1993, assegurando-se a preferência, sucessivamente, aos bens produzidos:</w:t>
      </w:r>
    </w:p>
    <w:p w:rsidR="001A6427" w:rsidRDefault="001A6427" w:rsidP="001A6427">
      <w:pPr>
        <w:pStyle w:val="PargrafodaLista"/>
        <w:ind w:left="0" w:firstLine="0"/>
        <w:rPr>
          <w:rFonts w:ascii="Bookman Old Style" w:hAnsi="Bookman Old Style"/>
          <w:sz w:val="20"/>
          <w:szCs w:val="20"/>
        </w:rPr>
      </w:pP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invistam em pesquisa e no desenvolvimento de tecnologia no País;</w:t>
      </w:r>
    </w:p>
    <w:p w:rsidR="001A6427" w:rsidRPr="00307558"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comprovem cumprimento de reserva de cargos prevista em lei para pessoa com deficiência ou para reabilitado da Previdência Social e que atendam às regras de acessibilidade previstas na legislação.</w:t>
      </w: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no pais;</w:t>
      </w: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 xml:space="preserve">por empresas brasileiras; </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sz w:val="20"/>
          <w:szCs w:val="20"/>
        </w:rPr>
        <w:t xml:space="preserve">Persistindo </w:t>
      </w:r>
      <w:r w:rsidRPr="00307558">
        <w:rPr>
          <w:rFonts w:ascii="Bookman Old Style" w:eastAsia="Arial" w:hAnsi="Bookman Old Style"/>
          <w:sz w:val="20"/>
          <w:szCs w:val="20"/>
        </w:rPr>
        <w:t xml:space="preserve">o empate, </w:t>
      </w:r>
      <w:r w:rsidRPr="00307558">
        <w:rPr>
          <w:rFonts w:ascii="Bookman Old Style" w:hAnsi="Bookman Old Style"/>
          <w:color w:val="000000"/>
          <w:sz w:val="20"/>
          <w:szCs w:val="20"/>
        </w:rPr>
        <w:t>a proposta vencedora será sorteada pelo sistema eletrônico dentre as propostas empatadas.</w:t>
      </w:r>
    </w:p>
    <w:p w:rsidR="001A6427" w:rsidRPr="00307558" w:rsidRDefault="001A6427" w:rsidP="001A6427">
      <w:pPr>
        <w:pStyle w:val="Corpodetexto"/>
        <w:spacing w:before="10"/>
        <w:jc w:val="both"/>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A negociação será realizada por meio do sistema, podendo ser acompanhada pelos demais licitantes.</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 xml:space="preserve">O pregoeiro solicitará ao licitante </w:t>
      </w:r>
      <w:r w:rsidRPr="00307558">
        <w:rPr>
          <w:rFonts w:ascii="Bookman Old Style" w:hAnsi="Bookman Old Style"/>
          <w:color w:val="000000" w:themeColor="text1"/>
          <w:sz w:val="20"/>
          <w:szCs w:val="20"/>
        </w:rPr>
        <w:t xml:space="preserve">melhor classificado </w:t>
      </w:r>
      <w:r w:rsidRPr="00307558">
        <w:rPr>
          <w:rFonts w:ascii="Bookman Old Style" w:hAnsi="Bookman Old Style"/>
          <w:color w:val="000000"/>
          <w:sz w:val="20"/>
          <w:szCs w:val="20"/>
        </w:rPr>
        <w:t xml:space="preserve">que, </w:t>
      </w:r>
      <w:r w:rsidRPr="00307558">
        <w:rPr>
          <w:rFonts w:ascii="Bookman Old Style" w:hAnsi="Bookman Old Style"/>
          <w:color w:val="000000" w:themeColor="text1"/>
          <w:sz w:val="20"/>
          <w:szCs w:val="20"/>
        </w:rPr>
        <w:t>no prazo de 02 (duas</w:t>
      </w:r>
      <w:r w:rsidRPr="00307558">
        <w:rPr>
          <w:rFonts w:ascii="Bookman Old Style" w:hAnsi="Bookman Old Style"/>
          <w:sz w:val="20"/>
          <w:szCs w:val="20"/>
        </w:rPr>
        <w:t>)</w:t>
      </w:r>
      <w:r w:rsidRPr="00307558">
        <w:rPr>
          <w:rFonts w:ascii="Bookman Old Style" w:hAnsi="Bookman Old Style"/>
          <w:i/>
          <w:iCs/>
          <w:sz w:val="20"/>
          <w:szCs w:val="20"/>
        </w:rPr>
        <w:t xml:space="preserve"> </w:t>
      </w:r>
      <w:r w:rsidRPr="00307558">
        <w:rPr>
          <w:rFonts w:ascii="Bookman Old Style" w:hAnsi="Bookman Old Style"/>
          <w:sz w:val="20"/>
          <w:szCs w:val="20"/>
        </w:rPr>
        <w:t>horas</w:t>
      </w:r>
      <w:r w:rsidRPr="00307558">
        <w:rPr>
          <w:rFonts w:ascii="Bookman Old Style" w:hAnsi="Bookman Old Style"/>
          <w:color w:val="000000" w:themeColor="text1"/>
          <w:sz w:val="20"/>
          <w:szCs w:val="20"/>
        </w:rPr>
        <w:t xml:space="preserve">, envie </w:t>
      </w:r>
      <w:r w:rsidRPr="00307558">
        <w:rPr>
          <w:rFonts w:ascii="Bookman Old Style" w:hAnsi="Bookman Old Style"/>
          <w:color w:val="000000"/>
          <w:sz w:val="20"/>
          <w:szCs w:val="20"/>
        </w:rPr>
        <w:t>a proposta adequada ao último lance ofertado após a negociação realizada, acompanhada, se for o caso, dos documentos complementares, quando necessários à confirmação daqueles exigidos neste Edital e já apresentados.</w:t>
      </w:r>
    </w:p>
    <w:p w:rsidR="00A36204" w:rsidRDefault="00A36204" w:rsidP="001A6427">
      <w:pPr>
        <w:pStyle w:val="Corpodetexto"/>
        <w:spacing w:before="10"/>
        <w:rPr>
          <w:rFonts w:ascii="Bookman Old Style" w:hAnsi="Bookman Old Style"/>
          <w:b/>
          <w:sz w:val="20"/>
          <w:szCs w:val="20"/>
        </w:rPr>
      </w:pPr>
    </w:p>
    <w:p w:rsidR="001B0200" w:rsidRDefault="00A754D1" w:rsidP="00EE5EB4">
      <w:pPr>
        <w:pStyle w:val="Corpodetexto"/>
        <w:numPr>
          <w:ilvl w:val="0"/>
          <w:numId w:val="11"/>
        </w:numPr>
        <w:spacing w:before="1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A754D1" w:rsidRDefault="00A754D1" w:rsidP="00D52BBE">
      <w:pPr>
        <w:pStyle w:val="Corpodetexto"/>
        <w:spacing w:before="10"/>
        <w:rPr>
          <w:rFonts w:ascii="Bookman Old Style" w:hAnsi="Bookman Old Style"/>
          <w:b/>
          <w:sz w:val="20"/>
          <w:szCs w:val="20"/>
        </w:rPr>
      </w:pPr>
    </w:p>
    <w:p w:rsidR="00A754D1" w:rsidRDefault="003316C9"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EE5EB4">
      <w:pPr>
        <w:pStyle w:val="Corpodetexto"/>
        <w:numPr>
          <w:ilvl w:val="3"/>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145A9B" w:rsidRDefault="004E6DE7" w:rsidP="00EE5EB4">
      <w:pPr>
        <w:pStyle w:val="Corpodetexto"/>
        <w:numPr>
          <w:ilvl w:val="4"/>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145A9B" w:rsidRDefault="00145A9B" w:rsidP="00145A9B">
      <w:pPr>
        <w:pStyle w:val="Corpodetexto"/>
        <w:spacing w:before="10"/>
        <w:ind w:left="360"/>
        <w:jc w:val="both"/>
        <w:rPr>
          <w:rFonts w:ascii="Bookman Old Style" w:hAnsi="Bookman Old Style"/>
          <w:sz w:val="20"/>
          <w:szCs w:val="20"/>
        </w:rPr>
      </w:pPr>
    </w:p>
    <w:p w:rsidR="00BF5442" w:rsidRPr="00BF5442" w:rsidRDefault="00145A9B" w:rsidP="00BF5442">
      <w:pPr>
        <w:pStyle w:val="Corpodetexto"/>
        <w:numPr>
          <w:ilvl w:val="1"/>
          <w:numId w:val="11"/>
        </w:numPr>
        <w:spacing w:before="10"/>
        <w:ind w:left="426"/>
        <w:jc w:val="both"/>
        <w:rPr>
          <w:rFonts w:ascii="Bookman Old Style" w:hAnsi="Bookman Old Style"/>
          <w:b/>
          <w:sz w:val="20"/>
          <w:szCs w:val="20"/>
        </w:rPr>
      </w:pPr>
      <w:r w:rsidRPr="007644D3">
        <w:rPr>
          <w:rFonts w:ascii="Bookman Old Style" w:hAnsi="Bookman Old Style"/>
          <w:sz w:val="20"/>
          <w:szCs w:val="20"/>
        </w:rPr>
        <w:t xml:space="preserve">A documentação relativa à </w:t>
      </w:r>
      <w:r w:rsidRPr="007644D3">
        <w:rPr>
          <w:rFonts w:ascii="Bookman Old Style" w:hAnsi="Bookman Old Style"/>
          <w:b/>
          <w:sz w:val="20"/>
          <w:szCs w:val="20"/>
        </w:rPr>
        <w:t xml:space="preserve">REGULARIDADE TÉCNICA </w:t>
      </w:r>
      <w:r w:rsidRPr="007644D3">
        <w:rPr>
          <w:rFonts w:ascii="Bookman Old Style" w:hAnsi="Bookman Old Style"/>
          <w:sz w:val="20"/>
          <w:szCs w:val="20"/>
        </w:rPr>
        <w:t>consistirá</w:t>
      </w:r>
      <w:r w:rsidRPr="007644D3">
        <w:rPr>
          <w:rFonts w:ascii="Bookman Old Style" w:hAnsi="Bookman Old Style"/>
          <w:spacing w:val="-11"/>
          <w:sz w:val="20"/>
          <w:szCs w:val="20"/>
        </w:rPr>
        <w:t xml:space="preserve"> </w:t>
      </w:r>
      <w:r w:rsidRPr="007644D3">
        <w:rPr>
          <w:rFonts w:ascii="Bookman Old Style" w:hAnsi="Bookman Old Style"/>
          <w:sz w:val="20"/>
          <w:szCs w:val="20"/>
        </w:rPr>
        <w:t>em:</w:t>
      </w:r>
    </w:p>
    <w:p w:rsidR="00BF5442" w:rsidRDefault="00BF5442" w:rsidP="00BF5442">
      <w:pPr>
        <w:pStyle w:val="Corpodetexto"/>
        <w:spacing w:before="10"/>
        <w:ind w:left="426"/>
        <w:jc w:val="both"/>
        <w:rPr>
          <w:rFonts w:ascii="Bookman Old Style" w:hAnsi="Bookman Old Style"/>
          <w:sz w:val="20"/>
          <w:szCs w:val="20"/>
        </w:rPr>
      </w:pPr>
    </w:p>
    <w:p w:rsidR="00BF5442" w:rsidRPr="00BF5442" w:rsidRDefault="00145A9B" w:rsidP="00BF5442">
      <w:pPr>
        <w:pStyle w:val="Corpodetexto"/>
        <w:spacing w:before="10"/>
        <w:ind w:left="426"/>
        <w:jc w:val="both"/>
        <w:rPr>
          <w:rFonts w:ascii="Bookman Old Style" w:hAnsi="Bookman Old Style"/>
          <w:b/>
          <w:sz w:val="20"/>
          <w:szCs w:val="20"/>
        </w:rPr>
      </w:pPr>
      <w:r w:rsidRPr="00BF5442">
        <w:rPr>
          <w:rFonts w:ascii="Bookman Old Style" w:hAnsi="Bookman Old Style"/>
          <w:b/>
          <w:sz w:val="20"/>
          <w:szCs w:val="20"/>
        </w:rPr>
        <w:t xml:space="preserve">7.8.1 </w:t>
      </w:r>
      <w:r w:rsidR="00BF5442" w:rsidRPr="00BF5442">
        <w:rPr>
          <w:rFonts w:ascii="Bookman Old Style" w:hAnsi="Bookman Old Style"/>
          <w:sz w:val="20"/>
          <w:szCs w:val="20"/>
        </w:rPr>
        <w:t xml:space="preserve">A Licitante deverá apresentar atestado(s) de capacidade técnica, emitido(s) por pessoa jurídica de direito público ou privado, que demonstre o fornecimento de objeto pertinente e compatível em características, quantidades e prazos com o objeto desta licitação. </w:t>
      </w:r>
    </w:p>
    <w:p w:rsidR="004E6DE7" w:rsidRPr="004E6DE7" w:rsidRDefault="004E6DE7" w:rsidP="00BF5442">
      <w:pPr>
        <w:pStyle w:val="PargrafodaLista"/>
        <w:widowControl/>
        <w:adjustRightInd w:val="0"/>
        <w:ind w:left="0" w:firstLine="0"/>
        <w:contextualSpacing/>
        <w:rPr>
          <w:rFonts w:ascii="Bookman Old Style" w:hAnsi="Bookman Old Style"/>
          <w:b/>
          <w:sz w:val="20"/>
          <w:szCs w:val="20"/>
        </w:rPr>
      </w:pPr>
    </w:p>
    <w:p w:rsidR="000F2ABF" w:rsidRDefault="000F2ABF"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de Garantia/Fornecimento. </w:t>
      </w:r>
      <w:r w:rsidR="00B51DAB">
        <w:rPr>
          <w:rFonts w:ascii="Bookman Old Style" w:hAnsi="Bookman Old Style"/>
          <w:b/>
          <w:sz w:val="20"/>
          <w:szCs w:val="20"/>
        </w:rPr>
        <w:t>(ANEXO V</w:t>
      </w:r>
      <w:r w:rsidRPr="004E6DE7">
        <w:rPr>
          <w:rFonts w:ascii="Bookman Old Style" w:hAnsi="Bookman Old Style"/>
          <w:b/>
          <w:sz w:val="20"/>
          <w:szCs w:val="20"/>
        </w:rPr>
        <w:t>)</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D52BBE">
      <w:pPr>
        <w:pStyle w:val="Corpodetexto"/>
        <w:spacing w:before="10"/>
        <w:rPr>
          <w:rFonts w:ascii="Bookman Old Style" w:hAnsi="Bookman Old Style"/>
          <w:b/>
          <w:sz w:val="20"/>
          <w:szCs w:val="20"/>
        </w:rPr>
      </w:pPr>
    </w:p>
    <w:p w:rsidR="003316C9" w:rsidRDefault="003828BC"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r w:rsidR="00F80A74">
        <w:rPr>
          <w:rFonts w:ascii="Bookman Old Style" w:hAnsi="Bookman Old Style"/>
          <w:sz w:val="20"/>
          <w:szCs w:val="20"/>
        </w:rPr>
        <w:t>.</w:t>
      </w:r>
    </w:p>
    <w:p w:rsidR="00233EED" w:rsidRDefault="00233EED" w:rsidP="00D52BBE">
      <w:pPr>
        <w:pStyle w:val="PargrafodaLista"/>
        <w:ind w:left="0" w:firstLine="0"/>
        <w:rPr>
          <w:rFonts w:ascii="Bookman Old Style" w:hAnsi="Bookman Old Style"/>
          <w:b/>
          <w:sz w:val="20"/>
          <w:szCs w:val="20"/>
        </w:rPr>
      </w:pPr>
    </w:p>
    <w:p w:rsidR="00233EED" w:rsidRPr="00F80A74"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F80A74" w:rsidRDefault="00F80A74" w:rsidP="00F80A74">
      <w:pPr>
        <w:pStyle w:val="PargrafodaLista"/>
        <w:rPr>
          <w:rFonts w:ascii="Bookman Old Style" w:hAnsi="Bookman Old Style"/>
          <w:b/>
          <w:sz w:val="20"/>
          <w:szCs w:val="20"/>
        </w:rPr>
      </w:pPr>
    </w:p>
    <w:p w:rsidR="00F80A74" w:rsidRPr="00F80A74" w:rsidRDefault="00F80A74" w:rsidP="00F80A74">
      <w:pPr>
        <w:pStyle w:val="Corpodetexto"/>
        <w:spacing w:before="10"/>
        <w:jc w:val="both"/>
        <w:rPr>
          <w:rFonts w:ascii="Bookman Old Style" w:hAnsi="Bookman Old Style"/>
          <w:sz w:val="20"/>
          <w:szCs w:val="20"/>
        </w:rPr>
      </w:pPr>
      <w:r w:rsidRPr="00F80A74">
        <w:rPr>
          <w:rFonts w:ascii="Bookman Old Style" w:hAnsi="Bookman Old Style"/>
          <w:b/>
          <w:sz w:val="20"/>
          <w:szCs w:val="20"/>
        </w:rPr>
        <w:t>8.4.</w:t>
      </w:r>
      <w:r w:rsidRPr="00F80A74">
        <w:rPr>
          <w:rFonts w:ascii="Bookman Old Style" w:hAnsi="Bookman Old Style"/>
          <w:b/>
          <w:sz w:val="20"/>
          <w:szCs w:val="20"/>
        </w:rPr>
        <w:tab/>
      </w:r>
      <w:r w:rsidRPr="00F80A74">
        <w:rPr>
          <w:rFonts w:ascii="Bookman Old Style" w:hAnsi="Bookman Old Style"/>
          <w:sz w:val="20"/>
          <w:szCs w:val="20"/>
        </w:rPr>
        <w:t>A Proposta de Preços na forma eletrônica, gerada a partir das orientações constantes no Anexo VII  deste edital (disponível no site do município), que deverá ser apresentada:</w:t>
      </w:r>
    </w:p>
    <w:p w:rsidR="00F80A74" w:rsidRPr="00F80A74" w:rsidRDefault="00F80A74" w:rsidP="00F80A74">
      <w:pPr>
        <w:pStyle w:val="Corpodetexto"/>
        <w:spacing w:before="10"/>
        <w:jc w:val="both"/>
        <w:rPr>
          <w:rFonts w:ascii="Bookman Old Style" w:hAnsi="Bookman Old Style"/>
          <w:b/>
          <w:sz w:val="20"/>
          <w:szCs w:val="20"/>
        </w:rPr>
      </w:pPr>
    </w:p>
    <w:p w:rsidR="00F80A74" w:rsidRPr="00F80A74" w:rsidRDefault="00F80A74" w:rsidP="00F80A74">
      <w:pPr>
        <w:pStyle w:val="Corpodetexto"/>
        <w:spacing w:before="10"/>
        <w:jc w:val="both"/>
        <w:rPr>
          <w:rFonts w:ascii="Bookman Old Style" w:hAnsi="Bookman Old Style"/>
          <w:sz w:val="20"/>
          <w:szCs w:val="20"/>
        </w:rPr>
      </w:pPr>
      <w:r w:rsidRPr="00F80A74">
        <w:rPr>
          <w:rFonts w:ascii="Bookman Old Style" w:hAnsi="Bookman Old Style"/>
          <w:b/>
          <w:sz w:val="20"/>
          <w:szCs w:val="20"/>
        </w:rPr>
        <w:t>8.5.</w:t>
      </w:r>
      <w:r w:rsidRPr="00F80A74">
        <w:rPr>
          <w:rFonts w:ascii="Bookman Old Style" w:hAnsi="Bookman Old Style"/>
          <w:b/>
          <w:sz w:val="20"/>
          <w:szCs w:val="20"/>
        </w:rPr>
        <w:tab/>
      </w:r>
      <w:r w:rsidRPr="00F80A74">
        <w:rPr>
          <w:rFonts w:ascii="Bookman Old Style" w:hAnsi="Bookman Old Style"/>
          <w:sz w:val="20"/>
          <w:szCs w:val="20"/>
        </w:rPr>
        <w:t xml:space="preserve">Na forma eletrônica, conforme arquivo disponibilizado no endereço: </w:t>
      </w:r>
      <w:r w:rsidRPr="00F80A74">
        <w:rPr>
          <w:rFonts w:ascii="Bookman Old Style" w:hAnsi="Bookman Old Style"/>
          <w:b/>
          <w:color w:val="2E74B5" w:themeColor="accent1" w:themeShade="BF"/>
          <w:sz w:val="20"/>
          <w:szCs w:val="20"/>
        </w:rPr>
        <w:t>http://transparencia.pmsas.pr.gov.br/transparencia/licitacoes/listaLicitacoes</w:t>
      </w:r>
      <w:r w:rsidRPr="00F80A74">
        <w:rPr>
          <w:rFonts w:ascii="Bookman Old Style" w:hAnsi="Bookman Old Style"/>
          <w:color w:val="1F4E79" w:themeColor="accent1" w:themeShade="80"/>
          <w:sz w:val="20"/>
          <w:szCs w:val="20"/>
        </w:rPr>
        <w:t xml:space="preserve">  </w:t>
      </w:r>
      <w:r w:rsidRPr="00F80A74">
        <w:rPr>
          <w:rFonts w:ascii="Bookman Old Style" w:hAnsi="Bookman Old Style"/>
          <w:sz w:val="20"/>
          <w:szCs w:val="20"/>
        </w:rPr>
        <w:t>para alimentação do sistema de apuração.</w:t>
      </w:r>
    </w:p>
    <w:p w:rsidR="00F80A74" w:rsidRPr="00F80A74" w:rsidRDefault="00F80A74" w:rsidP="00F80A74">
      <w:pPr>
        <w:pStyle w:val="Corpodetexto"/>
        <w:spacing w:before="10"/>
        <w:jc w:val="both"/>
        <w:rPr>
          <w:rFonts w:ascii="Bookman Old Style" w:hAnsi="Bookman Old Style"/>
          <w:b/>
          <w:sz w:val="20"/>
          <w:szCs w:val="20"/>
        </w:rPr>
      </w:pPr>
    </w:p>
    <w:p w:rsidR="00F80A74" w:rsidRPr="003828BC" w:rsidRDefault="00F80A74" w:rsidP="00F80A74">
      <w:pPr>
        <w:pStyle w:val="Corpodetexto"/>
        <w:spacing w:before="10"/>
        <w:jc w:val="both"/>
        <w:rPr>
          <w:rFonts w:ascii="Bookman Old Style" w:hAnsi="Bookman Old Style"/>
          <w:b/>
          <w:sz w:val="20"/>
          <w:szCs w:val="20"/>
        </w:rPr>
      </w:pPr>
      <w:r w:rsidRPr="00F80A74">
        <w:rPr>
          <w:rFonts w:ascii="Bookman Old Style" w:hAnsi="Bookman Old Style"/>
          <w:b/>
          <w:sz w:val="20"/>
          <w:szCs w:val="20"/>
        </w:rPr>
        <w:t xml:space="preserve">8.5 </w:t>
      </w:r>
      <w:r w:rsidRPr="00F80A74">
        <w:rPr>
          <w:rFonts w:ascii="Bookman Old Style" w:hAnsi="Bookman Old Style"/>
          <w:sz w:val="20"/>
          <w:szCs w:val="20"/>
        </w:rPr>
        <w:t>Para alimentação da proposta no sistema de apuração do pregão é imprescindível a correta gravação eletrônica, conforme os passos de orientação no Anexo VII.</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Em caso de indisponibilidade do sistema, será aceito o envio da proposta ajustada por meio do e-mail: </w:t>
      </w:r>
      <w:hyperlink r:id="rId20" w:history="1">
        <w:r w:rsidR="00C84B50" w:rsidRPr="00EF4082">
          <w:rPr>
            <w:rStyle w:val="Hyperlink"/>
            <w:rFonts w:ascii="Bookman Old Style" w:hAnsi="Bookman Old Style"/>
            <w:b/>
            <w:sz w:val="20"/>
            <w:szCs w:val="20"/>
          </w:rPr>
          <w:t>licitacao1@pmsas.pr.gov.br</w:t>
        </w:r>
      </w:hyperlink>
      <w:r w:rsidRPr="003828BC">
        <w:rPr>
          <w:rFonts w:ascii="Bookman Old Style" w:hAnsi="Bookman Old Style"/>
          <w:sz w:val="20"/>
          <w:szCs w:val="20"/>
        </w:rPr>
        <w:t xml:space="preserve">. Após o envio do e-mail, o responsável pelo envio deverá entrar em contato com o pregoeiro para confirmar o recebimento do e-mail e do seu conteúdo. O pregoeiro não </w:t>
      </w:r>
      <w:r w:rsidRPr="003828BC">
        <w:rPr>
          <w:rFonts w:ascii="Bookman Old Style" w:hAnsi="Bookman Old Style"/>
          <w:spacing w:val="-3"/>
          <w:sz w:val="20"/>
          <w:szCs w:val="20"/>
        </w:rPr>
        <w:t xml:space="preserve">se </w:t>
      </w:r>
      <w:r w:rsidRPr="003828BC">
        <w:rPr>
          <w:rFonts w:ascii="Bookman Old Style" w:hAnsi="Bookman Old Style"/>
          <w:sz w:val="20"/>
          <w:szCs w:val="20"/>
        </w:rPr>
        <w:t>responsabilizará por emails que, por qualquer motivo, não forem recebidos em virtude de problemas no servidor ou navegador, tanto do Município de Santo Antonio do Sudoeste quanto do</w:t>
      </w:r>
      <w:r w:rsidRPr="003828BC">
        <w:rPr>
          <w:rFonts w:ascii="Bookman Old Style" w:hAnsi="Bookman Old Style"/>
          <w:spacing w:val="-9"/>
          <w:sz w:val="20"/>
          <w:szCs w:val="20"/>
        </w:rPr>
        <w:t xml:space="preserve"> </w:t>
      </w:r>
      <w:r w:rsidRPr="003828BC">
        <w:rPr>
          <w:rFonts w:ascii="Bookman Old Style" w:hAnsi="Bookman Old Style"/>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3"/>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Os recursos e contrarrazões deverão ser manifestados exclusivamente por meio eletrônico via internet, no site:</w:t>
      </w:r>
      <w:r w:rsidRPr="005707E6">
        <w:rPr>
          <w:rFonts w:ascii="Bookman Old Style" w:hAnsi="Bookman Old Style"/>
          <w:color w:val="0000FF"/>
          <w:spacing w:val="-19"/>
          <w:sz w:val="20"/>
          <w:szCs w:val="20"/>
        </w:rPr>
        <w:t xml:space="preserve"> </w:t>
      </w:r>
      <w:hyperlink r:id="rId21">
        <w:r w:rsidRPr="005E0167">
          <w:rPr>
            <w:rFonts w:ascii="Bookman Old Style" w:hAnsi="Bookman Old Style"/>
            <w:b/>
            <w:color w:val="0070C0"/>
            <w:sz w:val="20"/>
            <w:szCs w:val="20"/>
            <w:u w:val="single" w:color="0000FF"/>
          </w:rPr>
          <w:t>www.comprasgovernamentais.gov.br</w:t>
        </w:r>
      </w:hyperlink>
      <w:r w:rsidRPr="005E0167">
        <w:rPr>
          <w:rFonts w:ascii="Bookman Old Style" w:hAnsi="Bookman Old Style"/>
          <w:b/>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EE5EB4">
      <w:pPr>
        <w:pStyle w:val="Corpodetexto"/>
        <w:numPr>
          <w:ilvl w:val="2"/>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Pr="00233EED" w:rsidRDefault="00F77425" w:rsidP="00D52BBE">
      <w:pPr>
        <w:tabs>
          <w:tab w:val="left" w:pos="1301"/>
          <w:tab w:val="left" w:pos="1303"/>
        </w:tabs>
        <w:rPr>
          <w:rFonts w:ascii="Bookman Old Style" w:hAnsi="Bookman Old Style"/>
          <w:b/>
          <w:sz w:val="20"/>
          <w:szCs w:val="20"/>
        </w:rPr>
      </w:pPr>
    </w:p>
    <w:p w:rsidR="00F77425" w:rsidRDefault="00F77425" w:rsidP="00D52BBE">
      <w:pPr>
        <w:pStyle w:val="Corpodetexto"/>
        <w:spacing w:before="10"/>
        <w:rPr>
          <w:rFonts w:ascii="Bookman Old Style" w:hAnsi="Bookman Old Style"/>
          <w:b/>
          <w:sz w:val="20"/>
          <w:szCs w:val="20"/>
        </w:rPr>
      </w:pPr>
    </w:p>
    <w:p w:rsidR="00F77425" w:rsidRDefault="00F77425"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D52BBE">
      <w:pPr>
        <w:pStyle w:val="PargrafodaLista"/>
        <w:ind w:left="0" w:firstLine="0"/>
        <w:rPr>
          <w:rFonts w:ascii="Bookman Old Style" w:hAnsi="Bookman Old Style"/>
          <w:b/>
          <w:sz w:val="20"/>
          <w:szCs w:val="20"/>
        </w:rPr>
      </w:pPr>
    </w:p>
    <w:p w:rsidR="004029C1" w:rsidRDefault="00F77425" w:rsidP="004029C1">
      <w:pPr>
        <w:pStyle w:val="ParagraphStyle"/>
        <w:numPr>
          <w:ilvl w:val="1"/>
          <w:numId w:val="21"/>
        </w:numPr>
        <w:tabs>
          <w:tab w:val="left" w:pos="750"/>
        </w:tabs>
        <w:spacing w:before="15"/>
        <w:jc w:val="both"/>
        <w:rPr>
          <w:rFonts w:ascii="Bookman Old Style" w:hAnsi="Bookman Old Style" w:cs="Bookman Old Style"/>
          <w:b/>
          <w:bCs/>
          <w:sz w:val="20"/>
          <w:szCs w:val="20"/>
        </w:rPr>
      </w:pPr>
      <w:r w:rsidRPr="006A2A78">
        <w:rPr>
          <w:rFonts w:ascii="Bookman Old Style" w:hAnsi="Bookman Old Style"/>
          <w:sz w:val="20"/>
          <w:szCs w:val="20"/>
        </w:rPr>
        <w:t xml:space="preserve">Valor máximo estimado da licitação é </w:t>
      </w:r>
      <w:r w:rsidR="004029C1">
        <w:rPr>
          <w:rFonts w:ascii="Bookman Old Style" w:hAnsi="Bookman Old Style" w:cs="Bookman Old Style"/>
          <w:b/>
          <w:bCs/>
          <w:sz w:val="20"/>
          <w:szCs w:val="20"/>
        </w:rPr>
        <w:t>R$ 58.800,00 (Cinqüenta e Oito Mil e Oitocentos Reais).</w:t>
      </w:r>
    </w:p>
    <w:p w:rsidR="006A2A78" w:rsidRPr="006A2A78" w:rsidRDefault="006A2A78" w:rsidP="006A2A78">
      <w:pPr>
        <w:spacing w:before="10"/>
        <w:jc w:val="both"/>
        <w:rPr>
          <w:rFonts w:ascii="Bookman Old Style" w:hAnsi="Bookman Old Style" w:cs="Bookman Old Style"/>
          <w:b/>
          <w:bCs/>
          <w:sz w:val="20"/>
          <w:szCs w:val="20"/>
        </w:rPr>
      </w:pPr>
    </w:p>
    <w:p w:rsidR="0051213C" w:rsidRPr="00316EB2" w:rsidRDefault="00F77425" w:rsidP="0051213C">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Os recursos destinados ao pagamento do objeto de que trata o presente edital, são oriundos dos Recursos vinculados a Secretaria de </w:t>
      </w:r>
      <w:r w:rsidR="00316EB2">
        <w:rPr>
          <w:rFonts w:ascii="Bookman Old Style" w:hAnsi="Bookman Old Style"/>
          <w:sz w:val="20"/>
          <w:szCs w:val="20"/>
        </w:rPr>
        <w:t>Saúde</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tbl>
      <w:tblPr>
        <w:tblW w:w="5075" w:type="pct"/>
        <w:tblInd w:w="15" w:type="dxa"/>
        <w:tblLayout w:type="fixed"/>
        <w:tblCellMar>
          <w:top w:w="15" w:type="dxa"/>
          <w:left w:w="15" w:type="dxa"/>
          <w:bottom w:w="15" w:type="dxa"/>
          <w:right w:w="15" w:type="dxa"/>
        </w:tblCellMar>
        <w:tblLook w:val="0000" w:firstRow="0" w:lastRow="0" w:firstColumn="0" w:lastColumn="0" w:noHBand="0" w:noVBand="0"/>
      </w:tblPr>
      <w:tblGrid>
        <w:gridCol w:w="1678"/>
        <w:gridCol w:w="1418"/>
        <w:gridCol w:w="1843"/>
        <w:gridCol w:w="1275"/>
        <w:gridCol w:w="1701"/>
        <w:gridCol w:w="1276"/>
      </w:tblGrid>
      <w:tr w:rsidR="00316EB2" w:rsidRPr="00890FB2" w:rsidTr="00890FB2">
        <w:tc>
          <w:tcPr>
            <w:tcW w:w="9191" w:type="dxa"/>
            <w:gridSpan w:val="6"/>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Dotações</w:t>
            </w:r>
          </w:p>
        </w:tc>
      </w:tr>
      <w:tr w:rsidR="00316EB2" w:rsidRPr="00890FB2" w:rsidTr="00890FB2">
        <w:tc>
          <w:tcPr>
            <w:tcW w:w="1678"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Exercício da despesa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Conta da despesa</w:t>
            </w:r>
          </w:p>
        </w:tc>
        <w:tc>
          <w:tcPr>
            <w:tcW w:w="1843"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Funcional programática</w:t>
            </w:r>
          </w:p>
        </w:tc>
        <w:tc>
          <w:tcPr>
            <w:tcW w:w="1275"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Natureza da despesa</w:t>
            </w:r>
          </w:p>
        </w:tc>
        <w:tc>
          <w:tcPr>
            <w:tcW w:w="1276" w:type="dxa"/>
            <w:tcBorders>
              <w:top w:val="single" w:sz="6" w:space="0" w:color="000000"/>
              <w:left w:val="single" w:sz="6" w:space="0" w:color="000000"/>
              <w:bottom w:val="single" w:sz="6" w:space="0" w:color="000000"/>
              <w:right w:val="single" w:sz="6" w:space="0" w:color="000000"/>
            </w:tcBorders>
            <w:shd w:val="clear" w:color="auto" w:fill="C0C0C0"/>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Grupo da fonte</w:t>
            </w:r>
          </w:p>
        </w:tc>
      </w:tr>
      <w:tr w:rsidR="00370CAE" w:rsidRPr="00890FB2" w:rsidTr="00890FB2">
        <w:tc>
          <w:tcPr>
            <w:tcW w:w="1678" w:type="dxa"/>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2022</w:t>
            </w:r>
          </w:p>
        </w:tc>
        <w:tc>
          <w:tcPr>
            <w:tcW w:w="1418" w:type="dxa"/>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2610</w:t>
            </w:r>
          </w:p>
        </w:tc>
        <w:tc>
          <w:tcPr>
            <w:tcW w:w="1843" w:type="dxa"/>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08.001.10.301.1001.2040</w:t>
            </w:r>
          </w:p>
        </w:tc>
        <w:tc>
          <w:tcPr>
            <w:tcW w:w="1275" w:type="dxa"/>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500</w:t>
            </w:r>
          </w:p>
        </w:tc>
        <w:tc>
          <w:tcPr>
            <w:tcW w:w="1701" w:type="dxa"/>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4.4.90.52.00.00</w:t>
            </w:r>
          </w:p>
        </w:tc>
        <w:tc>
          <w:tcPr>
            <w:tcW w:w="1276" w:type="dxa"/>
            <w:tcBorders>
              <w:top w:val="single" w:sz="6" w:space="0" w:color="000000"/>
              <w:left w:val="single" w:sz="6" w:space="0" w:color="000000"/>
              <w:bottom w:val="single" w:sz="6" w:space="0" w:color="000000"/>
              <w:right w:val="single" w:sz="6" w:space="0" w:color="000000"/>
            </w:tcBorders>
          </w:tcPr>
          <w:p w:rsidR="00316EB2" w:rsidRPr="00890FB2" w:rsidRDefault="00316EB2" w:rsidP="004029C1">
            <w:pPr>
              <w:pStyle w:val="ParagraphStyle"/>
              <w:rPr>
                <w:rFonts w:ascii="Bookman Old Style" w:hAnsi="Bookman Old Style"/>
                <w:sz w:val="14"/>
                <w:szCs w:val="14"/>
              </w:rPr>
            </w:pPr>
            <w:r w:rsidRPr="00890FB2">
              <w:rPr>
                <w:rFonts w:ascii="Bookman Old Style" w:hAnsi="Bookman Old Style"/>
                <w:sz w:val="14"/>
                <w:szCs w:val="14"/>
              </w:rPr>
              <w:t>Do Exercício</w:t>
            </w:r>
          </w:p>
        </w:tc>
      </w:tr>
    </w:tbl>
    <w:p w:rsidR="0051213C" w:rsidRDefault="0051213C" w:rsidP="00D52BBE">
      <w:pPr>
        <w:pStyle w:val="PargrafodaLista"/>
        <w:ind w:left="0" w:firstLine="0"/>
        <w:rPr>
          <w:rFonts w:ascii="Bookman Old Style" w:hAnsi="Bookman Old Style"/>
          <w:b/>
          <w:sz w:val="20"/>
          <w:szCs w:val="20"/>
        </w:rPr>
      </w:pPr>
    </w:p>
    <w:p w:rsidR="00F77425" w:rsidRDefault="00104E39"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049"/>
      </w:tblGrid>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70CAE">
        <w:trPr>
          <w:trHeight w:val="212"/>
        </w:trPr>
        <w:tc>
          <w:tcPr>
            <w:tcW w:w="1718"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7049"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V</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de Declaração de Garantia</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VI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bl>
    <w:p w:rsidR="0084692D" w:rsidRPr="005B6C5B" w:rsidRDefault="0084692D" w:rsidP="00D52BBE">
      <w:pPr>
        <w:pStyle w:val="Corpodetexto"/>
        <w:spacing w:before="9"/>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370CAE">
        <w:rPr>
          <w:rFonts w:ascii="Bookman Old Style" w:hAnsi="Bookman Old Style"/>
          <w:sz w:val="20"/>
          <w:szCs w:val="20"/>
        </w:rPr>
        <w:t>06 de junho</w:t>
      </w:r>
      <w:r w:rsidR="006A2A78">
        <w:rPr>
          <w:rFonts w:ascii="Bookman Old Style" w:hAnsi="Bookman Old Style"/>
          <w:sz w:val="20"/>
          <w:szCs w:val="20"/>
        </w:rPr>
        <w:t xml:space="preserve"> de 2022</w:t>
      </w:r>
      <w:r w:rsidRPr="005B6C5B">
        <w:rPr>
          <w:rFonts w:ascii="Bookman Old Style" w:hAnsi="Bookman Old Style"/>
          <w:sz w:val="20"/>
          <w:szCs w:val="20"/>
        </w:rPr>
        <w:t>.</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370CAE" w:rsidRDefault="00370CAE"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sidR="004029C1">
        <w:rPr>
          <w:rFonts w:ascii="Bookman Old Style" w:hAnsi="Bookman Old Style" w:cs="Bookman Old Style"/>
          <w:b/>
          <w:bCs/>
          <w:sz w:val="20"/>
          <w:szCs w:val="20"/>
          <w:lang w:val="pt-BR"/>
        </w:rPr>
        <w:t>1</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370CAE" w:rsidRDefault="004029C1"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569</w:t>
      </w:r>
      <w:r w:rsidR="00370CAE">
        <w:rPr>
          <w:rFonts w:ascii="Bookman Old Style" w:hAnsi="Bookman Old Style" w:cs="Bookman Old Style"/>
          <w:b/>
          <w:bCs/>
          <w:sz w:val="20"/>
          <w:szCs w:val="20"/>
        </w:rPr>
        <w:t>/2022</w:t>
      </w:r>
      <w:r w:rsidR="00370CAE">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84692D" w:rsidRPr="005B6C5B" w:rsidRDefault="00370CAE" w:rsidP="004029C1">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w:t>
      </w:r>
      <w:r w:rsidR="004029C1">
        <w:rPr>
          <w:rFonts w:ascii="Bookman Old Style" w:hAnsi="Bookman Old Style" w:cs="Bookman Old Style"/>
          <w:sz w:val="20"/>
          <w:szCs w:val="20"/>
        </w:rPr>
        <w:t>Aquisição de Tablets para os Agentes Comunitários de Saúde, através da Resolução da SESA nº 1071/2021.</w:t>
      </w:r>
    </w:p>
    <w:p w:rsidR="0084692D" w:rsidRPr="005B6C5B" w:rsidRDefault="00062DBC" w:rsidP="00D52BBE">
      <w:pPr>
        <w:spacing w:before="123"/>
        <w:ind w:right="793"/>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70CAE" w:rsidRDefault="00370CAE" w:rsidP="00370CAE">
      <w:pPr>
        <w:jc w:val="both"/>
        <w:rPr>
          <w:rFonts w:ascii="Bookman Old Style" w:hAnsi="Bookman Old Style"/>
          <w:b/>
          <w:sz w:val="10"/>
          <w:szCs w:val="24"/>
        </w:rPr>
      </w:pPr>
    </w:p>
    <w:p w:rsidR="004029C1" w:rsidRDefault="004029C1" w:rsidP="004029C1">
      <w:pPr>
        <w:jc w:val="both"/>
        <w:rPr>
          <w:rFonts w:ascii="Bookman Old Style" w:hAnsi="Bookman Old Style"/>
          <w:b/>
          <w:sz w:val="10"/>
          <w:szCs w:val="24"/>
        </w:rPr>
      </w:pPr>
    </w:p>
    <w:p w:rsidR="004029C1" w:rsidRDefault="004029C1" w:rsidP="004029C1">
      <w:pPr>
        <w:jc w:val="center"/>
        <w:rPr>
          <w:rFonts w:ascii="Bookman Old Style" w:hAnsi="Bookman Old Style"/>
          <w:b/>
          <w:color w:val="FF0000"/>
          <w:sz w:val="24"/>
          <w:szCs w:val="24"/>
        </w:rPr>
      </w:pPr>
      <w:r>
        <w:rPr>
          <w:rFonts w:ascii="Bookman Old Style" w:hAnsi="Bookman Old Style"/>
          <w:b/>
          <w:sz w:val="24"/>
          <w:szCs w:val="24"/>
        </w:rPr>
        <w:t xml:space="preserve">Solicitação de </w:t>
      </w:r>
      <w:r w:rsidRPr="00E62807">
        <w:rPr>
          <w:rFonts w:ascii="Bookman Old Style" w:hAnsi="Bookman Old Style"/>
          <w:b/>
          <w:sz w:val="24"/>
          <w:szCs w:val="24"/>
        </w:rPr>
        <w:t>Serviço</w:t>
      </w:r>
    </w:p>
    <w:p w:rsidR="004029C1" w:rsidRDefault="004029C1" w:rsidP="004029C1">
      <w:pPr>
        <w:jc w:val="both"/>
        <w:rPr>
          <w:rFonts w:ascii="Bookman Old Style" w:hAnsi="Bookman Old Style"/>
          <w:b/>
          <w:color w:val="FF0000"/>
          <w:sz w:val="18"/>
          <w:szCs w:val="24"/>
        </w:rPr>
      </w:pPr>
    </w:p>
    <w:p w:rsidR="004029C1" w:rsidRDefault="004029C1" w:rsidP="004029C1">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DESCRIÇÃO DO OBJETO</w:t>
      </w:r>
    </w:p>
    <w:p w:rsidR="004029C1" w:rsidRDefault="004029C1" w:rsidP="004029C1">
      <w:pPr>
        <w:tabs>
          <w:tab w:val="left" w:pos="748"/>
        </w:tabs>
        <w:spacing w:before="1"/>
        <w:ind w:left="360"/>
        <w:jc w:val="both"/>
        <w:rPr>
          <w:rFonts w:ascii="Bookman Old Style" w:hAnsi="Bookman Old Style"/>
          <w:b/>
          <w:sz w:val="20"/>
          <w:szCs w:val="20"/>
        </w:rPr>
      </w:pPr>
    </w:p>
    <w:p w:rsidR="004029C1" w:rsidRDefault="004029C1" w:rsidP="004029C1">
      <w:pPr>
        <w:jc w:val="both"/>
        <w:rPr>
          <w:rFonts w:ascii="Bookman Old Style" w:hAnsi="Bookman Old Style"/>
          <w:sz w:val="20"/>
          <w:szCs w:val="20"/>
        </w:rPr>
      </w:pPr>
      <w:r>
        <w:rPr>
          <w:rFonts w:ascii="Bookman Old Style" w:hAnsi="Bookman Old Style" w:cs="Arial"/>
          <w:bCs/>
          <w:sz w:val="20"/>
          <w:szCs w:val="20"/>
          <w:lang w:val="x-none" w:eastAsia="pt-BR"/>
        </w:rPr>
        <w:t>Constitui objeto deste certame</w:t>
      </w:r>
      <w:r>
        <w:rPr>
          <w:rFonts w:ascii="Bookman Old Style" w:hAnsi="Bookman Old Style" w:cs="Arial"/>
          <w:bCs/>
          <w:sz w:val="20"/>
          <w:szCs w:val="20"/>
          <w:lang w:eastAsia="pt-BR"/>
        </w:rPr>
        <w:t xml:space="preserve"> </w:t>
      </w:r>
      <w:r>
        <w:rPr>
          <w:rFonts w:ascii="Bookman Old Style" w:hAnsi="Bookman Old Style" w:cs="Bookman Old Style"/>
          <w:sz w:val="20"/>
          <w:szCs w:val="20"/>
          <w:lang w:eastAsia="pt-BR"/>
        </w:rPr>
        <w:t xml:space="preserve">a </w:t>
      </w:r>
      <w:r>
        <w:rPr>
          <w:rFonts w:ascii="Bookman Old Style" w:hAnsi="Bookman Old Style"/>
          <w:bCs/>
          <w:sz w:val="20"/>
          <w:szCs w:val="20"/>
        </w:rPr>
        <w:t>futura e eventual Aquisição de Tablets.</w:t>
      </w:r>
    </w:p>
    <w:p w:rsidR="004029C1" w:rsidRDefault="004029C1" w:rsidP="004029C1">
      <w:pPr>
        <w:jc w:val="both"/>
        <w:rPr>
          <w:rFonts w:ascii="Bookman Old Style" w:hAnsi="Bookman Old Style" w:cs="Bookman Old Style"/>
          <w:sz w:val="20"/>
          <w:szCs w:val="20"/>
          <w:lang w:eastAsia="pt-BR"/>
        </w:rPr>
      </w:pPr>
    </w:p>
    <w:p w:rsidR="004029C1" w:rsidRPr="004029C1" w:rsidRDefault="004029C1" w:rsidP="004029C1">
      <w:pPr>
        <w:pStyle w:val="PargrafodaLista"/>
        <w:widowControl/>
        <w:numPr>
          <w:ilvl w:val="1"/>
          <w:numId w:val="18"/>
        </w:numPr>
        <w:shd w:val="clear" w:color="auto" w:fill="FFFFFF"/>
        <w:autoSpaceDE/>
        <w:autoSpaceDN/>
        <w:contextualSpacing/>
        <w:rPr>
          <w:rFonts w:ascii="Bookman Old Style" w:hAnsi="Bookman Old Style" w:cs="Arial"/>
          <w:sz w:val="20"/>
          <w:szCs w:val="20"/>
          <w:lang w:eastAsia="pt-BR"/>
        </w:rPr>
      </w:pPr>
      <w:r>
        <w:rPr>
          <w:rFonts w:ascii="Bookman Old Style" w:hAnsi="Bookman Old Style" w:cs="Arial"/>
          <w:sz w:val="20"/>
          <w:szCs w:val="20"/>
          <w:lang w:eastAsia="pt-BR"/>
        </w:rPr>
        <w:t>Detalhamento do objeto:</w:t>
      </w:r>
    </w:p>
    <w:p w:rsidR="004029C1" w:rsidRDefault="004029C1" w:rsidP="004029C1">
      <w:pPr>
        <w:pStyle w:val="PargrafodaLista"/>
        <w:shd w:val="clear" w:color="auto" w:fill="FFFFFF"/>
        <w:ind w:left="420"/>
        <w:rPr>
          <w:rFonts w:ascii="Bookman Old Style" w:hAnsi="Bookman Old Style" w:cs="Arial"/>
          <w:sz w:val="20"/>
          <w:szCs w:val="20"/>
          <w:lang w:eastAsia="pt-BR"/>
        </w:rPr>
      </w:pPr>
    </w:p>
    <w:tbl>
      <w:tblPr>
        <w:tblW w:w="5000" w:type="pct"/>
        <w:jc w:val="right"/>
        <w:tblCellMar>
          <w:top w:w="15" w:type="dxa"/>
          <w:left w:w="15" w:type="dxa"/>
          <w:bottom w:w="15" w:type="dxa"/>
          <w:right w:w="15" w:type="dxa"/>
        </w:tblCellMar>
        <w:tblLook w:val="0000" w:firstRow="0" w:lastRow="0" w:firstColumn="0" w:lastColumn="0" w:noHBand="0" w:noVBand="0"/>
      </w:tblPr>
      <w:tblGrid>
        <w:gridCol w:w="516"/>
        <w:gridCol w:w="905"/>
        <w:gridCol w:w="3974"/>
        <w:gridCol w:w="949"/>
        <w:gridCol w:w="905"/>
        <w:gridCol w:w="905"/>
        <w:gridCol w:w="901"/>
      </w:tblGrid>
      <w:tr w:rsidR="004029C1" w:rsidRPr="004F126F" w:rsidTr="004029C1">
        <w:trPr>
          <w:jc w:val="right"/>
        </w:trPr>
        <w:tc>
          <w:tcPr>
            <w:tcW w:w="286"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Item</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Código do serviço</w:t>
            </w:r>
          </w:p>
        </w:tc>
        <w:tc>
          <w:tcPr>
            <w:tcW w:w="2195"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Descrição do produto/serviço</w:t>
            </w:r>
          </w:p>
        </w:tc>
        <w:tc>
          <w:tcPr>
            <w:tcW w:w="521"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Quantidade</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Unid. Medida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Valor Estimado</w:t>
            </w:r>
          </w:p>
        </w:tc>
        <w:tc>
          <w:tcPr>
            <w:tcW w:w="498" w:type="pct"/>
            <w:tcBorders>
              <w:top w:val="single" w:sz="6" w:space="0" w:color="000000"/>
              <w:left w:val="single" w:sz="6" w:space="0" w:color="000000"/>
              <w:bottom w:val="single" w:sz="6" w:space="0" w:color="000000"/>
              <w:right w:val="single" w:sz="6" w:space="0" w:color="000000"/>
            </w:tcBorders>
            <w:shd w:val="clear" w:color="auto" w:fill="C0C0C0"/>
          </w:tcPr>
          <w:p w:rsidR="004029C1" w:rsidRPr="004F126F" w:rsidRDefault="004029C1" w:rsidP="004029C1">
            <w:pPr>
              <w:pStyle w:val="ParagraphStyle"/>
              <w:jc w:val="both"/>
              <w:rPr>
                <w:rFonts w:ascii="Bookman Old Style" w:hAnsi="Bookman Old Style" w:cs="Times New Roman"/>
                <w:sz w:val="16"/>
                <w:szCs w:val="16"/>
              </w:rPr>
            </w:pPr>
            <w:r w:rsidRPr="004F126F">
              <w:rPr>
                <w:rFonts w:ascii="Bookman Old Style" w:hAnsi="Bookman Old Style" w:cs="Times New Roman"/>
                <w:sz w:val="16"/>
                <w:szCs w:val="16"/>
              </w:rPr>
              <w:t>Valor Total</w:t>
            </w:r>
          </w:p>
        </w:tc>
      </w:tr>
      <w:tr w:rsidR="004029C1" w:rsidRPr="004F126F" w:rsidTr="004029C1">
        <w:trPr>
          <w:trHeight w:val="3496"/>
          <w:jc w:val="right"/>
        </w:trPr>
        <w:tc>
          <w:tcPr>
            <w:tcW w:w="286"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both"/>
              <w:rPr>
                <w:rFonts w:ascii="Bookman Old Style" w:hAnsi="Bookman Old Style" w:cs="Times New Roman"/>
                <w:b/>
                <w:sz w:val="16"/>
                <w:szCs w:val="16"/>
              </w:rPr>
            </w:pPr>
            <w:r w:rsidRPr="004F126F">
              <w:rPr>
                <w:rFonts w:ascii="Bookman Old Style" w:hAnsi="Bookman Old Style" w:cs="Times New Roman"/>
                <w:b/>
                <w:sz w:val="16"/>
                <w:szCs w:val="16"/>
              </w:rPr>
              <w:t>1</w:t>
            </w:r>
          </w:p>
        </w:tc>
        <w:tc>
          <w:tcPr>
            <w:tcW w:w="500"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both"/>
              <w:rPr>
                <w:rFonts w:ascii="Bookman Old Style" w:hAnsi="Bookman Old Style" w:cs="Times New Roman"/>
                <w:sz w:val="16"/>
                <w:szCs w:val="16"/>
              </w:rPr>
            </w:pPr>
          </w:p>
        </w:tc>
        <w:tc>
          <w:tcPr>
            <w:tcW w:w="2195"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rPr>
                <w:rFonts w:ascii="Bookman Old Style" w:hAnsi="Bookman Old Style"/>
                <w:b/>
                <w:sz w:val="16"/>
                <w:szCs w:val="16"/>
              </w:rPr>
            </w:pPr>
            <w:r w:rsidRPr="004F126F">
              <w:rPr>
                <w:rFonts w:ascii="Bookman Old Style" w:hAnsi="Bookman Old Style"/>
                <w:b/>
                <w:sz w:val="16"/>
                <w:szCs w:val="16"/>
              </w:rPr>
              <w:t>Tablet</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DAS ESPECIFICAÇÕES TÉCNICAS (requisitos mínimos).</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b/>
                <w:sz w:val="16"/>
                <w:szCs w:val="16"/>
              </w:rPr>
            </w:pPr>
            <w:r w:rsidRPr="004F126F">
              <w:rPr>
                <w:rFonts w:ascii="Bookman Old Style" w:hAnsi="Bookman Old Style"/>
                <w:b/>
                <w:sz w:val="16"/>
                <w:szCs w:val="16"/>
              </w:rPr>
              <w:t xml:space="preserve">1. Tela: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1.1. Tela Retina de alta definição;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1.2. Tamanho diagonal de no mínimo 10,5 polegadas;</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1.3. Resolução mínima de 1920x1200 colorida;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1.4. Multi-touch widescreen;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1.5. Recurso “pinch-to-zoom”, permitindo aumentar ou diminuir o zoom da imagem com gestos do tipo pinça;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1.6. Sensor de posição, que permita alterar automaticamente o modo de visualização vertical para horizontal e vice-versa;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1.7. Teclado virtual;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1.8. Tipo de tela TFT LCD;</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1.9. Cores: 16milhoes;</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2. Processador e Memória:</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2.1. Mínimo de 8 núcleos;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2.2. Clock de, no mínimo, 2 GHz.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2.3. Memória mínima de 4 Gb</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3. Armazenamento:</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3.1. Capacidade de armazenamento interno com memória flash de, no mínimo, 64 GB; </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4. Conectividade:</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4.1. Acesso a rede wireless em conformidade com o padrão IEEE 802.11 a/b/g/n;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4.3. Interface Bluetooth v4.0 ou superior integrado ao equipamento;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4.4. Cabo para conexão USB </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5. Áudio e vídeo:</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5.1. Duas câmeras, sendo uma frontal de 5 megapixels e uma traseira com sensor de 8 magapixels;</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5.2. Microfone integrado ao equipamento;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5.3. Alto-falantes integrados ao equipamento;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5.4. Interface para fone de ouvido com plug no padrão 3,5 mm; </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6. Outros recursos:</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6.1. Serviço de localização GPS ou aGPS (GPS assistido);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6.2. Acelerômetro;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6.3. Giroscópio;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6.4. Sensor de impressão Digital; </w:t>
            </w:r>
          </w:p>
          <w:p w:rsidR="004029C1" w:rsidRPr="004F126F" w:rsidRDefault="004029C1" w:rsidP="004029C1">
            <w:pPr>
              <w:rPr>
                <w:rFonts w:ascii="Bookman Old Style" w:hAnsi="Bookman Old Style"/>
                <w:sz w:val="16"/>
                <w:szCs w:val="16"/>
              </w:rPr>
            </w:pPr>
            <w:r w:rsidRPr="004F126F">
              <w:rPr>
                <w:rFonts w:ascii="Bookman Old Style" w:hAnsi="Bookman Old Style"/>
                <w:sz w:val="16"/>
                <w:szCs w:val="16"/>
              </w:rPr>
              <w:t xml:space="preserve">6.5. Suporte ao Android 11 </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7. Peso máximo, incluindo a bateria, de 525g;</w:t>
            </w:r>
            <w:r w:rsidRPr="004F126F">
              <w:rPr>
                <w:rFonts w:ascii="Bookman Old Style" w:hAnsi="Bookman Old Style"/>
                <w:sz w:val="16"/>
                <w:szCs w:val="16"/>
              </w:rPr>
              <w:t xml:space="preserve"> </w:t>
            </w:r>
          </w:p>
          <w:p w:rsidR="004029C1" w:rsidRPr="004F126F" w:rsidRDefault="004029C1" w:rsidP="004029C1">
            <w:pPr>
              <w:rPr>
                <w:rFonts w:ascii="Bookman Old Style" w:hAnsi="Bookman Old Style"/>
                <w:b/>
                <w:sz w:val="16"/>
                <w:szCs w:val="16"/>
              </w:rPr>
            </w:pPr>
            <w:r w:rsidRPr="004F126F">
              <w:rPr>
                <w:rFonts w:ascii="Bookman Old Style" w:hAnsi="Bookman Old Style"/>
                <w:b/>
                <w:sz w:val="16"/>
                <w:szCs w:val="16"/>
              </w:rPr>
              <w:t xml:space="preserve">8. Bateria com capacidade de no mínimo 7.000 mAh com suporte a Fast Charging - </w:t>
            </w:r>
            <w:r w:rsidRPr="004F126F">
              <w:rPr>
                <w:rFonts w:ascii="Bookman Old Style" w:hAnsi="Bookman Old Style"/>
                <w:sz w:val="16"/>
                <w:szCs w:val="16"/>
              </w:rPr>
              <w:t>O tablet deverá possuir bateria recarregável, recarregável via carregador ou USB 2.0 do computador.</w:t>
            </w:r>
          </w:p>
          <w:p w:rsidR="004029C1" w:rsidRPr="004F126F" w:rsidRDefault="004029C1" w:rsidP="004029C1">
            <w:pPr>
              <w:rPr>
                <w:rFonts w:ascii="Bookman Old Style" w:hAnsi="Bookman Old Style"/>
                <w:sz w:val="16"/>
                <w:szCs w:val="16"/>
              </w:rPr>
            </w:pPr>
            <w:r w:rsidRPr="004F126F">
              <w:rPr>
                <w:rFonts w:ascii="Bookman Old Style" w:hAnsi="Bookman Old Style"/>
                <w:b/>
                <w:sz w:val="16"/>
                <w:szCs w:val="16"/>
              </w:rPr>
              <w:t>9. Acessórios:</w:t>
            </w:r>
            <w:r w:rsidRPr="004F126F">
              <w:rPr>
                <w:rFonts w:ascii="Bookman Old Style" w:hAnsi="Bookman Old Style"/>
                <w:sz w:val="16"/>
                <w:szCs w:val="16"/>
              </w:rPr>
              <w:t xml:space="preserve"> </w:t>
            </w:r>
          </w:p>
          <w:p w:rsidR="004029C1" w:rsidRPr="004F126F" w:rsidRDefault="004029C1" w:rsidP="004029C1">
            <w:pPr>
              <w:jc w:val="both"/>
              <w:rPr>
                <w:rFonts w:ascii="Bookman Old Style" w:hAnsi="Bookman Old Style"/>
                <w:sz w:val="16"/>
                <w:szCs w:val="16"/>
              </w:rPr>
            </w:pPr>
            <w:r w:rsidRPr="004F126F">
              <w:rPr>
                <w:rFonts w:ascii="Bookman Old Style" w:hAnsi="Bookman Old Style"/>
                <w:sz w:val="16"/>
                <w:szCs w:val="16"/>
              </w:rPr>
              <w:t xml:space="preserve">9.1. Manuais originais, em português, contendo todas as informações sobre os produtos e suas funcionalidades com as instruções para instalação, configuração, operação das funcionalidades e administração do equipamento, confeccionados pelo fabricante podendo ser em meio físico ou digital (não serão aceitos manuais em outros idiomas traduzidos pelo licitante, impressão de páginas de ajuda ou site, cópias ou qualquer outro tipo de documento que não seja o adotado pelo fabricante para a comercialização do equipamento no Brasil). </w:t>
            </w:r>
          </w:p>
          <w:p w:rsidR="004029C1" w:rsidRPr="004F126F" w:rsidRDefault="004029C1" w:rsidP="004029C1">
            <w:pPr>
              <w:jc w:val="both"/>
              <w:rPr>
                <w:rFonts w:ascii="Bookman Old Style" w:hAnsi="Bookman Old Style"/>
                <w:sz w:val="16"/>
                <w:szCs w:val="16"/>
              </w:rPr>
            </w:pPr>
            <w:r w:rsidRPr="004F126F">
              <w:rPr>
                <w:rFonts w:ascii="Bookman Old Style" w:hAnsi="Bookman Old Style"/>
                <w:sz w:val="16"/>
                <w:szCs w:val="16"/>
              </w:rPr>
              <w:t>9.2. Os tablets deverão ser fornecidos (entregues) com os seguintes componentes / acessórios: A. 1 (um) Adaptador para alimentação/carregador de baterias de 110/220 volts; B. 1 (um) cabo USB; C. 1 (uma) capa para proteção, adequado para o tablet ofertado, cor discreta (cinza,preto, bege ou azul Marinho). D. Caneta modelo S Pen.</w:t>
            </w:r>
          </w:p>
        </w:tc>
        <w:tc>
          <w:tcPr>
            <w:tcW w:w="521"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center"/>
              <w:rPr>
                <w:rFonts w:ascii="Bookman Old Style" w:hAnsi="Bookman Old Style" w:cs="Times New Roman"/>
                <w:sz w:val="16"/>
                <w:szCs w:val="16"/>
              </w:rPr>
            </w:pPr>
            <w:r w:rsidRPr="004F126F">
              <w:rPr>
                <w:rFonts w:ascii="Bookman Old Style" w:hAnsi="Bookman Old Style" w:cs="Times New Roman"/>
                <w:sz w:val="16"/>
                <w:szCs w:val="16"/>
              </w:rPr>
              <w:t>49</w:t>
            </w:r>
          </w:p>
        </w:tc>
        <w:tc>
          <w:tcPr>
            <w:tcW w:w="500"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center"/>
              <w:rPr>
                <w:rFonts w:ascii="Bookman Old Style" w:hAnsi="Bookman Old Style" w:cs="Times New Roman"/>
                <w:sz w:val="16"/>
                <w:szCs w:val="16"/>
              </w:rPr>
            </w:pPr>
            <w:r w:rsidRPr="004F126F">
              <w:rPr>
                <w:rFonts w:ascii="Bookman Old Style" w:hAnsi="Bookman Old Style" w:cs="Times New Roman"/>
                <w:sz w:val="16"/>
                <w:szCs w:val="16"/>
              </w:rPr>
              <w:t>Unid</w:t>
            </w:r>
          </w:p>
        </w:tc>
        <w:tc>
          <w:tcPr>
            <w:tcW w:w="500"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center"/>
              <w:rPr>
                <w:rFonts w:ascii="Bookman Old Style" w:hAnsi="Bookman Old Style" w:cs="Times New Roman"/>
                <w:sz w:val="16"/>
                <w:szCs w:val="16"/>
              </w:rPr>
            </w:pPr>
            <w:r w:rsidRPr="004F126F">
              <w:rPr>
                <w:rFonts w:ascii="Bookman Old Style" w:hAnsi="Bookman Old Style" w:cs="Times New Roman"/>
                <w:sz w:val="16"/>
                <w:szCs w:val="16"/>
              </w:rPr>
              <w:t>R$ 1.200,00</w:t>
            </w:r>
          </w:p>
        </w:tc>
        <w:tc>
          <w:tcPr>
            <w:tcW w:w="498" w:type="pct"/>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center"/>
              <w:rPr>
                <w:rFonts w:ascii="Bookman Old Style" w:hAnsi="Bookman Old Style" w:cs="Times New Roman"/>
                <w:sz w:val="16"/>
                <w:szCs w:val="16"/>
              </w:rPr>
            </w:pPr>
            <w:r w:rsidRPr="004F126F">
              <w:rPr>
                <w:rFonts w:ascii="Bookman Old Style" w:hAnsi="Bookman Old Style" w:cs="Times New Roman"/>
                <w:sz w:val="16"/>
                <w:szCs w:val="16"/>
              </w:rPr>
              <w:t>R$ 58.800,00</w:t>
            </w:r>
          </w:p>
        </w:tc>
      </w:tr>
      <w:tr w:rsidR="004029C1" w:rsidRPr="004F126F" w:rsidTr="004029C1">
        <w:trPr>
          <w:jc w:val="right"/>
        </w:trPr>
        <w:tc>
          <w:tcPr>
            <w:tcW w:w="4002" w:type="pct"/>
            <w:gridSpan w:val="5"/>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right"/>
              <w:rPr>
                <w:rFonts w:ascii="Bookman Old Style" w:hAnsi="Bookman Old Style" w:cs="Times New Roman"/>
                <w:b/>
                <w:sz w:val="16"/>
                <w:szCs w:val="16"/>
              </w:rPr>
            </w:pPr>
            <w:r w:rsidRPr="004F126F">
              <w:rPr>
                <w:rFonts w:ascii="Bookman Old Style" w:hAnsi="Bookman Old Style" w:cs="Times New Roman"/>
                <w:b/>
                <w:sz w:val="16"/>
                <w:szCs w:val="16"/>
              </w:rPr>
              <w:t>Total Geral</w:t>
            </w:r>
          </w:p>
        </w:tc>
        <w:tc>
          <w:tcPr>
            <w:tcW w:w="998" w:type="pct"/>
            <w:gridSpan w:val="2"/>
            <w:tcBorders>
              <w:top w:val="single" w:sz="6" w:space="0" w:color="000000"/>
              <w:left w:val="single" w:sz="6" w:space="0" w:color="000000"/>
              <w:bottom w:val="single" w:sz="6" w:space="0" w:color="000000"/>
              <w:right w:val="single" w:sz="6" w:space="0" w:color="000000"/>
            </w:tcBorders>
          </w:tcPr>
          <w:p w:rsidR="004029C1" w:rsidRPr="004F126F" w:rsidRDefault="004029C1" w:rsidP="004029C1">
            <w:pPr>
              <w:pStyle w:val="ParagraphStyle"/>
              <w:jc w:val="center"/>
              <w:rPr>
                <w:rFonts w:ascii="Bookman Old Style" w:hAnsi="Bookman Old Style" w:cs="Times New Roman"/>
                <w:b/>
                <w:sz w:val="16"/>
                <w:szCs w:val="16"/>
              </w:rPr>
            </w:pPr>
            <w:r w:rsidRPr="004F126F">
              <w:rPr>
                <w:rFonts w:ascii="Bookman Old Style" w:hAnsi="Bookman Old Style" w:cs="Times New Roman"/>
                <w:b/>
                <w:sz w:val="16"/>
                <w:szCs w:val="16"/>
              </w:rPr>
              <w:t>R$ 58.800,00</w:t>
            </w:r>
          </w:p>
        </w:tc>
      </w:tr>
    </w:tbl>
    <w:p w:rsidR="004029C1" w:rsidRDefault="004029C1" w:rsidP="004029C1">
      <w:pPr>
        <w:pStyle w:val="PargrafodaLista"/>
        <w:shd w:val="clear" w:color="auto" w:fill="FFFFFF"/>
        <w:ind w:left="420"/>
        <w:rPr>
          <w:rFonts w:ascii="Bookman Old Style" w:hAnsi="Bookman Old Style" w:cs="Arial"/>
          <w:sz w:val="20"/>
          <w:szCs w:val="20"/>
          <w:lang w:eastAsia="pt-BR"/>
        </w:rPr>
      </w:pPr>
    </w:p>
    <w:p w:rsidR="004029C1" w:rsidRDefault="004029C1" w:rsidP="004029C1">
      <w:pPr>
        <w:pStyle w:val="PargrafodaLista"/>
        <w:shd w:val="clear" w:color="auto" w:fill="FFFFFF"/>
        <w:ind w:left="420"/>
        <w:rPr>
          <w:rFonts w:ascii="Bookman Old Style" w:hAnsi="Bookman Old Style" w:cs="Arial"/>
          <w:sz w:val="20"/>
          <w:szCs w:val="20"/>
          <w:lang w:eastAsia="pt-BR"/>
        </w:rPr>
      </w:pPr>
    </w:p>
    <w:p w:rsidR="004029C1" w:rsidRDefault="004029C1" w:rsidP="004029C1">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JUSTIFICATIVA/MOTIVAÇÃO DO ATO</w:t>
      </w:r>
    </w:p>
    <w:p w:rsidR="004029C1" w:rsidRDefault="004029C1" w:rsidP="004029C1">
      <w:pPr>
        <w:tabs>
          <w:tab w:val="left" w:pos="748"/>
        </w:tabs>
        <w:spacing w:before="1"/>
        <w:ind w:left="360"/>
        <w:jc w:val="both"/>
        <w:rPr>
          <w:rFonts w:ascii="Bookman Old Style" w:hAnsi="Bookman Old Style"/>
          <w:b/>
          <w:sz w:val="20"/>
          <w:szCs w:val="20"/>
        </w:rPr>
      </w:pPr>
    </w:p>
    <w:p w:rsidR="004029C1" w:rsidRDefault="004029C1" w:rsidP="004029C1">
      <w:pPr>
        <w:spacing w:after="120"/>
        <w:ind w:firstLine="709"/>
        <w:jc w:val="both"/>
        <w:rPr>
          <w:rFonts w:ascii="Bookman Old Style" w:eastAsia="Bookman Old Style" w:hAnsi="Bookman Old Style" w:cs="Bookman Old Style"/>
          <w:sz w:val="20"/>
          <w:szCs w:val="24"/>
        </w:rPr>
      </w:pPr>
      <w:r>
        <w:rPr>
          <w:rFonts w:ascii="Bookman Old Style" w:eastAsia="Bookman Old Style" w:hAnsi="Bookman Old Style" w:cs="Bookman Old Style"/>
          <w:sz w:val="20"/>
          <w:szCs w:val="24"/>
        </w:rPr>
        <w:t>O presente processo é para aquisição de Tablets para os Agentes Comunitários de Saúde e Agente de Endemias do Município de Santo Antonio do Sudoeste – PR.</w:t>
      </w:r>
    </w:p>
    <w:p w:rsidR="004029C1" w:rsidRPr="00BE64D5" w:rsidRDefault="004029C1" w:rsidP="004029C1">
      <w:pPr>
        <w:adjustRightInd w:val="0"/>
        <w:spacing w:after="120"/>
        <w:ind w:firstLine="709"/>
        <w:jc w:val="both"/>
        <w:rPr>
          <w:rFonts w:ascii="Bookman Old Style" w:hAnsi="Bookman Old Style"/>
          <w:sz w:val="20"/>
          <w:szCs w:val="20"/>
        </w:rPr>
      </w:pPr>
      <w:r w:rsidRPr="00BE64D5">
        <w:rPr>
          <w:rFonts w:ascii="Bookman Old Style" w:hAnsi="Bookman Old Style"/>
          <w:sz w:val="20"/>
          <w:szCs w:val="20"/>
        </w:rPr>
        <w:t>Justifica-se a aquisição dos equipamentos tablets para uso dos Agentes Comunitários de Saúde</w:t>
      </w:r>
      <w:r>
        <w:rPr>
          <w:rFonts w:ascii="Bookman Old Style" w:hAnsi="Bookman Old Style"/>
          <w:sz w:val="20"/>
          <w:szCs w:val="20"/>
        </w:rPr>
        <w:t xml:space="preserve"> e Agentes de Endemias</w:t>
      </w:r>
      <w:r w:rsidRPr="00BE64D5">
        <w:rPr>
          <w:rFonts w:ascii="Bookman Old Style" w:hAnsi="Bookman Old Style"/>
          <w:sz w:val="20"/>
          <w:szCs w:val="20"/>
        </w:rPr>
        <w:t xml:space="preserve"> com o objetivo</w:t>
      </w:r>
      <w:r>
        <w:rPr>
          <w:rFonts w:ascii="Bookman Old Style" w:hAnsi="Bookman Old Style"/>
          <w:sz w:val="20"/>
          <w:szCs w:val="20"/>
        </w:rPr>
        <w:t xml:space="preserve"> </w:t>
      </w:r>
      <w:r w:rsidRPr="00BE64D5">
        <w:rPr>
          <w:rFonts w:ascii="Bookman Old Style" w:hAnsi="Bookman Old Style"/>
          <w:sz w:val="20"/>
          <w:szCs w:val="20"/>
        </w:rPr>
        <w:t>de potencializar e facilitar o trabalho nas visitas domiciliares, com o intuito de aperfeiçoar os d</w:t>
      </w:r>
      <w:r>
        <w:rPr>
          <w:rFonts w:ascii="Bookman Old Style" w:hAnsi="Bookman Old Style"/>
          <w:sz w:val="20"/>
          <w:szCs w:val="20"/>
        </w:rPr>
        <w:t xml:space="preserve">ados coletados, </w:t>
      </w:r>
      <w:r w:rsidRPr="00BE64D5">
        <w:rPr>
          <w:rFonts w:ascii="Bookman Old Style" w:hAnsi="Bookman Old Style"/>
          <w:sz w:val="20"/>
          <w:szCs w:val="20"/>
        </w:rPr>
        <w:t>facilitando o planejamento e o armazenamento de ações no território</w:t>
      </w:r>
      <w:r>
        <w:rPr>
          <w:rFonts w:ascii="Bookman Old Style" w:hAnsi="Bookman Old Style"/>
          <w:sz w:val="20"/>
          <w:szCs w:val="20"/>
        </w:rPr>
        <w:t xml:space="preserve">. O Agente Comunitário em Saúde </w:t>
      </w:r>
      <w:r w:rsidRPr="00BE64D5">
        <w:rPr>
          <w:rFonts w:ascii="Bookman Old Style" w:hAnsi="Bookman Old Style"/>
          <w:sz w:val="20"/>
          <w:szCs w:val="20"/>
        </w:rPr>
        <w:t>(ACS) é fundamental para o modelo de atenção, pois realiza a integração d</w:t>
      </w:r>
      <w:r>
        <w:rPr>
          <w:rFonts w:ascii="Bookman Old Style" w:hAnsi="Bookman Old Style"/>
          <w:sz w:val="20"/>
          <w:szCs w:val="20"/>
        </w:rPr>
        <w:t xml:space="preserve">os serviços de saúde da Atenção </w:t>
      </w:r>
      <w:r w:rsidRPr="00BE64D5">
        <w:rPr>
          <w:rFonts w:ascii="Bookman Old Style" w:hAnsi="Bookman Old Style"/>
          <w:sz w:val="20"/>
          <w:szCs w:val="20"/>
        </w:rPr>
        <w:t>Básica com a comunidade.</w:t>
      </w:r>
    </w:p>
    <w:p w:rsidR="004029C1" w:rsidRPr="00BE64D5" w:rsidRDefault="004029C1" w:rsidP="004029C1">
      <w:pPr>
        <w:adjustRightInd w:val="0"/>
        <w:spacing w:after="120"/>
        <w:ind w:firstLine="709"/>
        <w:jc w:val="both"/>
        <w:rPr>
          <w:rFonts w:ascii="Bookman Old Style" w:hAnsi="Bookman Old Style"/>
          <w:sz w:val="20"/>
          <w:szCs w:val="20"/>
        </w:rPr>
      </w:pPr>
      <w:r w:rsidRPr="00BE64D5">
        <w:rPr>
          <w:rFonts w:ascii="Bookman Old Style" w:hAnsi="Bookman Old Style"/>
          <w:sz w:val="20"/>
          <w:szCs w:val="20"/>
        </w:rPr>
        <w:t>Valorizando a importância deste profissional e a qualificação das ações</w:t>
      </w:r>
      <w:r>
        <w:rPr>
          <w:rFonts w:ascii="Bookman Old Style" w:hAnsi="Bookman Old Style"/>
          <w:sz w:val="20"/>
          <w:szCs w:val="20"/>
        </w:rPr>
        <w:t xml:space="preserve"> em saúde, entendendo que o ACS </w:t>
      </w:r>
      <w:r w:rsidRPr="00BE64D5">
        <w:rPr>
          <w:rFonts w:ascii="Bookman Old Style" w:hAnsi="Bookman Old Style"/>
          <w:sz w:val="20"/>
          <w:szCs w:val="20"/>
        </w:rPr>
        <w:t>produz o acesso da população nas ações de saúde, promoção social, proteção</w:t>
      </w:r>
      <w:r>
        <w:rPr>
          <w:rFonts w:ascii="Bookman Old Style" w:hAnsi="Bookman Old Style"/>
          <w:sz w:val="20"/>
          <w:szCs w:val="20"/>
        </w:rPr>
        <w:t xml:space="preserve"> e cidadania, o uso dos tablets </w:t>
      </w:r>
      <w:r w:rsidRPr="00BE64D5">
        <w:rPr>
          <w:rFonts w:ascii="Bookman Old Style" w:hAnsi="Bookman Old Style"/>
          <w:sz w:val="20"/>
          <w:szCs w:val="20"/>
        </w:rPr>
        <w:t>auxilia no levantamento de dados estatísticos e no acesso as informações rel</w:t>
      </w:r>
      <w:r>
        <w:rPr>
          <w:rFonts w:ascii="Bookman Old Style" w:hAnsi="Bookman Old Style"/>
          <w:sz w:val="20"/>
          <w:szCs w:val="20"/>
        </w:rPr>
        <w:t xml:space="preserve">acionadas à saúde servindo como </w:t>
      </w:r>
      <w:r w:rsidRPr="00BE64D5">
        <w:rPr>
          <w:rFonts w:ascii="Bookman Old Style" w:hAnsi="Bookman Old Style"/>
          <w:sz w:val="20"/>
          <w:szCs w:val="20"/>
        </w:rPr>
        <w:t>uma importante ferramenta de trabalho que proporciona melhorias nos regist</w:t>
      </w:r>
      <w:r>
        <w:rPr>
          <w:rFonts w:ascii="Bookman Old Style" w:hAnsi="Bookman Old Style"/>
          <w:sz w:val="20"/>
          <w:szCs w:val="20"/>
        </w:rPr>
        <w:t xml:space="preserve">ros, rapidez e facilidade que a </w:t>
      </w:r>
      <w:r w:rsidRPr="00BE64D5">
        <w:rPr>
          <w:rFonts w:ascii="Bookman Old Style" w:hAnsi="Bookman Old Style"/>
          <w:sz w:val="20"/>
          <w:szCs w:val="20"/>
        </w:rPr>
        <w:t>tecnologia nos proporciona.</w:t>
      </w:r>
    </w:p>
    <w:p w:rsidR="004029C1" w:rsidRDefault="004029C1" w:rsidP="004029C1">
      <w:pPr>
        <w:spacing w:after="120"/>
        <w:ind w:firstLine="709"/>
        <w:jc w:val="both"/>
        <w:rPr>
          <w:rFonts w:ascii="Bookman Old Style" w:eastAsia="Bookman Old Style" w:hAnsi="Bookman Old Style" w:cs="Bookman Old Style"/>
          <w:sz w:val="20"/>
        </w:rPr>
      </w:pPr>
      <w:r>
        <w:rPr>
          <w:rFonts w:ascii="Bookman Old Style" w:eastAsia="Bookman Old Style" w:hAnsi="Bookman Old Style" w:cs="Bookman Old Style"/>
          <w:sz w:val="20"/>
          <w:szCs w:val="24"/>
        </w:rPr>
        <w:t>Destacamos que o recurso para aquisição deste equipamento é oriundo da Resolução SESA Nº 1070/2021.</w:t>
      </w:r>
    </w:p>
    <w:p w:rsidR="004029C1" w:rsidRDefault="004029C1" w:rsidP="004029C1">
      <w:pPr>
        <w:ind w:firstLine="1168"/>
        <w:jc w:val="both"/>
        <w:rPr>
          <w:rFonts w:ascii="Bookman Old Style" w:hAnsi="Bookman Old Style"/>
          <w:b/>
          <w:color w:val="FF0000"/>
          <w:sz w:val="24"/>
          <w:szCs w:val="24"/>
        </w:rPr>
      </w:pPr>
    </w:p>
    <w:p w:rsidR="004029C1" w:rsidRDefault="004029C1" w:rsidP="004029C1">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FISCAL DA CONTRATAÇÃO</w:t>
      </w:r>
    </w:p>
    <w:p w:rsidR="004029C1" w:rsidRDefault="004029C1" w:rsidP="004029C1">
      <w:pPr>
        <w:tabs>
          <w:tab w:val="left" w:pos="748"/>
        </w:tabs>
        <w:spacing w:before="1"/>
        <w:ind w:left="360"/>
        <w:jc w:val="both"/>
        <w:rPr>
          <w:rFonts w:ascii="Bookman Old Style" w:hAnsi="Bookman Old Style"/>
          <w:b/>
          <w:sz w:val="20"/>
          <w:szCs w:val="20"/>
        </w:rPr>
      </w:pPr>
    </w:p>
    <w:p w:rsidR="004029C1" w:rsidRDefault="004029C1" w:rsidP="004029C1">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bCs/>
          <w:sz w:val="20"/>
          <w:szCs w:val="20"/>
          <w:lang w:eastAsia="pt-BR"/>
        </w:rPr>
        <w:t>O recebimento dos serviços, fiscalização e acompanhamento da execução do contrato será efetuado pelo servidor abaixo indicado, a fim de verificar a conformidade dele com as especificações técnicas dispostas no mesmo.</w:t>
      </w:r>
    </w:p>
    <w:p w:rsidR="004029C1" w:rsidRDefault="004029C1" w:rsidP="004029C1">
      <w:pPr>
        <w:shd w:val="clear" w:color="auto" w:fill="FFFFFF"/>
        <w:jc w:val="both"/>
        <w:rPr>
          <w:rFonts w:ascii="Bookman Old Style" w:hAnsi="Bookman Old Style" w:cs="Bookman Old Style"/>
          <w:sz w:val="20"/>
          <w:szCs w:val="20"/>
          <w:lang w:eastAsia="pt-BR"/>
        </w:rPr>
      </w:pPr>
    </w:p>
    <w:p w:rsidR="004029C1" w:rsidRDefault="004029C1" w:rsidP="004029C1">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NOME DO SERVIDOR</w:t>
      </w:r>
      <w:r>
        <w:rPr>
          <w:rFonts w:ascii="Bookman Old Style" w:hAnsi="Bookman Old Style" w:cs="Bookman Old Style"/>
          <w:color w:val="000000" w:themeColor="text1"/>
          <w:sz w:val="20"/>
          <w:szCs w:val="20"/>
          <w:lang w:eastAsia="pt-BR"/>
        </w:rPr>
        <w:t>: VALTER DE SOUZA JUNIOR</w:t>
      </w:r>
    </w:p>
    <w:p w:rsidR="004029C1" w:rsidRDefault="004029C1" w:rsidP="004029C1">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E-mail:</w:t>
      </w:r>
      <w:r>
        <w:rPr>
          <w:rFonts w:ascii="Bookman Old Style" w:hAnsi="Bookman Old Style" w:cs="Bookman Old Style"/>
          <w:color w:val="000000" w:themeColor="text1"/>
          <w:sz w:val="20"/>
          <w:szCs w:val="20"/>
          <w:lang w:eastAsia="pt-BR"/>
        </w:rPr>
        <w:t xml:space="preserve"> info.saude@pmsas.pr.gov.br</w:t>
      </w:r>
    </w:p>
    <w:p w:rsidR="004029C1" w:rsidRDefault="004029C1" w:rsidP="004029C1">
      <w:pPr>
        <w:shd w:val="clear" w:color="auto" w:fill="FFFFFF"/>
        <w:jc w:val="both"/>
        <w:rPr>
          <w:rFonts w:ascii="Bookman Old Style" w:hAnsi="Bookman Old Style" w:cs="Bookman Old Style"/>
          <w:color w:val="000000" w:themeColor="text1"/>
          <w:sz w:val="20"/>
          <w:szCs w:val="20"/>
        </w:rPr>
      </w:pPr>
      <w:r w:rsidRPr="00AE00B0">
        <w:rPr>
          <w:rFonts w:ascii="Bookman Old Style" w:hAnsi="Bookman Old Style" w:cs="Bookman Old Style"/>
          <w:b/>
          <w:color w:val="000000" w:themeColor="text1"/>
          <w:sz w:val="20"/>
          <w:szCs w:val="20"/>
          <w:lang w:eastAsia="pt-BR"/>
        </w:rPr>
        <w:t>Telefone:</w:t>
      </w:r>
      <w:r>
        <w:rPr>
          <w:rFonts w:ascii="Bookman Old Style" w:hAnsi="Bookman Old Style" w:cs="Bookman Old Style"/>
          <w:color w:val="000000" w:themeColor="text1"/>
          <w:sz w:val="20"/>
          <w:szCs w:val="20"/>
          <w:lang w:eastAsia="pt-BR"/>
        </w:rPr>
        <w:t xml:space="preserve"> 46 99971-0123</w:t>
      </w:r>
    </w:p>
    <w:p w:rsidR="004029C1" w:rsidRDefault="004029C1" w:rsidP="004029C1">
      <w:pPr>
        <w:shd w:val="clear" w:color="auto" w:fill="FFFFFF"/>
        <w:jc w:val="both"/>
        <w:rPr>
          <w:rFonts w:ascii="Bookman Old Style" w:hAnsi="Bookman Old Style" w:cs="Bookman Old Style"/>
          <w:sz w:val="20"/>
          <w:szCs w:val="20"/>
          <w:lang w:eastAsia="pt-BR"/>
        </w:rPr>
      </w:pPr>
    </w:p>
    <w:p w:rsidR="004029C1" w:rsidRDefault="004029C1" w:rsidP="004029C1">
      <w:pPr>
        <w:pStyle w:val="PargrafodaLista"/>
        <w:widowControl/>
        <w:numPr>
          <w:ilvl w:val="1"/>
          <w:numId w:val="17"/>
        </w:numPr>
        <w:shd w:val="clear" w:color="auto" w:fill="FFFFFF"/>
        <w:autoSpaceDE/>
        <w:autoSpaceDN/>
        <w:ind w:left="0" w:firstLine="0"/>
        <w:contextualSpacing/>
        <w:rPr>
          <w:rFonts w:ascii="Bookman Old Style" w:hAnsi="Bookman Old Style" w:cs="Arial"/>
          <w:sz w:val="20"/>
          <w:szCs w:val="20"/>
          <w:lang w:eastAsia="pt-BR"/>
        </w:rPr>
      </w:pPr>
      <w:r>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4029C1" w:rsidRDefault="004029C1" w:rsidP="004029C1">
      <w:pPr>
        <w:pStyle w:val="PargrafodaLista"/>
        <w:shd w:val="clear" w:color="auto" w:fill="FFFFFF"/>
        <w:ind w:left="420"/>
        <w:rPr>
          <w:rFonts w:ascii="Bookman Old Style" w:hAnsi="Bookman Old Style" w:cs="Arial"/>
          <w:sz w:val="20"/>
          <w:szCs w:val="20"/>
          <w:lang w:eastAsia="pt-BR"/>
        </w:rPr>
      </w:pPr>
    </w:p>
    <w:p w:rsidR="004029C1" w:rsidRDefault="004029C1" w:rsidP="004029C1">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DOCUMENTAÇÃO TÉCNICA</w:t>
      </w:r>
    </w:p>
    <w:p w:rsidR="004029C1" w:rsidRPr="00AD509A" w:rsidRDefault="004029C1" w:rsidP="004029C1">
      <w:pPr>
        <w:pStyle w:val="PargrafodaLista"/>
        <w:shd w:val="clear" w:color="auto" w:fill="FFFFFF"/>
        <w:ind w:left="0"/>
        <w:rPr>
          <w:rFonts w:ascii="Bookman Old Style" w:hAnsi="Bookman Old Style" w:cs="Bookman Old Style"/>
          <w:sz w:val="20"/>
          <w:szCs w:val="20"/>
          <w:lang w:eastAsia="pt-BR"/>
        </w:rPr>
      </w:pPr>
    </w:p>
    <w:p w:rsidR="004029C1" w:rsidRPr="00AD509A" w:rsidRDefault="004029C1" w:rsidP="004029C1">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sidRPr="00AD509A">
        <w:rPr>
          <w:rFonts w:ascii="Bookman Old Style" w:hAnsi="Bookman Old Style" w:cs="Arial"/>
          <w:sz w:val="20"/>
          <w:szCs w:val="20"/>
          <w:lang w:eastAsia="pt-BR"/>
        </w:rPr>
        <w:t>Documentos Técnicos Para Aceitação Da Proposta:</w:t>
      </w:r>
    </w:p>
    <w:p w:rsidR="004029C1" w:rsidRPr="00AD509A" w:rsidRDefault="004029C1" w:rsidP="004029C1">
      <w:pPr>
        <w:tabs>
          <w:tab w:val="left" w:pos="748"/>
        </w:tabs>
        <w:spacing w:before="1"/>
        <w:ind w:left="360"/>
        <w:jc w:val="both"/>
        <w:rPr>
          <w:rFonts w:ascii="Bookman Old Style" w:hAnsi="Bookman Old Style"/>
          <w:sz w:val="20"/>
          <w:szCs w:val="20"/>
        </w:rPr>
      </w:pPr>
    </w:p>
    <w:p w:rsidR="004029C1" w:rsidRPr="00AD509A" w:rsidRDefault="004029C1" w:rsidP="004029C1">
      <w:pPr>
        <w:pStyle w:val="PargrafodaLista"/>
        <w:widowControl/>
        <w:numPr>
          <w:ilvl w:val="0"/>
          <w:numId w:val="20"/>
        </w:numPr>
        <w:shd w:val="clear" w:color="auto" w:fill="FFFFFF"/>
        <w:autoSpaceDE/>
        <w:autoSpaceDN/>
        <w:ind w:left="993" w:hanging="284"/>
        <w:contextualSpacing/>
        <w:rPr>
          <w:rFonts w:ascii="Bookman Old Style" w:hAnsi="Bookman Old Style" w:cs="Bookman Old Style"/>
          <w:sz w:val="20"/>
          <w:szCs w:val="20"/>
          <w:lang w:eastAsia="pt-BR"/>
        </w:rPr>
      </w:pPr>
      <w:r w:rsidRPr="00AD509A">
        <w:rPr>
          <w:rFonts w:ascii="Bookman Old Style" w:hAnsi="Bookman Old Style"/>
          <w:sz w:val="20"/>
          <w:szCs w:val="20"/>
        </w:rPr>
        <w:t xml:space="preserve">A Licitante deverá apresentar atestado(s) de capacidade técnica, emitido(s) por pessoa jurídica de direito público ou privado, que demonstre o fornecimento de objeto pertinente e compatível em características, quantidades e prazos com o objeto desta licitação. </w:t>
      </w:r>
    </w:p>
    <w:p w:rsidR="004029C1" w:rsidRPr="00AD509A" w:rsidRDefault="004029C1" w:rsidP="004029C1">
      <w:pPr>
        <w:jc w:val="both"/>
        <w:rPr>
          <w:rFonts w:ascii="Bookman Old Style" w:hAnsi="Bookman Old Style"/>
          <w:b/>
          <w:sz w:val="24"/>
          <w:szCs w:val="24"/>
        </w:rPr>
      </w:pPr>
    </w:p>
    <w:p w:rsidR="004029C1" w:rsidRDefault="004029C1" w:rsidP="004029C1">
      <w:pPr>
        <w:pStyle w:val="PargrafodaLista"/>
        <w:widowControl/>
        <w:numPr>
          <w:ilvl w:val="0"/>
          <w:numId w:val="17"/>
        </w:numPr>
        <w:autoSpaceDE/>
        <w:autoSpaceDN/>
        <w:spacing w:after="160" w:line="259" w:lineRule="auto"/>
        <w:contextualSpacing/>
        <w:rPr>
          <w:rFonts w:ascii="Bookman Old Style" w:hAnsi="Bookman Old Style"/>
          <w:b/>
          <w:sz w:val="20"/>
          <w:szCs w:val="20"/>
        </w:rPr>
      </w:pPr>
      <w:r>
        <w:rPr>
          <w:rFonts w:ascii="Bookman Old Style" w:hAnsi="Bookman Old Style"/>
          <w:b/>
          <w:sz w:val="20"/>
          <w:szCs w:val="20"/>
        </w:rPr>
        <w:t>ORÇAMENTO ESTIMADO – COMPOSIÇÃO DOS PREÇOS</w:t>
      </w:r>
    </w:p>
    <w:p w:rsidR="004029C1" w:rsidRDefault="004029C1" w:rsidP="004029C1">
      <w:pPr>
        <w:pStyle w:val="PargrafodaLista"/>
        <w:ind w:left="360"/>
        <w:rPr>
          <w:rFonts w:ascii="Bookman Old Style" w:hAnsi="Bookman Old Style"/>
          <w:b/>
          <w:sz w:val="20"/>
          <w:szCs w:val="20"/>
        </w:rPr>
      </w:pPr>
    </w:p>
    <w:p w:rsidR="004029C1" w:rsidRDefault="004029C1" w:rsidP="004029C1">
      <w:pPr>
        <w:pStyle w:val="PargrafodaLista"/>
        <w:widowControl/>
        <w:numPr>
          <w:ilvl w:val="1"/>
          <w:numId w:val="17"/>
        </w:numPr>
        <w:shd w:val="clear" w:color="auto" w:fill="FFFFFF"/>
        <w:autoSpaceDE/>
        <w:autoSpaceDN/>
        <w:ind w:left="0" w:firstLine="0"/>
        <w:contextualSpacing/>
        <w:rPr>
          <w:rFonts w:ascii="Bookman Old Style" w:hAnsi="Bookman Old Style" w:cs="Bookman Old Style"/>
          <w:sz w:val="20"/>
          <w:szCs w:val="20"/>
          <w:lang w:eastAsia="pt-BR"/>
        </w:rPr>
      </w:pPr>
      <w:r>
        <w:rPr>
          <w:rFonts w:ascii="Bookman Old Style" w:hAnsi="Bookman Old Style" w:cs="Arial"/>
          <w:bCs/>
          <w:sz w:val="20"/>
          <w:szCs w:val="20"/>
          <w:lang w:val="x-none" w:eastAsia="pt-BR"/>
        </w:rPr>
        <w:t xml:space="preserve">A cobertura das despesas necessárias à aquisição dos produtos correrá à conta dos recursos específicos consignados a </w:t>
      </w:r>
      <w:r w:rsidRPr="00A5510C">
        <w:rPr>
          <w:rFonts w:ascii="Bookman Old Style" w:hAnsi="Bookman Old Style" w:cs="Arial"/>
          <w:bCs/>
          <w:sz w:val="20"/>
          <w:szCs w:val="20"/>
          <w:lang w:val="x-none" w:eastAsia="pt-BR"/>
        </w:rPr>
        <w:t xml:space="preserve">Secretaria Municipal de </w:t>
      </w:r>
      <w:r w:rsidRPr="00A5510C">
        <w:rPr>
          <w:rFonts w:ascii="Bookman Old Style" w:hAnsi="Bookman Old Style" w:cs="Arial"/>
          <w:bCs/>
          <w:sz w:val="20"/>
          <w:szCs w:val="20"/>
          <w:lang w:eastAsia="pt-BR"/>
        </w:rPr>
        <w:t>Saúde</w:t>
      </w:r>
      <w:r>
        <w:rPr>
          <w:rFonts w:ascii="Bookman Old Style" w:hAnsi="Bookman Old Style" w:cs="Arial"/>
          <w:bCs/>
          <w:sz w:val="20"/>
          <w:szCs w:val="20"/>
          <w:lang w:val="x-none" w:eastAsia="pt-BR"/>
        </w:rPr>
        <w:t>, constantes no Orçamento Geral do Munícipio e ainda possível a utilização de recursos de receita livre, que estarão detalhados no Parecer Contábil do processo licitatório</w:t>
      </w:r>
      <w:r>
        <w:rPr>
          <w:rFonts w:ascii="Bookman Old Style" w:hAnsi="Bookman Old Style" w:cs="Arial"/>
          <w:bCs/>
          <w:sz w:val="20"/>
          <w:szCs w:val="20"/>
          <w:lang w:eastAsia="pt-BR"/>
        </w:rPr>
        <w:t>.</w:t>
      </w:r>
    </w:p>
    <w:p w:rsidR="004029C1" w:rsidRDefault="004029C1" w:rsidP="004029C1">
      <w:pPr>
        <w:pStyle w:val="PargrafodaLista"/>
        <w:shd w:val="clear" w:color="auto" w:fill="FFFFFF"/>
        <w:ind w:left="0"/>
        <w:rPr>
          <w:rFonts w:ascii="Bookman Old Style" w:hAnsi="Bookman Old Style" w:cs="Bookman Old Style"/>
          <w:sz w:val="20"/>
          <w:szCs w:val="20"/>
          <w:lang w:eastAsia="pt-BR"/>
        </w:rPr>
      </w:pPr>
    </w:p>
    <w:p w:rsidR="004029C1" w:rsidRPr="007E7BDF" w:rsidRDefault="004029C1" w:rsidP="004029C1">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sidRPr="007E7BDF">
        <w:rPr>
          <w:rFonts w:ascii="Bookman Old Style" w:hAnsi="Bookman Old Style" w:cs="Arial"/>
          <w:sz w:val="20"/>
          <w:szCs w:val="20"/>
          <w:lang w:eastAsia="pt-BR"/>
        </w:rPr>
        <w:t>O valor estimado (global) da presente contratação é de</w:t>
      </w:r>
      <w:r w:rsidRPr="007E7BDF">
        <w:rPr>
          <w:rFonts w:ascii="Bookman Old Style" w:hAnsi="Bookman Old Style" w:cs="Arial"/>
          <w:b/>
          <w:sz w:val="20"/>
          <w:szCs w:val="20"/>
          <w:lang w:eastAsia="pt-BR"/>
        </w:rPr>
        <w:t xml:space="preserve"> R</w:t>
      </w:r>
      <w:r w:rsidRPr="009203F3">
        <w:rPr>
          <w:rFonts w:ascii="Bookman Old Style" w:hAnsi="Bookman Old Style" w:cs="Arial"/>
          <w:b/>
          <w:sz w:val="20"/>
          <w:szCs w:val="20"/>
          <w:lang w:eastAsia="pt-BR"/>
        </w:rPr>
        <w:t xml:space="preserve">$ 58.800,00 </w:t>
      </w:r>
      <w:r w:rsidRPr="007E7BDF">
        <w:rPr>
          <w:rFonts w:ascii="Bookman Old Style" w:hAnsi="Bookman Old Style" w:cs="Arial"/>
          <w:b/>
          <w:sz w:val="20"/>
          <w:szCs w:val="20"/>
          <w:lang w:eastAsia="pt-BR"/>
        </w:rPr>
        <w:t>(</w:t>
      </w:r>
      <w:r>
        <w:rPr>
          <w:rFonts w:ascii="Bookman Old Style" w:hAnsi="Bookman Old Style" w:cs="Arial"/>
          <w:b/>
          <w:sz w:val="20"/>
          <w:szCs w:val="20"/>
          <w:lang w:eastAsia="pt-BR"/>
        </w:rPr>
        <w:t xml:space="preserve">cinquenta e oito mil e oitocentos </w:t>
      </w:r>
      <w:r w:rsidRPr="007E7BDF">
        <w:rPr>
          <w:rFonts w:ascii="Bookman Old Style" w:hAnsi="Bookman Old Style" w:cs="Arial"/>
          <w:b/>
          <w:sz w:val="20"/>
          <w:szCs w:val="20"/>
          <w:lang w:eastAsia="pt-BR"/>
        </w:rPr>
        <w:t>reais).</w:t>
      </w:r>
    </w:p>
    <w:p w:rsidR="004029C1" w:rsidRDefault="004029C1" w:rsidP="004029C1">
      <w:pPr>
        <w:pStyle w:val="PargrafodaLista"/>
        <w:shd w:val="clear" w:color="auto" w:fill="FFFFFF"/>
        <w:tabs>
          <w:tab w:val="left" w:pos="748"/>
        </w:tabs>
        <w:spacing w:before="1"/>
        <w:ind w:left="0"/>
        <w:rPr>
          <w:rFonts w:ascii="Bookman Old Style" w:hAnsi="Bookman Old Style"/>
          <w:b/>
          <w:sz w:val="20"/>
          <w:szCs w:val="20"/>
        </w:rPr>
      </w:pPr>
    </w:p>
    <w:p w:rsidR="004029C1" w:rsidRDefault="004029C1" w:rsidP="004029C1">
      <w:pPr>
        <w:pStyle w:val="PargrafodaLista"/>
        <w:numPr>
          <w:ilvl w:val="1"/>
          <w:numId w:val="17"/>
        </w:numPr>
        <w:shd w:val="clear" w:color="auto" w:fill="FFFFFF"/>
        <w:tabs>
          <w:tab w:val="left" w:pos="748"/>
        </w:tabs>
        <w:autoSpaceDE/>
        <w:autoSpaceDN/>
        <w:spacing w:before="1"/>
        <w:ind w:left="0" w:firstLine="0"/>
        <w:contextualSpacing/>
        <w:rPr>
          <w:rFonts w:ascii="Bookman Old Style" w:hAnsi="Bookman Old Style"/>
          <w:b/>
          <w:sz w:val="20"/>
          <w:szCs w:val="20"/>
        </w:rPr>
      </w:pPr>
      <w:r>
        <w:rPr>
          <w:rFonts w:ascii="Bookman Old Style" w:hAnsi="Bookman Old Style" w:cs="Arial"/>
          <w:sz w:val="20"/>
          <w:szCs w:val="20"/>
          <w:lang w:eastAsia="pt-BR"/>
        </w:rPr>
        <w:t>Os valores estimados supracitados não implicam em previsão de crédito em favor da contratada, que somente fará jus aos valores após a prestação dos serviços.</w:t>
      </w:r>
    </w:p>
    <w:p w:rsidR="004029C1" w:rsidRDefault="004029C1" w:rsidP="004029C1">
      <w:pPr>
        <w:jc w:val="both"/>
        <w:rPr>
          <w:rFonts w:ascii="Bookman Old Style" w:hAnsi="Bookman Old Style"/>
          <w:b/>
          <w:color w:val="FF0000"/>
          <w:sz w:val="24"/>
          <w:szCs w:val="24"/>
        </w:rPr>
      </w:pPr>
    </w:p>
    <w:p w:rsidR="004029C1" w:rsidRDefault="004029C1" w:rsidP="004029C1">
      <w:pPr>
        <w:numPr>
          <w:ilvl w:val="0"/>
          <w:numId w:val="17"/>
        </w:numPr>
        <w:tabs>
          <w:tab w:val="left" w:pos="748"/>
        </w:tabs>
        <w:autoSpaceDE/>
        <w:autoSpaceDN/>
        <w:spacing w:before="1"/>
        <w:jc w:val="both"/>
        <w:rPr>
          <w:rFonts w:ascii="Bookman Old Style" w:hAnsi="Bookman Old Style"/>
          <w:b/>
          <w:sz w:val="20"/>
          <w:szCs w:val="20"/>
        </w:rPr>
      </w:pPr>
      <w:r>
        <w:rPr>
          <w:rFonts w:ascii="Bookman Old Style" w:hAnsi="Bookman Old Style"/>
          <w:b/>
          <w:sz w:val="20"/>
          <w:szCs w:val="20"/>
        </w:rPr>
        <w:t>ESPECÍFICAÇÕES TÉCNICAS PERTINENTES</w:t>
      </w:r>
    </w:p>
    <w:p w:rsidR="004029C1" w:rsidRDefault="004029C1" w:rsidP="004029C1">
      <w:pPr>
        <w:tabs>
          <w:tab w:val="left" w:pos="748"/>
        </w:tabs>
        <w:spacing w:before="1"/>
        <w:ind w:left="360"/>
        <w:jc w:val="both"/>
        <w:rPr>
          <w:rFonts w:ascii="Bookman Old Style" w:hAnsi="Bookman Old Style"/>
          <w:b/>
          <w:sz w:val="20"/>
          <w:szCs w:val="20"/>
        </w:rPr>
      </w:pPr>
    </w:p>
    <w:p w:rsidR="004029C1" w:rsidRPr="00A5510C" w:rsidRDefault="004029C1" w:rsidP="004029C1">
      <w:pPr>
        <w:tabs>
          <w:tab w:val="left" w:pos="748"/>
        </w:tabs>
        <w:spacing w:before="1"/>
        <w:jc w:val="both"/>
        <w:rPr>
          <w:rFonts w:ascii="Bookman Old Style" w:hAnsi="Bookman Old Style"/>
          <w:sz w:val="20"/>
          <w:szCs w:val="20"/>
        </w:rPr>
      </w:pPr>
      <w:r>
        <w:rPr>
          <w:rFonts w:ascii="Bookman Old Style" w:hAnsi="Bookman Old Style"/>
          <w:sz w:val="20"/>
          <w:szCs w:val="20"/>
        </w:rPr>
        <w:t xml:space="preserve">            </w:t>
      </w:r>
      <w:r w:rsidRPr="00A5510C">
        <w:rPr>
          <w:rFonts w:ascii="Bookman Old Style" w:hAnsi="Bookman Old Style"/>
          <w:sz w:val="20"/>
          <w:szCs w:val="20"/>
        </w:rPr>
        <w:t>Não se aplica.</w:t>
      </w:r>
    </w:p>
    <w:p w:rsidR="004029C1" w:rsidRDefault="004029C1" w:rsidP="004029C1">
      <w:pPr>
        <w:tabs>
          <w:tab w:val="left" w:pos="748"/>
        </w:tabs>
        <w:spacing w:before="1"/>
        <w:jc w:val="both"/>
        <w:rPr>
          <w:rFonts w:ascii="Bookman Old Style" w:hAnsi="Bookman Old Style"/>
          <w:color w:val="FF0000"/>
          <w:sz w:val="20"/>
          <w:szCs w:val="20"/>
        </w:rPr>
      </w:pPr>
    </w:p>
    <w:p w:rsidR="004029C1" w:rsidRDefault="004029C1" w:rsidP="004029C1">
      <w:pPr>
        <w:pStyle w:val="PargrafodaLista"/>
        <w:numPr>
          <w:ilvl w:val="0"/>
          <w:numId w:val="17"/>
        </w:numPr>
        <w:tabs>
          <w:tab w:val="left" w:pos="748"/>
        </w:tabs>
        <w:autoSpaceDE/>
        <w:autoSpaceDN/>
        <w:spacing w:before="1"/>
        <w:contextualSpacing/>
        <w:rPr>
          <w:rFonts w:ascii="Bookman Old Style" w:hAnsi="Bookman Old Style"/>
          <w:b/>
          <w:sz w:val="20"/>
          <w:szCs w:val="20"/>
        </w:rPr>
      </w:pPr>
      <w:r>
        <w:rPr>
          <w:rFonts w:ascii="Bookman Old Style" w:hAnsi="Bookman Old Style"/>
          <w:b/>
          <w:sz w:val="20"/>
          <w:szCs w:val="20"/>
        </w:rPr>
        <w:t>OBSERVAÇÕES E OBRIGAÇÕES DA CONTRATADA</w:t>
      </w:r>
    </w:p>
    <w:p w:rsidR="004029C1" w:rsidRDefault="004029C1" w:rsidP="004029C1">
      <w:pPr>
        <w:pStyle w:val="PargrafodaLista"/>
        <w:tabs>
          <w:tab w:val="left" w:pos="748"/>
        </w:tabs>
        <w:spacing w:before="1"/>
        <w:ind w:left="360"/>
        <w:rPr>
          <w:rFonts w:ascii="Bookman Old Style" w:hAnsi="Bookman Old Style"/>
          <w:b/>
          <w:sz w:val="20"/>
          <w:szCs w:val="20"/>
        </w:rPr>
      </w:pPr>
    </w:p>
    <w:p w:rsidR="004029C1" w:rsidRDefault="004029C1" w:rsidP="004029C1">
      <w:pPr>
        <w:spacing w:before="120" w:after="120"/>
        <w:jc w:val="both"/>
        <w:rPr>
          <w:rFonts w:ascii="Bookman Old Style" w:hAnsi="Bookman Old Style"/>
          <w:sz w:val="20"/>
          <w:szCs w:val="20"/>
        </w:rPr>
      </w:pPr>
      <w:r>
        <w:rPr>
          <w:rFonts w:ascii="Bookman Old Style" w:hAnsi="Bookman Old Style"/>
          <w:sz w:val="20"/>
          <w:szCs w:val="20"/>
        </w:rPr>
        <w:t>-</w:t>
      </w:r>
      <w:r w:rsidRPr="00F64272">
        <w:rPr>
          <w:rFonts w:ascii="Bookman Old Style" w:hAnsi="Bookman Old Style"/>
          <w:sz w:val="20"/>
          <w:szCs w:val="20"/>
        </w:rPr>
        <w:t xml:space="preserve"> Durante o período de garantia, a CONTRATADA será obrigada a reparar, corrigir, remover, reconstruir ou substituir, às suas expensas, no total ou em parte, o objeto do Contrato em que se verificarem vícios, defeitos ou incorreções. </w:t>
      </w:r>
    </w:p>
    <w:p w:rsidR="004029C1" w:rsidRPr="00905385" w:rsidRDefault="004029C1" w:rsidP="004029C1">
      <w:pPr>
        <w:spacing w:before="120" w:after="120"/>
        <w:jc w:val="both"/>
        <w:rPr>
          <w:rFonts w:ascii="Bookman Old Style" w:hAnsi="Bookman Old Style"/>
          <w:sz w:val="20"/>
          <w:szCs w:val="20"/>
        </w:rPr>
      </w:pPr>
      <w:r>
        <w:rPr>
          <w:rFonts w:ascii="Bookman Old Style" w:hAnsi="Bookman Old Style"/>
          <w:sz w:val="20"/>
          <w:szCs w:val="20"/>
        </w:rPr>
        <w:t xml:space="preserve">- </w:t>
      </w:r>
      <w:r w:rsidRPr="00905385">
        <w:rPr>
          <w:rFonts w:ascii="Bookman Old Style" w:hAnsi="Bookman Old Style"/>
          <w:sz w:val="20"/>
          <w:szCs w:val="20"/>
        </w:rPr>
        <w:t>Todas as despesas necessárias para efetivar a substituição dos materiais ou correção dos serviços durante a garantia, inclusive custos com transporte, ficarão a cargo da CONTRATADA.</w:t>
      </w:r>
    </w:p>
    <w:p w:rsidR="004029C1" w:rsidRPr="00905385" w:rsidRDefault="004029C1" w:rsidP="004029C1">
      <w:pPr>
        <w:spacing w:before="120" w:after="120"/>
        <w:jc w:val="both"/>
        <w:rPr>
          <w:rFonts w:ascii="Bookman Old Style" w:hAnsi="Bookman Old Style"/>
          <w:sz w:val="20"/>
          <w:szCs w:val="20"/>
        </w:rPr>
      </w:pPr>
      <w:r w:rsidRPr="00905385">
        <w:rPr>
          <w:rFonts w:ascii="Bookman Old Style" w:hAnsi="Bookman Old Style"/>
          <w:sz w:val="20"/>
          <w:szCs w:val="20"/>
        </w:rPr>
        <w:t>- Responder pela correção e qualidade dos tablets e acessórios, nos termos da proposta apresentada, observadas as normas éticas e técnicas aplicáveis;</w:t>
      </w:r>
    </w:p>
    <w:p w:rsidR="004029C1" w:rsidRPr="00905385" w:rsidRDefault="004029C1" w:rsidP="004029C1">
      <w:pPr>
        <w:spacing w:before="120" w:after="120"/>
        <w:jc w:val="both"/>
        <w:rPr>
          <w:rFonts w:ascii="Bookman Old Style" w:hAnsi="Bookman Old Style"/>
          <w:sz w:val="20"/>
          <w:szCs w:val="20"/>
        </w:rPr>
      </w:pPr>
      <w:r w:rsidRPr="00905385">
        <w:rPr>
          <w:rFonts w:ascii="Bookman Old Style" w:hAnsi="Bookman Old Style"/>
          <w:sz w:val="20"/>
          <w:szCs w:val="20"/>
        </w:rPr>
        <w:t>- Prestar todos os esclarecimentos técnicos que lhe forem solicitados pela CONTRATANTE, relacionados ao objeto;</w:t>
      </w:r>
    </w:p>
    <w:p w:rsidR="004029C1" w:rsidRPr="00905385" w:rsidRDefault="004029C1" w:rsidP="004029C1">
      <w:pPr>
        <w:spacing w:before="120" w:after="120"/>
        <w:jc w:val="both"/>
        <w:rPr>
          <w:rFonts w:ascii="Bookman Old Style" w:hAnsi="Bookman Old Style"/>
          <w:sz w:val="20"/>
          <w:szCs w:val="20"/>
        </w:rPr>
      </w:pPr>
      <w:r w:rsidRPr="00905385">
        <w:rPr>
          <w:rFonts w:ascii="Bookman Old Style" w:hAnsi="Bookman Old Style"/>
          <w:sz w:val="20"/>
          <w:szCs w:val="20"/>
        </w:rPr>
        <w:t xml:space="preserve">- Poderão ser realizados testes pela </w:t>
      </w:r>
      <w:r>
        <w:rPr>
          <w:rFonts w:ascii="Bookman Old Style" w:hAnsi="Bookman Old Style"/>
          <w:sz w:val="20"/>
          <w:szCs w:val="20"/>
        </w:rPr>
        <w:t>Secretaria de Saúde</w:t>
      </w:r>
      <w:r w:rsidRPr="00905385">
        <w:rPr>
          <w:rFonts w:ascii="Bookman Old Style" w:hAnsi="Bookman Old Style"/>
          <w:sz w:val="20"/>
          <w:szCs w:val="20"/>
        </w:rPr>
        <w:t xml:space="preserve"> ou equipe por ela indicada para averiguação do cumprimento dos itens obrigatórios constantes na especificação técnica, no prazo de 10 (dez) dias corridos contados da entrega dos tablets, após o que será emitido o Termo de Aceite Definitivo respectivo e o ateste da Nota Fiscal.</w:t>
      </w:r>
    </w:p>
    <w:p w:rsidR="004029C1" w:rsidRPr="00905385" w:rsidRDefault="004029C1" w:rsidP="004029C1">
      <w:pPr>
        <w:spacing w:before="120" w:after="120"/>
        <w:jc w:val="both"/>
        <w:rPr>
          <w:rFonts w:ascii="Bookman Old Style" w:hAnsi="Bookman Old Style"/>
          <w:sz w:val="20"/>
          <w:szCs w:val="20"/>
        </w:rPr>
      </w:pPr>
      <w:r w:rsidRPr="00905385">
        <w:rPr>
          <w:rFonts w:ascii="Bookman Old Style" w:hAnsi="Bookman Old Style"/>
          <w:sz w:val="20"/>
          <w:szCs w:val="20"/>
        </w:rPr>
        <w:t>- Cumprir as obrigações dentro dos prazos assinalados;</w:t>
      </w:r>
    </w:p>
    <w:p w:rsidR="004029C1" w:rsidRDefault="004029C1" w:rsidP="004029C1">
      <w:pPr>
        <w:tabs>
          <w:tab w:val="left" w:pos="748"/>
        </w:tabs>
        <w:spacing w:before="1"/>
        <w:jc w:val="both"/>
        <w:rPr>
          <w:rFonts w:ascii="Bookman Old Style" w:hAnsi="Bookman Old Style"/>
          <w:color w:val="FF0000"/>
          <w:sz w:val="20"/>
          <w:szCs w:val="20"/>
        </w:rPr>
      </w:pPr>
    </w:p>
    <w:p w:rsidR="004029C1" w:rsidRDefault="004029C1" w:rsidP="004029C1">
      <w:pPr>
        <w:pStyle w:val="PargrafodaLista"/>
        <w:numPr>
          <w:ilvl w:val="0"/>
          <w:numId w:val="17"/>
        </w:numPr>
        <w:tabs>
          <w:tab w:val="left" w:pos="748"/>
        </w:tabs>
        <w:autoSpaceDE/>
        <w:autoSpaceDN/>
        <w:spacing w:before="1"/>
        <w:contextualSpacing/>
        <w:rPr>
          <w:rFonts w:ascii="Bookman Old Style" w:hAnsi="Bookman Old Style"/>
          <w:b/>
          <w:sz w:val="20"/>
          <w:szCs w:val="20"/>
        </w:rPr>
      </w:pPr>
      <w:r>
        <w:rPr>
          <w:rFonts w:ascii="Bookman Old Style" w:hAnsi="Bookman Old Style"/>
          <w:b/>
          <w:sz w:val="20"/>
          <w:szCs w:val="20"/>
        </w:rPr>
        <w:t>ANEXOS</w:t>
      </w:r>
    </w:p>
    <w:p w:rsidR="004029C1" w:rsidRDefault="004029C1" w:rsidP="004029C1">
      <w:pPr>
        <w:pStyle w:val="PargrafodaLista"/>
        <w:tabs>
          <w:tab w:val="left" w:pos="748"/>
        </w:tabs>
        <w:spacing w:before="1"/>
        <w:ind w:left="360"/>
        <w:rPr>
          <w:rFonts w:ascii="Bookman Old Style" w:hAnsi="Bookman Old Style"/>
          <w:b/>
          <w:sz w:val="20"/>
          <w:szCs w:val="20"/>
        </w:rPr>
      </w:pPr>
    </w:p>
    <w:p w:rsidR="004029C1" w:rsidRDefault="004029C1" w:rsidP="004029C1">
      <w:pPr>
        <w:tabs>
          <w:tab w:val="left" w:pos="748"/>
        </w:tabs>
        <w:spacing w:before="1"/>
        <w:jc w:val="both"/>
        <w:rPr>
          <w:rFonts w:ascii="Bookman Old Style" w:hAnsi="Bookman Old Style"/>
          <w:color w:val="000000" w:themeColor="text1"/>
          <w:sz w:val="20"/>
          <w:szCs w:val="20"/>
        </w:rPr>
      </w:pPr>
      <w:r>
        <w:rPr>
          <w:rFonts w:ascii="Bookman Old Style" w:hAnsi="Bookman Old Style"/>
          <w:color w:val="000000" w:themeColor="text1"/>
          <w:sz w:val="20"/>
          <w:szCs w:val="20"/>
        </w:rPr>
        <w:t>8.1</w:t>
      </w:r>
      <w:r>
        <w:rPr>
          <w:rFonts w:ascii="Bookman Old Style" w:hAnsi="Bookman Old Style"/>
          <w:color w:val="000000" w:themeColor="text1"/>
          <w:sz w:val="20"/>
          <w:szCs w:val="20"/>
        </w:rPr>
        <w:tab/>
        <w:t>Em anexo estão os documentos necessários para subsidiarem o processo licitatório para contratação dos referidos serviços.</w:t>
      </w:r>
    </w:p>
    <w:p w:rsidR="004029C1" w:rsidRDefault="004029C1" w:rsidP="004029C1">
      <w:pPr>
        <w:tabs>
          <w:tab w:val="left" w:pos="748"/>
        </w:tabs>
        <w:spacing w:before="1"/>
        <w:jc w:val="both"/>
        <w:rPr>
          <w:rFonts w:ascii="Bookman Old Style" w:hAnsi="Bookman Old Style"/>
          <w:color w:val="000000" w:themeColor="text1"/>
          <w:sz w:val="20"/>
          <w:szCs w:val="20"/>
        </w:rPr>
      </w:pPr>
    </w:p>
    <w:p w:rsidR="004029C1" w:rsidRDefault="004029C1" w:rsidP="004029C1">
      <w:pPr>
        <w:tabs>
          <w:tab w:val="left" w:pos="748"/>
        </w:tabs>
        <w:spacing w:before="1"/>
        <w:jc w:val="both"/>
        <w:rPr>
          <w:rFonts w:ascii="Bookman Old Style" w:hAnsi="Bookman Old Style"/>
          <w:color w:val="000000" w:themeColor="text1"/>
          <w:sz w:val="20"/>
          <w:szCs w:val="20"/>
        </w:rPr>
        <w:sectPr w:rsidR="004029C1">
          <w:headerReference w:type="default" r:id="rId24"/>
          <w:pgSz w:w="11906" w:h="16838"/>
          <w:pgMar w:top="1701" w:right="1134" w:bottom="1134" w:left="1701" w:header="709" w:footer="709" w:gutter="0"/>
          <w:cols w:space="708"/>
          <w:docGrid w:linePitch="360"/>
        </w:sectPr>
      </w:pPr>
      <w:r>
        <w:rPr>
          <w:rFonts w:ascii="Bookman Old Style" w:hAnsi="Bookman Old Style"/>
          <w:color w:val="000000" w:themeColor="text1"/>
          <w:sz w:val="20"/>
          <w:szCs w:val="20"/>
        </w:rPr>
        <w:t>8.1.1</w:t>
      </w:r>
      <w:r>
        <w:rPr>
          <w:rFonts w:ascii="Bookman Old Style" w:hAnsi="Bookman Old Style"/>
          <w:color w:val="000000" w:themeColor="text1"/>
          <w:sz w:val="20"/>
          <w:szCs w:val="20"/>
        </w:rPr>
        <w:tab/>
        <w:t>Base de valor utilizado é o proposto da Resolução Sesa nº 1071/2021</w:t>
      </w:r>
    </w:p>
    <w:p w:rsidR="004029C1" w:rsidRDefault="004029C1" w:rsidP="004029C1">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Pr>
          <w:rFonts w:ascii="Bookman Old Style" w:hAnsi="Bookman Old Style" w:cs="Bookman Old Style"/>
          <w:b/>
          <w:bCs/>
          <w:sz w:val="20"/>
          <w:szCs w:val="20"/>
          <w:lang w:val="pt-BR"/>
        </w:rPr>
        <w:t>1</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Default="004029C1" w:rsidP="004029C1">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569/2022</w:t>
      </w:r>
      <w:r>
        <w:rPr>
          <w:rFonts w:ascii="Bookman Old Style" w:hAnsi="Bookman Old Style" w:cs="Bookman Old Style"/>
          <w:sz w:val="20"/>
          <w:szCs w:val="20"/>
        </w:rPr>
        <w:t xml:space="preserve"> </w:t>
      </w:r>
    </w:p>
    <w:p w:rsidR="004029C1" w:rsidRPr="00370CAE" w:rsidRDefault="004029C1" w:rsidP="004029C1">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4029C1">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4029C1">
      <w:pPr>
        <w:pStyle w:val="ParagraphStyle"/>
        <w:spacing w:line="276" w:lineRule="auto"/>
        <w:jc w:val="both"/>
        <w:rPr>
          <w:rFonts w:ascii="Bookman Old Style" w:hAnsi="Bookman Old Style" w:cs="Bookman Old Style"/>
          <w:b/>
          <w:bCs/>
          <w:sz w:val="20"/>
          <w:szCs w:val="20"/>
        </w:rPr>
      </w:pPr>
    </w:p>
    <w:p w:rsidR="004029C1" w:rsidRPr="005B6C5B" w:rsidRDefault="004029C1" w:rsidP="004029C1">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062DBC" w:rsidRPr="000B57BD" w:rsidRDefault="00062DBC" w:rsidP="00D52BBE">
      <w:pPr>
        <w:spacing w:before="129"/>
        <w:ind w:right="-24"/>
        <w:rPr>
          <w:rFonts w:ascii="Bookman Old Style" w:hAnsi="Bookman Old Style"/>
          <w:sz w:val="20"/>
          <w:szCs w:val="20"/>
        </w:rPr>
      </w:pP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Pr="004029C1" w:rsidRDefault="00062DBC" w:rsidP="004029C1">
      <w:pPr>
        <w:pStyle w:val="ParagraphStyle"/>
        <w:spacing w:line="276" w:lineRule="auto"/>
        <w:jc w:val="both"/>
        <w:rPr>
          <w:rFonts w:ascii="Bookman Old Style" w:hAnsi="Bookman Old Style"/>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w:t>
      </w:r>
      <w:r w:rsidR="004029C1">
        <w:rPr>
          <w:rFonts w:ascii="Bookman Old Style" w:hAnsi="Bookman Old Style"/>
          <w:sz w:val="20"/>
          <w:szCs w:val="20"/>
          <w:lang w:val="pt-BR"/>
        </w:rPr>
        <w:t>041</w:t>
      </w:r>
      <w:r w:rsidR="000C4633">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15641E">
        <w:rPr>
          <w:rFonts w:ascii="Bookman Old Style" w:hAnsi="Bookman Old Style"/>
          <w:sz w:val="20"/>
          <w:szCs w:val="20"/>
          <w:lang w:val="pt-BR"/>
        </w:rPr>
        <w:t xml:space="preserve"> </w:t>
      </w:r>
      <w:r w:rsidR="004029C1" w:rsidRPr="004029C1">
        <w:rPr>
          <w:rFonts w:ascii="Bookman Old Style" w:hAnsi="Bookman Old Style" w:cs="Bookman Old Style"/>
          <w:b/>
          <w:sz w:val="20"/>
          <w:szCs w:val="20"/>
        </w:rPr>
        <w:t>Aquisição de Tablets para os Agentes Comunitários de Saúde, através da Resolução da SESA nº 1071/2021</w:t>
      </w:r>
      <w:r w:rsidR="00673D41">
        <w:rPr>
          <w:rFonts w:ascii="Bookman Old Style" w:hAnsi="Bookman Old Style" w:cs="Bookman Old Style"/>
          <w:sz w:val="20"/>
          <w:szCs w:val="20"/>
        </w:rPr>
        <w:t>,</w:t>
      </w:r>
      <w:r w:rsidR="00673D41">
        <w:rPr>
          <w:rFonts w:ascii="Bookman Old Style" w:hAnsi="Bookman Old Style" w:cs="Bookman Old Style"/>
          <w:sz w:val="20"/>
          <w:szCs w:val="20"/>
          <w:lang w:val="pt-BR"/>
        </w:rPr>
        <w:t xml:space="preserv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tbl>
      <w:tblPr>
        <w:tblpPr w:leftFromText="141" w:rightFromText="141" w:vertAnchor="text" w:horzAnchor="margin" w:tblpY="168"/>
        <w:tblW w:w="4411" w:type="pct"/>
        <w:tblLayout w:type="fixed"/>
        <w:tblCellMar>
          <w:top w:w="15" w:type="dxa"/>
          <w:left w:w="15" w:type="dxa"/>
          <w:bottom w:w="15" w:type="dxa"/>
          <w:right w:w="15" w:type="dxa"/>
        </w:tblCellMar>
        <w:tblLook w:val="0000" w:firstRow="0" w:lastRow="0" w:firstColumn="0" w:lastColumn="0" w:noHBand="0" w:noVBand="0"/>
      </w:tblPr>
      <w:tblGrid>
        <w:gridCol w:w="930"/>
        <w:gridCol w:w="2312"/>
        <w:gridCol w:w="1729"/>
        <w:gridCol w:w="1168"/>
        <w:gridCol w:w="1168"/>
        <w:gridCol w:w="1022"/>
        <w:gridCol w:w="1167"/>
      </w:tblGrid>
      <w:tr w:rsidR="004029C1" w:rsidRPr="006E007D" w:rsidTr="004029C1">
        <w:tc>
          <w:tcPr>
            <w:tcW w:w="9219" w:type="dxa"/>
            <w:gridSpan w:val="7"/>
            <w:tcBorders>
              <w:top w:val="single" w:sz="6" w:space="0" w:color="000000"/>
              <w:left w:val="single" w:sz="6" w:space="0" w:color="000000"/>
              <w:bottom w:val="single" w:sz="6" w:space="0" w:color="000000"/>
              <w:right w:val="single" w:sz="6" w:space="0" w:color="000000"/>
            </w:tcBorders>
          </w:tcPr>
          <w:p w:rsidR="004029C1" w:rsidRPr="006E007D" w:rsidRDefault="004029C1" w:rsidP="004029C1">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4029C1">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4029C1">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auto"/>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p w:rsidR="00062DBC" w:rsidRDefault="00062DBC" w:rsidP="00D52BBE">
      <w:pPr>
        <w:pStyle w:val="Corpodetexto"/>
        <w:tabs>
          <w:tab w:val="left" w:leader="dot" w:pos="3302"/>
        </w:tabs>
        <w:spacing w:line="252" w:lineRule="exact"/>
        <w:ind w:right="-24"/>
        <w:jc w:val="both"/>
        <w:rPr>
          <w:rFonts w:ascii="Bookman Old Style" w:hAnsi="Bookman Old Style"/>
          <w:bCs/>
          <w:sz w:val="20"/>
          <w:szCs w:val="20"/>
        </w:rPr>
      </w:pPr>
    </w:p>
    <w:p w:rsidR="004029C1" w:rsidRDefault="004029C1" w:rsidP="00D52BBE">
      <w:pPr>
        <w:pStyle w:val="Ttulo2"/>
        <w:ind w:left="0"/>
        <w:jc w:val="both"/>
        <w:rPr>
          <w:rFonts w:ascii="Bookman Old Style" w:hAnsi="Bookman Old Style"/>
          <w:sz w:val="20"/>
          <w:szCs w:val="20"/>
        </w:rPr>
      </w:pPr>
    </w:p>
    <w:p w:rsidR="004029C1" w:rsidRDefault="004029C1" w:rsidP="00D52BBE">
      <w:pPr>
        <w:pStyle w:val="Ttulo2"/>
        <w:ind w:left="0"/>
        <w:jc w:val="both"/>
        <w:rPr>
          <w:rFonts w:ascii="Bookman Old Style" w:hAnsi="Bookman Old Style"/>
          <w:sz w:val="20"/>
          <w:szCs w:val="20"/>
        </w:rPr>
      </w:pPr>
    </w:p>
    <w:p w:rsidR="004029C1" w:rsidRDefault="004029C1" w:rsidP="00D52BBE">
      <w:pPr>
        <w:pStyle w:val="Ttulo2"/>
        <w:ind w:left="0"/>
        <w:jc w:val="both"/>
        <w:rPr>
          <w:rFonts w:ascii="Bookman Old Style" w:hAnsi="Bookman Old Style"/>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062DBC" w:rsidRDefault="00062DBC" w:rsidP="00D52BBE">
      <w:pPr>
        <w:pStyle w:val="PargrafodaLista"/>
        <w:tabs>
          <w:tab w:val="left" w:pos="748"/>
        </w:tabs>
        <w:spacing w:before="1"/>
        <w:ind w:left="0" w:firstLine="0"/>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C6BB7" w:rsidRDefault="00BC6BB7" w:rsidP="00D52BBE">
      <w:pPr>
        <w:spacing w:before="129"/>
        <w:ind w:right="5245"/>
        <w:rPr>
          <w:rFonts w:ascii="Bookman Old Style" w:hAnsi="Bookman Old Style"/>
          <w:b/>
          <w:sz w:val="20"/>
          <w:szCs w:val="20"/>
        </w:rPr>
      </w:pPr>
    </w:p>
    <w:p w:rsidR="00B74A8C" w:rsidRDefault="00B74A8C" w:rsidP="00D52BBE">
      <w:pPr>
        <w:spacing w:before="129"/>
        <w:ind w:right="5245"/>
        <w:rPr>
          <w:rFonts w:ascii="Bookman Old Style" w:hAnsi="Bookman Old Style"/>
          <w:b/>
          <w:sz w:val="20"/>
          <w:szCs w:val="20"/>
        </w:rPr>
      </w:pPr>
    </w:p>
    <w:p w:rsidR="004029C1" w:rsidRDefault="004029C1" w:rsidP="004029C1">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4029C1" w:rsidRDefault="004029C1" w:rsidP="004029C1">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Pr>
          <w:rFonts w:ascii="Bookman Old Style" w:hAnsi="Bookman Old Style" w:cs="Bookman Old Style"/>
          <w:b/>
          <w:bCs/>
          <w:sz w:val="20"/>
          <w:szCs w:val="20"/>
          <w:lang w:val="pt-BR"/>
        </w:rPr>
        <w:t>1</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Default="004029C1" w:rsidP="004029C1">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569/2022</w:t>
      </w:r>
      <w:r>
        <w:rPr>
          <w:rFonts w:ascii="Bookman Old Style" w:hAnsi="Bookman Old Style" w:cs="Bookman Old Style"/>
          <w:sz w:val="20"/>
          <w:szCs w:val="20"/>
        </w:rPr>
        <w:t xml:space="preserve"> </w:t>
      </w:r>
    </w:p>
    <w:p w:rsidR="004029C1" w:rsidRPr="00370CAE" w:rsidRDefault="004029C1" w:rsidP="004029C1">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4029C1">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4029C1">
      <w:pPr>
        <w:pStyle w:val="ParagraphStyle"/>
        <w:spacing w:line="276" w:lineRule="auto"/>
        <w:jc w:val="both"/>
        <w:rPr>
          <w:rFonts w:ascii="Bookman Old Style" w:hAnsi="Bookman Old Style" w:cs="Bookman Old Style"/>
          <w:b/>
          <w:bCs/>
          <w:sz w:val="20"/>
          <w:szCs w:val="20"/>
        </w:rPr>
      </w:pPr>
    </w:p>
    <w:p w:rsidR="004029C1" w:rsidRPr="005B6C5B" w:rsidRDefault="004029C1" w:rsidP="004029C1">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0B5509" w:rsidRPr="00A64678" w:rsidRDefault="000B5509" w:rsidP="00D52BBE">
      <w:pPr>
        <w:pStyle w:val="ParagraphStyle"/>
        <w:widowControl/>
        <w:shd w:val="clear" w:color="auto" w:fill="FFFFFF"/>
        <w:spacing w:line="276" w:lineRule="auto"/>
        <w:jc w:val="both"/>
        <w:rPr>
          <w:rFonts w:ascii="Bookman Old Style" w:hAnsi="Bookman Old Style" w:cs="Bookman Old Style"/>
          <w:b/>
          <w:sz w:val="20"/>
          <w:szCs w:val="20"/>
        </w:rPr>
      </w:pP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0C4633">
        <w:rPr>
          <w:rFonts w:ascii="Bookman Old Style" w:hAnsi="Bookman Old Style"/>
          <w:b/>
          <w:sz w:val="20"/>
          <w:szCs w:val="20"/>
        </w:rPr>
        <w:t>0</w:t>
      </w:r>
      <w:r w:rsidR="004029C1">
        <w:rPr>
          <w:rFonts w:ascii="Bookman Old Style" w:hAnsi="Bookman Old Style"/>
          <w:b/>
          <w:sz w:val="20"/>
          <w:szCs w:val="20"/>
        </w:rPr>
        <w:t>41</w:t>
      </w:r>
      <w:r w:rsidR="000C4633">
        <w:rPr>
          <w:rFonts w:ascii="Bookman Old Style" w:hAnsi="Bookman Old Style"/>
          <w:b/>
          <w:sz w:val="20"/>
          <w:szCs w:val="20"/>
        </w:rPr>
        <w:t>/2022</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ind w:left="0" w:firstLine="0"/>
        <w:rPr>
          <w:rFonts w:ascii="Bookman Old Style" w:hAnsi="Bookman Old Style"/>
          <w:sz w:val="20"/>
          <w:szCs w:val="20"/>
        </w:rPr>
      </w:pP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0C4633">
        <w:rPr>
          <w:rFonts w:ascii="Bookman Old Style" w:hAnsi="Bookman Old Style"/>
          <w:b/>
          <w:sz w:val="20"/>
          <w:szCs w:val="20"/>
        </w:rPr>
        <w:t>0</w:t>
      </w:r>
      <w:r w:rsidR="004029C1">
        <w:rPr>
          <w:rFonts w:ascii="Bookman Old Style" w:hAnsi="Bookman Old Style"/>
          <w:b/>
          <w:sz w:val="20"/>
          <w:szCs w:val="20"/>
        </w:rPr>
        <w:t>41</w:t>
      </w:r>
      <w:r w:rsidR="000C4633">
        <w:rPr>
          <w:rFonts w:ascii="Bookman Old Style" w:hAnsi="Bookman Old Style"/>
          <w:b/>
          <w:sz w:val="20"/>
          <w:szCs w:val="20"/>
        </w:rPr>
        <w:t>/2022</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0C4633">
        <w:rPr>
          <w:rFonts w:ascii="Bookman Old Style" w:hAnsi="Bookman Old Style"/>
          <w:sz w:val="20"/>
          <w:szCs w:val="20"/>
        </w:rPr>
        <w:t>2022</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4029C1" w:rsidRDefault="004029C1" w:rsidP="00370CA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4029C1" w:rsidRDefault="004029C1" w:rsidP="004029C1">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Pr>
          <w:rFonts w:ascii="Bookman Old Style" w:hAnsi="Bookman Old Style" w:cs="Bookman Old Style"/>
          <w:b/>
          <w:bCs/>
          <w:sz w:val="20"/>
          <w:szCs w:val="20"/>
          <w:lang w:val="pt-BR"/>
        </w:rPr>
        <w:t>1</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Default="004029C1" w:rsidP="004029C1">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569/2022</w:t>
      </w:r>
      <w:r>
        <w:rPr>
          <w:rFonts w:ascii="Bookman Old Style" w:hAnsi="Bookman Old Style" w:cs="Bookman Old Style"/>
          <w:sz w:val="20"/>
          <w:szCs w:val="20"/>
        </w:rPr>
        <w:t xml:space="preserve"> </w:t>
      </w:r>
    </w:p>
    <w:p w:rsidR="004029C1" w:rsidRPr="00370CAE" w:rsidRDefault="004029C1" w:rsidP="004029C1">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4029C1">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4029C1">
      <w:pPr>
        <w:pStyle w:val="ParagraphStyle"/>
        <w:spacing w:line="276" w:lineRule="auto"/>
        <w:jc w:val="both"/>
        <w:rPr>
          <w:rFonts w:ascii="Bookman Old Style" w:hAnsi="Bookman Old Style" w:cs="Bookman Old Style"/>
          <w:b/>
          <w:bCs/>
          <w:sz w:val="20"/>
          <w:szCs w:val="20"/>
        </w:rPr>
      </w:pPr>
    </w:p>
    <w:p w:rsidR="004029C1" w:rsidRPr="005B6C5B" w:rsidRDefault="004029C1" w:rsidP="004029C1">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370CAE" w:rsidRPr="000B57BD" w:rsidRDefault="00370CAE" w:rsidP="00370CAE">
      <w:pPr>
        <w:spacing w:before="129"/>
        <w:ind w:right="-24"/>
        <w:rPr>
          <w:rFonts w:ascii="Bookman Old Style" w:hAnsi="Bookman Old Style"/>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4029C1" w:rsidRDefault="004029C1" w:rsidP="004029C1">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Pr>
          <w:rFonts w:ascii="Bookman Old Style" w:hAnsi="Bookman Old Style" w:cs="Bookman Old Style"/>
          <w:b/>
          <w:bCs/>
          <w:sz w:val="20"/>
          <w:szCs w:val="20"/>
          <w:lang w:val="pt-BR"/>
        </w:rPr>
        <w:t>1</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Default="004029C1" w:rsidP="004029C1">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569/2022</w:t>
      </w:r>
      <w:r>
        <w:rPr>
          <w:rFonts w:ascii="Bookman Old Style" w:hAnsi="Bookman Old Style" w:cs="Bookman Old Style"/>
          <w:sz w:val="20"/>
          <w:szCs w:val="20"/>
        </w:rPr>
        <w:t xml:space="preserve"> </w:t>
      </w:r>
    </w:p>
    <w:p w:rsidR="004029C1" w:rsidRPr="00370CAE" w:rsidRDefault="004029C1" w:rsidP="004029C1">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4029C1">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4029C1">
      <w:pPr>
        <w:pStyle w:val="ParagraphStyle"/>
        <w:spacing w:line="276" w:lineRule="auto"/>
        <w:jc w:val="both"/>
        <w:rPr>
          <w:rFonts w:ascii="Bookman Old Style" w:hAnsi="Bookman Old Style" w:cs="Bookman Old Style"/>
          <w:b/>
          <w:bCs/>
          <w:sz w:val="20"/>
          <w:szCs w:val="20"/>
        </w:rPr>
      </w:pPr>
    </w:p>
    <w:p w:rsidR="004029C1" w:rsidRPr="005B6C5B" w:rsidRDefault="004029C1" w:rsidP="004029C1">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370CAE" w:rsidRPr="000B57BD" w:rsidRDefault="00370CAE" w:rsidP="00370CAE">
      <w:pPr>
        <w:spacing w:before="129"/>
        <w:ind w:right="-24"/>
        <w:rPr>
          <w:rFonts w:ascii="Bookman Old Style" w:hAnsi="Bookman Old Style"/>
          <w:sz w:val="20"/>
          <w:szCs w:val="20"/>
        </w:rPr>
      </w:pPr>
    </w:p>
    <w:p w:rsidR="00994B14" w:rsidRDefault="00994B14" w:rsidP="00D52BBE">
      <w:pPr>
        <w:spacing w:before="129"/>
        <w:ind w:right="5245"/>
        <w:rPr>
          <w:rFonts w:ascii="Bookman Old Style" w:hAnsi="Bookman Old Style"/>
          <w:b/>
          <w:sz w:val="20"/>
          <w:szCs w:val="20"/>
        </w:rPr>
      </w:pPr>
    </w:p>
    <w:p w:rsidR="00DD06B4" w:rsidRPr="005B6C5B" w:rsidRDefault="00DD06B4"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DD06B4" w:rsidRPr="005B6C5B" w:rsidRDefault="00DD06B4" w:rsidP="00D52BBE">
      <w:pPr>
        <w:spacing w:before="1"/>
        <w:ind w:right="793"/>
        <w:jc w:val="center"/>
        <w:rPr>
          <w:rFonts w:ascii="Bookman Old Style" w:hAnsi="Bookman Old Style"/>
          <w:b/>
          <w:sz w:val="20"/>
          <w:szCs w:val="20"/>
        </w:rPr>
      </w:pPr>
      <w:r w:rsidRPr="005B6C5B">
        <w:rPr>
          <w:rFonts w:ascii="Bookman Old Style" w:hAnsi="Bookman Old Style"/>
          <w:b/>
          <w:sz w:val="20"/>
          <w:szCs w:val="20"/>
        </w:rPr>
        <w:t>MODELO DE DECLARAÇÃO DE GARANTIA/FORNECIMENTO</w:t>
      </w:r>
    </w:p>
    <w:p w:rsidR="00DD06B4" w:rsidRDefault="00DD06B4" w:rsidP="00D52BBE">
      <w:pPr>
        <w:pStyle w:val="Corpodetexto"/>
        <w:jc w:val="center"/>
        <w:rPr>
          <w:rFonts w:ascii="Bookman Old Style" w:hAnsi="Bookman Old Style"/>
          <w:sz w:val="20"/>
          <w:szCs w:val="20"/>
        </w:rPr>
      </w:pPr>
    </w:p>
    <w:p w:rsidR="00DD06B4" w:rsidRDefault="00DD06B4" w:rsidP="00D52BBE">
      <w:pPr>
        <w:pStyle w:val="Corpodetexto"/>
        <w:jc w:val="center"/>
        <w:rPr>
          <w:rFonts w:ascii="Bookman Old Style" w:hAnsi="Bookman Old Style"/>
          <w:sz w:val="20"/>
          <w:szCs w:val="20"/>
        </w:rPr>
      </w:pPr>
    </w:p>
    <w:p w:rsidR="00DD06B4" w:rsidRPr="005B6C5B" w:rsidRDefault="00DD06B4" w:rsidP="00D52BBE">
      <w:pPr>
        <w:pStyle w:val="Corpodetexto"/>
        <w:jc w:val="center"/>
        <w:rPr>
          <w:rFonts w:ascii="Bookman Old Style" w:hAnsi="Bookman Old Style"/>
          <w:sz w:val="20"/>
          <w:szCs w:val="20"/>
        </w:rPr>
      </w:pPr>
    </w:p>
    <w:p w:rsidR="006A1A02" w:rsidRPr="005B6C5B" w:rsidRDefault="006A1A02" w:rsidP="00D52BBE">
      <w:pPr>
        <w:pStyle w:val="Corpodetexto"/>
        <w:tabs>
          <w:tab w:val="left" w:leader="dot" w:pos="10732"/>
        </w:tabs>
        <w:spacing w:before="1" w:line="252" w:lineRule="exact"/>
        <w:jc w:val="both"/>
        <w:rPr>
          <w:rFonts w:ascii="Bookman Old Style" w:hAnsi="Bookman Old Style"/>
          <w:sz w:val="20"/>
          <w:szCs w:val="20"/>
        </w:rPr>
      </w:pPr>
      <w:r>
        <w:rPr>
          <w:rFonts w:ascii="Bookman Old Style" w:hAnsi="Bookman Old Style"/>
          <w:sz w:val="20"/>
          <w:szCs w:val="20"/>
        </w:rPr>
        <w:t xml:space="preserve">A empresa ..........................................., com sede na ..............................................................., nº .............., sob CNPJ nº .................................., por intermédio </w:t>
      </w:r>
      <w:r w:rsidR="00DD06B4">
        <w:rPr>
          <w:rFonts w:ascii="Bookman Old Style" w:hAnsi="Bookman Old Style"/>
          <w:sz w:val="20"/>
          <w:szCs w:val="20"/>
        </w:rPr>
        <w:t xml:space="preserve">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sidR="00DD06B4">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 xml:space="preserve">pelo prazo </w:t>
      </w:r>
      <w:r w:rsidR="006377D2">
        <w:rPr>
          <w:rFonts w:ascii="Bookman Old Style" w:hAnsi="Bookman Old Style"/>
          <w:b/>
          <w:sz w:val="20"/>
          <w:szCs w:val="20"/>
        </w:rPr>
        <w:t>estipulado no edital</w:t>
      </w:r>
      <w:r w:rsidRPr="005B6C5B">
        <w:rPr>
          <w:rFonts w:ascii="Bookman Old Style" w:hAnsi="Bookman Old Style"/>
          <w:sz w:val="20"/>
          <w:szCs w:val="20"/>
        </w:rPr>
        <w:t>, contados da solicitação,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 xml:space="preserve">realizar substituições </w:t>
      </w:r>
      <w:r w:rsidR="006377D2">
        <w:rPr>
          <w:rFonts w:ascii="Bookman Old Style" w:hAnsi="Bookman Old Style"/>
          <w:sz w:val="20"/>
          <w:szCs w:val="20"/>
        </w:rPr>
        <w:t>quando de</w:t>
      </w:r>
      <w:r w:rsidRPr="005B6C5B">
        <w:rPr>
          <w:rFonts w:ascii="Bookman Old Style" w:hAnsi="Bookman Old Style"/>
          <w:sz w:val="20"/>
          <w:szCs w:val="20"/>
        </w:rPr>
        <w:t xml:space="preserve"> imperfeições constatadas em suas características,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tabs>
          <w:tab w:val="left" w:leader="dot" w:pos="6303"/>
        </w:tabs>
        <w:spacing w:before="189"/>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A1A02" w:rsidRPr="005B6C5B" w:rsidRDefault="006A1A02"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spacing w:before="10"/>
        <w:rPr>
          <w:rFonts w:ascii="Bookman Old Style" w:hAnsi="Bookman Old Style"/>
          <w:sz w:val="20"/>
          <w:szCs w:val="20"/>
        </w:rPr>
      </w:pPr>
    </w:p>
    <w:p w:rsidR="00DD06B4"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A1A02" w:rsidRPr="005B6C5B"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77A9E" w:rsidRDefault="00677A9E"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B40BA2" w:rsidRDefault="00B40BA2"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4029C1" w:rsidRDefault="004029C1" w:rsidP="004029C1">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04</w:t>
      </w:r>
      <w:r>
        <w:rPr>
          <w:rFonts w:ascii="Bookman Old Style" w:hAnsi="Bookman Old Style" w:cs="Bookman Old Style"/>
          <w:b/>
          <w:bCs/>
          <w:sz w:val="20"/>
          <w:szCs w:val="20"/>
          <w:lang w:val="pt-BR"/>
        </w:rPr>
        <w:t>1</w:t>
      </w:r>
      <w:r>
        <w:rPr>
          <w:rFonts w:ascii="Bookman Old Style" w:hAnsi="Bookman Old Style" w:cs="Bookman Old Style"/>
          <w:b/>
          <w:bCs/>
          <w:sz w:val="20"/>
          <w:szCs w:val="20"/>
        </w:rPr>
        <w:t>/2022</w:t>
      </w:r>
      <w:r>
        <w:rPr>
          <w:rFonts w:ascii="Bookman Old Style" w:hAnsi="Bookman Old Style" w:cs="Bookman Old Style"/>
          <w:sz w:val="20"/>
          <w:szCs w:val="20"/>
        </w:rPr>
        <w:t xml:space="preserve"> </w:t>
      </w:r>
    </w:p>
    <w:p w:rsidR="004029C1" w:rsidRDefault="004029C1" w:rsidP="004029C1">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569/2022</w:t>
      </w:r>
      <w:r>
        <w:rPr>
          <w:rFonts w:ascii="Bookman Old Style" w:hAnsi="Bookman Old Style" w:cs="Bookman Old Style"/>
          <w:sz w:val="20"/>
          <w:szCs w:val="20"/>
        </w:rPr>
        <w:t xml:space="preserve"> </w:t>
      </w:r>
    </w:p>
    <w:p w:rsidR="004029C1" w:rsidRPr="00370CAE" w:rsidRDefault="004029C1" w:rsidP="004029C1">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4029C1" w:rsidRDefault="004029C1" w:rsidP="004029C1">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4029C1" w:rsidRDefault="004029C1" w:rsidP="004029C1">
      <w:pPr>
        <w:pStyle w:val="ParagraphStyle"/>
        <w:spacing w:line="276" w:lineRule="auto"/>
        <w:jc w:val="both"/>
        <w:rPr>
          <w:rFonts w:ascii="Bookman Old Style" w:hAnsi="Bookman Old Style" w:cs="Bookman Old Style"/>
          <w:b/>
          <w:bCs/>
          <w:sz w:val="20"/>
          <w:szCs w:val="20"/>
        </w:rPr>
      </w:pPr>
    </w:p>
    <w:p w:rsidR="004029C1" w:rsidRPr="005B6C5B" w:rsidRDefault="004029C1" w:rsidP="004029C1">
      <w:pPr>
        <w:pStyle w:val="ParagraphStyle"/>
        <w:spacing w:line="276" w:lineRule="auto"/>
        <w:jc w:val="both"/>
        <w:rPr>
          <w:rFonts w:ascii="Bookman Old Style" w:hAnsi="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Tablets para os Agentes Comunitários de Saúde, através da Resolução da SESA nº 1071/2021.</w:t>
      </w:r>
    </w:p>
    <w:p w:rsidR="00370CAE" w:rsidRPr="000B57BD" w:rsidRDefault="00370CAE" w:rsidP="00370CAE">
      <w:pPr>
        <w:spacing w:before="129"/>
        <w:ind w:right="-24"/>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r>
        <w:rPr>
          <w:rFonts w:ascii="Bookman Old Style" w:hAnsi="Bookman Old Style"/>
          <w:b/>
          <w:sz w:val="20"/>
          <w:szCs w:val="20"/>
        </w:rPr>
        <w:t>I</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p>
    <w:p w:rsidR="00ED12B0" w:rsidRP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XXX/2022, que entre si celebram de um lado o MUNICÍPIO DE SANTO ANTONIO DO SUDOESTE e de outro lado XXXXXXXXXXXXXXXXXXXXXXXXXXXXXXXXXX</w:t>
      </w:r>
    </w:p>
    <w:p w:rsidR="00ED12B0" w:rsidRPr="00370CAE" w:rsidRDefault="00ED12B0" w:rsidP="00D52BBE">
      <w:pPr>
        <w:spacing w:before="120"/>
        <w:ind w:right="-24"/>
        <w:jc w:val="both"/>
        <w:rPr>
          <w:rFonts w:ascii="Bookman Old Style" w:hAnsi="Bookman Old Style"/>
          <w:sz w:val="16"/>
          <w:szCs w:val="16"/>
        </w:rPr>
      </w:pPr>
      <w:r w:rsidRPr="00370CAE">
        <w:rPr>
          <w:rFonts w:ascii="Bookman Old Style" w:hAnsi="Bookman Old Style"/>
          <w:sz w:val="16"/>
          <w:szCs w:val="16"/>
        </w:rPr>
        <w:t>Pelo</w:t>
      </w:r>
      <w:r w:rsidRPr="00370CAE">
        <w:rPr>
          <w:rFonts w:ascii="Bookman Old Style" w:hAnsi="Bookman Old Style"/>
          <w:spacing w:val="-13"/>
          <w:sz w:val="16"/>
          <w:szCs w:val="16"/>
        </w:rPr>
        <w:t xml:space="preserve"> </w:t>
      </w:r>
      <w:r w:rsidRPr="00370CAE">
        <w:rPr>
          <w:rFonts w:ascii="Bookman Old Style" w:hAnsi="Bookman Old Style"/>
          <w:sz w:val="16"/>
          <w:szCs w:val="16"/>
        </w:rPr>
        <w:t>presente</w:t>
      </w:r>
      <w:r w:rsidRPr="00370CAE">
        <w:rPr>
          <w:rFonts w:ascii="Bookman Old Style" w:hAnsi="Bookman Old Style"/>
          <w:spacing w:val="-14"/>
          <w:sz w:val="16"/>
          <w:szCs w:val="16"/>
        </w:rPr>
        <w:t xml:space="preserve"> </w:t>
      </w:r>
      <w:r w:rsidRPr="00370CAE">
        <w:rPr>
          <w:rFonts w:ascii="Bookman Old Style" w:hAnsi="Bookman Old Style"/>
          <w:sz w:val="16"/>
          <w:szCs w:val="16"/>
        </w:rPr>
        <w:t>instrumento</w:t>
      </w:r>
      <w:r w:rsidRPr="00370CAE">
        <w:rPr>
          <w:rFonts w:ascii="Bookman Old Style" w:hAnsi="Bookman Old Style"/>
          <w:spacing w:val="-13"/>
          <w:sz w:val="16"/>
          <w:szCs w:val="16"/>
        </w:rPr>
        <w:t xml:space="preserve"> </w:t>
      </w:r>
      <w:r w:rsidRPr="00370CAE">
        <w:rPr>
          <w:rFonts w:ascii="Bookman Old Style" w:hAnsi="Bookman Old Style"/>
          <w:sz w:val="16"/>
          <w:szCs w:val="16"/>
        </w:rPr>
        <w:t>particular</w:t>
      </w:r>
      <w:r w:rsidRPr="00370CAE">
        <w:rPr>
          <w:rFonts w:ascii="Bookman Old Style" w:hAnsi="Bookman Old Style"/>
          <w:spacing w:val="-13"/>
          <w:sz w:val="16"/>
          <w:szCs w:val="16"/>
        </w:rPr>
        <w:t xml:space="preserve"> </w:t>
      </w:r>
      <w:r w:rsidRPr="00370CAE">
        <w:rPr>
          <w:rFonts w:ascii="Bookman Old Style" w:hAnsi="Bookman Old Style"/>
          <w:sz w:val="16"/>
          <w:szCs w:val="16"/>
        </w:rPr>
        <w:t>que</w:t>
      </w:r>
      <w:r w:rsidRPr="00370CAE">
        <w:rPr>
          <w:rFonts w:ascii="Bookman Old Style" w:hAnsi="Bookman Old Style"/>
          <w:spacing w:val="-11"/>
          <w:sz w:val="16"/>
          <w:szCs w:val="16"/>
        </w:rPr>
        <w:t xml:space="preserve"> </w:t>
      </w:r>
      <w:r w:rsidRPr="00370CAE">
        <w:rPr>
          <w:rFonts w:ascii="Bookman Old Style" w:hAnsi="Bookman Old Style"/>
          <w:sz w:val="16"/>
          <w:szCs w:val="16"/>
        </w:rPr>
        <w:t>firma</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1"/>
          <w:sz w:val="16"/>
          <w:szCs w:val="16"/>
        </w:rPr>
        <w:t xml:space="preserve"> </w:t>
      </w:r>
      <w:r w:rsidRPr="00370CAE">
        <w:rPr>
          <w:rFonts w:ascii="Bookman Old Style" w:hAnsi="Bookman Old Style"/>
          <w:sz w:val="16"/>
          <w:szCs w:val="16"/>
        </w:rPr>
        <w:t>um</w:t>
      </w:r>
      <w:r w:rsidRPr="00370CAE">
        <w:rPr>
          <w:rFonts w:ascii="Bookman Old Style" w:hAnsi="Bookman Old Style"/>
          <w:spacing w:val="-15"/>
          <w:sz w:val="16"/>
          <w:szCs w:val="16"/>
        </w:rPr>
        <w:t xml:space="preserve"> </w:t>
      </w:r>
      <w:r w:rsidRPr="00370CAE">
        <w:rPr>
          <w:rFonts w:ascii="Bookman Old Style" w:hAnsi="Bookman Old Style"/>
          <w:sz w:val="16"/>
          <w:szCs w:val="16"/>
        </w:rPr>
        <w:t>lado,</w:t>
      </w:r>
      <w:r w:rsidRPr="00370CAE">
        <w:rPr>
          <w:rFonts w:ascii="Bookman Old Style" w:hAnsi="Bookman Old Style"/>
          <w:spacing w:val="-14"/>
          <w:sz w:val="16"/>
          <w:szCs w:val="16"/>
        </w:rPr>
        <w:t xml:space="preserve"> </w:t>
      </w:r>
      <w:r w:rsidRPr="00370CAE">
        <w:rPr>
          <w:rFonts w:ascii="Bookman Old Style" w:hAnsi="Bookman Old Style"/>
          <w:sz w:val="16"/>
          <w:szCs w:val="16"/>
        </w:rPr>
        <w:t>o</w:t>
      </w:r>
      <w:r w:rsidRPr="00370CAE">
        <w:rPr>
          <w:rFonts w:ascii="Bookman Old Style" w:hAnsi="Bookman Old Style"/>
          <w:spacing w:val="-13"/>
          <w:sz w:val="16"/>
          <w:szCs w:val="16"/>
        </w:rPr>
        <w:t xml:space="preserve"> </w:t>
      </w:r>
      <w:r w:rsidRPr="00370CAE">
        <w:rPr>
          <w:rFonts w:ascii="Bookman Old Style" w:hAnsi="Bookman Old Style"/>
          <w:sz w:val="16"/>
          <w:szCs w:val="16"/>
        </w:rPr>
        <w:t>MUNICÍPIO</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3"/>
          <w:sz w:val="16"/>
          <w:szCs w:val="16"/>
        </w:rPr>
        <w:t xml:space="preserve"> </w:t>
      </w:r>
      <w:r w:rsidRPr="00370CAE">
        <w:rPr>
          <w:rFonts w:ascii="Bookman Old Style" w:hAnsi="Bookman Old Style"/>
          <w:sz w:val="16"/>
          <w:szCs w:val="16"/>
        </w:rPr>
        <w:t>SANTO ANTONIO DO SUDOESTE,</w:t>
      </w:r>
      <w:r w:rsidRPr="00370CAE">
        <w:rPr>
          <w:rFonts w:ascii="Bookman Old Style" w:hAnsi="Bookman Old Style"/>
          <w:spacing w:val="-13"/>
          <w:sz w:val="16"/>
          <w:szCs w:val="16"/>
        </w:rPr>
        <w:t xml:space="preserve"> </w:t>
      </w:r>
      <w:r w:rsidRPr="00370CAE">
        <w:rPr>
          <w:rFonts w:ascii="Bookman Old Style" w:hAnsi="Bookman Old Style"/>
          <w:sz w:val="16"/>
          <w:szCs w:val="16"/>
        </w:rPr>
        <w:t>com</w:t>
      </w:r>
      <w:r w:rsidRPr="00370CAE">
        <w:rPr>
          <w:rFonts w:ascii="Bookman Old Style" w:hAnsi="Bookman Old Style"/>
          <w:spacing w:val="-14"/>
          <w:sz w:val="16"/>
          <w:szCs w:val="16"/>
        </w:rPr>
        <w:t xml:space="preserve"> </w:t>
      </w:r>
      <w:r w:rsidRPr="00370CAE">
        <w:rPr>
          <w:rFonts w:ascii="Bookman Old Style" w:hAnsi="Bookman Old Style"/>
          <w:sz w:val="16"/>
          <w:szCs w:val="16"/>
        </w:rPr>
        <w:t>sede</w:t>
      </w:r>
      <w:r w:rsidRPr="00370CAE">
        <w:rPr>
          <w:rFonts w:ascii="Bookman Old Style" w:hAnsi="Bookman Old Style"/>
          <w:spacing w:val="-14"/>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Avenida Brasil, 1431, estado do Paraná, inscrito no CNPJ/MF sob o n° 75.</w:t>
      </w:r>
      <w:r w:rsidR="008C39EC" w:rsidRPr="00370CAE">
        <w:rPr>
          <w:rFonts w:ascii="Bookman Old Style" w:hAnsi="Bookman Old Style"/>
          <w:sz w:val="16"/>
          <w:szCs w:val="16"/>
        </w:rPr>
        <w:t>927.</w:t>
      </w:r>
      <w:r w:rsidRPr="00370CAE">
        <w:rPr>
          <w:rFonts w:ascii="Bookman Old Style" w:hAnsi="Bookman Old Style"/>
          <w:sz w:val="16"/>
          <w:szCs w:val="16"/>
        </w:rPr>
        <w:t>582</w:t>
      </w:r>
      <w:r w:rsidR="008C39EC" w:rsidRPr="00370CAE">
        <w:rPr>
          <w:rFonts w:ascii="Bookman Old Style" w:hAnsi="Bookman Old Style"/>
          <w:sz w:val="16"/>
          <w:szCs w:val="16"/>
        </w:rPr>
        <w:t>/</w:t>
      </w:r>
      <w:r w:rsidRPr="00370CAE">
        <w:rPr>
          <w:rFonts w:ascii="Bookman Old Style" w:hAnsi="Bookman Old Style"/>
          <w:sz w:val="16"/>
          <w:szCs w:val="16"/>
        </w:rPr>
        <w:t xml:space="preserve">0001-55, neste ato representado pelo Prefeito Municipal, senhor </w:t>
      </w:r>
      <w:r w:rsidR="006377D2" w:rsidRPr="00370CAE">
        <w:rPr>
          <w:rFonts w:ascii="Bookman Old Style" w:hAnsi="Bookman Old Style"/>
          <w:sz w:val="16"/>
          <w:szCs w:val="16"/>
        </w:rPr>
        <w:t>Ricardo Antonio Ortina</w:t>
      </w:r>
      <w:r w:rsidRPr="00370CAE">
        <w:rPr>
          <w:rFonts w:ascii="Bookman Old Style" w:hAnsi="Bookman Old Style"/>
          <w:sz w:val="16"/>
          <w:szCs w:val="16"/>
        </w:rPr>
        <w:t xml:space="preserve">, inscrito no CPF sob o nº </w:t>
      </w:r>
      <w:r w:rsidR="006377D2" w:rsidRPr="00370CAE">
        <w:rPr>
          <w:rFonts w:ascii="Bookman Old Style" w:hAnsi="Bookman Old Style"/>
          <w:sz w:val="16"/>
          <w:szCs w:val="16"/>
        </w:rPr>
        <w:t>xxxxxxxxx</w:t>
      </w:r>
      <w:r w:rsidRPr="00370CAE">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370CAE">
        <w:rPr>
          <w:rFonts w:ascii="Bookman Old Style" w:hAnsi="Bookman Old Style"/>
          <w:spacing w:val="-3"/>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partes</w:t>
      </w:r>
      <w:r w:rsidRPr="00370CAE">
        <w:rPr>
          <w:rFonts w:ascii="Bookman Old Style" w:hAnsi="Bookman Old Style"/>
          <w:spacing w:val="-5"/>
          <w:sz w:val="16"/>
          <w:szCs w:val="16"/>
        </w:rPr>
        <w:t xml:space="preserve"> </w:t>
      </w:r>
      <w:r w:rsidRPr="00370CAE">
        <w:rPr>
          <w:rFonts w:ascii="Bookman Old Style" w:hAnsi="Bookman Old Style"/>
          <w:sz w:val="16"/>
          <w:szCs w:val="16"/>
        </w:rPr>
        <w:t>sujeitas</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3"/>
          <w:sz w:val="16"/>
          <w:szCs w:val="16"/>
        </w:rPr>
        <w:t xml:space="preserve"> </w:t>
      </w:r>
      <w:r w:rsidRPr="00370CAE">
        <w:rPr>
          <w:rFonts w:ascii="Bookman Old Style" w:hAnsi="Bookman Old Style"/>
          <w:sz w:val="16"/>
          <w:szCs w:val="16"/>
        </w:rPr>
        <w:t>normas</w:t>
      </w:r>
      <w:r w:rsidRPr="00370CAE">
        <w:rPr>
          <w:rFonts w:ascii="Bookman Old Style" w:hAnsi="Bookman Old Style"/>
          <w:spacing w:val="-4"/>
          <w:sz w:val="16"/>
          <w:szCs w:val="16"/>
        </w:rPr>
        <w:t xml:space="preserve"> </w:t>
      </w:r>
      <w:r w:rsidRPr="00370CAE">
        <w:rPr>
          <w:rFonts w:ascii="Bookman Old Style" w:hAnsi="Bookman Old Style"/>
          <w:sz w:val="16"/>
          <w:szCs w:val="16"/>
        </w:rPr>
        <w:t>da</w:t>
      </w:r>
      <w:r w:rsidRPr="00370CAE">
        <w:rPr>
          <w:rFonts w:ascii="Bookman Old Style" w:hAnsi="Bookman Old Style"/>
          <w:spacing w:val="-1"/>
          <w:sz w:val="16"/>
          <w:szCs w:val="16"/>
        </w:rPr>
        <w:t xml:space="preserve"> </w:t>
      </w:r>
      <w:r w:rsidRPr="00370CAE">
        <w:rPr>
          <w:rFonts w:ascii="Bookman Old Style" w:hAnsi="Bookman Old Style"/>
          <w:sz w:val="16"/>
          <w:szCs w:val="16"/>
        </w:rPr>
        <w:t>Lei</w:t>
      </w:r>
      <w:r w:rsidRPr="00370CAE">
        <w:rPr>
          <w:rFonts w:ascii="Bookman Old Style" w:hAnsi="Bookman Old Style"/>
          <w:spacing w:val="-3"/>
          <w:sz w:val="16"/>
          <w:szCs w:val="16"/>
        </w:rPr>
        <w:t xml:space="preserve"> </w:t>
      </w:r>
      <w:r w:rsidRPr="00370CAE">
        <w:rPr>
          <w:rFonts w:ascii="Bookman Old Style" w:hAnsi="Bookman Old Style"/>
          <w:sz w:val="16"/>
          <w:szCs w:val="16"/>
        </w:rPr>
        <w:t>8.666/93</w:t>
      </w:r>
      <w:r w:rsidRPr="00370CAE">
        <w:rPr>
          <w:rFonts w:ascii="Bookman Old Style" w:hAnsi="Bookman Old Style"/>
          <w:spacing w:val="-2"/>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suas</w:t>
      </w:r>
      <w:r w:rsidRPr="00370CAE">
        <w:rPr>
          <w:rFonts w:ascii="Bookman Old Style" w:hAnsi="Bookman Old Style"/>
          <w:spacing w:val="-2"/>
          <w:sz w:val="16"/>
          <w:szCs w:val="16"/>
        </w:rPr>
        <w:t xml:space="preserve"> </w:t>
      </w:r>
      <w:r w:rsidRPr="00370CAE">
        <w:rPr>
          <w:rFonts w:ascii="Bookman Old Style" w:hAnsi="Bookman Old Style"/>
          <w:sz w:val="16"/>
          <w:szCs w:val="16"/>
        </w:rPr>
        <w:t>alterações</w:t>
      </w:r>
      <w:r w:rsidRPr="00370CAE">
        <w:rPr>
          <w:rFonts w:ascii="Bookman Old Style" w:hAnsi="Bookman Old Style"/>
          <w:spacing w:val="-5"/>
          <w:sz w:val="16"/>
          <w:szCs w:val="16"/>
        </w:rPr>
        <w:t xml:space="preserve"> </w:t>
      </w:r>
      <w:r w:rsidRPr="00370CAE">
        <w:rPr>
          <w:rFonts w:ascii="Bookman Old Style" w:hAnsi="Bookman Old Style"/>
          <w:sz w:val="16"/>
          <w:szCs w:val="16"/>
        </w:rPr>
        <w:t>subseqüentes,</w:t>
      </w:r>
      <w:r w:rsidRPr="00370CAE">
        <w:rPr>
          <w:rFonts w:ascii="Bookman Old Style" w:hAnsi="Bookman Old Style"/>
          <w:spacing w:val="-3"/>
          <w:sz w:val="16"/>
          <w:szCs w:val="16"/>
        </w:rPr>
        <w:t xml:space="preserve"> </w:t>
      </w:r>
      <w:r w:rsidRPr="00370CAE">
        <w:rPr>
          <w:rFonts w:ascii="Bookman Old Style" w:hAnsi="Bookman Old Style"/>
          <w:sz w:val="16"/>
          <w:szCs w:val="16"/>
        </w:rPr>
        <w:t>ajustam</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3"/>
          <w:sz w:val="16"/>
          <w:szCs w:val="16"/>
        </w:rPr>
        <w:t xml:space="preserve"> </w:t>
      </w:r>
      <w:r w:rsidRPr="00370CAE">
        <w:rPr>
          <w:rFonts w:ascii="Bookman Old Style" w:hAnsi="Bookman Old Style"/>
          <w:sz w:val="16"/>
          <w:szCs w:val="16"/>
        </w:rPr>
        <w:t>presente</w:t>
      </w:r>
      <w:r w:rsidRPr="00370CAE">
        <w:rPr>
          <w:rFonts w:ascii="Bookman Old Style" w:hAnsi="Bookman Old Style"/>
          <w:spacing w:val="-3"/>
          <w:sz w:val="16"/>
          <w:szCs w:val="16"/>
        </w:rPr>
        <w:t xml:space="preserve"> </w:t>
      </w:r>
      <w:r w:rsidRPr="00370CAE">
        <w:rPr>
          <w:rFonts w:ascii="Bookman Old Style" w:hAnsi="Bookman Old Style"/>
          <w:sz w:val="16"/>
          <w:szCs w:val="16"/>
        </w:rPr>
        <w:t>contrato</w:t>
      </w:r>
      <w:r w:rsidRPr="00370CAE">
        <w:rPr>
          <w:rFonts w:ascii="Bookman Old Style" w:hAnsi="Bookman Old Style"/>
          <w:spacing w:val="-3"/>
          <w:sz w:val="16"/>
          <w:szCs w:val="16"/>
        </w:rPr>
        <w:t xml:space="preserve"> </w:t>
      </w:r>
      <w:r w:rsidRPr="00370CAE">
        <w:rPr>
          <w:rFonts w:ascii="Bookman Old Style" w:hAnsi="Bookman Old Style"/>
          <w:sz w:val="16"/>
          <w:szCs w:val="16"/>
        </w:rPr>
        <w:t>em</w:t>
      </w:r>
      <w:r w:rsidRPr="00370CAE">
        <w:rPr>
          <w:rFonts w:ascii="Bookman Old Style" w:hAnsi="Bookman Old Style"/>
          <w:spacing w:val="-7"/>
          <w:sz w:val="16"/>
          <w:szCs w:val="16"/>
        </w:rPr>
        <w:t xml:space="preserve"> </w:t>
      </w:r>
      <w:r w:rsidRPr="00370CAE">
        <w:rPr>
          <w:rFonts w:ascii="Bookman Old Style" w:hAnsi="Bookman Old Style"/>
          <w:sz w:val="16"/>
          <w:szCs w:val="16"/>
        </w:rPr>
        <w:t xml:space="preserve">decorrência da licitação realizada através do </w:t>
      </w:r>
      <w:r w:rsidRPr="00370CAE">
        <w:rPr>
          <w:rFonts w:ascii="Bookman Old Style" w:hAnsi="Bookman Old Style"/>
          <w:b/>
          <w:sz w:val="16"/>
          <w:szCs w:val="16"/>
        </w:rPr>
        <w:t xml:space="preserve">Pregão Eletrônico nº </w:t>
      </w:r>
      <w:r w:rsidR="000C4633" w:rsidRPr="00370CAE">
        <w:rPr>
          <w:rFonts w:ascii="Bookman Old Style" w:hAnsi="Bookman Old Style"/>
          <w:b/>
          <w:sz w:val="16"/>
          <w:szCs w:val="16"/>
        </w:rPr>
        <w:t>0</w:t>
      </w:r>
      <w:r w:rsidR="004029C1">
        <w:rPr>
          <w:rFonts w:ascii="Bookman Old Style" w:hAnsi="Bookman Old Style"/>
          <w:b/>
          <w:sz w:val="16"/>
          <w:szCs w:val="16"/>
        </w:rPr>
        <w:t>41</w:t>
      </w:r>
      <w:r w:rsidR="000C4633" w:rsidRPr="00370CAE">
        <w:rPr>
          <w:rFonts w:ascii="Bookman Old Style" w:hAnsi="Bookman Old Style"/>
          <w:b/>
          <w:sz w:val="16"/>
          <w:szCs w:val="16"/>
        </w:rPr>
        <w:t>/2022</w:t>
      </w:r>
      <w:r w:rsidRPr="00370CAE">
        <w:rPr>
          <w:rFonts w:ascii="Bookman Old Style" w:hAnsi="Bookman Old Style"/>
          <w:sz w:val="16"/>
          <w:szCs w:val="16"/>
        </w:rPr>
        <w:t>, mediante as seguintes cláusulas e</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370CAE" w:rsidRPr="004029C1" w:rsidRDefault="00ED12B0" w:rsidP="00370CAE">
      <w:pPr>
        <w:pStyle w:val="ParagraphStyle"/>
        <w:spacing w:line="276" w:lineRule="auto"/>
        <w:jc w:val="both"/>
        <w:rPr>
          <w:rFonts w:ascii="Bookman Old Style" w:hAnsi="Bookman Old Style"/>
          <w:sz w:val="20"/>
          <w:szCs w:val="20"/>
        </w:rPr>
      </w:pPr>
      <w:r w:rsidRPr="005B6C5B">
        <w:rPr>
          <w:rFonts w:ascii="Bookman Old Style" w:hAnsi="Bookman Old Style"/>
          <w:sz w:val="20"/>
          <w:szCs w:val="20"/>
        </w:rPr>
        <w:t xml:space="preserve">O objeto do presente termo é </w:t>
      </w:r>
      <w:r w:rsidR="004029C1" w:rsidRPr="004029C1">
        <w:rPr>
          <w:rFonts w:ascii="Bookman Old Style" w:hAnsi="Bookman Old Style" w:cs="Bookman Old Style"/>
          <w:sz w:val="16"/>
          <w:szCs w:val="16"/>
        </w:rPr>
        <w:t>Aquisição de Tablets para os Agentes Comunitários de Saúde, através da</w:t>
      </w:r>
      <w:r w:rsidR="004029C1">
        <w:rPr>
          <w:rFonts w:ascii="Bookman Old Style" w:hAnsi="Bookman Old Style" w:cs="Bookman Old Style"/>
          <w:sz w:val="16"/>
          <w:szCs w:val="16"/>
        </w:rPr>
        <w:t xml:space="preserve"> Resolução da SESA nº 1071/2021</w:t>
      </w:r>
      <w:r w:rsidR="00370CAE">
        <w:rPr>
          <w:rFonts w:ascii="Bookman Old Style" w:hAnsi="Bookman Old Style" w:cs="Bookman Old Style"/>
          <w:sz w:val="16"/>
          <w:szCs w:val="16"/>
        </w:rPr>
        <w:t>,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86"/>
        <w:gridCol w:w="770"/>
        <w:gridCol w:w="971"/>
        <w:gridCol w:w="2796"/>
        <w:gridCol w:w="1256"/>
        <w:gridCol w:w="954"/>
        <w:gridCol w:w="1105"/>
        <w:gridCol w:w="937"/>
        <w:gridCol w:w="1189"/>
      </w:tblGrid>
      <w:tr w:rsidR="00370CAE" w:rsidTr="004029C1">
        <w:tc>
          <w:tcPr>
            <w:tcW w:w="9645" w:type="dxa"/>
            <w:gridSpan w:val="9"/>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ITENS</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Código do produto/</w:t>
            </w:r>
          </w:p>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total</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r w:rsidR="00370CAE" w:rsidTr="004029C1">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bl>
    <w:p w:rsidR="00AF6A60" w:rsidRDefault="00AF6A60" w:rsidP="00D52BBE">
      <w:pPr>
        <w:ind w:right="-24"/>
        <w:jc w:val="both"/>
        <w:rPr>
          <w:rFonts w:ascii="Bookman Old Style" w:hAnsi="Bookman Old Style"/>
          <w:sz w:val="20"/>
          <w:szCs w:val="20"/>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ÚNICO - A execução deverá ser em estrita obediência ao presente Contrato, assim como ao Edital nº </w:t>
      </w:r>
      <w:r w:rsidR="000C4633" w:rsidRPr="00370CAE">
        <w:rPr>
          <w:rFonts w:ascii="Bookman Old Style" w:hAnsi="Bookman Old Style"/>
          <w:sz w:val="16"/>
          <w:szCs w:val="16"/>
        </w:rPr>
        <w:t>0</w:t>
      </w:r>
      <w:r w:rsidR="004029C1">
        <w:rPr>
          <w:rFonts w:ascii="Bookman Old Style" w:hAnsi="Bookman Old Style"/>
          <w:sz w:val="16"/>
          <w:szCs w:val="16"/>
        </w:rPr>
        <w:t>41</w:t>
      </w:r>
      <w:r w:rsidR="000C4633" w:rsidRPr="00370CAE">
        <w:rPr>
          <w:rFonts w:ascii="Bookman Old Style" w:hAnsi="Bookman Old Style"/>
          <w:sz w:val="16"/>
          <w:szCs w:val="16"/>
        </w:rPr>
        <w:t>/2022</w:t>
      </w:r>
      <w:r w:rsidRPr="00370CAE">
        <w:rPr>
          <w:rFonts w:ascii="Bookman Old Style" w:hAnsi="Bookman Old Style"/>
          <w:sz w:val="16"/>
          <w:szCs w:val="16"/>
        </w:rPr>
        <w:t xml:space="preserve"> – pregão eletrônico, observadas as especificações disponibilizadas no Anexo I do referido instrumento.</w:t>
      </w:r>
    </w:p>
    <w:p w:rsidR="00ED12B0" w:rsidRPr="00370CAE" w:rsidRDefault="00ED12B0" w:rsidP="00D52BBE">
      <w:pPr>
        <w:ind w:right="-24"/>
        <w:jc w:val="center"/>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SEGUNDA – DO PREÇO</w:t>
      </w:r>
    </w:p>
    <w:p w:rsidR="00ED12B0" w:rsidRPr="00370CAE" w:rsidRDefault="00ED12B0" w:rsidP="00D52BBE">
      <w:pPr>
        <w:pStyle w:val="Corpodetexto"/>
        <w:rPr>
          <w:rFonts w:ascii="Bookman Old Style" w:hAnsi="Bookman Old Style"/>
          <w:b/>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370CAE" w:rsidRDefault="00ED12B0" w:rsidP="00D52BBE">
      <w:pPr>
        <w:jc w:val="both"/>
        <w:rPr>
          <w:rFonts w:ascii="Bookman Old Style" w:hAnsi="Bookman Old Style"/>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PARÁGRAFO ÚNICO - O pagamento de quaisquer taxas ou emolumentos concernentes ao objeto do presente contrato será</w:t>
      </w:r>
      <w:r w:rsidRPr="00370CAE">
        <w:rPr>
          <w:rFonts w:ascii="Bookman Old Style" w:hAnsi="Bookman Old Style"/>
          <w:spacing w:val="-36"/>
          <w:sz w:val="16"/>
          <w:szCs w:val="16"/>
        </w:rPr>
        <w:t xml:space="preserve"> </w:t>
      </w:r>
      <w:r w:rsidRPr="00370CAE">
        <w:rPr>
          <w:rFonts w:ascii="Bookman Old Style" w:hAnsi="Bookman Old Style"/>
          <w:sz w:val="16"/>
          <w:szCs w:val="16"/>
        </w:rPr>
        <w:t>de responsabilidade exclusiva da CONTRATADA, bem como demais encargos inerentes e necessários para a completa execução das suas obrigações assumidas pelo presente</w:t>
      </w:r>
      <w:r w:rsidRPr="00370CAE">
        <w:rPr>
          <w:rFonts w:ascii="Bookman Old Style" w:hAnsi="Bookman Old Style"/>
          <w:spacing w:val="-1"/>
          <w:sz w:val="16"/>
          <w:szCs w:val="16"/>
        </w:rPr>
        <w:t xml:space="preserve"> </w:t>
      </w:r>
      <w:r w:rsidRPr="00370CAE">
        <w:rPr>
          <w:rFonts w:ascii="Bookman Old Style" w:hAnsi="Bookman Old Style"/>
          <w:sz w:val="16"/>
          <w:szCs w:val="16"/>
        </w:rPr>
        <w:t>contrato.</w:t>
      </w:r>
    </w:p>
    <w:p w:rsidR="00ED12B0" w:rsidRPr="00370CAE" w:rsidRDefault="00ED12B0" w:rsidP="00D52BBE">
      <w:pPr>
        <w:ind w:right="651"/>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TERCEIRA – DO PAGAMENTO</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Os</w:t>
      </w:r>
      <w:r w:rsidRPr="00370CAE">
        <w:rPr>
          <w:rFonts w:ascii="Bookman Old Style" w:hAnsi="Bookman Old Style"/>
          <w:spacing w:val="-5"/>
          <w:sz w:val="16"/>
          <w:szCs w:val="16"/>
        </w:rPr>
        <w:t xml:space="preserve"> </w:t>
      </w:r>
      <w:r w:rsidRPr="00370CAE">
        <w:rPr>
          <w:rFonts w:ascii="Bookman Old Style" w:hAnsi="Bookman Old Style"/>
          <w:sz w:val="16"/>
          <w:szCs w:val="16"/>
        </w:rPr>
        <w:t>pagamentos</w:t>
      </w:r>
      <w:r w:rsidRPr="00370CAE">
        <w:rPr>
          <w:rFonts w:ascii="Bookman Old Style" w:hAnsi="Bookman Old Style"/>
          <w:spacing w:val="-4"/>
          <w:sz w:val="16"/>
          <w:szCs w:val="16"/>
        </w:rPr>
        <w:t xml:space="preserve"> </w:t>
      </w:r>
      <w:r w:rsidRPr="00370CAE">
        <w:rPr>
          <w:rFonts w:ascii="Bookman Old Style" w:hAnsi="Bookman Old Style"/>
          <w:sz w:val="16"/>
          <w:szCs w:val="16"/>
        </w:rPr>
        <w:t>serão</w:t>
      </w:r>
      <w:r w:rsidRPr="00370CAE">
        <w:rPr>
          <w:rFonts w:ascii="Bookman Old Style" w:hAnsi="Bookman Old Style"/>
          <w:spacing w:val="-3"/>
          <w:sz w:val="16"/>
          <w:szCs w:val="16"/>
        </w:rPr>
        <w:t xml:space="preserve"> </w:t>
      </w:r>
      <w:r w:rsidRPr="00370CAE">
        <w:rPr>
          <w:rFonts w:ascii="Bookman Old Style" w:hAnsi="Bookman Old Style"/>
          <w:sz w:val="16"/>
          <w:szCs w:val="16"/>
        </w:rPr>
        <w:t>efetuados</w:t>
      </w:r>
      <w:r w:rsidRPr="00370CAE">
        <w:rPr>
          <w:rFonts w:ascii="Bookman Old Style" w:hAnsi="Bookman Old Style"/>
          <w:spacing w:val="-4"/>
          <w:sz w:val="16"/>
          <w:szCs w:val="16"/>
        </w:rPr>
        <w:t xml:space="preserve"> </w:t>
      </w:r>
      <w:r w:rsidRPr="00370CAE">
        <w:rPr>
          <w:rFonts w:ascii="Bookman Old Style" w:hAnsi="Bookman Old Style"/>
          <w:sz w:val="16"/>
          <w:szCs w:val="16"/>
        </w:rPr>
        <w:t>em</w:t>
      </w:r>
      <w:r w:rsidRPr="00370CAE">
        <w:rPr>
          <w:rFonts w:ascii="Bookman Old Style" w:hAnsi="Bookman Old Style"/>
          <w:spacing w:val="-6"/>
          <w:sz w:val="16"/>
          <w:szCs w:val="16"/>
        </w:rPr>
        <w:t xml:space="preserve"> </w:t>
      </w:r>
      <w:r w:rsidRPr="00370CAE">
        <w:rPr>
          <w:rFonts w:ascii="Bookman Old Style" w:hAnsi="Bookman Old Style"/>
          <w:sz w:val="16"/>
          <w:szCs w:val="16"/>
        </w:rPr>
        <w:t>até</w:t>
      </w:r>
      <w:r w:rsidRPr="00370CAE">
        <w:rPr>
          <w:rFonts w:ascii="Bookman Old Style" w:hAnsi="Bookman Old Style"/>
          <w:spacing w:val="-3"/>
          <w:sz w:val="16"/>
          <w:szCs w:val="16"/>
        </w:rPr>
        <w:t xml:space="preserve"> </w:t>
      </w:r>
      <w:r w:rsidRPr="00370CAE">
        <w:rPr>
          <w:rFonts w:ascii="Bookman Old Style" w:hAnsi="Bookman Old Style"/>
          <w:sz w:val="16"/>
          <w:szCs w:val="16"/>
        </w:rPr>
        <w:t>30</w:t>
      </w:r>
      <w:r w:rsidRPr="00370CAE">
        <w:rPr>
          <w:rFonts w:ascii="Bookman Old Style" w:hAnsi="Bookman Old Style"/>
          <w:spacing w:val="-2"/>
          <w:sz w:val="16"/>
          <w:szCs w:val="16"/>
        </w:rPr>
        <w:t xml:space="preserve"> </w:t>
      </w:r>
      <w:r w:rsidRPr="00370CAE">
        <w:rPr>
          <w:rFonts w:ascii="Bookman Old Style" w:hAnsi="Bookman Old Style"/>
          <w:sz w:val="16"/>
          <w:szCs w:val="16"/>
        </w:rPr>
        <w:t>(trinta)</w:t>
      </w:r>
      <w:r w:rsidRPr="00370CAE">
        <w:rPr>
          <w:rFonts w:ascii="Bookman Old Style" w:hAnsi="Bookman Old Style"/>
          <w:spacing w:val="-4"/>
          <w:sz w:val="16"/>
          <w:szCs w:val="16"/>
        </w:rPr>
        <w:t xml:space="preserve"> </w:t>
      </w:r>
      <w:r w:rsidRPr="00370CAE">
        <w:rPr>
          <w:rFonts w:ascii="Bookman Old Style" w:hAnsi="Bookman Old Style"/>
          <w:sz w:val="16"/>
          <w:szCs w:val="16"/>
        </w:rPr>
        <w:t>dias,</w:t>
      </w:r>
      <w:r w:rsidRPr="00370CAE">
        <w:rPr>
          <w:rFonts w:ascii="Bookman Old Style" w:hAnsi="Bookman Old Style"/>
          <w:spacing w:val="-3"/>
          <w:sz w:val="16"/>
          <w:szCs w:val="16"/>
        </w:rPr>
        <w:t xml:space="preserve"> </w:t>
      </w:r>
      <w:r w:rsidRPr="00370CAE">
        <w:rPr>
          <w:rFonts w:ascii="Bookman Old Style" w:hAnsi="Bookman Old Style"/>
          <w:sz w:val="16"/>
          <w:szCs w:val="16"/>
        </w:rPr>
        <w:t>contados</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3"/>
          <w:sz w:val="16"/>
          <w:szCs w:val="16"/>
        </w:rPr>
        <w:t xml:space="preserve"> </w:t>
      </w:r>
      <w:r w:rsidRPr="00370CAE">
        <w:rPr>
          <w:rFonts w:ascii="Bookman Old Style" w:hAnsi="Bookman Old Style"/>
          <w:sz w:val="16"/>
          <w:szCs w:val="16"/>
        </w:rPr>
        <w:t>partir</w:t>
      </w:r>
      <w:r w:rsidRPr="00370CAE">
        <w:rPr>
          <w:rFonts w:ascii="Bookman Old Style" w:hAnsi="Bookman Old Style"/>
          <w:spacing w:val="-3"/>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apresentação</w:t>
      </w:r>
      <w:r w:rsidRPr="00370CAE">
        <w:rPr>
          <w:rFonts w:ascii="Bookman Old Style" w:hAnsi="Bookman Old Style"/>
          <w:spacing w:val="-2"/>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3"/>
          <w:sz w:val="16"/>
          <w:szCs w:val="16"/>
        </w:rPr>
        <w:t xml:space="preserve"> </w:t>
      </w:r>
      <w:r w:rsidRPr="00370CAE">
        <w:rPr>
          <w:rFonts w:ascii="Bookman Old Style" w:hAnsi="Bookman Old Style"/>
          <w:sz w:val="16"/>
          <w:szCs w:val="16"/>
        </w:rPr>
        <w:t>Fiscal,</w:t>
      </w:r>
      <w:r w:rsidRPr="00370CAE">
        <w:rPr>
          <w:rFonts w:ascii="Bookman Old Style" w:hAnsi="Bookman Old Style"/>
          <w:spacing w:val="-4"/>
          <w:sz w:val="16"/>
          <w:szCs w:val="16"/>
        </w:rPr>
        <w:t xml:space="preserve"> </w:t>
      </w:r>
      <w:r w:rsidRPr="00370CAE">
        <w:rPr>
          <w:rFonts w:ascii="Bookman Old Style" w:hAnsi="Bookman Old Style"/>
          <w:sz w:val="16"/>
          <w:szCs w:val="16"/>
        </w:rPr>
        <w:t>acompanha</w:t>
      </w:r>
      <w:r w:rsidRPr="00370CAE">
        <w:rPr>
          <w:rFonts w:ascii="Bookman Old Style" w:hAnsi="Bookman Old Style"/>
          <w:spacing w:val="-3"/>
          <w:sz w:val="16"/>
          <w:szCs w:val="16"/>
        </w:rPr>
        <w:t xml:space="preserve"> </w:t>
      </w:r>
      <w:r w:rsidRPr="00370CAE">
        <w:rPr>
          <w:rFonts w:ascii="Bookman Old Style" w:hAnsi="Bookman Old Style"/>
          <w:sz w:val="16"/>
          <w:szCs w:val="16"/>
        </w:rPr>
        <w:t>das</w:t>
      </w:r>
      <w:r w:rsidRPr="00370CAE">
        <w:rPr>
          <w:rFonts w:ascii="Bookman Old Style" w:hAnsi="Bookman Old Style"/>
          <w:spacing w:val="-3"/>
          <w:sz w:val="16"/>
          <w:szCs w:val="16"/>
        </w:rPr>
        <w:t xml:space="preserve"> </w:t>
      </w:r>
      <w:r w:rsidRPr="00370CAE">
        <w:rPr>
          <w:rFonts w:ascii="Bookman Old Style" w:hAnsi="Bookman Old Style"/>
          <w:sz w:val="16"/>
          <w:szCs w:val="16"/>
        </w:rPr>
        <w:t>CND’s FGTS,</w:t>
      </w:r>
      <w:r w:rsidRPr="00370CAE">
        <w:rPr>
          <w:rFonts w:ascii="Bookman Old Style" w:hAnsi="Bookman Old Style"/>
          <w:spacing w:val="-10"/>
          <w:sz w:val="16"/>
          <w:szCs w:val="16"/>
        </w:rPr>
        <w:t xml:space="preserve"> </w:t>
      </w:r>
      <w:r w:rsidRPr="00370CAE">
        <w:rPr>
          <w:rFonts w:ascii="Bookman Old Style" w:hAnsi="Bookman Old Style"/>
          <w:sz w:val="16"/>
          <w:szCs w:val="16"/>
        </w:rPr>
        <w:t>TRABALHISTA</w:t>
      </w:r>
      <w:r w:rsidRPr="00370CAE">
        <w:rPr>
          <w:rFonts w:ascii="Bookman Old Style" w:hAnsi="Bookman Old Style"/>
          <w:spacing w:val="-9"/>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FEDERAL</w:t>
      </w:r>
      <w:r w:rsidRPr="00370CAE">
        <w:rPr>
          <w:rFonts w:ascii="Bookman Old Style" w:hAnsi="Bookman Old Style"/>
          <w:spacing w:val="-8"/>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após</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8"/>
          <w:sz w:val="16"/>
          <w:szCs w:val="16"/>
        </w:rPr>
        <w:t xml:space="preserve"> </w:t>
      </w:r>
      <w:r w:rsidRPr="00370CAE">
        <w:rPr>
          <w:rFonts w:ascii="Bookman Old Style" w:hAnsi="Bookman Old Style"/>
          <w:sz w:val="16"/>
          <w:szCs w:val="16"/>
        </w:rPr>
        <w:t>recebimento</w:t>
      </w:r>
      <w:r w:rsidRPr="00370CAE">
        <w:rPr>
          <w:rFonts w:ascii="Bookman Old Style" w:hAnsi="Bookman Old Style"/>
          <w:spacing w:val="-7"/>
          <w:sz w:val="16"/>
          <w:szCs w:val="16"/>
        </w:rPr>
        <w:t xml:space="preserve"> </w:t>
      </w:r>
      <w:r w:rsidRPr="00370CAE">
        <w:rPr>
          <w:rFonts w:ascii="Bookman Old Style" w:hAnsi="Bookman Old Style"/>
          <w:sz w:val="16"/>
          <w:szCs w:val="16"/>
        </w:rPr>
        <w:t>definitivo</w:t>
      </w:r>
      <w:r w:rsidRPr="00370CAE">
        <w:rPr>
          <w:rFonts w:ascii="Bookman Old Style" w:hAnsi="Bookman Old Style"/>
          <w:spacing w:val="-6"/>
          <w:sz w:val="16"/>
          <w:szCs w:val="16"/>
        </w:rPr>
        <w:t xml:space="preserve"> </w:t>
      </w:r>
      <w:r w:rsidRPr="00370CAE">
        <w:rPr>
          <w:rFonts w:ascii="Bookman Old Style" w:hAnsi="Bookman Old Style"/>
          <w:sz w:val="16"/>
          <w:szCs w:val="16"/>
        </w:rPr>
        <w:t>do</w:t>
      </w:r>
      <w:r w:rsidRPr="00370CAE">
        <w:rPr>
          <w:rFonts w:ascii="Bookman Old Style" w:hAnsi="Bookman Old Style"/>
          <w:spacing w:val="-7"/>
          <w:sz w:val="16"/>
          <w:szCs w:val="16"/>
        </w:rPr>
        <w:t xml:space="preserve"> </w:t>
      </w:r>
      <w:r w:rsidRPr="00370CAE">
        <w:rPr>
          <w:rFonts w:ascii="Bookman Old Style" w:hAnsi="Bookman Old Style"/>
          <w:sz w:val="16"/>
          <w:szCs w:val="16"/>
        </w:rPr>
        <w:t>objeto,</w:t>
      </w:r>
      <w:r w:rsidRPr="00370CAE">
        <w:rPr>
          <w:rFonts w:ascii="Bookman Old Style" w:hAnsi="Bookman Old Style"/>
          <w:spacing w:val="-6"/>
          <w:sz w:val="16"/>
          <w:szCs w:val="16"/>
        </w:rPr>
        <w:t xml:space="preserve"> </w:t>
      </w:r>
      <w:r w:rsidRPr="00370CAE">
        <w:rPr>
          <w:rFonts w:ascii="Bookman Old Style" w:hAnsi="Bookman Old Style"/>
          <w:sz w:val="16"/>
          <w:szCs w:val="16"/>
        </w:rPr>
        <w:t>através</w:t>
      </w:r>
      <w:r w:rsidRPr="00370CAE">
        <w:rPr>
          <w:rFonts w:ascii="Bookman Old Style" w:hAnsi="Bookman Old Style"/>
          <w:spacing w:val="-8"/>
          <w:sz w:val="16"/>
          <w:szCs w:val="16"/>
        </w:rPr>
        <w:t xml:space="preserve"> </w:t>
      </w:r>
      <w:r w:rsidRPr="00370CAE">
        <w:rPr>
          <w:rFonts w:ascii="Bookman Old Style" w:hAnsi="Bookman Old Style"/>
          <w:sz w:val="16"/>
          <w:szCs w:val="16"/>
        </w:rPr>
        <w:t>de</w:t>
      </w:r>
      <w:r w:rsidRPr="00370CAE">
        <w:rPr>
          <w:rFonts w:ascii="Bookman Old Style" w:hAnsi="Bookman Old Style"/>
          <w:spacing w:val="-6"/>
          <w:sz w:val="16"/>
          <w:szCs w:val="16"/>
        </w:rPr>
        <w:t xml:space="preserve"> </w:t>
      </w:r>
      <w:r w:rsidRPr="00370CAE">
        <w:rPr>
          <w:rFonts w:ascii="Bookman Old Style" w:hAnsi="Bookman Old Style"/>
          <w:sz w:val="16"/>
          <w:szCs w:val="16"/>
        </w:rPr>
        <w:t>transferência</w:t>
      </w:r>
      <w:r w:rsidRPr="00370CAE">
        <w:rPr>
          <w:rFonts w:ascii="Bookman Old Style" w:hAnsi="Bookman Old Style"/>
          <w:spacing w:val="-7"/>
          <w:sz w:val="16"/>
          <w:szCs w:val="16"/>
        </w:rPr>
        <w:t xml:space="preserve"> </w:t>
      </w:r>
      <w:r w:rsidRPr="00370CAE">
        <w:rPr>
          <w:rFonts w:ascii="Bookman Old Style" w:hAnsi="Bookman Old Style"/>
          <w:sz w:val="16"/>
          <w:szCs w:val="16"/>
        </w:rPr>
        <w:t>eletrônico</w:t>
      </w:r>
      <w:r w:rsidRPr="00370CAE">
        <w:rPr>
          <w:rFonts w:ascii="Bookman Old Style" w:hAnsi="Bookman Old Style"/>
          <w:spacing w:val="-6"/>
          <w:sz w:val="16"/>
          <w:szCs w:val="16"/>
        </w:rPr>
        <w:t xml:space="preserve"> </w:t>
      </w:r>
      <w:r w:rsidRPr="00370CAE">
        <w:rPr>
          <w:rFonts w:ascii="Bookman Old Style" w:hAnsi="Bookman Old Style"/>
          <w:sz w:val="16"/>
          <w:szCs w:val="16"/>
        </w:rPr>
        <w:t>para</w:t>
      </w:r>
      <w:r w:rsidRPr="00370CAE">
        <w:rPr>
          <w:rFonts w:ascii="Bookman Old Style" w:hAnsi="Bookman Old Style"/>
          <w:spacing w:val="-10"/>
          <w:sz w:val="16"/>
          <w:szCs w:val="16"/>
        </w:rPr>
        <w:t xml:space="preserve"> </w:t>
      </w:r>
      <w:r w:rsidRPr="00370CAE">
        <w:rPr>
          <w:rFonts w:ascii="Bookman Old Style" w:hAnsi="Bookman Old Style"/>
          <w:sz w:val="16"/>
          <w:szCs w:val="16"/>
        </w:rPr>
        <w:t>a</w:t>
      </w:r>
      <w:r w:rsidRPr="00370CAE">
        <w:rPr>
          <w:rFonts w:ascii="Bookman Old Style" w:hAnsi="Bookman Old Style"/>
          <w:spacing w:val="-6"/>
          <w:sz w:val="16"/>
          <w:szCs w:val="16"/>
        </w:rPr>
        <w:t xml:space="preserve"> </w:t>
      </w:r>
      <w:r w:rsidRPr="00370CAE">
        <w:rPr>
          <w:rFonts w:ascii="Bookman Old Style" w:hAnsi="Bookman Old Style"/>
          <w:sz w:val="16"/>
          <w:szCs w:val="16"/>
        </w:rPr>
        <w:t>conta bancária da Contratada indicada pela</w:t>
      </w:r>
      <w:r w:rsidRPr="00370CAE">
        <w:rPr>
          <w:rFonts w:ascii="Bookman Old Style" w:hAnsi="Bookman Old Style"/>
          <w:spacing w:val="-1"/>
          <w:sz w:val="16"/>
          <w:szCs w:val="16"/>
        </w:rPr>
        <w:t xml:space="preserve"> </w:t>
      </w:r>
      <w:r w:rsidRPr="00370CAE">
        <w:rPr>
          <w:rFonts w:ascii="Bookman Old Style" w:hAnsi="Bookman Old Style"/>
          <w:sz w:val="16"/>
          <w:szCs w:val="16"/>
        </w:rPr>
        <w:t>mesma.</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370CAE" w:rsidRDefault="00ED12B0" w:rsidP="00D52BBE">
      <w:pPr>
        <w:pStyle w:val="Corpodetexto"/>
        <w:spacing w:before="2"/>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SEGUNDO - As faturas deverão ser apresentadas pela CONTRATADA ao CONTRATANTE, em 01(uma) via, devidamente regularizada nos seus aspectos formais e legais.</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370CAE">
        <w:rPr>
          <w:rFonts w:ascii="Bookman Old Style" w:hAnsi="Bookman Old Style"/>
          <w:spacing w:val="-1"/>
          <w:sz w:val="16"/>
          <w:szCs w:val="16"/>
        </w:rPr>
        <w:t xml:space="preserve"> </w:t>
      </w:r>
      <w:r w:rsidRPr="00370CAE">
        <w:rPr>
          <w:rFonts w:ascii="Bookman Old Style" w:hAnsi="Bookman Old Style"/>
          <w:sz w:val="16"/>
          <w:szCs w:val="16"/>
        </w:rPr>
        <w:t>mercadoria.</w:t>
      </w:r>
    </w:p>
    <w:p w:rsidR="00ED12B0" w:rsidRPr="00370CAE" w:rsidRDefault="00ED12B0" w:rsidP="00D52BBE">
      <w:pPr>
        <w:pStyle w:val="Corpodetexto"/>
        <w:spacing w:before="10"/>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370CAE" w:rsidRDefault="00ED12B0" w:rsidP="00D52BBE">
      <w:pPr>
        <w:pStyle w:val="Corpodetexto"/>
        <w:spacing w:before="2"/>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QUINTO</w:t>
      </w:r>
      <w:r w:rsidRPr="00370CAE">
        <w:rPr>
          <w:rFonts w:ascii="Bookman Old Style" w:hAnsi="Bookman Old Style"/>
          <w:spacing w:val="-3"/>
          <w:sz w:val="16"/>
          <w:szCs w:val="16"/>
        </w:rPr>
        <w:t xml:space="preserve"> </w:t>
      </w:r>
      <w:r w:rsidRPr="00370CAE">
        <w:rPr>
          <w:rFonts w:ascii="Bookman Old Style" w:hAnsi="Bookman Old Style"/>
          <w:sz w:val="16"/>
          <w:szCs w:val="16"/>
        </w:rPr>
        <w:t>–</w:t>
      </w:r>
      <w:r w:rsidRPr="00370CAE">
        <w:rPr>
          <w:rFonts w:ascii="Bookman Old Style" w:hAnsi="Bookman Old Style"/>
          <w:spacing w:val="-1"/>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faturas</w:t>
      </w:r>
      <w:r w:rsidRPr="00370CAE">
        <w:rPr>
          <w:rFonts w:ascii="Bookman Old Style" w:hAnsi="Bookman Old Style"/>
          <w:spacing w:val="-5"/>
          <w:sz w:val="16"/>
          <w:szCs w:val="16"/>
        </w:rPr>
        <w:t xml:space="preserve"> </w:t>
      </w:r>
      <w:r w:rsidRPr="00370CAE">
        <w:rPr>
          <w:rFonts w:ascii="Bookman Old Style" w:hAnsi="Bookman Old Style"/>
          <w:sz w:val="16"/>
          <w:szCs w:val="16"/>
        </w:rPr>
        <w:t>deverão</w:t>
      </w:r>
      <w:r w:rsidRPr="00370CAE">
        <w:rPr>
          <w:rFonts w:ascii="Bookman Old Style" w:hAnsi="Bookman Old Style"/>
          <w:spacing w:val="-3"/>
          <w:sz w:val="16"/>
          <w:szCs w:val="16"/>
        </w:rPr>
        <w:t xml:space="preserve"> </w:t>
      </w:r>
      <w:r w:rsidRPr="00370CAE">
        <w:rPr>
          <w:rFonts w:ascii="Bookman Old Style" w:hAnsi="Bookman Old Style"/>
          <w:sz w:val="16"/>
          <w:szCs w:val="16"/>
        </w:rPr>
        <w:t>ser</w:t>
      </w:r>
      <w:r w:rsidRPr="00370CAE">
        <w:rPr>
          <w:rFonts w:ascii="Bookman Old Style" w:hAnsi="Bookman Old Style"/>
          <w:spacing w:val="-3"/>
          <w:sz w:val="16"/>
          <w:szCs w:val="16"/>
        </w:rPr>
        <w:t xml:space="preserve"> </w:t>
      </w:r>
      <w:r w:rsidRPr="00370CAE">
        <w:rPr>
          <w:rFonts w:ascii="Bookman Old Style" w:hAnsi="Bookman Old Style"/>
          <w:sz w:val="16"/>
          <w:szCs w:val="16"/>
        </w:rPr>
        <w:t>entregues</w:t>
      </w:r>
      <w:r w:rsidRPr="00370CAE">
        <w:rPr>
          <w:rFonts w:ascii="Bookman Old Style" w:hAnsi="Bookman Old Style"/>
          <w:spacing w:val="-1"/>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protocoladas</w:t>
      </w:r>
      <w:r w:rsidRPr="00370CAE">
        <w:rPr>
          <w:rFonts w:ascii="Bookman Old Style" w:hAnsi="Bookman Old Style"/>
          <w:spacing w:val="-5"/>
          <w:sz w:val="16"/>
          <w:szCs w:val="16"/>
        </w:rPr>
        <w:t xml:space="preserve"> </w:t>
      </w:r>
      <w:r w:rsidRPr="00370CAE">
        <w:rPr>
          <w:rFonts w:ascii="Bookman Old Style" w:hAnsi="Bookman Old Style"/>
          <w:sz w:val="16"/>
          <w:szCs w:val="16"/>
        </w:rPr>
        <w:t>na</w:t>
      </w:r>
      <w:r w:rsidRPr="00370CAE">
        <w:rPr>
          <w:rFonts w:ascii="Bookman Old Style" w:hAnsi="Bookman Old Style"/>
          <w:spacing w:val="-4"/>
          <w:sz w:val="16"/>
          <w:szCs w:val="16"/>
        </w:rPr>
        <w:t xml:space="preserve"> </w:t>
      </w:r>
      <w:r w:rsidRPr="00370CAE">
        <w:rPr>
          <w:rFonts w:ascii="Bookman Old Style" w:hAnsi="Bookman Old Style"/>
          <w:sz w:val="16"/>
          <w:szCs w:val="16"/>
        </w:rPr>
        <w:t>sede</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CONTRATANTE,</w:t>
      </w:r>
      <w:r w:rsidRPr="00370CAE">
        <w:rPr>
          <w:rFonts w:ascii="Bookman Old Style" w:hAnsi="Bookman Old Style"/>
          <w:spacing w:val="-4"/>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endereço</w:t>
      </w:r>
      <w:r w:rsidRPr="00370CAE">
        <w:rPr>
          <w:rFonts w:ascii="Bookman Old Style" w:hAnsi="Bookman Old Style"/>
          <w:spacing w:val="-3"/>
          <w:sz w:val="16"/>
          <w:szCs w:val="16"/>
        </w:rPr>
        <w:t xml:space="preserve"> </w:t>
      </w:r>
      <w:r w:rsidRPr="00370CAE">
        <w:rPr>
          <w:rFonts w:ascii="Bookman Old Style" w:hAnsi="Bookman Old Style"/>
          <w:sz w:val="16"/>
          <w:szCs w:val="16"/>
        </w:rPr>
        <w:t>descrito no preâmbulo deste contrato, durante o horário de</w:t>
      </w:r>
      <w:r w:rsidRPr="00370CAE">
        <w:rPr>
          <w:rFonts w:ascii="Bookman Old Style" w:hAnsi="Bookman Old Style"/>
          <w:spacing w:val="6"/>
          <w:sz w:val="16"/>
          <w:szCs w:val="16"/>
        </w:rPr>
        <w:t xml:space="preserve"> </w:t>
      </w:r>
      <w:r w:rsidRPr="00370CAE">
        <w:rPr>
          <w:rFonts w:ascii="Bookman Old Style" w:hAnsi="Bookman Old Style"/>
          <w:sz w:val="16"/>
          <w:szCs w:val="16"/>
        </w:rPr>
        <w:t>expediente.</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spacing w:before="91"/>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13"/>
          <w:sz w:val="16"/>
          <w:szCs w:val="16"/>
        </w:rPr>
        <w:t xml:space="preserve"> </w:t>
      </w:r>
      <w:r w:rsidRPr="00370CAE">
        <w:rPr>
          <w:rFonts w:ascii="Bookman Old Style" w:hAnsi="Bookman Old Style"/>
          <w:sz w:val="16"/>
          <w:szCs w:val="16"/>
        </w:rPr>
        <w:t>SEXTO</w:t>
      </w:r>
      <w:r w:rsidRPr="00370CAE">
        <w:rPr>
          <w:rFonts w:ascii="Bookman Old Style" w:hAnsi="Bookman Old Style"/>
          <w:spacing w:val="-11"/>
          <w:sz w:val="16"/>
          <w:szCs w:val="16"/>
        </w:rPr>
        <w:t xml:space="preserve"> </w:t>
      </w:r>
      <w:r w:rsidRPr="00370CAE">
        <w:rPr>
          <w:rFonts w:ascii="Bookman Old Style" w:hAnsi="Bookman Old Style"/>
          <w:sz w:val="16"/>
          <w:szCs w:val="16"/>
        </w:rPr>
        <w:t>–</w:t>
      </w:r>
      <w:r w:rsidRPr="00370CAE">
        <w:rPr>
          <w:rFonts w:ascii="Bookman Old Style" w:hAnsi="Bookman Old Style"/>
          <w:spacing w:val="-10"/>
          <w:sz w:val="16"/>
          <w:szCs w:val="16"/>
        </w:rPr>
        <w:t xml:space="preserve"> </w:t>
      </w:r>
      <w:r w:rsidRPr="00370CAE">
        <w:rPr>
          <w:rFonts w:ascii="Bookman Old Style" w:hAnsi="Bookman Old Style"/>
          <w:sz w:val="16"/>
          <w:szCs w:val="16"/>
        </w:rPr>
        <w:t>Caso</w:t>
      </w:r>
      <w:r w:rsidRPr="00370CAE">
        <w:rPr>
          <w:rFonts w:ascii="Bookman Old Style" w:hAnsi="Bookman Old Style"/>
          <w:spacing w:val="-12"/>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data</w:t>
      </w:r>
      <w:r w:rsidRPr="00370CAE">
        <w:rPr>
          <w:rFonts w:ascii="Bookman Old Style" w:hAnsi="Bookman Old Style"/>
          <w:spacing w:val="-12"/>
          <w:sz w:val="16"/>
          <w:szCs w:val="16"/>
        </w:rPr>
        <w:t xml:space="preserve"> </w:t>
      </w:r>
      <w:r w:rsidRPr="00370CAE">
        <w:rPr>
          <w:rFonts w:ascii="Bookman Old Style" w:hAnsi="Bookman Old Style"/>
          <w:sz w:val="16"/>
          <w:szCs w:val="16"/>
        </w:rPr>
        <w:t>prevista</w:t>
      </w:r>
      <w:r w:rsidRPr="00370CAE">
        <w:rPr>
          <w:rFonts w:ascii="Bookman Old Style" w:hAnsi="Bookman Old Style"/>
          <w:spacing w:val="-12"/>
          <w:sz w:val="16"/>
          <w:szCs w:val="16"/>
        </w:rPr>
        <w:t xml:space="preserve"> </w:t>
      </w:r>
      <w:r w:rsidRPr="00370CAE">
        <w:rPr>
          <w:rFonts w:ascii="Bookman Old Style" w:hAnsi="Bookman Old Style"/>
          <w:sz w:val="16"/>
          <w:szCs w:val="16"/>
        </w:rPr>
        <w:t>para</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2"/>
          <w:sz w:val="16"/>
          <w:szCs w:val="16"/>
        </w:rPr>
        <w:t xml:space="preserve"> </w:t>
      </w:r>
      <w:r w:rsidRPr="00370CAE">
        <w:rPr>
          <w:rFonts w:ascii="Bookman Old Style" w:hAnsi="Bookman Old Style"/>
          <w:sz w:val="16"/>
          <w:szCs w:val="16"/>
        </w:rPr>
        <w:t>não</w:t>
      </w:r>
      <w:r w:rsidRPr="00370CAE">
        <w:rPr>
          <w:rFonts w:ascii="Bookman Old Style" w:hAnsi="Bookman Old Style"/>
          <w:spacing w:val="-10"/>
          <w:sz w:val="16"/>
          <w:szCs w:val="16"/>
        </w:rPr>
        <w:t xml:space="preserve"> </w:t>
      </w:r>
      <w:r w:rsidRPr="00370CAE">
        <w:rPr>
          <w:rFonts w:ascii="Bookman Old Style" w:hAnsi="Bookman Old Style"/>
          <w:sz w:val="16"/>
          <w:szCs w:val="16"/>
        </w:rPr>
        <w:t>haja</w:t>
      </w:r>
      <w:r w:rsidRPr="00370CAE">
        <w:rPr>
          <w:rFonts w:ascii="Bookman Old Style" w:hAnsi="Bookman Old Style"/>
          <w:spacing w:val="-12"/>
          <w:sz w:val="16"/>
          <w:szCs w:val="16"/>
        </w:rPr>
        <w:t xml:space="preserve"> </w:t>
      </w:r>
      <w:r w:rsidRPr="00370CAE">
        <w:rPr>
          <w:rFonts w:ascii="Bookman Old Style" w:hAnsi="Bookman Old Style"/>
          <w:sz w:val="16"/>
          <w:szCs w:val="16"/>
        </w:rPr>
        <w:t>expediente</w:t>
      </w:r>
      <w:r w:rsidRPr="00370CAE">
        <w:rPr>
          <w:rFonts w:ascii="Bookman Old Style" w:hAnsi="Bookman Old Style"/>
          <w:spacing w:val="-11"/>
          <w:sz w:val="16"/>
          <w:szCs w:val="16"/>
        </w:rPr>
        <w:t xml:space="preserve"> </w:t>
      </w:r>
      <w:r w:rsidRPr="00370CAE">
        <w:rPr>
          <w:rFonts w:ascii="Bookman Old Style" w:hAnsi="Bookman Old Style"/>
          <w:sz w:val="16"/>
          <w:szCs w:val="16"/>
        </w:rPr>
        <w:t>no</w:t>
      </w:r>
      <w:r w:rsidRPr="00370CAE">
        <w:rPr>
          <w:rFonts w:ascii="Bookman Old Style" w:hAnsi="Bookman Old Style"/>
          <w:spacing w:val="-12"/>
          <w:sz w:val="16"/>
          <w:szCs w:val="16"/>
        </w:rPr>
        <w:t xml:space="preserve"> </w:t>
      </w:r>
      <w:r w:rsidRPr="00370CAE">
        <w:rPr>
          <w:rFonts w:ascii="Bookman Old Style" w:hAnsi="Bookman Old Style"/>
          <w:sz w:val="16"/>
          <w:szCs w:val="16"/>
        </w:rPr>
        <w:t>MUNICÍPIO,</w:t>
      </w:r>
      <w:r w:rsidRPr="00370CAE">
        <w:rPr>
          <w:rFonts w:ascii="Bookman Old Style" w:hAnsi="Bookman Old Style"/>
          <w:spacing w:val="-11"/>
          <w:sz w:val="16"/>
          <w:szCs w:val="16"/>
        </w:rPr>
        <w:t xml:space="preserve"> </w:t>
      </w:r>
      <w:r w:rsidRPr="00370CAE">
        <w:rPr>
          <w:rFonts w:ascii="Bookman Old Style" w:hAnsi="Bookman Old Style"/>
          <w:sz w:val="16"/>
          <w:szCs w:val="16"/>
        </w:rPr>
        <w:t>o</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1"/>
          <w:sz w:val="16"/>
          <w:szCs w:val="16"/>
        </w:rPr>
        <w:t xml:space="preserve"> </w:t>
      </w:r>
      <w:r w:rsidRPr="00370CAE">
        <w:rPr>
          <w:rFonts w:ascii="Bookman Old Style" w:hAnsi="Bookman Old Style"/>
          <w:sz w:val="16"/>
          <w:szCs w:val="16"/>
        </w:rPr>
        <w:t>será</w:t>
      </w:r>
      <w:r w:rsidRPr="00370CAE">
        <w:rPr>
          <w:rFonts w:ascii="Bookman Old Style" w:hAnsi="Bookman Old Style"/>
          <w:spacing w:val="-12"/>
          <w:sz w:val="16"/>
          <w:szCs w:val="16"/>
        </w:rPr>
        <w:t xml:space="preserve"> </w:t>
      </w:r>
      <w:r w:rsidRPr="00370CAE">
        <w:rPr>
          <w:rFonts w:ascii="Bookman Old Style" w:hAnsi="Bookman Old Style"/>
          <w:sz w:val="16"/>
          <w:szCs w:val="16"/>
        </w:rPr>
        <w:t>efetuado no primeiro dia útil subsequente a esta.</w:t>
      </w:r>
    </w:p>
    <w:p w:rsidR="00ED12B0" w:rsidRPr="00370CAE" w:rsidRDefault="00ED12B0" w:rsidP="00D52BBE">
      <w:pPr>
        <w:pStyle w:val="Corpodetexto"/>
        <w:spacing w:before="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SÉTIMO – A Administração Municipal não está obrigada a contratar todo quantitativo de serviços/materiais constantes neste contrato.</w:t>
      </w:r>
    </w:p>
    <w:p w:rsidR="00ED12B0" w:rsidRPr="00370CAE" w:rsidRDefault="00ED12B0" w:rsidP="00D52BBE">
      <w:pPr>
        <w:pStyle w:val="Corpodetexto"/>
        <w:spacing w:before="1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OITAVO – Os recursos destinados ao pagamento do objeto de que trata o edital </w:t>
      </w:r>
      <w:r w:rsidR="000C4633" w:rsidRPr="00370CAE">
        <w:rPr>
          <w:rFonts w:ascii="Bookman Old Style" w:hAnsi="Bookman Old Style"/>
          <w:b/>
          <w:sz w:val="16"/>
          <w:szCs w:val="16"/>
        </w:rPr>
        <w:t>0</w:t>
      </w:r>
      <w:r w:rsidR="004029C1">
        <w:rPr>
          <w:rFonts w:ascii="Bookman Old Style" w:hAnsi="Bookman Old Style"/>
          <w:b/>
          <w:sz w:val="16"/>
          <w:szCs w:val="16"/>
        </w:rPr>
        <w:t>41</w:t>
      </w:r>
      <w:r w:rsidR="000C4633" w:rsidRPr="00370CAE">
        <w:rPr>
          <w:rFonts w:ascii="Bookman Old Style" w:hAnsi="Bookman Old Style"/>
          <w:b/>
          <w:sz w:val="16"/>
          <w:szCs w:val="16"/>
        </w:rPr>
        <w:t>/2022</w:t>
      </w:r>
      <w:r w:rsidRPr="00370CAE">
        <w:rPr>
          <w:rFonts w:ascii="Bookman Old Style" w:hAnsi="Bookman Old Style"/>
          <w:b/>
          <w:sz w:val="16"/>
          <w:szCs w:val="16"/>
        </w:rPr>
        <w:t xml:space="preserve"> </w:t>
      </w:r>
      <w:r w:rsidRPr="00370CAE">
        <w:rPr>
          <w:rFonts w:ascii="Bookman Old Style" w:hAnsi="Bookman Old Style"/>
          <w:sz w:val="16"/>
          <w:szCs w:val="16"/>
        </w:rPr>
        <w:t>– pregão eletrônico e consequente</w:t>
      </w:r>
      <w:r w:rsidRPr="00370CAE">
        <w:rPr>
          <w:rFonts w:ascii="Bookman Old Style" w:hAnsi="Bookman Old Style"/>
          <w:spacing w:val="-6"/>
          <w:sz w:val="16"/>
          <w:szCs w:val="16"/>
        </w:rPr>
        <w:t xml:space="preserve"> </w:t>
      </w:r>
      <w:r w:rsidRPr="00370CAE">
        <w:rPr>
          <w:rFonts w:ascii="Bookman Old Style" w:hAnsi="Bookman Old Style"/>
          <w:sz w:val="16"/>
          <w:szCs w:val="16"/>
        </w:rPr>
        <w:t>contrato,</w:t>
      </w:r>
      <w:r w:rsidRPr="00370CAE">
        <w:rPr>
          <w:rFonts w:ascii="Bookman Old Style" w:hAnsi="Bookman Old Style"/>
          <w:spacing w:val="-6"/>
          <w:sz w:val="16"/>
          <w:szCs w:val="16"/>
        </w:rPr>
        <w:t xml:space="preserve"> </w:t>
      </w:r>
      <w:r w:rsidRPr="00370CAE">
        <w:rPr>
          <w:rFonts w:ascii="Bookman Old Style" w:hAnsi="Bookman Old Style"/>
          <w:sz w:val="16"/>
          <w:szCs w:val="16"/>
        </w:rPr>
        <w:t>são</w:t>
      </w:r>
      <w:r w:rsidRPr="00370CAE">
        <w:rPr>
          <w:rFonts w:ascii="Bookman Old Style" w:hAnsi="Bookman Old Style"/>
          <w:spacing w:val="-4"/>
          <w:sz w:val="16"/>
          <w:szCs w:val="16"/>
        </w:rPr>
        <w:t xml:space="preserve"> </w:t>
      </w:r>
      <w:r w:rsidRPr="00370CAE">
        <w:rPr>
          <w:rFonts w:ascii="Bookman Old Style" w:hAnsi="Bookman Old Style"/>
          <w:sz w:val="16"/>
          <w:szCs w:val="16"/>
        </w:rPr>
        <w:t>provenientes</w:t>
      </w:r>
      <w:r w:rsidRPr="00370CAE">
        <w:rPr>
          <w:rFonts w:ascii="Bookman Old Style" w:hAnsi="Bookman Old Style"/>
          <w:spacing w:val="-7"/>
          <w:sz w:val="16"/>
          <w:szCs w:val="16"/>
        </w:rPr>
        <w:t xml:space="preserve"> </w:t>
      </w:r>
      <w:r w:rsidRPr="00370CAE">
        <w:rPr>
          <w:rFonts w:ascii="Bookman Old Style" w:hAnsi="Bookman Old Style"/>
          <w:sz w:val="16"/>
          <w:szCs w:val="16"/>
        </w:rPr>
        <w:t>dos</w:t>
      </w:r>
      <w:r w:rsidRPr="00370CAE">
        <w:rPr>
          <w:rFonts w:ascii="Bookman Old Style" w:hAnsi="Bookman Old Style"/>
          <w:spacing w:val="-4"/>
          <w:sz w:val="16"/>
          <w:szCs w:val="16"/>
        </w:rPr>
        <w:t xml:space="preserve"> </w:t>
      </w:r>
      <w:r w:rsidRPr="00370CAE">
        <w:rPr>
          <w:rFonts w:ascii="Bookman Old Style" w:hAnsi="Bookman Old Style"/>
          <w:sz w:val="16"/>
          <w:szCs w:val="16"/>
        </w:rPr>
        <w:t>recursos</w:t>
      </w:r>
      <w:r w:rsidRPr="00370CAE">
        <w:rPr>
          <w:rFonts w:ascii="Bookman Old Style" w:hAnsi="Bookman Old Style"/>
          <w:spacing w:val="-5"/>
          <w:sz w:val="16"/>
          <w:szCs w:val="16"/>
        </w:rPr>
        <w:t xml:space="preserve"> </w:t>
      </w:r>
      <w:r w:rsidRPr="00370CAE">
        <w:rPr>
          <w:rFonts w:ascii="Bookman Old Style" w:hAnsi="Bookman Old Style"/>
          <w:sz w:val="16"/>
          <w:szCs w:val="16"/>
        </w:rPr>
        <w:t xml:space="preserve">vinculados a Secretaria </w:t>
      </w:r>
      <w:r w:rsidR="00204165" w:rsidRPr="00370CAE">
        <w:rPr>
          <w:rFonts w:ascii="Bookman Old Style" w:hAnsi="Bookman Old Style"/>
          <w:sz w:val="16"/>
          <w:szCs w:val="16"/>
        </w:rPr>
        <w:t xml:space="preserve">Municipal </w:t>
      </w:r>
      <w:r w:rsidRPr="00370CAE">
        <w:rPr>
          <w:rFonts w:ascii="Bookman Old Style" w:hAnsi="Bookman Old Style"/>
          <w:sz w:val="16"/>
          <w:szCs w:val="16"/>
        </w:rPr>
        <w:t xml:space="preserve">de </w:t>
      </w:r>
      <w:r w:rsidR="00370CAE">
        <w:rPr>
          <w:rFonts w:ascii="Bookman Old Style" w:hAnsi="Bookman Old Style"/>
          <w:sz w:val="16"/>
          <w:szCs w:val="16"/>
        </w:rPr>
        <w:t>Saúde</w:t>
      </w:r>
      <w:r w:rsidRPr="00370CAE">
        <w:rPr>
          <w:rFonts w:ascii="Bookman Old Style" w:hAnsi="Bookman Old Style"/>
          <w:sz w:val="16"/>
          <w:szCs w:val="16"/>
        </w:rPr>
        <w:t>.</w:t>
      </w:r>
      <w:r w:rsidRPr="00370CAE">
        <w:rPr>
          <w:rFonts w:ascii="Bookman Old Style" w:hAnsi="Bookman Old Style"/>
          <w:spacing w:val="-6"/>
          <w:sz w:val="16"/>
          <w:szCs w:val="16"/>
        </w:rPr>
        <w:t xml:space="preserve"> </w:t>
      </w:r>
      <w:r w:rsidRPr="00370CAE">
        <w:rPr>
          <w:rFonts w:ascii="Bookman Old Style" w:hAnsi="Bookman Old Style"/>
          <w:sz w:val="16"/>
          <w:szCs w:val="16"/>
        </w:rPr>
        <w:t>Os</w:t>
      </w:r>
      <w:r w:rsidRPr="00370CAE">
        <w:rPr>
          <w:rFonts w:ascii="Bookman Old Style" w:hAnsi="Bookman Old Style"/>
          <w:spacing w:val="-6"/>
          <w:sz w:val="16"/>
          <w:szCs w:val="16"/>
        </w:rPr>
        <w:t xml:space="preserve"> </w:t>
      </w:r>
      <w:r w:rsidRPr="00370CAE">
        <w:rPr>
          <w:rFonts w:ascii="Bookman Old Style" w:hAnsi="Bookman Old Style"/>
          <w:sz w:val="16"/>
          <w:szCs w:val="16"/>
        </w:rPr>
        <w:t>recursos</w:t>
      </w:r>
      <w:r w:rsidRPr="00370CAE">
        <w:rPr>
          <w:rFonts w:ascii="Bookman Old Style" w:hAnsi="Bookman Old Style"/>
          <w:spacing w:val="-7"/>
          <w:sz w:val="16"/>
          <w:szCs w:val="16"/>
        </w:rPr>
        <w:t xml:space="preserve"> </w:t>
      </w:r>
      <w:r w:rsidRPr="00370CAE">
        <w:rPr>
          <w:rFonts w:ascii="Bookman Old Style" w:hAnsi="Bookman Old Style"/>
          <w:sz w:val="16"/>
          <w:szCs w:val="16"/>
        </w:rPr>
        <w:t>orçamentários correrão por conta da seguinte dotação:</w:t>
      </w:r>
    </w:p>
    <w:p w:rsidR="00204165" w:rsidRDefault="00204165" w:rsidP="00D52BBE">
      <w:pPr>
        <w:ind w:right="-24"/>
        <w:jc w:val="both"/>
        <w:rPr>
          <w:rFonts w:ascii="Bookman Old Style" w:hAnsi="Bookman Old Style"/>
          <w:sz w:val="20"/>
          <w:szCs w:val="20"/>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2458"/>
        <w:gridCol w:w="1606"/>
        <w:gridCol w:w="2191"/>
        <w:gridCol w:w="1460"/>
        <w:gridCol w:w="1752"/>
        <w:gridCol w:w="1297"/>
      </w:tblGrid>
      <w:tr w:rsidR="00370CAE" w:rsidRPr="00370CAE" w:rsidTr="00370CAE">
        <w:tc>
          <w:tcPr>
            <w:tcW w:w="10450" w:type="dxa"/>
            <w:gridSpan w:val="6"/>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Dotações</w:t>
            </w:r>
          </w:p>
        </w:tc>
      </w:tr>
      <w:tr w:rsidR="00370CAE" w:rsidRPr="00370CAE" w:rsidTr="00370CAE">
        <w:tc>
          <w:tcPr>
            <w:tcW w:w="238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Exercício da despesa</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Conta da despesa</w:t>
            </w:r>
          </w:p>
        </w:tc>
        <w:tc>
          <w:tcPr>
            <w:tcW w:w="212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Funcional programática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Natureza da despesa</w:t>
            </w:r>
          </w:p>
        </w:tc>
        <w:tc>
          <w:tcPr>
            <w:tcW w:w="1259" w:type="dxa"/>
            <w:tcBorders>
              <w:top w:val="single" w:sz="6" w:space="0" w:color="000000"/>
              <w:left w:val="single" w:sz="6" w:space="0" w:color="000000"/>
              <w:bottom w:val="single" w:sz="6" w:space="0" w:color="000000"/>
              <w:right w:val="single" w:sz="6" w:space="0" w:color="000000"/>
            </w:tcBorders>
            <w:shd w:val="clear" w:color="auto" w:fill="C0C0C0"/>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Grupo da fonte</w:t>
            </w:r>
          </w:p>
        </w:tc>
      </w:tr>
      <w:tr w:rsidR="00370CAE" w:rsidRPr="00370CAE" w:rsidTr="00370CAE">
        <w:tc>
          <w:tcPr>
            <w:tcW w:w="2387" w:type="dxa"/>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2022</w:t>
            </w:r>
          </w:p>
        </w:tc>
        <w:tc>
          <w:tcPr>
            <w:tcW w:w="1559" w:type="dxa"/>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2610</w:t>
            </w:r>
          </w:p>
        </w:tc>
        <w:tc>
          <w:tcPr>
            <w:tcW w:w="2127" w:type="dxa"/>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08.001.10.301.1001.2040</w:t>
            </w:r>
          </w:p>
        </w:tc>
        <w:tc>
          <w:tcPr>
            <w:tcW w:w="1417" w:type="dxa"/>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500</w:t>
            </w:r>
          </w:p>
        </w:tc>
        <w:tc>
          <w:tcPr>
            <w:tcW w:w="1701" w:type="dxa"/>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4.4.90.52.00.00</w:t>
            </w:r>
          </w:p>
        </w:tc>
        <w:tc>
          <w:tcPr>
            <w:tcW w:w="1259" w:type="dxa"/>
            <w:tcBorders>
              <w:top w:val="single" w:sz="6" w:space="0" w:color="000000"/>
              <w:left w:val="single" w:sz="6" w:space="0" w:color="000000"/>
              <w:bottom w:val="single" w:sz="6" w:space="0" w:color="000000"/>
              <w:right w:val="single" w:sz="6" w:space="0" w:color="000000"/>
            </w:tcBorders>
          </w:tcPr>
          <w:p w:rsidR="00370CAE" w:rsidRPr="00370CAE" w:rsidRDefault="00370CAE" w:rsidP="004029C1">
            <w:pPr>
              <w:pStyle w:val="ParagraphStyle"/>
              <w:rPr>
                <w:rFonts w:ascii="Bookman Old Style" w:hAnsi="Bookman Old Style"/>
                <w:sz w:val="16"/>
                <w:szCs w:val="16"/>
              </w:rPr>
            </w:pPr>
            <w:r w:rsidRPr="00370CAE">
              <w:rPr>
                <w:rFonts w:ascii="Bookman Old Style" w:hAnsi="Bookman Old Style"/>
                <w:sz w:val="16"/>
                <w:szCs w:val="16"/>
              </w:rPr>
              <w:t>Do Exercício</w:t>
            </w:r>
          </w:p>
        </w:tc>
      </w:tr>
    </w:tbl>
    <w:p w:rsidR="00AF6A60" w:rsidRDefault="00AF6A60" w:rsidP="00D52BBE">
      <w:pPr>
        <w:ind w:right="-24"/>
        <w:jc w:val="both"/>
        <w:rPr>
          <w:rFonts w:ascii="Bookman Old Style" w:hAnsi="Bookman Old Style"/>
          <w:sz w:val="20"/>
          <w:szCs w:val="20"/>
        </w:rPr>
      </w:pPr>
    </w:p>
    <w:p w:rsidR="009D1603" w:rsidRPr="00370CAE" w:rsidRDefault="009D1603"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NONO -</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CONTRATADA</w:t>
      </w:r>
      <w:r w:rsidRPr="00370CAE">
        <w:rPr>
          <w:rFonts w:ascii="Bookman Old Style" w:hAnsi="Bookman Old Style"/>
          <w:spacing w:val="-7"/>
          <w:sz w:val="16"/>
          <w:szCs w:val="16"/>
        </w:rPr>
        <w:t xml:space="preserve"> </w:t>
      </w:r>
      <w:r w:rsidRPr="00370CAE">
        <w:rPr>
          <w:rFonts w:ascii="Bookman Old Style" w:hAnsi="Bookman Old Style"/>
          <w:sz w:val="16"/>
          <w:szCs w:val="16"/>
        </w:rPr>
        <w:t>deverá</w:t>
      </w:r>
      <w:r w:rsidRPr="00370CAE">
        <w:rPr>
          <w:rFonts w:ascii="Bookman Old Style" w:hAnsi="Bookman Old Style"/>
          <w:spacing w:val="-4"/>
          <w:sz w:val="16"/>
          <w:szCs w:val="16"/>
        </w:rPr>
        <w:t xml:space="preserve"> </w:t>
      </w:r>
      <w:r w:rsidRPr="00370CAE">
        <w:rPr>
          <w:rFonts w:ascii="Bookman Old Style" w:hAnsi="Bookman Old Style"/>
          <w:sz w:val="16"/>
          <w:szCs w:val="16"/>
        </w:rPr>
        <w:t>apresentar</w:t>
      </w:r>
      <w:r w:rsidRPr="00370CAE">
        <w:rPr>
          <w:rFonts w:ascii="Bookman Old Style" w:hAnsi="Bookman Old Style"/>
          <w:spacing w:val="-5"/>
          <w:sz w:val="16"/>
          <w:szCs w:val="16"/>
        </w:rPr>
        <w:t xml:space="preserve"> </w:t>
      </w:r>
      <w:r w:rsidRPr="00370CAE">
        <w:rPr>
          <w:rFonts w:ascii="Bookman Old Style" w:hAnsi="Bookman Old Style"/>
          <w:sz w:val="16"/>
          <w:szCs w:val="16"/>
        </w:rPr>
        <w:t>juntamente</w:t>
      </w:r>
      <w:r w:rsidRPr="00370CAE">
        <w:rPr>
          <w:rFonts w:ascii="Bookman Old Style" w:hAnsi="Bookman Old Style"/>
          <w:spacing w:val="-4"/>
          <w:sz w:val="16"/>
          <w:szCs w:val="16"/>
        </w:rPr>
        <w:t xml:space="preserve"> </w:t>
      </w:r>
      <w:r w:rsidRPr="00370CAE">
        <w:rPr>
          <w:rFonts w:ascii="Bookman Old Style" w:hAnsi="Bookman Old Style"/>
          <w:sz w:val="16"/>
          <w:szCs w:val="16"/>
        </w:rPr>
        <w:t>com</w:t>
      </w:r>
      <w:r w:rsidRPr="00370CAE">
        <w:rPr>
          <w:rFonts w:ascii="Bookman Old Style" w:hAnsi="Bookman Old Style"/>
          <w:spacing w:val="-8"/>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5"/>
          <w:sz w:val="16"/>
          <w:szCs w:val="16"/>
        </w:rPr>
        <w:t xml:space="preserve"> </w:t>
      </w:r>
      <w:r w:rsidRPr="00370CAE">
        <w:rPr>
          <w:rFonts w:ascii="Bookman Old Style" w:hAnsi="Bookman Old Style"/>
          <w:sz w:val="16"/>
          <w:szCs w:val="16"/>
        </w:rPr>
        <w:t>Fiscal/Fatura,</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certidões</w:t>
      </w:r>
      <w:r w:rsidRPr="00370CAE">
        <w:rPr>
          <w:rFonts w:ascii="Bookman Old Style" w:hAnsi="Bookman Old Style"/>
          <w:spacing w:val="-5"/>
          <w:sz w:val="16"/>
          <w:szCs w:val="16"/>
        </w:rPr>
        <w:t xml:space="preserve"> </w:t>
      </w:r>
      <w:r w:rsidRPr="00370CAE">
        <w:rPr>
          <w:rFonts w:ascii="Bookman Old Style" w:hAnsi="Bookman Old Style"/>
          <w:sz w:val="16"/>
          <w:szCs w:val="16"/>
        </w:rPr>
        <w:t>comprovando a sua situação regular perante à Seguridade Social e ao Fundo de Garantia por Tempo de Serviço – FGTS. A CONTRATADA deverá</w:t>
      </w:r>
      <w:r w:rsidRPr="00370CAE">
        <w:rPr>
          <w:rFonts w:ascii="Bookman Old Style" w:hAnsi="Bookman Old Style"/>
          <w:spacing w:val="-5"/>
          <w:sz w:val="16"/>
          <w:szCs w:val="16"/>
        </w:rPr>
        <w:t xml:space="preserve"> </w:t>
      </w:r>
      <w:r w:rsidRPr="00370CAE">
        <w:rPr>
          <w:rFonts w:ascii="Bookman Old Style" w:hAnsi="Bookman Old Style"/>
          <w:sz w:val="16"/>
          <w:szCs w:val="16"/>
        </w:rPr>
        <w:t>ainda,</w:t>
      </w:r>
      <w:r w:rsidRPr="00370CAE">
        <w:rPr>
          <w:rFonts w:ascii="Bookman Old Style" w:hAnsi="Bookman Old Style"/>
          <w:spacing w:val="-5"/>
          <w:sz w:val="16"/>
          <w:szCs w:val="16"/>
        </w:rPr>
        <w:t xml:space="preserve"> </w:t>
      </w:r>
      <w:r w:rsidRPr="00370CAE">
        <w:rPr>
          <w:rFonts w:ascii="Bookman Old Style" w:hAnsi="Bookman Old Style"/>
          <w:sz w:val="16"/>
          <w:szCs w:val="16"/>
        </w:rPr>
        <w:t>manter</w:t>
      </w:r>
      <w:r w:rsidRPr="00370CAE">
        <w:rPr>
          <w:rFonts w:ascii="Bookman Old Style" w:hAnsi="Bookman Old Style"/>
          <w:spacing w:val="-4"/>
          <w:sz w:val="16"/>
          <w:szCs w:val="16"/>
        </w:rPr>
        <w:t xml:space="preserve"> </w:t>
      </w:r>
      <w:r w:rsidRPr="00370CAE">
        <w:rPr>
          <w:rFonts w:ascii="Bookman Old Style" w:hAnsi="Bookman Old Style"/>
          <w:sz w:val="16"/>
          <w:szCs w:val="16"/>
        </w:rPr>
        <w:t>durante</w:t>
      </w:r>
      <w:r w:rsidRPr="00370CAE">
        <w:rPr>
          <w:rFonts w:ascii="Bookman Old Style" w:hAnsi="Bookman Old Style"/>
          <w:spacing w:val="-5"/>
          <w:sz w:val="16"/>
          <w:szCs w:val="16"/>
        </w:rPr>
        <w:t xml:space="preserve"> </w:t>
      </w:r>
      <w:r w:rsidRPr="00370CAE">
        <w:rPr>
          <w:rFonts w:ascii="Bookman Old Style" w:hAnsi="Bookman Old Style"/>
          <w:sz w:val="16"/>
          <w:szCs w:val="16"/>
        </w:rPr>
        <w:t>toda</w:t>
      </w:r>
      <w:r w:rsidRPr="00370CAE">
        <w:rPr>
          <w:rFonts w:ascii="Bookman Old Style" w:hAnsi="Bookman Old Style"/>
          <w:spacing w:val="-4"/>
          <w:sz w:val="16"/>
          <w:szCs w:val="16"/>
        </w:rPr>
        <w:t xml:space="preserve"> </w:t>
      </w:r>
      <w:r w:rsidRPr="00370CAE">
        <w:rPr>
          <w:rFonts w:ascii="Bookman Old Style" w:hAnsi="Bookman Old Style"/>
          <w:sz w:val="16"/>
          <w:szCs w:val="16"/>
        </w:rPr>
        <w:t>a</w:t>
      </w:r>
      <w:r w:rsidRPr="00370CAE">
        <w:rPr>
          <w:rFonts w:ascii="Bookman Old Style" w:hAnsi="Bookman Old Style"/>
          <w:spacing w:val="-7"/>
          <w:sz w:val="16"/>
          <w:szCs w:val="16"/>
        </w:rPr>
        <w:t xml:space="preserve"> </w:t>
      </w:r>
      <w:r w:rsidRPr="00370CAE">
        <w:rPr>
          <w:rFonts w:ascii="Bookman Old Style" w:hAnsi="Bookman Old Style"/>
          <w:sz w:val="16"/>
          <w:szCs w:val="16"/>
        </w:rPr>
        <w:t>vigência</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contrato</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r w:rsidRPr="00370CAE">
        <w:rPr>
          <w:rFonts w:ascii="Bookman Old Style" w:hAnsi="Bookman Old Style"/>
          <w:spacing w:val="-6"/>
          <w:sz w:val="16"/>
          <w:szCs w:val="16"/>
        </w:rPr>
        <w:t xml:space="preserve"> </w:t>
      </w:r>
      <w:r w:rsidRPr="00370CAE">
        <w:rPr>
          <w:rFonts w:ascii="Bookman Old Style" w:hAnsi="Bookman Old Style"/>
          <w:sz w:val="16"/>
          <w:szCs w:val="16"/>
        </w:rPr>
        <w:t>de</w:t>
      </w:r>
      <w:r w:rsidRPr="00370CAE">
        <w:rPr>
          <w:rFonts w:ascii="Bookman Old Style" w:hAnsi="Bookman Old Style"/>
          <w:spacing w:val="-4"/>
          <w:sz w:val="16"/>
          <w:szCs w:val="16"/>
        </w:rPr>
        <w:t xml:space="preserve"> </w:t>
      </w:r>
      <w:r w:rsidRPr="00370CAE">
        <w:rPr>
          <w:rFonts w:ascii="Bookman Old Style" w:hAnsi="Bookman Old Style"/>
          <w:sz w:val="16"/>
          <w:szCs w:val="16"/>
        </w:rPr>
        <w:t>habilitação</w:t>
      </w:r>
      <w:r w:rsidRPr="00370CAE">
        <w:rPr>
          <w:rFonts w:ascii="Bookman Old Style" w:hAnsi="Bookman Old Style"/>
          <w:spacing w:val="-4"/>
          <w:sz w:val="16"/>
          <w:szCs w:val="16"/>
        </w:rPr>
        <w:t xml:space="preserve"> </w:t>
      </w:r>
      <w:r w:rsidRPr="00370CAE">
        <w:rPr>
          <w:rFonts w:ascii="Bookman Old Style" w:hAnsi="Bookman Old Style"/>
          <w:sz w:val="16"/>
          <w:szCs w:val="16"/>
        </w:rPr>
        <w:t>especificadas</w:t>
      </w:r>
      <w:r w:rsidRPr="00370CAE">
        <w:rPr>
          <w:rFonts w:ascii="Bookman Old Style" w:hAnsi="Bookman Old Style"/>
          <w:spacing w:val="-6"/>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edital</w:t>
      </w:r>
      <w:r w:rsidRPr="00370CAE">
        <w:rPr>
          <w:rFonts w:ascii="Bookman Old Style" w:hAnsi="Bookman Old Style"/>
          <w:spacing w:val="-6"/>
          <w:sz w:val="16"/>
          <w:szCs w:val="16"/>
        </w:rPr>
        <w:t xml:space="preserve"> </w:t>
      </w:r>
      <w:r w:rsidRPr="00370CAE">
        <w:rPr>
          <w:rFonts w:ascii="Bookman Old Style" w:hAnsi="Bookman Old Style"/>
          <w:sz w:val="16"/>
          <w:szCs w:val="16"/>
        </w:rPr>
        <w:t>(Fazendas:</w:t>
      </w:r>
      <w:r w:rsidRPr="00370CAE">
        <w:rPr>
          <w:rFonts w:ascii="Bookman Old Style" w:hAnsi="Bookman Old Style"/>
          <w:spacing w:val="-5"/>
          <w:sz w:val="16"/>
          <w:szCs w:val="16"/>
        </w:rPr>
        <w:t xml:space="preserve"> </w:t>
      </w:r>
      <w:r w:rsidRPr="00370CAE">
        <w:rPr>
          <w:rFonts w:ascii="Bookman Old Style" w:hAnsi="Bookman Old Style"/>
          <w:sz w:val="16"/>
          <w:szCs w:val="16"/>
        </w:rPr>
        <w:t>Federal, Estadual e Municipal e Justiça do Trabalho).</w:t>
      </w:r>
    </w:p>
    <w:p w:rsidR="009D1603" w:rsidRPr="00370CAE" w:rsidRDefault="009D1603" w:rsidP="00D52BBE">
      <w:pPr>
        <w:pStyle w:val="Corpodetexto"/>
        <w:spacing w:before="11"/>
        <w:ind w:right="-24"/>
        <w:rPr>
          <w:rFonts w:ascii="Bookman Old Style" w:hAnsi="Bookman Old Style"/>
          <w:sz w:val="16"/>
          <w:szCs w:val="16"/>
        </w:rPr>
      </w:pPr>
    </w:p>
    <w:p w:rsidR="009D1603" w:rsidRPr="00370CAE" w:rsidRDefault="009D1603" w:rsidP="00D52BBE">
      <w:pPr>
        <w:ind w:right="-24"/>
        <w:rPr>
          <w:rFonts w:ascii="Bookman Old Style" w:hAnsi="Bookman Old Style"/>
          <w:b/>
          <w:sz w:val="16"/>
          <w:szCs w:val="16"/>
        </w:rPr>
      </w:pPr>
      <w:r w:rsidRPr="00370CAE">
        <w:rPr>
          <w:rFonts w:ascii="Bookman Old Style" w:hAnsi="Bookman Old Style"/>
          <w:b/>
          <w:sz w:val="16"/>
          <w:szCs w:val="16"/>
        </w:rPr>
        <w:t>CLÁUSULA QUARTA – DA VIGÊNCIA, DO LOCAL E DO PRAZO DE ENTREGA/EXECUÇÃO</w:t>
      </w:r>
    </w:p>
    <w:p w:rsidR="009D1603" w:rsidRPr="00370CAE" w:rsidRDefault="009D1603" w:rsidP="00D52BBE">
      <w:pPr>
        <w:pStyle w:val="Corpodetexto"/>
        <w:ind w:right="-24"/>
        <w:rPr>
          <w:rFonts w:ascii="Bookman Old Style" w:hAnsi="Bookman Old Style"/>
          <w:b/>
          <w:sz w:val="16"/>
          <w:szCs w:val="16"/>
        </w:rPr>
      </w:pPr>
    </w:p>
    <w:p w:rsidR="00CD40D7" w:rsidRPr="00370CAE" w:rsidRDefault="00CD40D7" w:rsidP="00D52BBE">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t xml:space="preserve">PARAGRAFO PRIMEIRO - Os </w:t>
      </w:r>
      <w:r w:rsidR="00204165" w:rsidRPr="00370CAE">
        <w:rPr>
          <w:rFonts w:ascii="Bookman Old Style" w:hAnsi="Bookman Old Style"/>
          <w:sz w:val="16"/>
          <w:szCs w:val="16"/>
          <w:lang w:eastAsia="zh-CN"/>
        </w:rPr>
        <w:t>equipamentos</w:t>
      </w:r>
      <w:r w:rsidRPr="00370CAE">
        <w:rPr>
          <w:rFonts w:ascii="Bookman Old Style" w:hAnsi="Bookman Old Style"/>
          <w:sz w:val="16"/>
          <w:szCs w:val="16"/>
          <w:lang w:eastAsia="zh-CN"/>
        </w:rPr>
        <w:t xml:space="preserve"> desta solicitação deverão ser fornecidos</w:t>
      </w:r>
      <w:r w:rsidR="000C4633" w:rsidRPr="00370CAE">
        <w:rPr>
          <w:rFonts w:ascii="Bookman Old Style" w:hAnsi="Bookman Old Style"/>
          <w:sz w:val="16"/>
          <w:szCs w:val="16"/>
          <w:lang w:eastAsia="zh-CN"/>
        </w:rPr>
        <w:t xml:space="preserve"> no prazo de 30 (Trinta) dias, </w:t>
      </w:r>
      <w:r w:rsidRPr="00370CAE">
        <w:rPr>
          <w:rFonts w:ascii="Bookman Old Style" w:hAnsi="Bookman Old Style"/>
          <w:sz w:val="16"/>
          <w:szCs w:val="16"/>
          <w:lang w:eastAsia="zh-CN"/>
        </w:rPr>
        <w:t xml:space="preserve">sem ônus de entrega de acordo com a solicitação da </w:t>
      </w:r>
      <w:r w:rsidR="00204165" w:rsidRPr="00370CAE">
        <w:rPr>
          <w:rFonts w:ascii="Bookman Old Style" w:hAnsi="Bookman Old Style"/>
          <w:sz w:val="16"/>
          <w:szCs w:val="16"/>
        </w:rPr>
        <w:t xml:space="preserve">Secretaria Municipal de </w:t>
      </w:r>
      <w:r w:rsidR="00890FB2">
        <w:rPr>
          <w:rFonts w:ascii="Bookman Old Style" w:hAnsi="Bookman Old Style"/>
          <w:sz w:val="16"/>
          <w:szCs w:val="16"/>
        </w:rPr>
        <w:t>Saúde</w:t>
      </w:r>
      <w:r w:rsidR="000C4633" w:rsidRPr="00370CAE">
        <w:rPr>
          <w:rFonts w:ascii="Bookman Old Style" w:hAnsi="Bookman Old Style"/>
          <w:sz w:val="16"/>
          <w:szCs w:val="16"/>
          <w:lang w:eastAsia="zh-CN"/>
        </w:rPr>
        <w:t>.</w:t>
      </w:r>
      <w:r w:rsidRPr="00370CAE">
        <w:rPr>
          <w:rFonts w:ascii="Bookman Old Style" w:hAnsi="Bookman Old Style"/>
          <w:sz w:val="16"/>
          <w:szCs w:val="16"/>
          <w:lang w:eastAsia="zh-CN"/>
        </w:rPr>
        <w:t xml:space="preserve"> </w:t>
      </w:r>
    </w:p>
    <w:p w:rsidR="00CD40D7" w:rsidRPr="00370CAE" w:rsidRDefault="00CD40D7" w:rsidP="00D52BBE">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r>
    </w:p>
    <w:p w:rsidR="00CD40D7" w:rsidRPr="00370CAE" w:rsidRDefault="00CD40D7" w:rsidP="00D52BBE">
      <w:pPr>
        <w:tabs>
          <w:tab w:val="left" w:pos="748"/>
        </w:tabs>
        <w:spacing w:before="1"/>
        <w:jc w:val="both"/>
        <w:rPr>
          <w:rFonts w:ascii="Bookman Old Style" w:hAnsi="Bookman Old Style"/>
          <w:b/>
          <w:sz w:val="16"/>
          <w:szCs w:val="16"/>
        </w:rPr>
      </w:pPr>
      <w:r w:rsidRPr="00370CAE">
        <w:rPr>
          <w:rFonts w:ascii="Bookman Old Style" w:hAnsi="Bookman Old Style"/>
          <w:sz w:val="16"/>
          <w:szCs w:val="16"/>
          <w:lang w:eastAsia="zh-CN"/>
        </w:rPr>
        <w:tab/>
      </w:r>
      <w:r w:rsidRPr="00370CAE">
        <w:rPr>
          <w:rFonts w:ascii="Bookman Old Style" w:hAnsi="Bookman Old Style"/>
          <w:sz w:val="16"/>
          <w:szCs w:val="16"/>
        </w:rPr>
        <w:t xml:space="preserve">PARAGRAFO </w:t>
      </w:r>
      <w:r w:rsidR="00204165" w:rsidRPr="00370CAE">
        <w:rPr>
          <w:rFonts w:ascii="Bookman Old Style" w:hAnsi="Bookman Old Style"/>
          <w:sz w:val="16"/>
          <w:szCs w:val="16"/>
        </w:rPr>
        <w:t>SEGUNDO</w:t>
      </w:r>
      <w:r w:rsidRPr="00370CAE">
        <w:rPr>
          <w:rFonts w:ascii="Bookman Old Style" w:hAnsi="Bookman Old Style"/>
          <w:sz w:val="16"/>
          <w:szCs w:val="16"/>
        </w:rPr>
        <w:t xml:space="preserve"> - A detentora do contrato, deverá atender as solicitações da Secretaria Municipal de </w:t>
      </w:r>
      <w:r w:rsidR="000C4633" w:rsidRPr="00370CAE">
        <w:rPr>
          <w:rFonts w:ascii="Bookman Old Style" w:hAnsi="Bookman Old Style"/>
          <w:sz w:val="16"/>
          <w:szCs w:val="16"/>
        </w:rPr>
        <w:t>Agricultura</w:t>
      </w:r>
      <w:r w:rsidRPr="00370CAE">
        <w:rPr>
          <w:rFonts w:ascii="Bookman Old Style" w:hAnsi="Bookman Old Style"/>
          <w:sz w:val="16"/>
          <w:szCs w:val="16"/>
        </w:rPr>
        <w:t>, no prazo máximo de 05 (cinco) dias úteis, contados do momento do envio do pedido (requisição) dos produtos e confirmação por e-mail ou contato telefônico.</w:t>
      </w:r>
    </w:p>
    <w:p w:rsidR="00CD40D7" w:rsidRPr="00370CAE" w:rsidRDefault="00CD40D7" w:rsidP="00D52BBE">
      <w:pPr>
        <w:pStyle w:val="PargrafodaLista"/>
        <w:ind w:left="0" w:firstLine="0"/>
        <w:rPr>
          <w:rFonts w:ascii="Bookman Old Style" w:hAnsi="Bookman Old Style"/>
          <w:sz w:val="16"/>
          <w:szCs w:val="16"/>
        </w:rPr>
      </w:pPr>
    </w:p>
    <w:p w:rsidR="00CD40D7" w:rsidRPr="00370CAE" w:rsidRDefault="00204165" w:rsidP="00D52BBE">
      <w:pPr>
        <w:tabs>
          <w:tab w:val="left" w:pos="748"/>
        </w:tabs>
        <w:spacing w:before="1"/>
        <w:rPr>
          <w:rFonts w:ascii="Bookman Old Style" w:hAnsi="Bookman Old Style"/>
          <w:sz w:val="16"/>
          <w:szCs w:val="16"/>
        </w:rPr>
      </w:pPr>
      <w:r w:rsidRPr="00370CAE">
        <w:rPr>
          <w:rFonts w:ascii="Bookman Old Style" w:hAnsi="Bookman Old Style"/>
          <w:sz w:val="16"/>
          <w:szCs w:val="16"/>
        </w:rPr>
        <w:tab/>
        <w:t>PARAGRAFO TERCEIRO</w:t>
      </w:r>
      <w:r w:rsidR="00CD40D7" w:rsidRPr="00370CAE">
        <w:rPr>
          <w:rFonts w:ascii="Bookman Old Style" w:hAnsi="Bookman Old Style"/>
          <w:sz w:val="16"/>
          <w:szCs w:val="16"/>
        </w:rPr>
        <w:t xml:space="preserve"> - Os prazos de que tratam o item 3.2 poderão ser prorrogados uma vez, por igual período, quando solicitado pelo convocado durante o transcurso do prazo e desde que ocorra motivo justificado aceito pela Administração. </w:t>
      </w:r>
    </w:p>
    <w:p w:rsidR="00CD40D7" w:rsidRPr="00370CAE" w:rsidRDefault="00CD40D7" w:rsidP="00D52BBE">
      <w:pPr>
        <w:tabs>
          <w:tab w:val="left" w:pos="748"/>
        </w:tabs>
        <w:spacing w:before="1"/>
        <w:rPr>
          <w:rFonts w:ascii="Bookman Old Style" w:hAnsi="Bookman Old Style"/>
          <w:sz w:val="16"/>
          <w:szCs w:val="16"/>
        </w:rPr>
      </w:pPr>
      <w:r w:rsidRPr="00370CAE">
        <w:rPr>
          <w:rFonts w:ascii="Bookman Old Style" w:hAnsi="Bookman Old Style"/>
          <w:sz w:val="16"/>
          <w:szCs w:val="16"/>
        </w:rPr>
        <w:tab/>
      </w:r>
    </w:p>
    <w:p w:rsidR="00CD40D7" w:rsidRPr="00370CAE" w:rsidRDefault="00CD40D7" w:rsidP="00D52BBE">
      <w:pPr>
        <w:tabs>
          <w:tab w:val="left" w:pos="748"/>
        </w:tabs>
        <w:spacing w:before="1"/>
        <w:jc w:val="both"/>
        <w:rPr>
          <w:rFonts w:ascii="Bookman Old Style" w:hAnsi="Bookman Old Style"/>
          <w:sz w:val="16"/>
          <w:szCs w:val="16"/>
        </w:rPr>
      </w:pPr>
      <w:r w:rsidRPr="00370CAE">
        <w:rPr>
          <w:rFonts w:ascii="Bookman Old Style" w:hAnsi="Bookman Old Style"/>
          <w:b/>
          <w:sz w:val="16"/>
          <w:szCs w:val="16"/>
        </w:rPr>
        <w:tab/>
      </w:r>
      <w:r w:rsidRPr="00370CAE">
        <w:rPr>
          <w:rFonts w:ascii="Bookman Old Style" w:hAnsi="Bookman Old Style"/>
          <w:sz w:val="16"/>
          <w:szCs w:val="16"/>
        </w:rPr>
        <w:t>PARAGRAFO Q</w:t>
      </w:r>
      <w:r w:rsidR="00204165" w:rsidRPr="00370CAE">
        <w:rPr>
          <w:rFonts w:ascii="Bookman Old Style" w:hAnsi="Bookman Old Style"/>
          <w:sz w:val="16"/>
          <w:szCs w:val="16"/>
        </w:rPr>
        <w:t>UARTO</w:t>
      </w:r>
      <w:r w:rsidRPr="00370CAE">
        <w:rPr>
          <w:rFonts w:ascii="Bookman Old Style" w:hAnsi="Bookman Old Style"/>
          <w:sz w:val="16"/>
          <w:szCs w:val="16"/>
        </w:rPr>
        <w:t xml:space="preserve"> - A licitante vencedora deverá trocar os </w:t>
      </w:r>
      <w:r w:rsidR="00204165" w:rsidRPr="00370CAE">
        <w:rPr>
          <w:rFonts w:ascii="Bookman Old Style" w:hAnsi="Bookman Old Style"/>
          <w:sz w:val="16"/>
          <w:szCs w:val="16"/>
        </w:rPr>
        <w:t>equipamentos</w:t>
      </w:r>
      <w:r w:rsidRPr="00370CAE">
        <w:rPr>
          <w:rFonts w:ascii="Bookman Old Style" w:hAnsi="Bookman Old Style"/>
          <w:sz w:val="16"/>
          <w:szCs w:val="16"/>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Pr="00370CAE" w:rsidRDefault="00204165" w:rsidP="00D52BBE">
      <w:pPr>
        <w:tabs>
          <w:tab w:val="left" w:pos="748"/>
        </w:tabs>
        <w:spacing w:before="1"/>
        <w:jc w:val="both"/>
        <w:rPr>
          <w:rFonts w:ascii="Bookman Old Style" w:hAnsi="Bookman Old Style"/>
          <w:sz w:val="16"/>
          <w:szCs w:val="16"/>
        </w:rPr>
      </w:pPr>
    </w:p>
    <w:p w:rsidR="00CD40D7" w:rsidRPr="00370CAE" w:rsidRDefault="00CD40D7" w:rsidP="00D52BBE">
      <w:pPr>
        <w:tabs>
          <w:tab w:val="left" w:pos="748"/>
        </w:tabs>
        <w:spacing w:before="1"/>
        <w:jc w:val="both"/>
        <w:rPr>
          <w:rFonts w:ascii="Bookman Old Style" w:hAnsi="Bookman Old Style"/>
          <w:b/>
          <w:sz w:val="16"/>
          <w:szCs w:val="16"/>
        </w:rPr>
      </w:pPr>
      <w:r w:rsidRPr="00370CAE">
        <w:rPr>
          <w:rFonts w:ascii="Bookman Old Style" w:hAnsi="Bookman Old Style"/>
          <w:sz w:val="16"/>
          <w:szCs w:val="16"/>
        </w:rPr>
        <w:tab/>
        <w:t>PARAGRAFO</w:t>
      </w:r>
      <w:r w:rsidR="00204165" w:rsidRPr="00370CAE">
        <w:rPr>
          <w:rFonts w:ascii="Bookman Old Style" w:hAnsi="Bookman Old Style"/>
          <w:sz w:val="16"/>
          <w:szCs w:val="16"/>
        </w:rPr>
        <w:t xml:space="preserve"> QUINTO</w:t>
      </w:r>
      <w:r w:rsidRPr="00370CAE">
        <w:rPr>
          <w:rFonts w:ascii="Bookman Old Style" w:hAnsi="Bookman Old Style"/>
          <w:sz w:val="16"/>
          <w:szCs w:val="16"/>
        </w:rPr>
        <w:t xml:space="preserve"> - As entregas se darão de forma </w:t>
      </w:r>
      <w:r w:rsidR="00204165" w:rsidRPr="00370CAE">
        <w:rPr>
          <w:rFonts w:ascii="Bookman Old Style" w:hAnsi="Bookman Old Style"/>
          <w:sz w:val="16"/>
          <w:szCs w:val="16"/>
        </w:rPr>
        <w:t>TOTAL</w:t>
      </w:r>
      <w:r w:rsidRPr="00370CAE">
        <w:rPr>
          <w:rFonts w:ascii="Bookman Old Style" w:hAnsi="Bookman Old Style"/>
          <w:sz w:val="16"/>
          <w:szCs w:val="16"/>
        </w:rPr>
        <w:t xml:space="preserve"> (sem ônus de entrega), pelo período que perdurar o contrato.</w:t>
      </w:r>
    </w:p>
    <w:p w:rsidR="009D1603" w:rsidRPr="005B6C5B" w:rsidRDefault="009D1603" w:rsidP="00D52BBE">
      <w:pPr>
        <w:pStyle w:val="Corpodetexto"/>
        <w:ind w:right="-24"/>
        <w:rPr>
          <w:rFonts w:ascii="Bookman Old Style" w:hAnsi="Bookman Old Style"/>
          <w:sz w:val="20"/>
          <w:szCs w:val="20"/>
        </w:rPr>
      </w:pPr>
    </w:p>
    <w:p w:rsidR="00890FB2" w:rsidRDefault="007A67E5" w:rsidP="00890FB2">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w:t>
      </w:r>
      <w:r w:rsidR="00890FB2">
        <w:rPr>
          <w:rFonts w:ascii="Bookman Old Style" w:hAnsi="Bookman Old Style"/>
          <w:b/>
          <w:sz w:val="20"/>
          <w:szCs w:val="20"/>
        </w:rPr>
        <w:t>DIÇÕES DE RECEBIMENTO DO OBJETO</w:t>
      </w:r>
    </w:p>
    <w:p w:rsidR="00890FB2" w:rsidRDefault="00890FB2" w:rsidP="00890FB2">
      <w:pPr>
        <w:pStyle w:val="PargrafodaLista"/>
        <w:tabs>
          <w:tab w:val="left" w:pos="748"/>
        </w:tabs>
        <w:spacing w:before="1"/>
        <w:ind w:left="0" w:firstLine="0"/>
        <w:jc w:val="left"/>
        <w:rPr>
          <w:rFonts w:ascii="Bookman Old Style" w:hAnsi="Bookman Old Style"/>
          <w:b/>
          <w:sz w:val="20"/>
          <w:szCs w:val="20"/>
        </w:rPr>
      </w:pPr>
    </w:p>
    <w:p w:rsidR="007A67E5" w:rsidRPr="00890FB2" w:rsidRDefault="00890FB2" w:rsidP="00890FB2">
      <w:pPr>
        <w:pStyle w:val="PargrafodaLista"/>
        <w:tabs>
          <w:tab w:val="left" w:pos="748"/>
        </w:tabs>
        <w:spacing w:before="1"/>
        <w:ind w:left="0" w:firstLine="0"/>
        <w:jc w:val="left"/>
        <w:rPr>
          <w:rFonts w:ascii="Bookman Old Style" w:hAnsi="Bookman Old Style"/>
          <w:b/>
          <w:sz w:val="16"/>
          <w:szCs w:val="16"/>
        </w:rPr>
      </w:pPr>
      <w:r>
        <w:rPr>
          <w:rFonts w:ascii="Bookman Old Style" w:hAnsi="Bookman Old Style"/>
          <w:sz w:val="16"/>
          <w:szCs w:val="16"/>
        </w:rPr>
        <w:tab/>
      </w:r>
      <w:r w:rsidR="007A67E5" w:rsidRPr="00890FB2">
        <w:rPr>
          <w:rFonts w:ascii="Bookman Old Style" w:hAnsi="Bookman Old Style"/>
          <w:sz w:val="16"/>
          <w:szCs w:val="16"/>
        </w:rPr>
        <w:t xml:space="preserve">PARAGRAFO PRIMEIRO - </w:t>
      </w:r>
      <w:r w:rsidRPr="00890FB2">
        <w:rPr>
          <w:rFonts w:ascii="Bookman Old Style" w:hAnsi="Bookman Old Style"/>
          <w:sz w:val="16"/>
          <w:szCs w:val="16"/>
        </w:rPr>
        <w:t xml:space="preserve">A empresa vencedora deverá entregar o veículo em até </w:t>
      </w:r>
      <w:r w:rsidRPr="00890FB2">
        <w:rPr>
          <w:rFonts w:ascii="Bookman Old Style" w:hAnsi="Bookman Old Style"/>
          <w:bCs/>
          <w:sz w:val="16"/>
          <w:szCs w:val="16"/>
        </w:rPr>
        <w:t xml:space="preserve">30 (trinta) dias </w:t>
      </w:r>
      <w:r w:rsidRPr="00890FB2">
        <w:rPr>
          <w:rFonts w:ascii="Bookman Old Style" w:hAnsi="Bookman Old Style"/>
          <w:sz w:val="16"/>
          <w:szCs w:val="16"/>
        </w:rPr>
        <w:t>após a solicitação formal nas dependências da Secretaria Municipal de Saúde, sito a Rua Santos Dumond, nº 677, Centro</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SEGUNDO - </w:t>
      </w:r>
      <w:r w:rsidRPr="00890FB2">
        <w:rPr>
          <w:rFonts w:ascii="Bookman Old Style" w:hAnsi="Bookman Old Style"/>
          <w:b/>
          <w:sz w:val="16"/>
          <w:szCs w:val="16"/>
        </w:rPr>
        <w:t>Provisoriamente</w:t>
      </w:r>
      <w:r w:rsidRPr="00890FB2">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b/>
          <w:sz w:val="16"/>
          <w:szCs w:val="16"/>
        </w:rPr>
        <w:tab/>
      </w:r>
      <w:r w:rsidRPr="00890FB2">
        <w:rPr>
          <w:rFonts w:ascii="Bookman Old Style" w:hAnsi="Bookman Old Style"/>
          <w:sz w:val="16"/>
          <w:szCs w:val="16"/>
        </w:rPr>
        <w:t xml:space="preserve">PARAGRAFO TERCEIRO - </w:t>
      </w:r>
      <w:r w:rsidRPr="00890FB2">
        <w:rPr>
          <w:rFonts w:ascii="Bookman Old Style" w:hAnsi="Bookman Old Style"/>
          <w:b/>
          <w:sz w:val="16"/>
          <w:szCs w:val="16"/>
        </w:rPr>
        <w:t>Definitivamente</w:t>
      </w:r>
      <w:r w:rsidRPr="00890FB2">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890FB2" w:rsidRDefault="007A67E5" w:rsidP="00D52BBE">
      <w:pPr>
        <w:pStyle w:val="PargrafodaLista"/>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SEXTO - Os objetos deste edital serão dados como recebido conforme: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PARAGRAFO OITAVO - 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890FB2" w:rsidRDefault="007A67E5" w:rsidP="00890FB2">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w:t>
      </w:r>
      <w:r w:rsidR="00B10720">
        <w:rPr>
          <w:rFonts w:ascii="Bookman Old Style" w:hAnsi="Bookman Old Style"/>
          <w:b/>
          <w:sz w:val="20"/>
          <w:szCs w:val="20"/>
        </w:rPr>
        <w:t>BRIGAÇÕES DA CONTRATADA</w:t>
      </w:r>
    </w:p>
    <w:p w:rsidR="00890FB2" w:rsidRPr="00B10720" w:rsidRDefault="007A67E5" w:rsidP="00B10720">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PRIMEIRO</w:t>
      </w:r>
      <w:r w:rsidRPr="00B10720">
        <w:rPr>
          <w:rFonts w:ascii="Bookman Old Style" w:hAnsi="Bookman Old Style"/>
          <w:sz w:val="16"/>
          <w:szCs w:val="16"/>
        </w:rPr>
        <w:t xml:space="preserve"> - </w:t>
      </w:r>
      <w:r w:rsidR="004029C1" w:rsidRPr="00B10720">
        <w:rPr>
          <w:rFonts w:ascii="Bookman Old Style" w:hAnsi="Bookman Old Style"/>
          <w:sz w:val="16"/>
          <w:szCs w:val="16"/>
        </w:rPr>
        <w:t xml:space="preserve">Durante o período de garantia, a CONTRATADA será obrigada a reparar, corrigir, remover, reconstruir ou substituir, às suas expensas, no total ou em parte, o objeto do Contrato em que se verificarem vícios, defeitos ou incorreções. </w:t>
      </w:r>
    </w:p>
    <w:p w:rsidR="004029C1" w:rsidRPr="00B10720" w:rsidRDefault="00204165" w:rsidP="004029C1">
      <w:pPr>
        <w:pStyle w:val="PargrafodaLista"/>
        <w:tabs>
          <w:tab w:val="left" w:pos="748"/>
        </w:tabs>
        <w:spacing w:before="1"/>
        <w:ind w:left="0" w:firstLine="0"/>
        <w:rPr>
          <w:rFonts w:ascii="Bookman Old Style" w:hAnsi="Bookman Old Style"/>
          <w:sz w:val="16"/>
          <w:szCs w:val="16"/>
        </w:rPr>
      </w:pPr>
      <w:r w:rsidRPr="00B10720">
        <w:rPr>
          <w:rFonts w:ascii="Bookman Old Style" w:hAnsi="Bookman Old Style"/>
          <w:sz w:val="16"/>
          <w:szCs w:val="16"/>
        </w:rPr>
        <w:t>PARAGRAFO SEGUNDO</w:t>
      </w:r>
      <w:r w:rsidR="007A67E5" w:rsidRPr="00B10720">
        <w:rPr>
          <w:rFonts w:ascii="Bookman Old Style" w:hAnsi="Bookman Old Style"/>
          <w:sz w:val="16"/>
          <w:szCs w:val="16"/>
        </w:rPr>
        <w:t xml:space="preserve"> - </w:t>
      </w:r>
      <w:r w:rsidR="004029C1" w:rsidRPr="00B10720">
        <w:rPr>
          <w:rFonts w:ascii="Bookman Old Style" w:hAnsi="Bookman Old Style"/>
          <w:sz w:val="16"/>
          <w:szCs w:val="16"/>
        </w:rPr>
        <w:t>Todas as despesas necessárias para efetivar a substituição dos materiais ou correção dos serviços durante a garantia, inclusive custos com transporte, ficarão a cargo da CONTRATADA.</w:t>
      </w:r>
    </w:p>
    <w:p w:rsidR="00890FB2" w:rsidRPr="00B10720" w:rsidRDefault="00204165" w:rsidP="00B10720">
      <w:pPr>
        <w:spacing w:before="120" w:after="120"/>
        <w:jc w:val="both"/>
        <w:rPr>
          <w:rFonts w:ascii="Bookman Old Style" w:hAnsi="Bookman Old Style"/>
          <w:sz w:val="16"/>
          <w:szCs w:val="16"/>
        </w:rPr>
      </w:pPr>
      <w:r w:rsidRPr="00B10720">
        <w:rPr>
          <w:rFonts w:ascii="Bookman Old Style" w:hAnsi="Bookman Old Style"/>
          <w:sz w:val="16"/>
          <w:szCs w:val="16"/>
        </w:rPr>
        <w:t>PARAGRAFO TERCEIRO</w:t>
      </w:r>
      <w:r w:rsidR="007A67E5" w:rsidRPr="00B10720">
        <w:rPr>
          <w:rFonts w:ascii="Bookman Old Style" w:hAnsi="Bookman Old Style"/>
          <w:sz w:val="16"/>
          <w:szCs w:val="16"/>
        </w:rPr>
        <w:t xml:space="preserve"> - </w:t>
      </w:r>
      <w:r w:rsidR="004029C1" w:rsidRPr="00B10720">
        <w:rPr>
          <w:rFonts w:ascii="Bookman Old Style" w:hAnsi="Bookman Old Style"/>
          <w:sz w:val="16"/>
          <w:szCs w:val="16"/>
        </w:rPr>
        <w:t>Responder pela correção e qualidade dos tablets e acessórios, nos termos da proposta apresentada, observadas as normas ética</w:t>
      </w:r>
      <w:r w:rsidR="00B10720">
        <w:rPr>
          <w:rFonts w:ascii="Bookman Old Style" w:hAnsi="Bookman Old Style"/>
          <w:sz w:val="16"/>
          <w:szCs w:val="16"/>
        </w:rPr>
        <w:t>s e técnicas aplicáveis;</w:t>
      </w:r>
    </w:p>
    <w:p w:rsidR="004029C1" w:rsidRPr="00B10720" w:rsidRDefault="007A67E5" w:rsidP="00890FB2">
      <w:pPr>
        <w:tabs>
          <w:tab w:val="left" w:pos="748"/>
        </w:tabs>
        <w:spacing w:before="1"/>
        <w:jc w:val="both"/>
        <w:rPr>
          <w:rFonts w:ascii="Bookman Old Style" w:hAnsi="Bookman Old Style"/>
          <w:sz w:val="16"/>
          <w:szCs w:val="16"/>
        </w:rPr>
      </w:pPr>
      <w:r w:rsidRPr="00B10720">
        <w:rPr>
          <w:rFonts w:ascii="Bookman Old Style" w:hAnsi="Bookman Old Style"/>
          <w:sz w:val="16"/>
          <w:szCs w:val="16"/>
        </w:rPr>
        <w:t>PARAGRAFO QU</w:t>
      </w:r>
      <w:r w:rsidR="00204165" w:rsidRPr="00B10720">
        <w:rPr>
          <w:rFonts w:ascii="Bookman Old Style" w:hAnsi="Bookman Old Style"/>
          <w:sz w:val="16"/>
          <w:szCs w:val="16"/>
        </w:rPr>
        <w:t>ARTO</w:t>
      </w:r>
      <w:r w:rsidRPr="00B10720">
        <w:rPr>
          <w:rFonts w:ascii="Bookman Old Style" w:hAnsi="Bookman Old Style"/>
          <w:sz w:val="16"/>
          <w:szCs w:val="16"/>
        </w:rPr>
        <w:t xml:space="preserve"> - </w:t>
      </w:r>
      <w:r w:rsidR="004029C1" w:rsidRPr="00B10720">
        <w:rPr>
          <w:rFonts w:ascii="Bookman Old Style" w:hAnsi="Bookman Old Style"/>
          <w:sz w:val="16"/>
          <w:szCs w:val="16"/>
        </w:rPr>
        <w:t>Prestar todos os esclarecimentos técnicos que lhe forem solicitados pela CONTRATANTE, relacionados ao objeto;</w:t>
      </w:r>
    </w:p>
    <w:p w:rsidR="00890FB2" w:rsidRPr="00B10720" w:rsidRDefault="007A67E5" w:rsidP="00B10720">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QUINTO</w:t>
      </w:r>
      <w:r w:rsidRPr="00B10720">
        <w:rPr>
          <w:rFonts w:ascii="Bookman Old Style" w:hAnsi="Bookman Old Style"/>
          <w:sz w:val="16"/>
          <w:szCs w:val="16"/>
        </w:rPr>
        <w:t xml:space="preserve"> - </w:t>
      </w:r>
      <w:r w:rsidR="004029C1" w:rsidRPr="00B10720">
        <w:rPr>
          <w:rFonts w:ascii="Bookman Old Style" w:hAnsi="Bookman Old Style"/>
          <w:sz w:val="16"/>
          <w:szCs w:val="16"/>
        </w:rPr>
        <w:t>Poderão ser realizados testes pela Secretaria de Saúde ou equipe por ela indicada para averiguação do cumprimento dos itens obrigatórios constantes na especificação técnica, no prazo de 10 (dez) dias corridos contados da entrega dos tablets, após o que será emitido o Termo de Aceite Definitivo respec</w:t>
      </w:r>
      <w:r w:rsidR="00B10720">
        <w:rPr>
          <w:rFonts w:ascii="Bookman Old Style" w:hAnsi="Bookman Old Style"/>
          <w:sz w:val="16"/>
          <w:szCs w:val="16"/>
        </w:rPr>
        <w:t>tivo e o ateste da Nota Fiscal.</w:t>
      </w:r>
    </w:p>
    <w:p w:rsidR="00890FB2" w:rsidRPr="00B10720" w:rsidRDefault="00890FB2" w:rsidP="00890FB2">
      <w:pPr>
        <w:pStyle w:val="PargrafodaLista"/>
        <w:widowControl/>
        <w:adjustRightInd w:val="0"/>
        <w:ind w:left="0" w:firstLine="0"/>
        <w:contextualSpacing/>
        <w:rPr>
          <w:rFonts w:ascii="Bookman Old Style" w:hAnsi="Bookman Old Style"/>
          <w:bCs/>
          <w:sz w:val="16"/>
          <w:szCs w:val="16"/>
        </w:rPr>
      </w:pPr>
      <w:r w:rsidRPr="00B10720">
        <w:rPr>
          <w:rFonts w:ascii="Bookman Old Style" w:hAnsi="Bookman Old Style"/>
          <w:sz w:val="16"/>
          <w:szCs w:val="16"/>
        </w:rPr>
        <w:t xml:space="preserve">PARAGRAFO SEXTO - </w:t>
      </w:r>
      <w:r w:rsidRPr="00B10720">
        <w:rPr>
          <w:rFonts w:ascii="Bookman Old Style" w:hAnsi="Bookman Old Style"/>
          <w:bCs/>
          <w:sz w:val="16"/>
          <w:szCs w:val="16"/>
        </w:rPr>
        <w:t>Juntamente com a entrega do objeto, a CONTRATADA deverá apresentação nota fiscal correspondente, nos termos definidos pelo Depart</w:t>
      </w:r>
      <w:r w:rsidR="00B10720">
        <w:rPr>
          <w:rFonts w:ascii="Bookman Old Style" w:hAnsi="Bookman Old Style"/>
          <w:bCs/>
          <w:sz w:val="16"/>
          <w:szCs w:val="16"/>
        </w:rPr>
        <w:t>amento de Compras do município.</w:t>
      </w:r>
    </w:p>
    <w:p w:rsidR="007A67E5" w:rsidRDefault="00890FB2" w:rsidP="00B10720">
      <w:pPr>
        <w:spacing w:before="120" w:after="120"/>
        <w:jc w:val="both"/>
        <w:rPr>
          <w:rFonts w:ascii="Bookman Old Style" w:hAnsi="Bookman Old Style"/>
          <w:sz w:val="16"/>
          <w:szCs w:val="16"/>
        </w:rPr>
      </w:pPr>
      <w:r w:rsidRPr="00B10720">
        <w:rPr>
          <w:rFonts w:ascii="Bookman Old Style" w:hAnsi="Bookman Old Style"/>
          <w:sz w:val="16"/>
          <w:szCs w:val="16"/>
        </w:rPr>
        <w:t>PARAGRAFO SÉTIMO -</w:t>
      </w:r>
      <w:r w:rsidRPr="00B10720">
        <w:rPr>
          <w:rFonts w:ascii="Bookman Old Style" w:hAnsi="Bookman Old Style"/>
          <w:bCs/>
          <w:sz w:val="16"/>
          <w:szCs w:val="16"/>
        </w:rPr>
        <w:t xml:space="preserve"> </w:t>
      </w:r>
      <w:r w:rsidR="00B10720" w:rsidRPr="00B10720">
        <w:rPr>
          <w:rFonts w:ascii="Bookman Old Style" w:hAnsi="Bookman Old Style"/>
          <w:sz w:val="16"/>
          <w:szCs w:val="16"/>
        </w:rPr>
        <w:t>Cumprir as obrigações dentro dos prazos assinalados;</w:t>
      </w:r>
    </w:p>
    <w:p w:rsidR="00B10720" w:rsidRPr="00B10720" w:rsidRDefault="00B10720" w:rsidP="00B10720">
      <w:pPr>
        <w:spacing w:before="120" w:after="120"/>
        <w:jc w:val="both"/>
        <w:rPr>
          <w:rFonts w:ascii="Bookman Old Style" w:hAnsi="Bookman Old Style"/>
          <w:sz w:val="16"/>
          <w:szCs w:val="16"/>
        </w:rPr>
      </w:pPr>
    </w:p>
    <w:p w:rsidR="00F31F4C" w:rsidRPr="00890FB2" w:rsidRDefault="007A67E5" w:rsidP="00D52BBE">
      <w:pPr>
        <w:ind w:right="-24"/>
        <w:jc w:val="both"/>
        <w:rPr>
          <w:rFonts w:ascii="Bookman Old Style" w:hAnsi="Bookman Old Style"/>
          <w:b/>
          <w:sz w:val="16"/>
          <w:szCs w:val="16"/>
        </w:rPr>
      </w:pPr>
      <w:r w:rsidRPr="00890FB2">
        <w:rPr>
          <w:rFonts w:ascii="Bookman Old Style" w:hAnsi="Bookman Old Style"/>
          <w:b/>
          <w:sz w:val="16"/>
          <w:szCs w:val="16"/>
        </w:rPr>
        <w:t>CLÁUSULA SÉTIMA</w:t>
      </w:r>
      <w:r w:rsidR="00F31F4C" w:rsidRPr="00890FB2">
        <w:rPr>
          <w:rFonts w:ascii="Bookman Old Style" w:hAnsi="Bookman Old Style"/>
          <w:b/>
          <w:sz w:val="16"/>
          <w:szCs w:val="16"/>
        </w:rPr>
        <w:t xml:space="preserve"> - DAS OBRIGAÇÕES DA CONTRATADA RELATIVAS A CRITÉRIOS DE SUSTENTABILIDADE:</w:t>
      </w:r>
    </w:p>
    <w:p w:rsidR="00F31F4C" w:rsidRPr="00890FB2" w:rsidRDefault="00F31F4C" w:rsidP="00D52BBE">
      <w:pPr>
        <w:pStyle w:val="Corpodetexto"/>
        <w:spacing w:before="10"/>
        <w:ind w:right="-24"/>
        <w:rPr>
          <w:rFonts w:ascii="Bookman Old Style" w:hAnsi="Bookman Old Style"/>
          <w:b/>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TERCEIRO - Evitar ao máximo o uso de extensões elétricas.</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2"/>
          <w:sz w:val="16"/>
          <w:szCs w:val="16"/>
        </w:rPr>
        <w:t xml:space="preserve"> </w:t>
      </w:r>
      <w:r w:rsidRPr="00890FB2">
        <w:rPr>
          <w:rFonts w:ascii="Bookman Old Style" w:hAnsi="Bookman Old Style"/>
          <w:sz w:val="16"/>
          <w:szCs w:val="16"/>
        </w:rPr>
        <w:t>QUARTO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3"/>
          <w:sz w:val="16"/>
          <w:szCs w:val="16"/>
        </w:rPr>
        <w:t xml:space="preserve"> </w:t>
      </w:r>
      <w:r w:rsidRPr="00890FB2">
        <w:rPr>
          <w:rFonts w:ascii="Bookman Old Style" w:hAnsi="Bookman Old Style"/>
          <w:sz w:val="16"/>
          <w:szCs w:val="16"/>
        </w:rPr>
        <w:t>Repassar</w:t>
      </w:r>
      <w:r w:rsidRPr="00890FB2">
        <w:rPr>
          <w:rFonts w:ascii="Bookman Old Style" w:hAnsi="Bookman Old Style"/>
          <w:spacing w:val="-11"/>
          <w:sz w:val="16"/>
          <w:szCs w:val="16"/>
        </w:rPr>
        <w:t xml:space="preserve"> </w:t>
      </w:r>
      <w:r w:rsidRPr="00890FB2">
        <w:rPr>
          <w:rFonts w:ascii="Bookman Old Style" w:hAnsi="Bookman Old Style"/>
          <w:sz w:val="16"/>
          <w:szCs w:val="16"/>
        </w:rPr>
        <w:t>a</w:t>
      </w:r>
      <w:r w:rsidRPr="00890FB2">
        <w:rPr>
          <w:rFonts w:ascii="Bookman Old Style" w:hAnsi="Bookman Old Style"/>
          <w:spacing w:val="-11"/>
          <w:sz w:val="16"/>
          <w:szCs w:val="16"/>
        </w:rPr>
        <w:t xml:space="preserve"> </w:t>
      </w:r>
      <w:r w:rsidRPr="00890FB2">
        <w:rPr>
          <w:rFonts w:ascii="Bookman Old Style" w:hAnsi="Bookman Old Style"/>
          <w:sz w:val="16"/>
          <w:szCs w:val="16"/>
        </w:rPr>
        <w:t>seus</w:t>
      </w:r>
      <w:r w:rsidRPr="00890FB2">
        <w:rPr>
          <w:rFonts w:ascii="Bookman Old Style" w:hAnsi="Bookman Old Style"/>
          <w:spacing w:val="-12"/>
          <w:sz w:val="16"/>
          <w:szCs w:val="16"/>
        </w:rPr>
        <w:t xml:space="preserve"> </w:t>
      </w:r>
      <w:r w:rsidRPr="00890FB2">
        <w:rPr>
          <w:rFonts w:ascii="Bookman Old Style" w:hAnsi="Bookman Old Style"/>
          <w:sz w:val="16"/>
          <w:szCs w:val="16"/>
        </w:rPr>
        <w:t>empregados</w:t>
      </w:r>
      <w:r w:rsidRPr="00890FB2">
        <w:rPr>
          <w:rFonts w:ascii="Bookman Old Style" w:hAnsi="Bookman Old Style"/>
          <w:spacing w:val="-12"/>
          <w:sz w:val="16"/>
          <w:szCs w:val="16"/>
        </w:rPr>
        <w:t xml:space="preserve"> </w:t>
      </w:r>
      <w:r w:rsidRPr="00890FB2">
        <w:rPr>
          <w:rFonts w:ascii="Bookman Old Style" w:hAnsi="Bookman Old Style"/>
          <w:sz w:val="16"/>
          <w:szCs w:val="16"/>
        </w:rPr>
        <w:t>todas</w:t>
      </w:r>
      <w:r w:rsidRPr="00890FB2">
        <w:rPr>
          <w:rFonts w:ascii="Bookman Old Style" w:hAnsi="Bookman Old Style"/>
          <w:spacing w:val="-11"/>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orientações</w:t>
      </w:r>
      <w:r w:rsidRPr="00890FB2">
        <w:rPr>
          <w:rFonts w:ascii="Bookman Old Style" w:hAnsi="Bookman Old Style"/>
          <w:spacing w:val="-12"/>
          <w:sz w:val="16"/>
          <w:szCs w:val="16"/>
        </w:rPr>
        <w:t xml:space="preserve"> </w:t>
      </w:r>
      <w:r w:rsidRPr="00890FB2">
        <w:rPr>
          <w:rFonts w:ascii="Bookman Old Style" w:hAnsi="Bookman Old Style"/>
          <w:sz w:val="16"/>
          <w:szCs w:val="16"/>
        </w:rPr>
        <w:t>referentes</w:t>
      </w:r>
      <w:r w:rsidRPr="00890FB2">
        <w:rPr>
          <w:rFonts w:ascii="Bookman Old Style" w:hAnsi="Bookman Old Style"/>
          <w:spacing w:val="-12"/>
          <w:sz w:val="16"/>
          <w:szCs w:val="16"/>
        </w:rPr>
        <w:t xml:space="preserve"> </w:t>
      </w:r>
      <w:r w:rsidRPr="00890FB2">
        <w:rPr>
          <w:rFonts w:ascii="Bookman Old Style" w:hAnsi="Bookman Old Style"/>
          <w:sz w:val="16"/>
          <w:szCs w:val="16"/>
        </w:rPr>
        <w:t>à</w:t>
      </w:r>
      <w:r w:rsidRPr="00890FB2">
        <w:rPr>
          <w:rFonts w:ascii="Bookman Old Style" w:hAnsi="Bookman Old Style"/>
          <w:spacing w:val="-11"/>
          <w:sz w:val="16"/>
          <w:szCs w:val="16"/>
        </w:rPr>
        <w:t xml:space="preserve"> </w:t>
      </w:r>
      <w:r w:rsidRPr="00890FB2">
        <w:rPr>
          <w:rFonts w:ascii="Bookman Old Style" w:hAnsi="Bookman Old Style"/>
          <w:sz w:val="16"/>
          <w:szCs w:val="16"/>
        </w:rPr>
        <w:t>redução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1"/>
          <w:sz w:val="16"/>
          <w:szCs w:val="16"/>
        </w:rPr>
        <w:t xml:space="preserve"> </w:t>
      </w:r>
      <w:r w:rsidRPr="00890FB2">
        <w:rPr>
          <w:rFonts w:ascii="Bookman Old Style" w:hAnsi="Bookman Old Style"/>
          <w:sz w:val="16"/>
          <w:szCs w:val="16"/>
        </w:rPr>
        <w:t>consumo</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0"/>
          <w:sz w:val="16"/>
          <w:szCs w:val="16"/>
        </w:rPr>
        <w:t xml:space="preserve"> </w:t>
      </w:r>
      <w:r w:rsidRPr="00890FB2">
        <w:rPr>
          <w:rFonts w:ascii="Bookman Old Style" w:hAnsi="Bookman Old Style"/>
          <w:sz w:val="16"/>
          <w:szCs w:val="16"/>
        </w:rPr>
        <w:t>energia</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água. Dar preferência a descarga e torneira com controle de vazão, evitando o desperdício de</w:t>
      </w:r>
      <w:r w:rsidRPr="00890FB2">
        <w:rPr>
          <w:rFonts w:ascii="Bookman Old Style" w:hAnsi="Bookman Old Style"/>
          <w:spacing w:val="-8"/>
          <w:sz w:val="16"/>
          <w:szCs w:val="16"/>
        </w:rPr>
        <w:t xml:space="preserve"> </w:t>
      </w:r>
      <w:r w:rsidRPr="00890FB2">
        <w:rPr>
          <w:rFonts w:ascii="Bookman Old Style" w:hAnsi="Bookman Old Style"/>
          <w:sz w:val="16"/>
          <w:szCs w:val="16"/>
        </w:rPr>
        <w:t>água.</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8"/>
          <w:sz w:val="16"/>
          <w:szCs w:val="16"/>
        </w:rPr>
        <w:t xml:space="preserve"> </w:t>
      </w:r>
      <w:r w:rsidRPr="00890FB2">
        <w:rPr>
          <w:rFonts w:ascii="Bookman Old Style" w:hAnsi="Bookman Old Style"/>
          <w:sz w:val="16"/>
          <w:szCs w:val="16"/>
        </w:rPr>
        <w:t>QUINTO</w:t>
      </w:r>
      <w:r w:rsidRPr="00890FB2">
        <w:rPr>
          <w:rFonts w:ascii="Bookman Old Style" w:hAnsi="Bookman Old Style"/>
          <w:spacing w:val="-5"/>
          <w:sz w:val="16"/>
          <w:szCs w:val="16"/>
        </w:rPr>
        <w:t xml:space="preserve"> </w:t>
      </w:r>
      <w:r w:rsidRPr="00890FB2">
        <w:rPr>
          <w:rFonts w:ascii="Bookman Old Style" w:hAnsi="Bookman Old Style"/>
          <w:sz w:val="16"/>
          <w:szCs w:val="16"/>
        </w:rPr>
        <w:t>-</w:t>
      </w:r>
      <w:r w:rsidRPr="00890FB2">
        <w:rPr>
          <w:rFonts w:ascii="Bookman Old Style" w:hAnsi="Bookman Old Style"/>
          <w:spacing w:val="-8"/>
          <w:sz w:val="16"/>
          <w:szCs w:val="16"/>
        </w:rPr>
        <w:t xml:space="preserve"> </w:t>
      </w:r>
      <w:r w:rsidRPr="00890FB2">
        <w:rPr>
          <w:rFonts w:ascii="Bookman Old Style" w:hAnsi="Bookman Old Style"/>
          <w:sz w:val="16"/>
          <w:szCs w:val="16"/>
        </w:rPr>
        <w:t>Fornecer</w:t>
      </w:r>
      <w:r w:rsidRPr="00890FB2">
        <w:rPr>
          <w:rFonts w:ascii="Bookman Old Style" w:hAnsi="Bookman Old Style"/>
          <w:spacing w:val="-6"/>
          <w:sz w:val="16"/>
          <w:szCs w:val="16"/>
        </w:rPr>
        <w:t xml:space="preserve"> </w:t>
      </w:r>
      <w:r w:rsidRPr="00890FB2">
        <w:rPr>
          <w:rFonts w:ascii="Bookman Old Style" w:hAnsi="Bookman Old Style"/>
          <w:sz w:val="16"/>
          <w:szCs w:val="16"/>
        </w:rPr>
        <w:t>aos</w:t>
      </w:r>
      <w:r w:rsidRPr="00890FB2">
        <w:rPr>
          <w:rFonts w:ascii="Bookman Old Style" w:hAnsi="Bookman Old Style"/>
          <w:spacing w:val="-7"/>
          <w:sz w:val="16"/>
          <w:szCs w:val="16"/>
        </w:rPr>
        <w:t xml:space="preserve"> </w:t>
      </w:r>
      <w:r w:rsidRPr="00890FB2">
        <w:rPr>
          <w:rFonts w:ascii="Bookman Old Style" w:hAnsi="Bookman Old Style"/>
          <w:sz w:val="16"/>
          <w:szCs w:val="16"/>
        </w:rPr>
        <w:t>empregados</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equipamentos</w:t>
      </w:r>
      <w:r w:rsidRPr="00890FB2">
        <w:rPr>
          <w:rFonts w:ascii="Bookman Old Style" w:hAnsi="Bookman Old Style"/>
          <w:spacing w:val="-7"/>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segurança</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5"/>
          <w:sz w:val="16"/>
          <w:szCs w:val="16"/>
        </w:rPr>
        <w:t xml:space="preserve"> </w:t>
      </w:r>
      <w:r w:rsidRPr="00890FB2">
        <w:rPr>
          <w:rFonts w:ascii="Bookman Old Style" w:hAnsi="Bookman Old Style"/>
          <w:sz w:val="16"/>
          <w:szCs w:val="16"/>
        </w:rPr>
        <w:t>se</w:t>
      </w:r>
      <w:r w:rsidRPr="00890FB2">
        <w:rPr>
          <w:rFonts w:ascii="Bookman Old Style" w:hAnsi="Bookman Old Style"/>
          <w:spacing w:val="-6"/>
          <w:sz w:val="16"/>
          <w:szCs w:val="16"/>
        </w:rPr>
        <w:t xml:space="preserve"> </w:t>
      </w:r>
      <w:r w:rsidRPr="00890FB2">
        <w:rPr>
          <w:rFonts w:ascii="Bookman Old Style" w:hAnsi="Bookman Old Style"/>
          <w:sz w:val="16"/>
          <w:szCs w:val="16"/>
        </w:rPr>
        <w:t>fizerem</w:t>
      </w:r>
      <w:r w:rsidRPr="00890FB2">
        <w:rPr>
          <w:rFonts w:ascii="Bookman Old Style" w:hAnsi="Bookman Old Style"/>
          <w:spacing w:val="-8"/>
          <w:sz w:val="16"/>
          <w:szCs w:val="16"/>
        </w:rPr>
        <w:t xml:space="preserve"> </w:t>
      </w:r>
      <w:r w:rsidRPr="00890FB2">
        <w:rPr>
          <w:rFonts w:ascii="Bookman Old Style" w:hAnsi="Bookman Old Style"/>
          <w:sz w:val="16"/>
          <w:szCs w:val="16"/>
        </w:rPr>
        <w:t>necessários,</w:t>
      </w:r>
      <w:r w:rsidRPr="00890FB2">
        <w:rPr>
          <w:rFonts w:ascii="Bookman Old Style" w:hAnsi="Bookman Old Style"/>
          <w:spacing w:val="-6"/>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execução dos</w:t>
      </w:r>
      <w:r w:rsidRPr="00890FB2">
        <w:rPr>
          <w:rFonts w:ascii="Bookman Old Style" w:hAnsi="Bookman Old Style"/>
          <w:spacing w:val="-2"/>
          <w:sz w:val="16"/>
          <w:szCs w:val="16"/>
        </w:rPr>
        <w:t xml:space="preserve"> </w:t>
      </w:r>
      <w:r w:rsidRPr="00890FB2">
        <w:rPr>
          <w:rFonts w:ascii="Bookman Old Style" w:hAnsi="Bookman Old Style"/>
          <w:sz w:val="16"/>
          <w:szCs w:val="16"/>
        </w:rPr>
        <w:t>serviços.</w:t>
      </w:r>
    </w:p>
    <w:p w:rsidR="00F31F4C" w:rsidRPr="00890FB2" w:rsidRDefault="00F31F4C" w:rsidP="00D52BBE">
      <w:pPr>
        <w:pStyle w:val="Corpodetexto"/>
        <w:spacing w:before="1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890FB2" w:rsidRDefault="00F31F4C" w:rsidP="00D52BBE">
      <w:pPr>
        <w:pStyle w:val="Corpodetexto"/>
        <w:spacing w:before="1"/>
        <w:ind w:right="-24"/>
        <w:rPr>
          <w:rFonts w:ascii="Bookman Old Style" w:hAnsi="Bookman Old Style"/>
          <w:sz w:val="16"/>
          <w:szCs w:val="16"/>
        </w:rPr>
      </w:pPr>
    </w:p>
    <w:p w:rsidR="00050834"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 É proibido incinerar qualquer resíduo gerado;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PRIMEIRO - Não é permitida a emissão de ruídos de alta intensidade;</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Dar preferência a envio de documentos na forma digital, a fim de reduzir a impressão de</w:t>
      </w:r>
      <w:r w:rsidRPr="00890FB2">
        <w:rPr>
          <w:rFonts w:ascii="Bookman Old Style" w:hAnsi="Bookman Old Style"/>
          <w:spacing w:val="-5"/>
          <w:sz w:val="16"/>
          <w:szCs w:val="16"/>
        </w:rPr>
        <w:t xml:space="preserve"> </w:t>
      </w:r>
      <w:r w:rsidRPr="00890FB2">
        <w:rPr>
          <w:rFonts w:ascii="Bookman Old Style" w:hAnsi="Bookman Old Style"/>
          <w:sz w:val="16"/>
          <w:szCs w:val="16"/>
        </w:rPr>
        <w:t>documentos;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90FB2">
        <w:rPr>
          <w:rFonts w:ascii="Bookman Old Style" w:hAnsi="Bookman Old Style"/>
          <w:spacing w:val="-10"/>
          <w:sz w:val="16"/>
          <w:szCs w:val="16"/>
        </w:rPr>
        <w:t xml:space="preserve"> </w:t>
      </w:r>
      <w:r w:rsidRPr="00890FB2">
        <w:rPr>
          <w:rFonts w:ascii="Bookman Old Style" w:hAnsi="Bookman Old Style"/>
          <w:sz w:val="16"/>
          <w:szCs w:val="16"/>
        </w:rPr>
        <w:t>legal.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Priorizar a aquisição de bens que sejam constituídos por material renovável, reciclado, atóxico ou</w:t>
      </w:r>
      <w:r w:rsidRPr="00890FB2">
        <w:rPr>
          <w:rFonts w:ascii="Bookman Old Style" w:hAnsi="Bookman Old Style"/>
          <w:spacing w:val="-19"/>
          <w:sz w:val="16"/>
          <w:szCs w:val="16"/>
        </w:rPr>
        <w:t xml:space="preserve"> </w:t>
      </w:r>
      <w:r w:rsidRPr="00890FB2">
        <w:rPr>
          <w:rFonts w:ascii="Bookman Old Style" w:hAnsi="Bookman Old Style"/>
          <w:sz w:val="16"/>
          <w:szCs w:val="16"/>
        </w:rPr>
        <w:t>biodegradável.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90FB2">
        <w:rPr>
          <w:rFonts w:ascii="Bookman Old Style" w:hAnsi="Bookman Old Style"/>
          <w:spacing w:val="-3"/>
          <w:sz w:val="16"/>
          <w:szCs w:val="16"/>
        </w:rPr>
        <w:t xml:space="preserve"> </w:t>
      </w:r>
      <w:r w:rsidRPr="00890FB2">
        <w:rPr>
          <w:rFonts w:ascii="Bookman Old Style" w:hAnsi="Bookman Old Style"/>
          <w:sz w:val="16"/>
          <w:szCs w:val="16"/>
        </w:rPr>
        <w:t>5.940/2006.</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Capacitar</w:t>
      </w:r>
      <w:r w:rsidRPr="00890FB2">
        <w:rPr>
          <w:rFonts w:ascii="Bookman Old Style" w:hAnsi="Bookman Old Style"/>
          <w:spacing w:val="-4"/>
          <w:sz w:val="16"/>
          <w:szCs w:val="16"/>
        </w:rPr>
        <w:t xml:space="preserve"> </w:t>
      </w:r>
      <w:r w:rsidRPr="00890FB2">
        <w:rPr>
          <w:rFonts w:ascii="Bookman Old Style" w:hAnsi="Bookman Old Style"/>
          <w:sz w:val="16"/>
          <w:szCs w:val="16"/>
        </w:rPr>
        <w:t>seus</w:t>
      </w:r>
      <w:r w:rsidRPr="00890FB2">
        <w:rPr>
          <w:rFonts w:ascii="Bookman Old Style" w:hAnsi="Bookman Old Style"/>
          <w:spacing w:val="-5"/>
          <w:sz w:val="16"/>
          <w:szCs w:val="16"/>
        </w:rPr>
        <w:t xml:space="preserve"> </w:t>
      </w:r>
      <w:r w:rsidRPr="00890FB2">
        <w:rPr>
          <w:rFonts w:ascii="Bookman Old Style" w:hAnsi="Bookman Old Style"/>
          <w:sz w:val="16"/>
          <w:szCs w:val="16"/>
        </w:rPr>
        <w:t>empregados,</w:t>
      </w:r>
      <w:r w:rsidRPr="00890FB2">
        <w:rPr>
          <w:rFonts w:ascii="Bookman Old Style" w:hAnsi="Bookman Old Style"/>
          <w:spacing w:val="-2"/>
          <w:sz w:val="16"/>
          <w:szCs w:val="16"/>
        </w:rPr>
        <w:t xml:space="preserve"> </w:t>
      </w:r>
      <w:r w:rsidRPr="00890FB2">
        <w:rPr>
          <w:rFonts w:ascii="Bookman Old Style" w:hAnsi="Bookman Old Style"/>
          <w:sz w:val="16"/>
          <w:szCs w:val="16"/>
        </w:rPr>
        <w:t>orientando</w:t>
      </w:r>
      <w:r w:rsidRPr="00890FB2">
        <w:rPr>
          <w:rFonts w:ascii="Bookman Old Style" w:hAnsi="Bookman Old Style"/>
          <w:spacing w:val="-3"/>
          <w:sz w:val="16"/>
          <w:szCs w:val="16"/>
        </w:rPr>
        <w:t xml:space="preserve"> </w:t>
      </w:r>
      <w:r w:rsidRPr="00890FB2">
        <w:rPr>
          <w:rFonts w:ascii="Bookman Old Style" w:hAnsi="Bookman Old Style"/>
          <w:sz w:val="16"/>
          <w:szCs w:val="16"/>
        </w:rPr>
        <w:t>que</w:t>
      </w:r>
      <w:r w:rsidRPr="00890FB2">
        <w:rPr>
          <w:rFonts w:ascii="Bookman Old Style" w:hAnsi="Bookman Old Style"/>
          <w:spacing w:val="-4"/>
          <w:sz w:val="16"/>
          <w:szCs w:val="16"/>
        </w:rPr>
        <w:t xml:space="preserve"> </w:t>
      </w:r>
      <w:r w:rsidRPr="00890FB2">
        <w:rPr>
          <w:rFonts w:ascii="Bookman Old Style" w:hAnsi="Bookman Old Style"/>
          <w:sz w:val="16"/>
          <w:szCs w:val="16"/>
        </w:rPr>
        <w:t>os</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3"/>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poderão</w:t>
      </w:r>
      <w:r w:rsidRPr="00890FB2">
        <w:rPr>
          <w:rFonts w:ascii="Bookman Old Style" w:hAnsi="Bookman Old Style"/>
          <w:spacing w:val="-3"/>
          <w:sz w:val="16"/>
          <w:szCs w:val="16"/>
        </w:rPr>
        <w:t xml:space="preserve"> </w:t>
      </w:r>
      <w:r w:rsidRPr="00890FB2">
        <w:rPr>
          <w:rFonts w:ascii="Bookman Old Style" w:hAnsi="Bookman Old Style"/>
          <w:sz w:val="16"/>
          <w:szCs w:val="16"/>
        </w:rPr>
        <w:t>ser</w:t>
      </w:r>
      <w:r w:rsidRPr="00890FB2">
        <w:rPr>
          <w:rFonts w:ascii="Bookman Old Style" w:hAnsi="Bookman Old Style"/>
          <w:spacing w:val="-3"/>
          <w:sz w:val="16"/>
          <w:szCs w:val="16"/>
        </w:rPr>
        <w:t xml:space="preserve"> </w:t>
      </w:r>
      <w:r w:rsidRPr="00890FB2">
        <w:rPr>
          <w:rFonts w:ascii="Bookman Old Style" w:hAnsi="Bookman Old Style"/>
          <w:sz w:val="16"/>
          <w:szCs w:val="16"/>
        </w:rPr>
        <w:t>dispostos</w:t>
      </w:r>
      <w:r w:rsidRPr="00890FB2">
        <w:rPr>
          <w:rFonts w:ascii="Bookman Old Style" w:hAnsi="Bookman Old Style"/>
          <w:spacing w:val="-5"/>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aterros</w:t>
      </w:r>
      <w:r w:rsidRPr="00890FB2">
        <w:rPr>
          <w:rFonts w:ascii="Bookman Old Style" w:hAnsi="Bookman Old Style"/>
          <w:spacing w:val="-5"/>
          <w:sz w:val="16"/>
          <w:szCs w:val="16"/>
        </w:rPr>
        <w:t xml:space="preserve"> </w:t>
      </w:r>
      <w:r w:rsidRPr="00890FB2">
        <w:rPr>
          <w:rFonts w:ascii="Bookman Old Style" w:hAnsi="Bookman Old Style"/>
          <w:sz w:val="16"/>
          <w:szCs w:val="16"/>
        </w:rPr>
        <w:t>de</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5"/>
          <w:sz w:val="16"/>
          <w:szCs w:val="16"/>
        </w:rPr>
        <w:t xml:space="preserve"> </w:t>
      </w:r>
      <w:r w:rsidRPr="00890FB2">
        <w:rPr>
          <w:rFonts w:ascii="Bookman Old Style" w:hAnsi="Bookman Old Style"/>
          <w:sz w:val="16"/>
          <w:szCs w:val="16"/>
        </w:rPr>
        <w:t>domiciliares, áreas</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“bota</w:t>
      </w:r>
      <w:r w:rsidRPr="00890FB2">
        <w:rPr>
          <w:rFonts w:ascii="Bookman Old Style" w:hAnsi="Bookman Old Style"/>
          <w:spacing w:val="-6"/>
          <w:sz w:val="16"/>
          <w:szCs w:val="16"/>
        </w:rPr>
        <w:t xml:space="preserve"> </w:t>
      </w:r>
      <w:r w:rsidRPr="00890FB2">
        <w:rPr>
          <w:rFonts w:ascii="Bookman Old Style" w:hAnsi="Bookman Old Style"/>
          <w:sz w:val="16"/>
          <w:szCs w:val="16"/>
        </w:rPr>
        <w:t>fora”,</w:t>
      </w:r>
      <w:r w:rsidRPr="00890FB2">
        <w:rPr>
          <w:rFonts w:ascii="Bookman Old Style" w:hAnsi="Bookman Old Style"/>
          <w:spacing w:val="-6"/>
          <w:sz w:val="16"/>
          <w:szCs w:val="16"/>
        </w:rPr>
        <w:t xml:space="preserve"> </w:t>
      </w:r>
      <w:r w:rsidRPr="00890FB2">
        <w:rPr>
          <w:rFonts w:ascii="Bookman Old Style" w:hAnsi="Bookman Old Style"/>
          <w:sz w:val="16"/>
          <w:szCs w:val="16"/>
        </w:rPr>
        <w:t>encostas,</w:t>
      </w:r>
      <w:r w:rsidRPr="00890FB2">
        <w:rPr>
          <w:rFonts w:ascii="Bookman Old Style" w:hAnsi="Bookman Old Style"/>
          <w:spacing w:val="-8"/>
          <w:sz w:val="16"/>
          <w:szCs w:val="16"/>
        </w:rPr>
        <w:t xml:space="preserve"> </w:t>
      </w:r>
      <w:r w:rsidRPr="00890FB2">
        <w:rPr>
          <w:rFonts w:ascii="Bookman Old Style" w:hAnsi="Bookman Old Style"/>
          <w:sz w:val="16"/>
          <w:szCs w:val="16"/>
        </w:rPr>
        <w:t>corpos</w:t>
      </w:r>
      <w:r w:rsidRPr="00890FB2">
        <w:rPr>
          <w:rFonts w:ascii="Bookman Old Style" w:hAnsi="Bookman Old Style"/>
          <w:spacing w:val="-10"/>
          <w:sz w:val="16"/>
          <w:szCs w:val="16"/>
        </w:rPr>
        <w:t xml:space="preserve"> </w:t>
      </w:r>
      <w:r w:rsidRPr="00890FB2">
        <w:rPr>
          <w:rFonts w:ascii="Bookman Old Style" w:hAnsi="Bookman Old Style"/>
          <w:sz w:val="16"/>
          <w:szCs w:val="16"/>
        </w:rPr>
        <w:t>d´água,</w:t>
      </w:r>
      <w:r w:rsidRPr="00890FB2">
        <w:rPr>
          <w:rFonts w:ascii="Bookman Old Style" w:hAnsi="Bookman Old Style"/>
          <w:spacing w:val="-5"/>
          <w:sz w:val="16"/>
          <w:szCs w:val="16"/>
        </w:rPr>
        <w:t xml:space="preserve"> </w:t>
      </w:r>
      <w:r w:rsidRPr="00890FB2">
        <w:rPr>
          <w:rFonts w:ascii="Bookman Old Style" w:hAnsi="Bookman Old Style"/>
          <w:sz w:val="16"/>
          <w:szCs w:val="16"/>
        </w:rPr>
        <w:t>lotes</w:t>
      </w:r>
      <w:r w:rsidRPr="00890FB2">
        <w:rPr>
          <w:rFonts w:ascii="Bookman Old Style" w:hAnsi="Bookman Old Style"/>
          <w:spacing w:val="-7"/>
          <w:sz w:val="16"/>
          <w:szCs w:val="16"/>
        </w:rPr>
        <w:t xml:space="preserve"> </w:t>
      </w:r>
      <w:r w:rsidRPr="00890FB2">
        <w:rPr>
          <w:rFonts w:ascii="Bookman Old Style" w:hAnsi="Bookman Old Style"/>
          <w:sz w:val="16"/>
          <w:szCs w:val="16"/>
        </w:rPr>
        <w:t>vagos</w:t>
      </w:r>
      <w:r w:rsidRPr="00890FB2">
        <w:rPr>
          <w:rFonts w:ascii="Bookman Old Style" w:hAnsi="Bookman Old Style"/>
          <w:spacing w:val="-7"/>
          <w:sz w:val="16"/>
          <w:szCs w:val="16"/>
        </w:rPr>
        <w:t xml:space="preserve"> </w:t>
      </w:r>
      <w:r w:rsidRPr="00890FB2">
        <w:rPr>
          <w:rFonts w:ascii="Bookman Old Style" w:hAnsi="Bookman Old Style"/>
          <w:sz w:val="16"/>
          <w:szCs w:val="16"/>
        </w:rPr>
        <w:t>e</w:t>
      </w:r>
      <w:r w:rsidRPr="00890FB2">
        <w:rPr>
          <w:rFonts w:ascii="Bookman Old Style" w:hAnsi="Bookman Old Style"/>
          <w:spacing w:val="-6"/>
          <w:sz w:val="16"/>
          <w:szCs w:val="16"/>
        </w:rPr>
        <w:t xml:space="preserve"> </w:t>
      </w:r>
      <w:r w:rsidRPr="00890FB2">
        <w:rPr>
          <w:rFonts w:ascii="Bookman Old Style" w:hAnsi="Bookman Old Style"/>
          <w:sz w:val="16"/>
          <w:szCs w:val="16"/>
        </w:rPr>
        <w:t>áreas</w:t>
      </w:r>
      <w:r w:rsidRPr="00890FB2">
        <w:rPr>
          <w:rFonts w:ascii="Bookman Old Style" w:hAnsi="Bookman Old Style"/>
          <w:spacing w:val="-7"/>
          <w:sz w:val="16"/>
          <w:szCs w:val="16"/>
        </w:rPr>
        <w:t xml:space="preserve"> </w:t>
      </w:r>
      <w:r w:rsidRPr="00890FB2">
        <w:rPr>
          <w:rFonts w:ascii="Bookman Old Style" w:hAnsi="Bookman Old Style"/>
          <w:sz w:val="16"/>
          <w:szCs w:val="16"/>
        </w:rPr>
        <w:t>protegidas</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7"/>
          <w:sz w:val="16"/>
          <w:szCs w:val="16"/>
        </w:rPr>
        <w:t xml:space="preserve"> </w:t>
      </w:r>
      <w:r w:rsidRPr="00890FB2">
        <w:rPr>
          <w:rFonts w:ascii="Bookman Old Style" w:hAnsi="Bookman Old Style"/>
          <w:sz w:val="16"/>
          <w:szCs w:val="16"/>
        </w:rPr>
        <w:t>Lei,</w:t>
      </w:r>
      <w:r w:rsidRPr="00890FB2">
        <w:rPr>
          <w:rFonts w:ascii="Bookman Old Style" w:hAnsi="Bookman Old Style"/>
          <w:spacing w:val="-6"/>
          <w:sz w:val="16"/>
          <w:szCs w:val="16"/>
        </w:rPr>
        <w:t xml:space="preserve"> </w:t>
      </w:r>
      <w:r w:rsidRPr="00890FB2">
        <w:rPr>
          <w:rFonts w:ascii="Bookman Old Style" w:hAnsi="Bookman Old Style"/>
          <w:sz w:val="16"/>
          <w:szCs w:val="16"/>
        </w:rPr>
        <w:t>bem</w:t>
      </w:r>
      <w:r w:rsidRPr="00890FB2">
        <w:rPr>
          <w:rFonts w:ascii="Bookman Old Style" w:hAnsi="Bookman Old Style"/>
          <w:spacing w:val="-9"/>
          <w:sz w:val="16"/>
          <w:szCs w:val="16"/>
        </w:rPr>
        <w:t xml:space="preserve"> </w:t>
      </w:r>
      <w:r w:rsidRPr="00890FB2">
        <w:rPr>
          <w:rFonts w:ascii="Bookman Old Style" w:hAnsi="Bookman Old Style"/>
          <w:sz w:val="16"/>
          <w:szCs w:val="16"/>
        </w:rPr>
        <w:t>como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10"/>
          <w:sz w:val="16"/>
          <w:szCs w:val="16"/>
        </w:rPr>
        <w:t xml:space="preserve"> </w:t>
      </w:r>
      <w:r w:rsidRPr="00890FB2">
        <w:rPr>
          <w:rFonts w:ascii="Bookman Old Style" w:hAnsi="Bookman Old Style"/>
          <w:sz w:val="16"/>
          <w:szCs w:val="16"/>
        </w:rPr>
        <w:t>áreas</w:t>
      </w:r>
      <w:r w:rsidRPr="00890FB2">
        <w:rPr>
          <w:rFonts w:ascii="Bookman Old Style" w:hAnsi="Bookman Old Style"/>
          <w:spacing w:val="-8"/>
          <w:sz w:val="16"/>
          <w:szCs w:val="16"/>
        </w:rPr>
        <w:t xml:space="preserve"> </w:t>
      </w:r>
      <w:r w:rsidRPr="00890FB2">
        <w:rPr>
          <w:rFonts w:ascii="Bookman Old Style" w:hAnsi="Bookman Old Style"/>
          <w:sz w:val="16"/>
          <w:szCs w:val="16"/>
        </w:rPr>
        <w:t>não</w:t>
      </w:r>
      <w:r w:rsidRPr="00890FB2">
        <w:rPr>
          <w:rFonts w:ascii="Bookman Old Style" w:hAnsi="Bookman Old Style"/>
          <w:spacing w:val="-4"/>
          <w:sz w:val="16"/>
          <w:szCs w:val="16"/>
        </w:rPr>
        <w:t xml:space="preserve"> </w:t>
      </w:r>
      <w:r w:rsidRPr="00890FB2">
        <w:rPr>
          <w:rFonts w:ascii="Bookman Old Style" w:hAnsi="Bookman Old Style"/>
          <w:sz w:val="16"/>
          <w:szCs w:val="16"/>
        </w:rPr>
        <w:t>licenciadas.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Armazenar, transportar e destinar os resíduos em conformidade com as normas técnicas</w:t>
      </w:r>
      <w:r w:rsidRPr="00890FB2">
        <w:rPr>
          <w:rFonts w:ascii="Bookman Old Style" w:hAnsi="Bookman Old Style"/>
          <w:spacing w:val="-10"/>
          <w:sz w:val="16"/>
          <w:szCs w:val="16"/>
        </w:rPr>
        <w:t xml:space="preserve"> </w:t>
      </w:r>
      <w:r w:rsidRPr="00890FB2">
        <w:rPr>
          <w:rFonts w:ascii="Bookman Old Style" w:hAnsi="Bookman Old Style"/>
          <w:sz w:val="16"/>
          <w:szCs w:val="16"/>
        </w:rPr>
        <w:t>específicas.</w:t>
      </w:r>
    </w:p>
    <w:p w:rsidR="00050834" w:rsidRPr="00890FB2" w:rsidRDefault="00050834" w:rsidP="00D52BBE">
      <w:pPr>
        <w:pStyle w:val="Corpodetexto"/>
        <w:jc w:val="both"/>
        <w:rPr>
          <w:rFonts w:ascii="Bookman Old Style" w:hAnsi="Bookman Old Style"/>
          <w:sz w:val="16"/>
          <w:szCs w:val="16"/>
        </w:rPr>
      </w:pPr>
    </w:p>
    <w:p w:rsidR="00050834" w:rsidRPr="00890FB2" w:rsidRDefault="007A67E5" w:rsidP="00D52BBE">
      <w:pPr>
        <w:ind w:right="649"/>
        <w:jc w:val="both"/>
        <w:rPr>
          <w:rFonts w:ascii="Bookman Old Style" w:hAnsi="Bookman Old Style"/>
          <w:b/>
          <w:sz w:val="16"/>
          <w:szCs w:val="16"/>
        </w:rPr>
      </w:pPr>
      <w:r w:rsidRPr="00890FB2">
        <w:rPr>
          <w:rFonts w:ascii="Bookman Old Style" w:hAnsi="Bookman Old Style"/>
          <w:b/>
          <w:sz w:val="16"/>
          <w:szCs w:val="16"/>
        </w:rPr>
        <w:t>CLÁUSULA OITAVA</w:t>
      </w:r>
      <w:r w:rsidR="00050834" w:rsidRPr="00890FB2">
        <w:rPr>
          <w:rFonts w:ascii="Bookman Old Style" w:hAnsi="Bookman Old Style"/>
          <w:b/>
          <w:sz w:val="16"/>
          <w:szCs w:val="16"/>
        </w:rPr>
        <w:t xml:space="preserve"> – DOS DIREITOS E RESPONSABILIDADES DAS PARTES</w:t>
      </w:r>
    </w:p>
    <w:p w:rsidR="00050834" w:rsidRPr="00890FB2" w:rsidRDefault="00050834" w:rsidP="00D52BBE">
      <w:pPr>
        <w:pStyle w:val="Corpodetexto"/>
        <w:spacing w:before="1"/>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
        <w:jc w:val="both"/>
        <w:rPr>
          <w:rFonts w:ascii="Bookman Old Style" w:hAnsi="Bookman Old Style"/>
          <w:sz w:val="16"/>
          <w:szCs w:val="16"/>
        </w:rPr>
      </w:pPr>
      <w:r w:rsidRPr="00890FB2">
        <w:rPr>
          <w:rFonts w:ascii="Bookman Old Style" w:hAnsi="Bookman Old Style"/>
          <w:sz w:val="16"/>
          <w:szCs w:val="16"/>
        </w:rPr>
        <w:t>PARÁGRAFO PRIMEIRO - Constituem obrigações do CONTRATANTE:</w:t>
      </w:r>
    </w:p>
    <w:p w:rsidR="00050834" w:rsidRPr="00890FB2" w:rsidRDefault="00050834" w:rsidP="00D52BBE">
      <w:pPr>
        <w:spacing w:before="1"/>
        <w:jc w:val="both"/>
        <w:rPr>
          <w:rFonts w:ascii="Bookman Old Style" w:hAnsi="Bookman Old Style"/>
          <w:sz w:val="16"/>
          <w:szCs w:val="16"/>
        </w:rPr>
      </w:pP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efetuar o pagamento</w:t>
      </w:r>
      <w:r w:rsidRPr="00890FB2">
        <w:rPr>
          <w:rFonts w:ascii="Bookman Old Style" w:hAnsi="Bookman Old Style"/>
          <w:spacing w:val="2"/>
          <w:sz w:val="16"/>
          <w:szCs w:val="16"/>
        </w:rPr>
        <w:t xml:space="preserve"> </w:t>
      </w:r>
      <w:r w:rsidRPr="00890FB2">
        <w:rPr>
          <w:rFonts w:ascii="Bookman Old Style" w:hAnsi="Bookman Old Style"/>
          <w:sz w:val="16"/>
          <w:szCs w:val="16"/>
        </w:rPr>
        <w:t>ajustado;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esclarecer à CONTRATADA toda e qualquer dúvida, em tempo hábil, com relação ao</w:t>
      </w:r>
      <w:r w:rsidRPr="00890FB2">
        <w:rPr>
          <w:rFonts w:ascii="Bookman Old Style" w:hAnsi="Bookman Old Style"/>
          <w:spacing w:val="-11"/>
          <w:sz w:val="16"/>
          <w:szCs w:val="16"/>
        </w:rPr>
        <w:t xml:space="preserve"> </w:t>
      </w:r>
      <w:r w:rsidRPr="00890FB2">
        <w:rPr>
          <w:rFonts w:ascii="Bookman Old Style" w:hAnsi="Bookman Old Style"/>
          <w:sz w:val="16"/>
          <w:szCs w:val="16"/>
        </w:rPr>
        <w:t>fornecimento;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manter, sempre por escrito com a CONTRATADA, os entendimentos sobre o objeto</w:t>
      </w:r>
      <w:r w:rsidRPr="00890FB2">
        <w:rPr>
          <w:rFonts w:ascii="Bookman Old Style" w:hAnsi="Bookman Old Style"/>
          <w:spacing w:val="-4"/>
          <w:sz w:val="16"/>
          <w:szCs w:val="16"/>
        </w:rPr>
        <w:t xml:space="preserve"> </w:t>
      </w:r>
      <w:r w:rsidRPr="00890FB2">
        <w:rPr>
          <w:rFonts w:ascii="Bookman Old Style" w:hAnsi="Bookman Old Style"/>
          <w:sz w:val="16"/>
          <w:szCs w:val="16"/>
        </w:rPr>
        <w:t>contratado.</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050834" w:rsidP="00D52BBE">
      <w:pPr>
        <w:jc w:val="both"/>
        <w:rPr>
          <w:rFonts w:ascii="Bookman Old Style" w:hAnsi="Bookman Old Style"/>
          <w:sz w:val="16"/>
          <w:szCs w:val="16"/>
        </w:rPr>
      </w:pPr>
      <w:r w:rsidRPr="00890FB2">
        <w:rPr>
          <w:rFonts w:ascii="Bookman Old Style" w:hAnsi="Bookman Old Style"/>
          <w:sz w:val="16"/>
          <w:szCs w:val="16"/>
        </w:rPr>
        <w:t>PARÁGRAFO SEGUNDO - Constituem obrigações da CONTRATADA:</w:t>
      </w:r>
    </w:p>
    <w:p w:rsidR="00050834" w:rsidRPr="00890FB2" w:rsidRDefault="00050834" w:rsidP="00D52BBE">
      <w:pPr>
        <w:pStyle w:val="Corpodetexto"/>
        <w:spacing w:before="1"/>
        <w:jc w:val="both"/>
        <w:rPr>
          <w:rFonts w:ascii="Bookman Old Style" w:hAnsi="Bookman Old Style"/>
          <w:sz w:val="16"/>
          <w:szCs w:val="16"/>
        </w:rPr>
      </w:pP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entregar/executar o objeto, de acordo com as especificações do Anexo I do Edital do Pregão Eletrônico nº </w:t>
      </w:r>
      <w:r w:rsidR="000C4633" w:rsidRPr="00890FB2">
        <w:rPr>
          <w:rFonts w:ascii="Bookman Old Style" w:hAnsi="Bookman Old Style"/>
          <w:b/>
          <w:sz w:val="16"/>
          <w:szCs w:val="16"/>
        </w:rPr>
        <w:t>0</w:t>
      </w:r>
      <w:r w:rsidR="00B10720">
        <w:rPr>
          <w:rFonts w:ascii="Bookman Old Style" w:hAnsi="Bookman Old Style"/>
          <w:b/>
          <w:sz w:val="16"/>
          <w:szCs w:val="16"/>
        </w:rPr>
        <w:t>41</w:t>
      </w:r>
      <w:r w:rsidR="000C463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e da Cláusula Primeira deste</w:t>
      </w:r>
      <w:r w:rsidRPr="00890FB2">
        <w:rPr>
          <w:rFonts w:ascii="Bookman Old Style" w:hAnsi="Bookman Old Style"/>
          <w:spacing w:val="-2"/>
          <w:sz w:val="16"/>
          <w:szCs w:val="16"/>
        </w:rPr>
        <w:t xml:space="preserve"> </w:t>
      </w:r>
      <w:r w:rsidRPr="00890FB2">
        <w:rPr>
          <w:rFonts w:ascii="Bookman Old Style" w:hAnsi="Bookman Old Style"/>
          <w:sz w:val="16"/>
          <w:szCs w:val="16"/>
        </w:rPr>
        <w:t>instrumento;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responsabilizar-se</w:t>
      </w:r>
      <w:r w:rsidRPr="00890FB2">
        <w:rPr>
          <w:rFonts w:ascii="Bookman Old Style" w:hAnsi="Bookman Old Style"/>
          <w:spacing w:val="-5"/>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todos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custos</w:t>
      </w:r>
      <w:r w:rsidRPr="00890FB2">
        <w:rPr>
          <w:rFonts w:ascii="Bookman Old Style" w:hAnsi="Bookman Old Style"/>
          <w:spacing w:val="-7"/>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o</w:t>
      </w:r>
      <w:r w:rsidRPr="00890FB2">
        <w:rPr>
          <w:rFonts w:ascii="Bookman Old Style" w:hAnsi="Bookman Old Style"/>
          <w:spacing w:val="-6"/>
          <w:sz w:val="16"/>
          <w:szCs w:val="16"/>
        </w:rPr>
        <w:t xml:space="preserve"> </w:t>
      </w:r>
      <w:r w:rsidRPr="00890FB2">
        <w:rPr>
          <w:rFonts w:ascii="Bookman Old Style" w:hAnsi="Bookman Old Style"/>
          <w:sz w:val="16"/>
          <w:szCs w:val="16"/>
        </w:rPr>
        <w:t>cumprimento</w:t>
      </w:r>
      <w:r w:rsidRPr="00890FB2">
        <w:rPr>
          <w:rFonts w:ascii="Bookman Old Style" w:hAnsi="Bookman Old Style"/>
          <w:spacing w:val="-4"/>
          <w:sz w:val="16"/>
          <w:szCs w:val="16"/>
        </w:rPr>
        <w:t xml:space="preserve"> </w:t>
      </w:r>
      <w:r w:rsidRPr="00890FB2">
        <w:rPr>
          <w:rFonts w:ascii="Bookman Old Style" w:hAnsi="Bookman Old Style"/>
          <w:sz w:val="16"/>
          <w:szCs w:val="16"/>
        </w:rPr>
        <w:t>da</w:t>
      </w:r>
      <w:r w:rsidRPr="00890FB2">
        <w:rPr>
          <w:rFonts w:ascii="Bookman Old Style" w:hAnsi="Bookman Old Style"/>
          <w:spacing w:val="-6"/>
          <w:sz w:val="16"/>
          <w:szCs w:val="16"/>
        </w:rPr>
        <w:t xml:space="preserve"> </w:t>
      </w:r>
      <w:r w:rsidRPr="00890FB2">
        <w:rPr>
          <w:rFonts w:ascii="Bookman Old Style" w:hAnsi="Bookman Old Style"/>
          <w:sz w:val="16"/>
          <w:szCs w:val="16"/>
        </w:rPr>
        <w:t>prestação</w:t>
      </w:r>
      <w:r w:rsidRPr="00890FB2">
        <w:rPr>
          <w:rFonts w:ascii="Bookman Old Style" w:hAnsi="Bookman Old Style"/>
          <w:spacing w:val="-6"/>
          <w:sz w:val="16"/>
          <w:szCs w:val="16"/>
        </w:rPr>
        <w:t xml:space="preserve"> </w:t>
      </w:r>
      <w:r w:rsidRPr="00890FB2">
        <w:rPr>
          <w:rFonts w:ascii="Bookman Old Style" w:hAnsi="Bookman Old Style"/>
          <w:sz w:val="16"/>
          <w:szCs w:val="16"/>
        </w:rPr>
        <w:t>obrigacional,</w:t>
      </w:r>
      <w:r w:rsidRPr="00890FB2">
        <w:rPr>
          <w:rFonts w:ascii="Bookman Old Style" w:hAnsi="Bookman Old Style"/>
          <w:spacing w:val="-6"/>
          <w:sz w:val="16"/>
          <w:szCs w:val="16"/>
        </w:rPr>
        <w:t xml:space="preserve"> </w:t>
      </w:r>
      <w:r w:rsidRPr="00890FB2">
        <w:rPr>
          <w:rFonts w:ascii="Bookman Old Style" w:hAnsi="Bookman Old Style"/>
          <w:sz w:val="16"/>
          <w:szCs w:val="16"/>
        </w:rPr>
        <w:t>incluindo</w:t>
      </w:r>
      <w:r w:rsidRPr="00890FB2">
        <w:rPr>
          <w:rFonts w:ascii="Bookman Old Style" w:hAnsi="Bookman Old Style"/>
          <w:spacing w:val="-3"/>
          <w:sz w:val="16"/>
          <w:szCs w:val="16"/>
        </w:rPr>
        <w:t xml:space="preserve"> </w:t>
      </w:r>
      <w:r w:rsidRPr="00890FB2">
        <w:rPr>
          <w:rFonts w:ascii="Bookman Old Style" w:hAnsi="Bookman Old Style"/>
          <w:sz w:val="16"/>
          <w:szCs w:val="16"/>
        </w:rPr>
        <w:t>mão-de-obra,</w:t>
      </w:r>
      <w:r w:rsidRPr="00890FB2">
        <w:rPr>
          <w:rFonts w:ascii="Bookman Old Style" w:hAnsi="Bookman Old Style"/>
          <w:spacing w:val="-6"/>
          <w:sz w:val="16"/>
          <w:szCs w:val="16"/>
        </w:rPr>
        <w:t xml:space="preserve"> </w:t>
      </w:r>
      <w:r w:rsidRPr="00890FB2">
        <w:rPr>
          <w:rFonts w:ascii="Bookman Old Style" w:hAnsi="Bookman Old Style"/>
          <w:sz w:val="16"/>
          <w:szCs w:val="16"/>
        </w:rPr>
        <w:t>seguros, encargos sociais, tributos, transporte e outras despesas necessárias para o fornecimento do objeto do</w:t>
      </w:r>
      <w:r w:rsidRPr="00890FB2">
        <w:rPr>
          <w:rFonts w:ascii="Bookman Old Style" w:hAnsi="Bookman Old Style"/>
          <w:spacing w:val="-17"/>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responsabilizar-se pela integral prestação contratual, inclusive quanto às obrigações decorrentes da inobservância </w:t>
      </w:r>
      <w:r w:rsidRPr="00890FB2">
        <w:rPr>
          <w:rFonts w:ascii="Bookman Old Style" w:hAnsi="Bookman Old Style"/>
          <w:spacing w:val="5"/>
          <w:sz w:val="16"/>
          <w:szCs w:val="16"/>
        </w:rPr>
        <w:t xml:space="preserve">da </w:t>
      </w:r>
      <w:r w:rsidRPr="00890FB2">
        <w:rPr>
          <w:rFonts w:ascii="Bookman Old Style" w:hAnsi="Bookman Old Style"/>
          <w:sz w:val="16"/>
          <w:szCs w:val="16"/>
        </w:rPr>
        <w:t>legislação em</w:t>
      </w:r>
      <w:r w:rsidRPr="00890FB2">
        <w:rPr>
          <w:rFonts w:ascii="Bookman Old Style" w:hAnsi="Bookman Old Style"/>
          <w:spacing w:val="-4"/>
          <w:sz w:val="16"/>
          <w:szCs w:val="16"/>
        </w:rPr>
        <w:t xml:space="preserve"> </w:t>
      </w:r>
      <w:r w:rsidRPr="00890FB2">
        <w:rPr>
          <w:rFonts w:ascii="Bookman Old Style" w:hAnsi="Bookman Old Style"/>
          <w:sz w:val="16"/>
          <w:szCs w:val="16"/>
        </w:rPr>
        <w:t>vigor;</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atender aos encargos</w:t>
      </w:r>
      <w:r w:rsidRPr="00890FB2">
        <w:rPr>
          <w:rFonts w:ascii="Bookman Old Style" w:hAnsi="Bookman Old Style"/>
          <w:spacing w:val="-2"/>
          <w:sz w:val="16"/>
          <w:szCs w:val="16"/>
        </w:rPr>
        <w:t xml:space="preserve"> </w:t>
      </w:r>
      <w:r w:rsidRPr="00890FB2">
        <w:rPr>
          <w:rFonts w:ascii="Bookman Old Style" w:hAnsi="Bookman Old Style"/>
          <w:sz w:val="16"/>
          <w:szCs w:val="16"/>
        </w:rPr>
        <w:t>trabalhistas;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assumir total responsabilidade pelos danos causados ao CONTRATANTE ou a terceiros, por si ou por seus representantes,</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1"/>
          <w:sz w:val="16"/>
          <w:szCs w:val="16"/>
        </w:rPr>
        <w:t xml:space="preserve"> </w:t>
      </w:r>
      <w:r w:rsidRPr="00890FB2">
        <w:rPr>
          <w:rFonts w:ascii="Bookman Old Style" w:hAnsi="Bookman Old Style"/>
          <w:sz w:val="16"/>
          <w:szCs w:val="16"/>
        </w:rPr>
        <w:t>execução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objeto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contratado,</w:t>
      </w:r>
      <w:r w:rsidRPr="00890FB2">
        <w:rPr>
          <w:rFonts w:ascii="Bookman Old Style" w:hAnsi="Bookman Old Style"/>
          <w:spacing w:val="-12"/>
          <w:sz w:val="16"/>
          <w:szCs w:val="16"/>
        </w:rPr>
        <w:t xml:space="preserve"> </w:t>
      </w:r>
      <w:r w:rsidRPr="00890FB2">
        <w:rPr>
          <w:rFonts w:ascii="Bookman Old Style" w:hAnsi="Bookman Old Style"/>
          <w:sz w:val="16"/>
          <w:szCs w:val="16"/>
        </w:rPr>
        <w:t>isentando</w:t>
      </w:r>
      <w:r w:rsidRPr="00890FB2">
        <w:rPr>
          <w:rFonts w:ascii="Bookman Old Style" w:hAnsi="Bookman Old Style"/>
          <w:spacing w:val="-11"/>
          <w:sz w:val="16"/>
          <w:szCs w:val="16"/>
        </w:rPr>
        <w:t xml:space="preserve"> </w:t>
      </w:r>
      <w:r w:rsidRPr="00890FB2">
        <w:rPr>
          <w:rFonts w:ascii="Bookman Old Style" w:hAnsi="Bookman Old Style"/>
          <w:sz w:val="16"/>
          <w:szCs w:val="16"/>
        </w:rPr>
        <w: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CONTRATANTE</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toda</w:t>
      </w:r>
      <w:r w:rsidRPr="00890FB2">
        <w:rPr>
          <w:rFonts w:ascii="Bookman Old Style" w:hAnsi="Bookman Old Style"/>
          <w:spacing w:val="-14"/>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qualquer</w:t>
      </w:r>
      <w:r w:rsidRPr="00890FB2">
        <w:rPr>
          <w:rFonts w:ascii="Bookman Old Style" w:hAnsi="Bookman Old Style"/>
          <w:spacing w:val="-12"/>
          <w:sz w:val="16"/>
          <w:szCs w:val="16"/>
        </w:rPr>
        <w:t xml:space="preserve"> </w:t>
      </w:r>
      <w:r w:rsidRPr="00890FB2">
        <w:rPr>
          <w:rFonts w:ascii="Bookman Old Style" w:hAnsi="Bookman Old Style"/>
          <w:sz w:val="16"/>
          <w:szCs w:val="16"/>
        </w:rPr>
        <w:t>reclamação</w:t>
      </w:r>
      <w:r w:rsidRPr="00890FB2">
        <w:rPr>
          <w:rFonts w:ascii="Bookman Old Style" w:hAnsi="Bookman Old Style"/>
          <w:spacing w:val="-10"/>
          <w:sz w:val="16"/>
          <w:szCs w:val="16"/>
        </w:rPr>
        <w:t xml:space="preserve"> </w:t>
      </w:r>
      <w:r w:rsidRPr="00890FB2">
        <w:rPr>
          <w:rFonts w:ascii="Bookman Old Style" w:hAnsi="Bookman Old Style"/>
          <w:sz w:val="16"/>
          <w:szCs w:val="16"/>
        </w:rPr>
        <w:t>que</w:t>
      </w:r>
      <w:r w:rsidRPr="00890FB2">
        <w:rPr>
          <w:rFonts w:ascii="Bookman Old Style" w:hAnsi="Bookman Old Style"/>
          <w:spacing w:val="-11"/>
          <w:sz w:val="16"/>
          <w:szCs w:val="16"/>
        </w:rPr>
        <w:t xml:space="preserve"> </w:t>
      </w:r>
      <w:r w:rsidRPr="00890FB2">
        <w:rPr>
          <w:rFonts w:ascii="Bookman Old Style" w:hAnsi="Bookman Old Style"/>
          <w:sz w:val="16"/>
          <w:szCs w:val="16"/>
        </w:rPr>
        <w:t>possa surgir em decorrência dos</w:t>
      </w:r>
      <w:r w:rsidRPr="00890FB2">
        <w:rPr>
          <w:rFonts w:ascii="Bookman Old Style" w:hAnsi="Bookman Old Style"/>
          <w:spacing w:val="-3"/>
          <w:sz w:val="16"/>
          <w:szCs w:val="16"/>
        </w:rPr>
        <w:t xml:space="preserve"> </w:t>
      </w:r>
      <w:r w:rsidRPr="00890FB2">
        <w:rPr>
          <w:rFonts w:ascii="Bookman Old Style" w:hAnsi="Bookman Old Style"/>
          <w:sz w:val="16"/>
          <w:szCs w:val="16"/>
        </w:rPr>
        <w:t>mesmos;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reconhecer o direito do CONTRATANTE de solicitar o material, sempre que julgar</w:t>
      </w:r>
      <w:r w:rsidRPr="00890FB2">
        <w:rPr>
          <w:rFonts w:ascii="Bookman Old Style" w:hAnsi="Bookman Old Style"/>
          <w:spacing w:val="-4"/>
          <w:sz w:val="16"/>
          <w:szCs w:val="16"/>
        </w:rPr>
        <w:t xml:space="preserve"> </w:t>
      </w:r>
      <w:r w:rsidRPr="00890FB2">
        <w:rPr>
          <w:rFonts w:ascii="Bookman Old Style" w:hAnsi="Bookman Old Style"/>
          <w:sz w:val="16"/>
          <w:szCs w:val="16"/>
        </w:rPr>
        <w:t>necessário;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6"/>
          <w:sz w:val="16"/>
          <w:szCs w:val="16"/>
        </w:rPr>
        <w:t xml:space="preserve"> </w:t>
      </w:r>
      <w:r w:rsidRPr="00890FB2">
        <w:rPr>
          <w:rFonts w:ascii="Bookman Old Style" w:hAnsi="Bookman Old Style"/>
          <w:sz w:val="16"/>
          <w:szCs w:val="16"/>
        </w:rPr>
        <w:t>sempre</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escrito</w:t>
      </w:r>
      <w:r w:rsidRPr="00890FB2">
        <w:rPr>
          <w:rFonts w:ascii="Bookman Old Style" w:hAnsi="Bookman Old Style"/>
          <w:spacing w:val="-5"/>
          <w:sz w:val="16"/>
          <w:szCs w:val="16"/>
        </w:rPr>
        <w:t xml:space="preserve"> </w:t>
      </w:r>
      <w:r w:rsidRPr="00890FB2">
        <w:rPr>
          <w:rFonts w:ascii="Bookman Old Style" w:hAnsi="Bookman Old Style"/>
          <w:sz w:val="16"/>
          <w:szCs w:val="16"/>
        </w:rPr>
        <w:t>com</w:t>
      </w:r>
      <w:r w:rsidRPr="00890FB2">
        <w:rPr>
          <w:rFonts w:ascii="Bookman Old Style" w:hAnsi="Bookman Old Style"/>
          <w:spacing w:val="-10"/>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CONTRATANTE,</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9"/>
          <w:sz w:val="16"/>
          <w:szCs w:val="16"/>
        </w:rPr>
        <w:t xml:space="preserve"> </w:t>
      </w:r>
      <w:r w:rsidRPr="00890FB2">
        <w:rPr>
          <w:rFonts w:ascii="Bookman Old Style" w:hAnsi="Bookman Old Style"/>
          <w:sz w:val="16"/>
          <w:szCs w:val="16"/>
        </w:rPr>
        <w:t>entendimentos</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contratado,</w:t>
      </w:r>
      <w:r w:rsidRPr="00890FB2">
        <w:rPr>
          <w:rFonts w:ascii="Bookman Old Style" w:hAnsi="Bookman Old Style"/>
          <w:spacing w:val="-8"/>
          <w:sz w:val="16"/>
          <w:szCs w:val="16"/>
        </w:rPr>
        <w:t xml:space="preserve"> </w:t>
      </w:r>
      <w:r w:rsidRPr="00890FB2">
        <w:rPr>
          <w:rFonts w:ascii="Bookman Old Style" w:hAnsi="Bookman Old Style"/>
          <w:sz w:val="16"/>
          <w:szCs w:val="16"/>
        </w:rPr>
        <w:t>ressalvados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casos determinados pela urgência dos mesmos, cujos entendimentos verbais deverão ser confirmados por escrito, dentro do prazo máximo de 03 (três) dias</w:t>
      </w:r>
      <w:r w:rsidRPr="00890FB2">
        <w:rPr>
          <w:rFonts w:ascii="Bookman Old Style" w:hAnsi="Bookman Old Style"/>
          <w:spacing w:val="1"/>
          <w:sz w:val="16"/>
          <w:szCs w:val="16"/>
        </w:rPr>
        <w:t xml:space="preserve"> </w:t>
      </w:r>
      <w:r w:rsidRPr="00890FB2">
        <w:rPr>
          <w:rFonts w:ascii="Bookman Old Style" w:hAnsi="Bookman Old Style"/>
          <w:sz w:val="16"/>
          <w:szCs w:val="16"/>
        </w:rPr>
        <w:t>úteis;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13"/>
          <w:sz w:val="16"/>
          <w:szCs w:val="16"/>
        </w:rPr>
        <w:t xml:space="preserve"> </w:t>
      </w:r>
      <w:r w:rsidRPr="00890FB2">
        <w:rPr>
          <w:rFonts w:ascii="Bookman Old Style" w:hAnsi="Bookman Old Style"/>
          <w:sz w:val="16"/>
          <w:szCs w:val="16"/>
        </w:rPr>
        <w:t>todas</w:t>
      </w:r>
      <w:r w:rsidRPr="00890FB2">
        <w:rPr>
          <w:rFonts w:ascii="Bookman Old Style" w:hAnsi="Bookman Old Style"/>
          <w:spacing w:val="-14"/>
          <w:sz w:val="16"/>
          <w:szCs w:val="16"/>
        </w:rPr>
        <w:t xml:space="preserve"> </w:t>
      </w:r>
      <w:r w:rsidRPr="00890FB2">
        <w:rPr>
          <w:rFonts w:ascii="Bookman Old Style" w:hAnsi="Bookman Old Style"/>
          <w:sz w:val="16"/>
          <w:szCs w:val="16"/>
        </w:rPr>
        <w:t>as</w:t>
      </w:r>
      <w:r w:rsidRPr="00890FB2">
        <w:rPr>
          <w:rFonts w:ascii="Bookman Old Style" w:hAnsi="Bookman Old Style"/>
          <w:spacing w:val="-14"/>
          <w:sz w:val="16"/>
          <w:szCs w:val="16"/>
        </w:rPr>
        <w:t xml:space="preserve"> </w:t>
      </w:r>
      <w:r w:rsidRPr="00890FB2">
        <w:rPr>
          <w:rFonts w:ascii="Bookman Old Style" w:hAnsi="Bookman Old Style"/>
          <w:sz w:val="16"/>
          <w:szCs w:val="16"/>
        </w:rPr>
        <w:t>condições</w:t>
      </w:r>
      <w:r w:rsidRPr="00890FB2">
        <w:rPr>
          <w:rFonts w:ascii="Bookman Old Style" w:hAnsi="Bookman Old Style"/>
          <w:spacing w:val="-12"/>
          <w:sz w:val="16"/>
          <w:szCs w:val="16"/>
        </w:rPr>
        <w:t xml:space="preserve"> </w:t>
      </w:r>
      <w:r w:rsidRPr="00890FB2">
        <w:rPr>
          <w:rFonts w:ascii="Bookman Old Style" w:hAnsi="Bookman Old Style"/>
          <w:sz w:val="16"/>
          <w:szCs w:val="16"/>
        </w:rPr>
        <w:t>exigidas</w:t>
      </w:r>
      <w:r w:rsidRPr="00890FB2">
        <w:rPr>
          <w:rFonts w:ascii="Bookman Old Style" w:hAnsi="Bookman Old Style"/>
          <w:spacing w:val="-13"/>
          <w:sz w:val="16"/>
          <w:szCs w:val="16"/>
        </w:rPr>
        <w:t xml:space="preserve"> </w:t>
      </w:r>
      <w:r w:rsidRPr="00890FB2">
        <w:rPr>
          <w:rFonts w:ascii="Bookman Old Style" w:hAnsi="Bookman Old Style"/>
          <w:sz w:val="16"/>
          <w:szCs w:val="16"/>
        </w:rPr>
        <w:t>para</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3"/>
          <w:sz w:val="16"/>
          <w:szCs w:val="16"/>
        </w:rPr>
        <w:t xml:space="preserve"> </w:t>
      </w:r>
      <w:r w:rsidRPr="00890FB2">
        <w:rPr>
          <w:rFonts w:ascii="Bookman Old Style" w:hAnsi="Bookman Old Style"/>
          <w:sz w:val="16"/>
          <w:szCs w:val="16"/>
        </w:rPr>
        <w:t>e</w:t>
      </w:r>
      <w:r w:rsidRPr="00890FB2">
        <w:rPr>
          <w:rFonts w:ascii="Bookman Old Style" w:hAnsi="Bookman Old Style"/>
          <w:spacing w:val="-13"/>
          <w:sz w:val="16"/>
          <w:szCs w:val="16"/>
        </w:rPr>
        <w:t xml:space="preserve"> </w:t>
      </w:r>
      <w:r w:rsidRPr="00890FB2">
        <w:rPr>
          <w:rFonts w:ascii="Bookman Old Style" w:hAnsi="Bookman Old Style"/>
          <w:sz w:val="16"/>
          <w:szCs w:val="16"/>
        </w:rPr>
        <w:t>qualificação</w:t>
      </w:r>
      <w:r w:rsidRPr="00890FB2">
        <w:rPr>
          <w:rFonts w:ascii="Bookman Old Style" w:hAnsi="Bookman Old Style"/>
          <w:spacing w:val="-13"/>
          <w:sz w:val="16"/>
          <w:szCs w:val="16"/>
        </w:rPr>
        <w:t xml:space="preserve"> </w:t>
      </w:r>
      <w:r w:rsidRPr="00890FB2">
        <w:rPr>
          <w:rFonts w:ascii="Bookman Old Style" w:hAnsi="Bookman Old Style"/>
          <w:sz w:val="16"/>
          <w:szCs w:val="16"/>
        </w:rPr>
        <w:t>exigidas</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Edital</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2"/>
          <w:sz w:val="16"/>
          <w:szCs w:val="16"/>
        </w:rPr>
        <w:t xml:space="preserve"> </w:t>
      </w:r>
      <w:r w:rsidRPr="00890FB2">
        <w:rPr>
          <w:rFonts w:ascii="Bookman Old Style" w:hAnsi="Bookman Old Style"/>
          <w:sz w:val="16"/>
          <w:szCs w:val="16"/>
        </w:rPr>
        <w:t>Pregão Eletrônico</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8"/>
          <w:sz w:val="16"/>
          <w:szCs w:val="16"/>
        </w:rPr>
        <w:t xml:space="preserve"> </w:t>
      </w:r>
      <w:r w:rsidR="000C4633" w:rsidRPr="00890FB2">
        <w:rPr>
          <w:rFonts w:ascii="Bookman Old Style" w:hAnsi="Bookman Old Style"/>
          <w:b/>
          <w:sz w:val="16"/>
          <w:szCs w:val="16"/>
        </w:rPr>
        <w:t>0</w:t>
      </w:r>
      <w:r w:rsidR="00B10720">
        <w:rPr>
          <w:rFonts w:ascii="Bookman Old Style" w:hAnsi="Bookman Old Style"/>
          <w:b/>
          <w:sz w:val="16"/>
          <w:szCs w:val="16"/>
        </w:rPr>
        <w:t>41</w:t>
      </w:r>
      <w:r w:rsidR="000C4633" w:rsidRPr="00890FB2">
        <w:rPr>
          <w:rFonts w:ascii="Bookman Old Style" w:hAnsi="Bookman Old Style"/>
          <w:b/>
          <w:sz w:val="16"/>
          <w:szCs w:val="16"/>
        </w:rPr>
        <w:t>/2022</w:t>
      </w:r>
      <w:r w:rsidRPr="00890FB2">
        <w:rPr>
          <w:rFonts w:ascii="Bookman Old Style" w:hAnsi="Bookman Old Style"/>
          <w:sz w:val="16"/>
          <w:szCs w:val="16"/>
        </w:rPr>
        <w:t>, durante a vigência do Contrato.</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793"/>
        <w:rPr>
          <w:rFonts w:ascii="Bookman Old Style" w:hAnsi="Bookman Old Style"/>
          <w:b/>
          <w:sz w:val="16"/>
          <w:szCs w:val="16"/>
        </w:rPr>
      </w:pPr>
      <w:r w:rsidRPr="00890FB2">
        <w:rPr>
          <w:rFonts w:ascii="Bookman Old Style" w:hAnsi="Bookman Old Style"/>
          <w:b/>
          <w:sz w:val="16"/>
          <w:szCs w:val="16"/>
        </w:rPr>
        <w:t xml:space="preserve">CLÁUSULA </w:t>
      </w:r>
      <w:r w:rsidR="007A67E5" w:rsidRPr="00890FB2">
        <w:rPr>
          <w:rFonts w:ascii="Bookman Old Style" w:hAnsi="Bookman Old Style"/>
          <w:b/>
          <w:sz w:val="16"/>
          <w:szCs w:val="16"/>
        </w:rPr>
        <w:t>NONA</w:t>
      </w:r>
      <w:r w:rsidRPr="00890FB2">
        <w:rPr>
          <w:rFonts w:ascii="Bookman Old Style" w:hAnsi="Bookman Old Style"/>
          <w:b/>
          <w:sz w:val="16"/>
          <w:szCs w:val="16"/>
        </w:rPr>
        <w:t xml:space="preserve"> – DAS PENAS PELA INADIMPLÊNCIA</w:t>
      </w:r>
    </w:p>
    <w:p w:rsidR="00050834" w:rsidRPr="00890FB2" w:rsidRDefault="00050834" w:rsidP="00D52BBE">
      <w:pPr>
        <w:pStyle w:val="Corpodetexto"/>
        <w:spacing w:before="1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Advertência;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0,5%</w:t>
      </w:r>
      <w:r w:rsidRPr="00890FB2">
        <w:rPr>
          <w:rFonts w:ascii="Bookman Old Style" w:hAnsi="Bookman Old Style"/>
          <w:spacing w:val="-10"/>
          <w:sz w:val="16"/>
          <w:szCs w:val="16"/>
        </w:rPr>
        <w:t xml:space="preserve"> </w:t>
      </w:r>
      <w:r w:rsidRPr="00890FB2">
        <w:rPr>
          <w:rFonts w:ascii="Bookman Old Style" w:hAnsi="Bookman Old Style"/>
          <w:sz w:val="16"/>
          <w:szCs w:val="16"/>
        </w:rPr>
        <w:t>(cinco</w:t>
      </w:r>
      <w:r w:rsidRPr="00890FB2">
        <w:rPr>
          <w:rFonts w:ascii="Bookman Old Style" w:hAnsi="Bookman Old Style"/>
          <w:spacing w:val="-7"/>
          <w:sz w:val="16"/>
          <w:szCs w:val="16"/>
        </w:rPr>
        <w:t xml:space="preserve"> </w:t>
      </w:r>
      <w:r w:rsidRPr="00890FB2">
        <w:rPr>
          <w:rFonts w:ascii="Bookman Old Style" w:hAnsi="Bookman Old Style"/>
          <w:sz w:val="16"/>
          <w:szCs w:val="16"/>
        </w:rPr>
        <w:t>décimos</w:t>
      </w:r>
      <w:r w:rsidRPr="00890FB2">
        <w:rPr>
          <w:rFonts w:ascii="Bookman Old Style" w:hAnsi="Bookman Old Style"/>
          <w:spacing w:val="-9"/>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cento)</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dia</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8"/>
          <w:sz w:val="16"/>
          <w:szCs w:val="16"/>
        </w:rPr>
        <w:t xml:space="preserve"> </w:t>
      </w:r>
      <w:r w:rsidRPr="00890FB2">
        <w:rPr>
          <w:rFonts w:ascii="Bookman Old Style" w:hAnsi="Bookman Old Style"/>
          <w:sz w:val="16"/>
          <w:szCs w:val="16"/>
        </w:rPr>
        <w:t>atraso,</w:t>
      </w:r>
      <w:r w:rsidRPr="00890FB2">
        <w:rPr>
          <w:rFonts w:ascii="Bookman Old Style" w:hAnsi="Bookman Old Style"/>
          <w:spacing w:val="-8"/>
          <w:sz w:val="16"/>
          <w:szCs w:val="16"/>
        </w:rPr>
        <w:t xml:space="preserve"> </w:t>
      </w:r>
      <w:r w:rsidRPr="00890FB2">
        <w:rPr>
          <w:rFonts w:ascii="Bookman Old Style" w:hAnsi="Bookman Old Style"/>
          <w:sz w:val="16"/>
          <w:szCs w:val="16"/>
        </w:rPr>
        <w:t>na</w:t>
      </w:r>
      <w:r w:rsidRPr="00890FB2">
        <w:rPr>
          <w:rFonts w:ascii="Bookman Old Style" w:hAnsi="Bookman Old Style"/>
          <w:spacing w:val="-8"/>
          <w:sz w:val="16"/>
          <w:szCs w:val="16"/>
        </w:rPr>
        <w:t xml:space="preserve"> </w:t>
      </w:r>
      <w:r w:rsidRPr="00890FB2">
        <w:rPr>
          <w:rFonts w:ascii="Bookman Old Style" w:hAnsi="Bookman Old Style"/>
          <w:sz w:val="16"/>
          <w:szCs w:val="16"/>
        </w:rPr>
        <w:t>entrega</w:t>
      </w:r>
      <w:r w:rsidRPr="00890FB2">
        <w:rPr>
          <w:rFonts w:ascii="Bookman Old Style" w:hAnsi="Bookman Old Style"/>
          <w:spacing w:val="-9"/>
          <w:sz w:val="16"/>
          <w:szCs w:val="16"/>
        </w:rPr>
        <w:t xml:space="preserve"> </w:t>
      </w:r>
      <w:r w:rsidRPr="00890FB2">
        <w:rPr>
          <w:rFonts w:ascii="Bookman Old Style" w:hAnsi="Bookman Old Style"/>
          <w:sz w:val="16"/>
          <w:szCs w:val="16"/>
        </w:rPr>
        <w:t>do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licitado,</w:t>
      </w:r>
      <w:r w:rsidRPr="00890FB2">
        <w:rPr>
          <w:rFonts w:ascii="Bookman Old Style" w:hAnsi="Bookman Old Style"/>
          <w:spacing w:val="-8"/>
          <w:sz w:val="16"/>
          <w:szCs w:val="16"/>
        </w:rPr>
        <w:t xml:space="preserve"> </w:t>
      </w:r>
      <w:r w:rsidRPr="00890FB2">
        <w:rPr>
          <w:rFonts w:ascii="Bookman Old Style" w:hAnsi="Bookman Old Style"/>
          <w:sz w:val="16"/>
          <w:szCs w:val="16"/>
        </w:rPr>
        <w:t>calculado</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valor</w:t>
      </w:r>
      <w:r w:rsidRPr="00890FB2">
        <w:rPr>
          <w:rFonts w:ascii="Bookman Old Style" w:hAnsi="Bookman Old Style"/>
          <w:spacing w:val="-8"/>
          <w:sz w:val="16"/>
          <w:szCs w:val="16"/>
        </w:rPr>
        <w:t xml:space="preserve"> </w:t>
      </w:r>
      <w:r w:rsidRPr="00890FB2">
        <w:rPr>
          <w:rFonts w:ascii="Bookman Old Style" w:hAnsi="Bookman Old Style"/>
          <w:sz w:val="16"/>
          <w:szCs w:val="16"/>
        </w:rPr>
        <w:t>correspondente à parte</w:t>
      </w:r>
      <w:r w:rsidRPr="00890FB2">
        <w:rPr>
          <w:rFonts w:ascii="Bookman Old Style" w:hAnsi="Bookman Old Style"/>
          <w:spacing w:val="-1"/>
          <w:sz w:val="16"/>
          <w:szCs w:val="16"/>
        </w:rPr>
        <w:t xml:space="preserve"> </w:t>
      </w:r>
      <w:r w:rsidRPr="00890FB2">
        <w:rPr>
          <w:rFonts w:ascii="Bookman Old Style" w:hAnsi="Bookman Old Style"/>
          <w:sz w:val="16"/>
          <w:szCs w:val="16"/>
        </w:rPr>
        <w:t>inadimplida;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O atraso, para efeito de cálculo da multa mencionada no subitem anterior será contado em dias corridos, a partir do</w:t>
      </w:r>
      <w:r w:rsidRPr="00890FB2">
        <w:rPr>
          <w:rFonts w:ascii="Bookman Old Style" w:hAnsi="Bookman Old Style"/>
          <w:spacing w:val="-34"/>
          <w:sz w:val="16"/>
          <w:szCs w:val="16"/>
        </w:rPr>
        <w:t xml:space="preserve"> </w:t>
      </w:r>
      <w:r w:rsidRPr="00890FB2">
        <w:rPr>
          <w:rFonts w:ascii="Bookman Old Style" w:hAnsi="Bookman Old Style"/>
          <w:sz w:val="16"/>
          <w:szCs w:val="16"/>
        </w:rPr>
        <w:t>1º dia útil subsequente ao término do prazo ajustado;</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20% (vinte por cento) sobre o valor constante do Contrato, pelo descumprimento de qualquer cláusula contratual, exceto prazo de</w:t>
      </w:r>
      <w:r w:rsidRPr="00890FB2">
        <w:rPr>
          <w:rFonts w:ascii="Bookman Old Style" w:hAnsi="Bookman Old Style"/>
          <w:spacing w:val="1"/>
          <w:sz w:val="16"/>
          <w:szCs w:val="16"/>
        </w:rPr>
        <w:t xml:space="preserve"> </w:t>
      </w:r>
      <w:r w:rsidRPr="00890FB2">
        <w:rPr>
          <w:rFonts w:ascii="Bookman Old Style" w:hAnsi="Bookman Old Style"/>
          <w:sz w:val="16"/>
          <w:szCs w:val="16"/>
        </w:rPr>
        <w:t>entrega;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90FB2">
        <w:rPr>
          <w:rFonts w:ascii="Bookman Old Style" w:hAnsi="Bookman Old Style"/>
          <w:spacing w:val="-15"/>
          <w:sz w:val="16"/>
          <w:szCs w:val="16"/>
        </w:rPr>
        <w:t xml:space="preserve"> </w:t>
      </w:r>
      <w:r w:rsidRPr="00890FB2">
        <w:rPr>
          <w:rFonts w:ascii="Bookman Old Style" w:hAnsi="Bookman Old Style"/>
          <w:sz w:val="16"/>
          <w:szCs w:val="16"/>
        </w:rPr>
        <w:t>cabíveis.</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 multa será descontada dos créditos constantes da fatura, ou outra forma de cobrança administrativa ou</w:t>
      </w:r>
      <w:r w:rsidRPr="00890FB2">
        <w:rPr>
          <w:rFonts w:ascii="Bookman Old Style" w:hAnsi="Bookman Old Style"/>
          <w:spacing w:val="-18"/>
          <w:sz w:val="16"/>
          <w:szCs w:val="16"/>
        </w:rPr>
        <w:t xml:space="preserve"> </w:t>
      </w:r>
      <w:r w:rsidRPr="00890FB2">
        <w:rPr>
          <w:rFonts w:ascii="Bookman Old Style" w:hAnsi="Bookman Old Style"/>
          <w:sz w:val="16"/>
          <w:szCs w:val="16"/>
        </w:rPr>
        <w:t>judicial.</w:t>
      </w:r>
    </w:p>
    <w:p w:rsidR="00050834" w:rsidRPr="00890FB2" w:rsidRDefault="00050834" w:rsidP="00D52BBE">
      <w:pPr>
        <w:pStyle w:val="Corpodetexto"/>
        <w:spacing w:before="9"/>
        <w:rPr>
          <w:rFonts w:ascii="Bookman Old Style" w:hAnsi="Bookman Old Style"/>
          <w:sz w:val="16"/>
          <w:szCs w:val="16"/>
        </w:rPr>
      </w:pPr>
    </w:p>
    <w:p w:rsidR="00050834" w:rsidRPr="00890FB2" w:rsidRDefault="007A67E5" w:rsidP="00D52BBE">
      <w:pPr>
        <w:spacing w:before="1"/>
        <w:ind w:right="648"/>
        <w:rPr>
          <w:rFonts w:ascii="Bookman Old Style" w:hAnsi="Bookman Old Style"/>
          <w:b/>
          <w:sz w:val="16"/>
          <w:szCs w:val="16"/>
        </w:rPr>
      </w:pPr>
      <w:r w:rsidRPr="00890FB2">
        <w:rPr>
          <w:rFonts w:ascii="Bookman Old Style" w:hAnsi="Bookman Old Style"/>
          <w:b/>
          <w:sz w:val="16"/>
          <w:szCs w:val="16"/>
        </w:rPr>
        <w:t>CLÁUSULA DÉCIMA</w:t>
      </w:r>
      <w:r w:rsidR="00050834" w:rsidRPr="00890FB2">
        <w:rPr>
          <w:rFonts w:ascii="Bookman Old Style" w:hAnsi="Bookman Old Style"/>
          <w:b/>
          <w:sz w:val="16"/>
          <w:szCs w:val="16"/>
        </w:rPr>
        <w:t xml:space="preserve"> – DAS ALTERAÇÕES CONTRATUAIS</w:t>
      </w:r>
    </w:p>
    <w:p w:rsidR="00050834" w:rsidRPr="00890FB2" w:rsidRDefault="00050834" w:rsidP="00D52BBE">
      <w:pPr>
        <w:pStyle w:val="Corpodetexto"/>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CLÁUSULA DÉCIMA</w:t>
      </w:r>
      <w:r w:rsidR="007A67E5" w:rsidRPr="00890FB2">
        <w:rPr>
          <w:rFonts w:ascii="Bookman Old Style" w:hAnsi="Bookman Old Style"/>
          <w:b/>
          <w:sz w:val="16"/>
          <w:szCs w:val="16"/>
        </w:rPr>
        <w:t xml:space="preserve"> PRIMEIRA</w:t>
      </w:r>
      <w:r w:rsidRPr="00890FB2">
        <w:rPr>
          <w:rFonts w:ascii="Bookman Old Style" w:hAnsi="Bookman Old Style"/>
          <w:b/>
          <w:sz w:val="16"/>
          <w:szCs w:val="16"/>
        </w:rPr>
        <w:t xml:space="preserve"> - DA RESCISÃO</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890FB2" w:rsidRDefault="00050834" w:rsidP="00D52BBE">
      <w:pPr>
        <w:spacing w:before="1"/>
        <w:ind w:right="-24"/>
        <w:jc w:val="both"/>
        <w:rPr>
          <w:rFonts w:ascii="Bookman Old Style" w:hAnsi="Bookman Old Style"/>
          <w:sz w:val="16"/>
          <w:szCs w:val="16"/>
        </w:rPr>
      </w:pP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infrigência de qualquer obrigação</w:t>
      </w:r>
      <w:r w:rsidRPr="00890FB2">
        <w:rPr>
          <w:rFonts w:ascii="Bookman Old Style" w:hAnsi="Bookman Old Style"/>
          <w:spacing w:val="1"/>
          <w:sz w:val="16"/>
          <w:szCs w:val="16"/>
        </w:rPr>
        <w:t xml:space="preserve"> </w:t>
      </w:r>
      <w:r w:rsidRPr="00890FB2">
        <w:rPr>
          <w:rFonts w:ascii="Bookman Old Style" w:hAnsi="Bookman Old Style"/>
          <w:sz w:val="16"/>
          <w:szCs w:val="16"/>
        </w:rPr>
        <w:t>ajustada.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liquidação amigável ou judicial, concordata ou falência da</w:t>
      </w:r>
      <w:r w:rsidRPr="00890FB2">
        <w:rPr>
          <w:rFonts w:ascii="Bookman Old Style" w:hAnsi="Bookman Old Style"/>
          <w:spacing w:val="-2"/>
          <w:sz w:val="16"/>
          <w:szCs w:val="16"/>
        </w:rPr>
        <w:t xml:space="preserve"> </w:t>
      </w:r>
      <w:r w:rsidRPr="00890FB2">
        <w:rPr>
          <w:rFonts w:ascii="Bookman Old Style" w:hAnsi="Bookman Old Style"/>
          <w:sz w:val="16"/>
          <w:szCs w:val="16"/>
        </w:rPr>
        <w:t>CONTRATADA.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se a CONTRATADA, sem prévia autorização do CONTRATANTE, transferir, caucionar ou transacionar qualquer direito decorrente deste</w:t>
      </w:r>
      <w:r w:rsidRPr="00890FB2">
        <w:rPr>
          <w:rFonts w:ascii="Bookman Old Style" w:hAnsi="Bookman Old Style"/>
          <w:spacing w:val="-1"/>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os demais mencionados no Artigo 78 da Lei n°</w:t>
      </w:r>
      <w:r w:rsidRPr="00890FB2">
        <w:rPr>
          <w:rFonts w:ascii="Bookman Old Style" w:hAnsi="Bookman Old Style"/>
          <w:spacing w:val="2"/>
          <w:sz w:val="16"/>
          <w:szCs w:val="16"/>
        </w:rPr>
        <w:t xml:space="preserve"> </w:t>
      </w:r>
      <w:r w:rsidRPr="00890FB2">
        <w:rPr>
          <w:rFonts w:ascii="Bookman Old Style" w:hAnsi="Bookman Old Style"/>
          <w:sz w:val="16"/>
          <w:szCs w:val="16"/>
        </w:rPr>
        <w:t>8.666/93.</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890FB2" w:rsidRDefault="00050834" w:rsidP="00D52BBE">
      <w:pPr>
        <w:pStyle w:val="Corpodetexto"/>
        <w:spacing w:before="1"/>
        <w:ind w:right="-24"/>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 xml:space="preserve">CLÁUSULA DÉCIMA </w:t>
      </w:r>
      <w:r w:rsidR="007A67E5" w:rsidRPr="00890FB2">
        <w:rPr>
          <w:rFonts w:ascii="Bookman Old Style" w:hAnsi="Bookman Old Style"/>
          <w:b/>
          <w:sz w:val="16"/>
          <w:szCs w:val="16"/>
        </w:rPr>
        <w:t>SEGUNDA</w:t>
      </w:r>
      <w:r w:rsidRPr="00890FB2">
        <w:rPr>
          <w:rFonts w:ascii="Bookman Old Style" w:hAnsi="Bookman Old Style"/>
          <w:b/>
          <w:sz w:val="16"/>
          <w:szCs w:val="16"/>
        </w:rPr>
        <w:t xml:space="preserve"> - DA LEGISLAÇÃO APLICÁVEL</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instrumento contratual rege-se pelas disposições expressas na Lei nº 8.666, de 21.06.1993 e suas alterações posteriores,</w:t>
      </w:r>
      <w:r w:rsidRPr="00890FB2">
        <w:rPr>
          <w:rFonts w:ascii="Bookman Old Style" w:hAnsi="Bookman Old Style"/>
          <w:spacing w:val="-14"/>
          <w:sz w:val="16"/>
          <w:szCs w:val="16"/>
        </w:rPr>
        <w:t xml:space="preserve"> </w:t>
      </w:r>
      <w:r w:rsidRPr="00890FB2">
        <w:rPr>
          <w:rFonts w:ascii="Bookman Old Style" w:hAnsi="Bookman Old Style"/>
          <w:sz w:val="16"/>
          <w:szCs w:val="16"/>
        </w:rPr>
        <w:t>na</w:t>
      </w:r>
      <w:r w:rsidRPr="00890FB2">
        <w:rPr>
          <w:rFonts w:ascii="Bookman Old Style" w:hAnsi="Bookman Old Style"/>
          <w:spacing w:val="-14"/>
          <w:sz w:val="16"/>
          <w:szCs w:val="16"/>
        </w:rPr>
        <w:t xml:space="preserve"> </w:t>
      </w:r>
      <w:r w:rsidRPr="00890FB2">
        <w:rPr>
          <w:rFonts w:ascii="Bookman Old Style" w:hAnsi="Bookman Old Style"/>
          <w:sz w:val="16"/>
          <w:szCs w:val="16"/>
        </w:rPr>
        <w:t>Lei</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11"/>
          <w:sz w:val="16"/>
          <w:szCs w:val="16"/>
        </w:rPr>
        <w:t xml:space="preserve"> </w:t>
      </w:r>
      <w:r w:rsidRPr="00890FB2">
        <w:rPr>
          <w:rFonts w:ascii="Bookman Old Style" w:hAnsi="Bookman Old Style"/>
          <w:sz w:val="16"/>
          <w:szCs w:val="16"/>
        </w:rPr>
        <w:t>8.078,</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6"/>
          <w:sz w:val="16"/>
          <w:szCs w:val="16"/>
        </w:rPr>
        <w:t xml:space="preserve"> </w:t>
      </w:r>
      <w:r w:rsidRPr="00890FB2">
        <w:rPr>
          <w:rFonts w:ascii="Bookman Old Style" w:hAnsi="Bookman Old Style"/>
          <w:sz w:val="16"/>
          <w:szCs w:val="16"/>
        </w:rPr>
        <w:t>11.09.1990</w:t>
      </w:r>
      <w:r w:rsidRPr="00890FB2">
        <w:rPr>
          <w:rFonts w:ascii="Bookman Old Style" w:hAnsi="Bookman Old Style"/>
          <w:spacing w:val="-13"/>
          <w:sz w:val="16"/>
          <w:szCs w:val="16"/>
        </w:rPr>
        <w:t xml:space="preserve"> </w:t>
      </w:r>
      <w:r w:rsidRPr="00890FB2">
        <w:rPr>
          <w:rFonts w:ascii="Bookman Old Style" w:hAnsi="Bookman Old Style"/>
          <w:sz w:val="16"/>
          <w:szCs w:val="16"/>
        </w:rPr>
        <w:t>–</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Defesa</w:t>
      </w:r>
      <w:r w:rsidRPr="00890FB2">
        <w:rPr>
          <w:rFonts w:ascii="Bookman Old Style" w:hAnsi="Bookman Old Style"/>
          <w:spacing w:val="-14"/>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Consumidor,</w:t>
      </w:r>
      <w:r w:rsidRPr="00890FB2">
        <w:rPr>
          <w:rFonts w:ascii="Bookman Old Style" w:hAnsi="Bookman Old Style"/>
          <w:spacing w:val="-13"/>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Código</w:t>
      </w:r>
      <w:r w:rsidRPr="00890FB2">
        <w:rPr>
          <w:rFonts w:ascii="Bookman Old Style" w:hAnsi="Bookman Old Style"/>
          <w:spacing w:val="-10"/>
          <w:sz w:val="16"/>
          <w:szCs w:val="16"/>
        </w:rPr>
        <w:t xml:space="preserve"> </w:t>
      </w:r>
      <w:r w:rsidRPr="00890FB2">
        <w:rPr>
          <w:rFonts w:ascii="Bookman Old Style" w:hAnsi="Bookman Old Style"/>
          <w:sz w:val="16"/>
          <w:szCs w:val="16"/>
        </w:rPr>
        <w:t>Civil</w:t>
      </w:r>
      <w:r w:rsidRPr="00890FB2">
        <w:rPr>
          <w:rFonts w:ascii="Bookman Old Style" w:hAnsi="Bookman Old Style"/>
          <w:spacing w:val="-14"/>
          <w:sz w:val="16"/>
          <w:szCs w:val="16"/>
        </w:rPr>
        <w:t xml:space="preserve"> </w:t>
      </w:r>
      <w:r w:rsidRPr="00890FB2">
        <w:rPr>
          <w:rFonts w:ascii="Bookman Old Style" w:hAnsi="Bookman Old Style"/>
          <w:sz w:val="16"/>
          <w:szCs w:val="16"/>
        </w:rPr>
        <w:t>Brasileiro,</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1"/>
          <w:sz w:val="16"/>
          <w:szCs w:val="16"/>
        </w:rPr>
        <w:t xml:space="preserve"> </w:t>
      </w:r>
      <w:r w:rsidRPr="00890FB2">
        <w:rPr>
          <w:rFonts w:ascii="Bookman Old Style" w:hAnsi="Bookman Old Style"/>
          <w:sz w:val="16"/>
          <w:szCs w:val="16"/>
        </w:rPr>
        <w:t>Comercial Brasileiro e em outros referentes ao objeto, ainda que não</w:t>
      </w:r>
      <w:r w:rsidRPr="00890FB2">
        <w:rPr>
          <w:rFonts w:ascii="Bookman Old Style" w:hAnsi="Bookman Old Style"/>
          <w:spacing w:val="-5"/>
          <w:sz w:val="16"/>
          <w:szCs w:val="16"/>
        </w:rPr>
        <w:t xml:space="preserve"> </w:t>
      </w:r>
      <w:r w:rsidRPr="00890FB2">
        <w:rPr>
          <w:rFonts w:ascii="Bookman Old Style" w:hAnsi="Bookman Old Style"/>
          <w:sz w:val="16"/>
          <w:szCs w:val="16"/>
        </w:rPr>
        <w:t>explicitadas.</w:t>
      </w:r>
    </w:p>
    <w:p w:rsidR="00050834" w:rsidRPr="00890FB2" w:rsidRDefault="00050834" w:rsidP="00D52BBE">
      <w:pPr>
        <w:pStyle w:val="Corpodetexto"/>
        <w:spacing w:before="10"/>
        <w:rPr>
          <w:rFonts w:ascii="Bookman Old Style" w:hAnsi="Bookman Old Style"/>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TERCEIRA</w:t>
      </w:r>
      <w:r w:rsidR="00050834" w:rsidRPr="00890FB2">
        <w:rPr>
          <w:rFonts w:ascii="Bookman Old Style" w:hAnsi="Bookman Old Style"/>
          <w:b/>
          <w:sz w:val="16"/>
          <w:szCs w:val="16"/>
        </w:rPr>
        <w:t xml:space="preserve"> - DA TRANSMISSÃO DE DOCUMENTOS</w:t>
      </w:r>
    </w:p>
    <w:p w:rsidR="00050834" w:rsidRPr="00890FB2" w:rsidRDefault="00050834" w:rsidP="00D52BBE">
      <w:pPr>
        <w:ind w:right="649"/>
        <w:rPr>
          <w:rFonts w:ascii="Bookman Old Style" w:hAnsi="Bookman Old Style"/>
          <w:sz w:val="16"/>
          <w:szCs w:val="16"/>
        </w:rPr>
      </w:pPr>
    </w:p>
    <w:p w:rsidR="00050834" w:rsidRPr="00890FB2" w:rsidRDefault="00050834" w:rsidP="00D52BBE">
      <w:pPr>
        <w:ind w:right="-24"/>
        <w:rPr>
          <w:rFonts w:ascii="Bookman Old Style" w:hAnsi="Bookman Old Style"/>
          <w:b/>
          <w:sz w:val="16"/>
          <w:szCs w:val="16"/>
        </w:rPr>
      </w:pPr>
      <w:r w:rsidRPr="00890FB2">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890FB2" w:rsidRDefault="00050834" w:rsidP="00D52BBE">
      <w:pPr>
        <w:ind w:right="649"/>
        <w:rPr>
          <w:rFonts w:ascii="Bookman Old Style" w:hAnsi="Bookman Old Style"/>
          <w:b/>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QUARTA</w:t>
      </w:r>
      <w:r w:rsidR="00050834" w:rsidRPr="00890FB2">
        <w:rPr>
          <w:rFonts w:ascii="Bookman Old Style" w:hAnsi="Bookman Old Style"/>
          <w:b/>
          <w:sz w:val="16"/>
          <w:szCs w:val="16"/>
        </w:rPr>
        <w:t xml:space="preserve"> – DA PULICIDADE</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 xml:space="preserve">Uma vez firmado, o extrato do presente Contrato será publicado no periódico dos Atos Oficiais do Município </w:t>
      </w:r>
      <w:r w:rsidR="00185106" w:rsidRPr="00890FB2">
        <w:rPr>
          <w:rFonts w:ascii="Bookman Old Style" w:hAnsi="Bookman Old Style"/>
          <w:sz w:val="16"/>
          <w:szCs w:val="16"/>
        </w:rPr>
        <w:t>de Santo Antonio do Sudoeste-Pr</w:t>
      </w:r>
      <w:r w:rsidRPr="00890FB2">
        <w:rPr>
          <w:rFonts w:ascii="Bookman Old Style" w:hAnsi="Bookman Old Style"/>
          <w:sz w:val="16"/>
          <w:szCs w:val="16"/>
        </w:rPr>
        <w:t>, pelo CONTRATANTE, em cumprimento ao disposto no art. 61, § 1º, da Lei 8.666/93.</w:t>
      </w:r>
    </w:p>
    <w:p w:rsidR="00050834" w:rsidRPr="00890FB2" w:rsidRDefault="00050834" w:rsidP="00D52BBE">
      <w:pPr>
        <w:pStyle w:val="Corpodetexto"/>
        <w:spacing w:before="1"/>
        <w:rPr>
          <w:rFonts w:ascii="Bookman Old Style" w:hAnsi="Bookman Old Style"/>
          <w:sz w:val="16"/>
          <w:szCs w:val="16"/>
        </w:rPr>
      </w:pPr>
    </w:p>
    <w:p w:rsidR="00050834" w:rsidRPr="00890FB2" w:rsidRDefault="007A67E5" w:rsidP="00D52BBE">
      <w:pPr>
        <w:ind w:right="651"/>
        <w:rPr>
          <w:rFonts w:ascii="Bookman Old Style" w:hAnsi="Bookman Old Style"/>
          <w:b/>
          <w:sz w:val="16"/>
          <w:szCs w:val="16"/>
        </w:rPr>
      </w:pPr>
      <w:r w:rsidRPr="00890FB2">
        <w:rPr>
          <w:rFonts w:ascii="Bookman Old Style" w:hAnsi="Bookman Old Style"/>
          <w:b/>
          <w:sz w:val="16"/>
          <w:szCs w:val="16"/>
        </w:rPr>
        <w:t>CLÁUSULA DÉCIMA QUINTA</w:t>
      </w:r>
      <w:r w:rsidR="00050834" w:rsidRPr="00890FB2">
        <w:rPr>
          <w:rFonts w:ascii="Bookman Old Style" w:hAnsi="Bookman Old Style"/>
          <w:b/>
          <w:sz w:val="16"/>
          <w:szCs w:val="16"/>
        </w:rPr>
        <w:t xml:space="preserve"> - DA REVOGAÇÃO E ANULAÇÃO</w:t>
      </w:r>
    </w:p>
    <w:p w:rsidR="00050834" w:rsidRPr="00890FB2" w:rsidRDefault="00050834" w:rsidP="00D52BBE">
      <w:pPr>
        <w:pStyle w:val="Corpodetexto"/>
        <w:spacing w:before="10"/>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declaração de nulidade de algum ato do procedimento somente resultará na nulidade dos atos que diretamente dele dependam.</w:t>
      </w:r>
    </w:p>
    <w:p w:rsidR="00050834" w:rsidRPr="00890FB2" w:rsidRDefault="00050834" w:rsidP="00D52BBE">
      <w:pPr>
        <w:pStyle w:val="Corpodetexto"/>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4"/>
          <w:sz w:val="16"/>
          <w:szCs w:val="16"/>
        </w:rPr>
        <w:t xml:space="preserve"> </w:t>
      </w:r>
      <w:r w:rsidRPr="00890FB2">
        <w:rPr>
          <w:rFonts w:ascii="Bookman Old Style" w:hAnsi="Bookman Old Style"/>
          <w:sz w:val="16"/>
          <w:szCs w:val="16"/>
        </w:rPr>
        <w:t>SEGUNDO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1"/>
          <w:sz w:val="16"/>
          <w:szCs w:val="16"/>
        </w:rPr>
        <w:t xml:space="preserve"> </w:t>
      </w:r>
      <w:r w:rsidRPr="00890FB2">
        <w:rPr>
          <w:rFonts w:ascii="Bookman Old Style" w:hAnsi="Bookman Old Style"/>
          <w:sz w:val="16"/>
          <w:szCs w:val="16"/>
        </w:rPr>
        <w:t>Quando</w:t>
      </w:r>
      <w:r w:rsidRPr="00890FB2">
        <w:rPr>
          <w:rFonts w:ascii="Bookman Old Style" w:hAnsi="Bookman Old Style"/>
          <w:spacing w:val="-13"/>
          <w:sz w:val="16"/>
          <w:szCs w:val="16"/>
        </w:rPr>
        <w:t xml:space="preserve"> </w:t>
      </w:r>
      <w:r w:rsidRPr="00890FB2">
        <w:rPr>
          <w:rFonts w:ascii="Bookman Old Style" w:hAnsi="Bookman Old Style"/>
          <w:sz w:val="16"/>
          <w:szCs w:val="16"/>
        </w:rPr>
        <w:t>da</w:t>
      </w:r>
      <w:r w:rsidRPr="00890FB2">
        <w:rPr>
          <w:rFonts w:ascii="Bookman Old Style" w:hAnsi="Bookman Old Style"/>
          <w:spacing w:val="-14"/>
          <w:sz w:val="16"/>
          <w:szCs w:val="16"/>
        </w:rPr>
        <w:t xml:space="preserve"> </w:t>
      </w:r>
      <w:r w:rsidRPr="00890FB2">
        <w:rPr>
          <w:rFonts w:ascii="Bookman Old Style" w:hAnsi="Bookman Old Style"/>
          <w:sz w:val="16"/>
          <w:szCs w:val="16"/>
        </w:rPr>
        <w:t>declaração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nulidade</w:t>
      </w:r>
      <w:r w:rsidRPr="00890FB2">
        <w:rPr>
          <w:rFonts w:ascii="Bookman Old Style" w:hAnsi="Bookman Old Style"/>
          <w:spacing w:val="-14"/>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algum</w:t>
      </w:r>
      <w:r w:rsidRPr="00890FB2">
        <w:rPr>
          <w:rFonts w:ascii="Bookman Old Style" w:hAnsi="Bookman Old Style"/>
          <w:spacing w:val="-15"/>
          <w:sz w:val="16"/>
          <w:szCs w:val="16"/>
        </w:rPr>
        <w:t xml:space="preserve"> </w:t>
      </w:r>
      <w:r w:rsidRPr="00890FB2">
        <w:rPr>
          <w:rFonts w:ascii="Bookman Old Style" w:hAnsi="Bookman Old Style"/>
          <w:sz w:val="16"/>
          <w:szCs w:val="16"/>
        </w:rPr>
        <w:t>ato</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procedimento,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4"/>
          <w:sz w:val="16"/>
          <w:szCs w:val="16"/>
        </w:rPr>
        <w:t xml:space="preserve"> </w:t>
      </w:r>
      <w:r w:rsidRPr="00890FB2">
        <w:rPr>
          <w:rFonts w:ascii="Bookman Old Style" w:hAnsi="Bookman Old Style"/>
          <w:sz w:val="16"/>
          <w:szCs w:val="16"/>
        </w:rPr>
        <w:t>autoridade</w:t>
      </w:r>
      <w:r w:rsidRPr="00890FB2">
        <w:rPr>
          <w:rFonts w:ascii="Bookman Old Style" w:hAnsi="Bookman Old Style"/>
          <w:spacing w:val="-14"/>
          <w:sz w:val="16"/>
          <w:szCs w:val="16"/>
        </w:rPr>
        <w:t xml:space="preserve"> </w:t>
      </w:r>
      <w:r w:rsidRPr="00890FB2">
        <w:rPr>
          <w:rFonts w:ascii="Bookman Old Style" w:hAnsi="Bookman Old Style"/>
          <w:sz w:val="16"/>
          <w:szCs w:val="16"/>
        </w:rPr>
        <w:t>competente</w:t>
      </w:r>
      <w:r w:rsidRPr="00890FB2">
        <w:rPr>
          <w:rFonts w:ascii="Bookman Old Style" w:hAnsi="Bookman Old Style"/>
          <w:spacing w:val="-13"/>
          <w:sz w:val="16"/>
          <w:szCs w:val="16"/>
        </w:rPr>
        <w:t xml:space="preserve"> </w:t>
      </w:r>
      <w:r w:rsidRPr="00890FB2">
        <w:rPr>
          <w:rFonts w:ascii="Bookman Old Style" w:hAnsi="Bookman Old Style"/>
          <w:sz w:val="16"/>
          <w:szCs w:val="16"/>
        </w:rPr>
        <w:t>indicará expressamente os atos a que ela se</w:t>
      </w:r>
      <w:r w:rsidRPr="00890FB2">
        <w:rPr>
          <w:rFonts w:ascii="Bookman Old Style" w:hAnsi="Bookman Old Style"/>
          <w:spacing w:val="-24"/>
          <w:sz w:val="16"/>
          <w:szCs w:val="16"/>
        </w:rPr>
        <w:t xml:space="preserve"> </w:t>
      </w:r>
      <w:r w:rsidRPr="00890FB2">
        <w:rPr>
          <w:rFonts w:ascii="Bookman Old Style" w:hAnsi="Bookman Old Style"/>
          <w:sz w:val="16"/>
          <w:szCs w:val="16"/>
        </w:rPr>
        <w:t>estende.</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TERCEIRO - A nulidade do procedimento de licitação não gera obrigação de indenizar pela Administração.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3"/>
          <w:sz w:val="16"/>
          <w:szCs w:val="16"/>
        </w:rPr>
        <w:t xml:space="preserve"> </w:t>
      </w:r>
      <w:r w:rsidRPr="00890FB2">
        <w:rPr>
          <w:rFonts w:ascii="Bookman Old Style" w:hAnsi="Bookman Old Style"/>
          <w:sz w:val="16"/>
          <w:szCs w:val="16"/>
        </w:rPr>
        <w:t>QUINTO</w:t>
      </w:r>
      <w:r w:rsidRPr="00890FB2">
        <w:rPr>
          <w:rFonts w:ascii="Bookman Old Style" w:hAnsi="Bookman Old Style"/>
          <w:spacing w:val="-1"/>
          <w:sz w:val="16"/>
          <w:szCs w:val="16"/>
        </w:rPr>
        <w:t xml:space="preserve"> </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Nenhum</w:t>
      </w:r>
      <w:r w:rsidRPr="00890FB2">
        <w:rPr>
          <w:rFonts w:ascii="Bookman Old Style" w:hAnsi="Bookman Old Style"/>
          <w:spacing w:val="-7"/>
          <w:sz w:val="16"/>
          <w:szCs w:val="16"/>
        </w:rPr>
        <w:t xml:space="preserve"> </w:t>
      </w:r>
      <w:r w:rsidRPr="00890FB2">
        <w:rPr>
          <w:rFonts w:ascii="Bookman Old Style" w:hAnsi="Bookman Old Style"/>
          <w:sz w:val="16"/>
          <w:szCs w:val="16"/>
        </w:rPr>
        <w:t>ato</w:t>
      </w:r>
      <w:r w:rsidRPr="00890FB2">
        <w:rPr>
          <w:rFonts w:ascii="Bookman Old Style" w:hAnsi="Bookman Old Style"/>
          <w:spacing w:val="-2"/>
          <w:sz w:val="16"/>
          <w:szCs w:val="16"/>
        </w:rPr>
        <w:t xml:space="preserve"> </w:t>
      </w:r>
      <w:r w:rsidRPr="00890FB2">
        <w:rPr>
          <w:rFonts w:ascii="Bookman Old Style" w:hAnsi="Bookman Old Style"/>
          <w:sz w:val="16"/>
          <w:szCs w:val="16"/>
        </w:rPr>
        <w:t>será</w:t>
      </w:r>
      <w:r w:rsidRPr="00890FB2">
        <w:rPr>
          <w:rFonts w:ascii="Bookman Old Style" w:hAnsi="Bookman Old Style"/>
          <w:spacing w:val="-2"/>
          <w:sz w:val="16"/>
          <w:szCs w:val="16"/>
        </w:rPr>
        <w:t xml:space="preserve"> </w:t>
      </w:r>
      <w:r w:rsidRPr="00890FB2">
        <w:rPr>
          <w:rFonts w:ascii="Bookman Old Style" w:hAnsi="Bookman Old Style"/>
          <w:sz w:val="16"/>
          <w:szCs w:val="16"/>
        </w:rPr>
        <w:t>declarado</w:t>
      </w:r>
      <w:r w:rsidRPr="00890FB2">
        <w:rPr>
          <w:rFonts w:ascii="Bookman Old Style" w:hAnsi="Bookman Old Style"/>
          <w:spacing w:val="-4"/>
          <w:sz w:val="16"/>
          <w:szCs w:val="16"/>
        </w:rPr>
        <w:t xml:space="preserve"> </w:t>
      </w:r>
      <w:r w:rsidRPr="00890FB2">
        <w:rPr>
          <w:rFonts w:ascii="Bookman Old Style" w:hAnsi="Bookman Old Style"/>
          <w:sz w:val="16"/>
          <w:szCs w:val="16"/>
        </w:rPr>
        <w:t>nulo</w:t>
      </w:r>
      <w:r w:rsidRPr="00890FB2">
        <w:rPr>
          <w:rFonts w:ascii="Bookman Old Style" w:hAnsi="Bookman Old Style"/>
          <w:spacing w:val="-1"/>
          <w:sz w:val="16"/>
          <w:szCs w:val="16"/>
        </w:rPr>
        <w:t xml:space="preserve"> </w:t>
      </w:r>
      <w:r w:rsidRPr="00890FB2">
        <w:rPr>
          <w:rFonts w:ascii="Bookman Old Style" w:hAnsi="Bookman Old Style"/>
          <w:sz w:val="16"/>
          <w:szCs w:val="16"/>
        </w:rPr>
        <w:t>se</w:t>
      </w:r>
      <w:r w:rsidRPr="00890FB2">
        <w:rPr>
          <w:rFonts w:ascii="Bookman Old Style" w:hAnsi="Bookman Old Style"/>
          <w:spacing w:val="-3"/>
          <w:sz w:val="16"/>
          <w:szCs w:val="16"/>
        </w:rPr>
        <w:t xml:space="preserve"> </w:t>
      </w:r>
      <w:r w:rsidRPr="00890FB2">
        <w:rPr>
          <w:rFonts w:ascii="Bookman Old Style" w:hAnsi="Bookman Old Style"/>
          <w:sz w:val="16"/>
          <w:szCs w:val="16"/>
        </w:rPr>
        <w:t>do</w:t>
      </w:r>
      <w:r w:rsidRPr="00890FB2">
        <w:rPr>
          <w:rFonts w:ascii="Bookman Old Style" w:hAnsi="Bookman Old Style"/>
          <w:spacing w:val="-2"/>
          <w:sz w:val="16"/>
          <w:szCs w:val="16"/>
        </w:rPr>
        <w:t xml:space="preserve"> </w:t>
      </w:r>
      <w:r w:rsidRPr="00890FB2">
        <w:rPr>
          <w:rFonts w:ascii="Bookman Old Style" w:hAnsi="Bookman Old Style"/>
          <w:sz w:val="16"/>
          <w:szCs w:val="16"/>
        </w:rPr>
        <w:t>vício</w:t>
      </w:r>
      <w:r w:rsidRPr="00890FB2">
        <w:rPr>
          <w:rFonts w:ascii="Bookman Old Style" w:hAnsi="Bookman Old Style"/>
          <w:spacing w:val="-2"/>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resultar</w:t>
      </w:r>
      <w:r w:rsidRPr="00890FB2">
        <w:rPr>
          <w:rFonts w:ascii="Bookman Old Style" w:hAnsi="Bookman Old Style"/>
          <w:spacing w:val="-3"/>
          <w:sz w:val="16"/>
          <w:szCs w:val="16"/>
        </w:rPr>
        <w:t xml:space="preserve"> </w:t>
      </w:r>
      <w:r w:rsidRPr="00890FB2">
        <w:rPr>
          <w:rFonts w:ascii="Bookman Old Style" w:hAnsi="Bookman Old Style"/>
          <w:sz w:val="16"/>
          <w:szCs w:val="16"/>
        </w:rPr>
        <w:t>prejuízo</w:t>
      </w:r>
      <w:r w:rsidRPr="00890FB2">
        <w:rPr>
          <w:rFonts w:ascii="Bookman Old Style" w:hAnsi="Bookman Old Style"/>
          <w:spacing w:val="-1"/>
          <w:sz w:val="16"/>
          <w:szCs w:val="16"/>
        </w:rPr>
        <w:t xml:space="preserve"> </w:t>
      </w:r>
      <w:r w:rsidRPr="00890FB2">
        <w:rPr>
          <w:rFonts w:ascii="Bookman Old Style" w:hAnsi="Bookman Old Style"/>
          <w:sz w:val="16"/>
          <w:szCs w:val="16"/>
        </w:rPr>
        <w:t>ao</w:t>
      </w:r>
      <w:r w:rsidRPr="00890FB2">
        <w:rPr>
          <w:rFonts w:ascii="Bookman Old Style" w:hAnsi="Bookman Old Style"/>
          <w:spacing w:val="-4"/>
          <w:sz w:val="16"/>
          <w:szCs w:val="16"/>
        </w:rPr>
        <w:t xml:space="preserve"> </w:t>
      </w:r>
      <w:r w:rsidRPr="00890FB2">
        <w:rPr>
          <w:rFonts w:ascii="Bookman Old Style" w:hAnsi="Bookman Old Style"/>
          <w:sz w:val="16"/>
          <w:szCs w:val="16"/>
        </w:rPr>
        <w:t>interesse</w:t>
      </w:r>
      <w:r w:rsidRPr="00890FB2">
        <w:rPr>
          <w:rFonts w:ascii="Bookman Old Style" w:hAnsi="Bookman Old Style"/>
          <w:spacing w:val="-3"/>
          <w:sz w:val="16"/>
          <w:szCs w:val="16"/>
        </w:rPr>
        <w:t xml:space="preserve"> </w:t>
      </w:r>
      <w:r w:rsidRPr="00890FB2">
        <w:rPr>
          <w:rFonts w:ascii="Bookman Old Style" w:hAnsi="Bookman Old Style"/>
          <w:sz w:val="16"/>
          <w:szCs w:val="16"/>
        </w:rPr>
        <w:t>público</w:t>
      </w:r>
      <w:r w:rsidRPr="00890FB2">
        <w:rPr>
          <w:rFonts w:ascii="Bookman Old Style" w:hAnsi="Bookman Old Style"/>
          <w:spacing w:val="-1"/>
          <w:sz w:val="16"/>
          <w:szCs w:val="16"/>
        </w:rPr>
        <w:t xml:space="preserve"> </w:t>
      </w:r>
      <w:r w:rsidRPr="00890FB2">
        <w:rPr>
          <w:rFonts w:ascii="Bookman Old Style" w:hAnsi="Bookman Old Style"/>
          <w:sz w:val="16"/>
          <w:szCs w:val="16"/>
        </w:rPr>
        <w:t>ou</w:t>
      </w:r>
      <w:r w:rsidRPr="00890FB2">
        <w:rPr>
          <w:rFonts w:ascii="Bookman Old Style" w:hAnsi="Bookman Old Style"/>
          <w:spacing w:val="-4"/>
          <w:sz w:val="16"/>
          <w:szCs w:val="16"/>
        </w:rPr>
        <w:t xml:space="preserve"> </w:t>
      </w:r>
      <w:r w:rsidRPr="00890FB2">
        <w:rPr>
          <w:rFonts w:ascii="Bookman Old Style" w:hAnsi="Bookman Old Style"/>
          <w:sz w:val="16"/>
          <w:szCs w:val="16"/>
        </w:rPr>
        <w:t>aos</w:t>
      </w:r>
      <w:r w:rsidRPr="00890FB2">
        <w:rPr>
          <w:rFonts w:ascii="Bookman Old Style" w:hAnsi="Bookman Old Style"/>
          <w:spacing w:val="-5"/>
          <w:sz w:val="16"/>
          <w:szCs w:val="16"/>
        </w:rPr>
        <w:t xml:space="preserve"> </w:t>
      </w:r>
      <w:r w:rsidRPr="00890FB2">
        <w:rPr>
          <w:rFonts w:ascii="Bookman Old Style" w:hAnsi="Bookman Old Style"/>
          <w:sz w:val="16"/>
          <w:szCs w:val="16"/>
        </w:rPr>
        <w:t>demais interessados.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31"/>
        <w:ind w:right="-24"/>
        <w:jc w:val="both"/>
        <w:rPr>
          <w:rFonts w:ascii="Bookman Old Style" w:hAnsi="Bookman Old Style"/>
          <w:sz w:val="16"/>
          <w:szCs w:val="16"/>
        </w:rPr>
      </w:pPr>
      <w:r w:rsidRPr="00890FB2">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SÉTIMO - A autoridade competente para anular ou revogar a licitação é o Prefeito Municipal de Santo Antonio do Sudoeste.</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7A67E5" w:rsidP="00D52BBE">
      <w:pPr>
        <w:ind w:right="650"/>
        <w:rPr>
          <w:rFonts w:ascii="Bookman Old Style" w:hAnsi="Bookman Old Style"/>
          <w:b/>
          <w:sz w:val="16"/>
          <w:szCs w:val="16"/>
        </w:rPr>
      </w:pPr>
      <w:r w:rsidRPr="00890FB2">
        <w:rPr>
          <w:rFonts w:ascii="Bookman Old Style" w:hAnsi="Bookman Old Style"/>
          <w:b/>
          <w:sz w:val="16"/>
          <w:szCs w:val="16"/>
        </w:rPr>
        <w:t>CLÁUSULA DÉCIMA SEXTA</w:t>
      </w:r>
      <w:r w:rsidR="00050834" w:rsidRPr="00890FB2">
        <w:rPr>
          <w:rFonts w:ascii="Bookman Old Style" w:hAnsi="Bookman Old Style"/>
          <w:b/>
          <w:sz w:val="16"/>
          <w:szCs w:val="16"/>
        </w:rPr>
        <w:t xml:space="preserve"> – DAS DISPOSIÇÕES GERAIS</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rPr>
          <w:rFonts w:ascii="Bookman Old Style" w:hAnsi="Bookman Old Style"/>
          <w:sz w:val="16"/>
          <w:szCs w:val="16"/>
        </w:rPr>
      </w:pPr>
      <w:r w:rsidRPr="00890FB2">
        <w:rPr>
          <w:rFonts w:ascii="Bookman Old Style" w:hAnsi="Bookman Old Style"/>
          <w:sz w:val="16"/>
          <w:szCs w:val="16"/>
        </w:rPr>
        <w:t>Ao presente contrato se aplicam as seguintes disposições gerais:</w:t>
      </w:r>
    </w:p>
    <w:p w:rsidR="00050834" w:rsidRPr="00890FB2" w:rsidRDefault="00050834" w:rsidP="00D52BBE">
      <w:pPr>
        <w:pStyle w:val="Corpodetexto"/>
        <w:spacing w:before="1"/>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90FB2">
        <w:rPr>
          <w:rFonts w:ascii="Bookman Old Style" w:hAnsi="Bookman Old Style"/>
          <w:spacing w:val="3"/>
          <w:sz w:val="16"/>
          <w:szCs w:val="16"/>
        </w:rPr>
        <w:t xml:space="preserve"> </w:t>
      </w:r>
      <w:r w:rsidRPr="00890FB2">
        <w:rPr>
          <w:rFonts w:ascii="Bookman Old Style" w:hAnsi="Bookman Old Style"/>
          <w:sz w:val="16"/>
          <w:szCs w:val="16"/>
        </w:rPr>
        <w:t>8.666/93.</w:t>
      </w:r>
    </w:p>
    <w:p w:rsidR="00185106" w:rsidRPr="00890FB2" w:rsidRDefault="00185106" w:rsidP="00D52BBE">
      <w:pPr>
        <w:pStyle w:val="PargrafodaLista"/>
        <w:tabs>
          <w:tab w:val="left" w:pos="1374"/>
        </w:tabs>
        <w:ind w:left="0" w:right="-24"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w:t>
      </w:r>
      <w:r w:rsidRPr="00890FB2">
        <w:rPr>
          <w:rFonts w:ascii="Bookman Old Style" w:hAnsi="Bookman Old Style"/>
          <w:spacing w:val="-15"/>
          <w:sz w:val="16"/>
          <w:szCs w:val="16"/>
        </w:rPr>
        <w:t xml:space="preserve"> </w:t>
      </w:r>
      <w:r w:rsidRPr="00890FB2">
        <w:rPr>
          <w:rFonts w:ascii="Bookman Old Style" w:hAnsi="Bookman Old Style"/>
          <w:sz w:val="16"/>
          <w:szCs w:val="16"/>
        </w:rPr>
        <w:t>CONTRATADA</w:t>
      </w:r>
      <w:r w:rsidRPr="00890FB2">
        <w:rPr>
          <w:rFonts w:ascii="Bookman Old Style" w:hAnsi="Bookman Old Style"/>
          <w:spacing w:val="-14"/>
          <w:sz w:val="16"/>
          <w:szCs w:val="16"/>
        </w:rPr>
        <w:t xml:space="preserve"> </w:t>
      </w:r>
      <w:r w:rsidRPr="00890FB2">
        <w:rPr>
          <w:rFonts w:ascii="Bookman Old Style" w:hAnsi="Bookman Old Style"/>
          <w:sz w:val="16"/>
          <w:szCs w:val="16"/>
        </w:rPr>
        <w:t>assume</w:t>
      </w:r>
      <w:r w:rsidRPr="00890FB2">
        <w:rPr>
          <w:rFonts w:ascii="Bookman Old Style" w:hAnsi="Bookman Old Style"/>
          <w:spacing w:val="-9"/>
          <w:sz w:val="16"/>
          <w:szCs w:val="16"/>
        </w:rPr>
        <w:t xml:space="preserve"> </w:t>
      </w:r>
      <w:r w:rsidRPr="00890FB2">
        <w:rPr>
          <w:rFonts w:ascii="Bookman Old Style" w:hAnsi="Bookman Old Style"/>
          <w:sz w:val="16"/>
          <w:szCs w:val="16"/>
        </w:rPr>
        <w:t>exclusiva</w:t>
      </w:r>
      <w:r w:rsidRPr="00890FB2">
        <w:rPr>
          <w:rFonts w:ascii="Bookman Old Style" w:hAnsi="Bookman Old Style"/>
          <w:spacing w:val="-11"/>
          <w:sz w:val="16"/>
          <w:szCs w:val="16"/>
        </w:rPr>
        <w:t xml:space="preserve"> </w:t>
      </w:r>
      <w:r w:rsidRPr="00890FB2">
        <w:rPr>
          <w:rFonts w:ascii="Bookman Old Style" w:hAnsi="Bookman Old Style"/>
          <w:sz w:val="16"/>
          <w:szCs w:val="16"/>
        </w:rPr>
        <w:t>e</w:t>
      </w:r>
      <w:r w:rsidRPr="00890FB2">
        <w:rPr>
          <w:rFonts w:ascii="Bookman Old Style" w:hAnsi="Bookman Old Style"/>
          <w:spacing w:val="-12"/>
          <w:sz w:val="16"/>
          <w:szCs w:val="16"/>
        </w:rPr>
        <w:t xml:space="preserve"> </w:t>
      </w:r>
      <w:r w:rsidRPr="00890FB2">
        <w:rPr>
          <w:rFonts w:ascii="Bookman Old Style" w:hAnsi="Bookman Old Style"/>
          <w:sz w:val="16"/>
          <w:szCs w:val="16"/>
        </w:rPr>
        <w:t>integral</w:t>
      </w:r>
      <w:r w:rsidRPr="00890FB2">
        <w:rPr>
          <w:rFonts w:ascii="Bookman Old Style" w:hAnsi="Bookman Old Style"/>
          <w:spacing w:val="-11"/>
          <w:sz w:val="16"/>
          <w:szCs w:val="16"/>
        </w:rPr>
        <w:t xml:space="preserve"> </w:t>
      </w:r>
      <w:r w:rsidRPr="00890FB2">
        <w:rPr>
          <w:rFonts w:ascii="Bookman Old Style" w:hAnsi="Bookman Old Style"/>
          <w:sz w:val="16"/>
          <w:szCs w:val="16"/>
        </w:rPr>
        <w:t>responsabilidade</w:t>
      </w:r>
      <w:r w:rsidRPr="00890FB2">
        <w:rPr>
          <w:rFonts w:ascii="Bookman Old Style" w:hAnsi="Bookman Old Style"/>
          <w:spacing w:val="-11"/>
          <w:sz w:val="16"/>
          <w:szCs w:val="16"/>
        </w:rPr>
        <w:t xml:space="preserve"> </w:t>
      </w:r>
      <w:r w:rsidRPr="00890FB2">
        <w:rPr>
          <w:rFonts w:ascii="Bookman Old Style" w:hAnsi="Bookman Old Style"/>
          <w:sz w:val="16"/>
          <w:szCs w:val="16"/>
        </w:rPr>
        <w:t>pelo</w:t>
      </w:r>
      <w:r w:rsidRPr="00890FB2">
        <w:rPr>
          <w:rFonts w:ascii="Bookman Old Style" w:hAnsi="Bookman Old Style"/>
          <w:spacing w:val="-10"/>
          <w:sz w:val="16"/>
          <w:szCs w:val="16"/>
        </w:rPr>
        <w:t xml:space="preserve"> </w:t>
      </w:r>
      <w:r w:rsidRPr="00890FB2">
        <w:rPr>
          <w:rFonts w:ascii="Bookman Old Style" w:hAnsi="Bookman Old Style"/>
          <w:sz w:val="16"/>
          <w:szCs w:val="16"/>
        </w:rPr>
        <w:t>cumprimento</w:t>
      </w:r>
      <w:r w:rsidRPr="00890FB2">
        <w:rPr>
          <w:rFonts w:ascii="Bookman Old Style" w:hAnsi="Bookman Old Style"/>
          <w:spacing w:val="-12"/>
          <w:sz w:val="16"/>
          <w:szCs w:val="16"/>
        </w:rPr>
        <w:t xml:space="preserve"> </w:t>
      </w:r>
      <w:r w:rsidRPr="00890FB2">
        <w:rPr>
          <w:rFonts w:ascii="Bookman Old Style" w:hAnsi="Bookman Old Style"/>
          <w:sz w:val="16"/>
          <w:szCs w:val="16"/>
        </w:rPr>
        <w:t>de</w:t>
      </w:r>
      <w:r w:rsidRPr="00890FB2">
        <w:rPr>
          <w:rFonts w:ascii="Bookman Old Style" w:hAnsi="Bookman Old Style"/>
          <w:spacing w:val="-11"/>
          <w:sz w:val="16"/>
          <w:szCs w:val="16"/>
        </w:rPr>
        <w:t xml:space="preserve"> </w:t>
      </w:r>
      <w:r w:rsidRPr="00890FB2">
        <w:rPr>
          <w:rFonts w:ascii="Bookman Old Style" w:hAnsi="Bookman Old Style"/>
          <w:sz w:val="16"/>
          <w:szCs w:val="16"/>
        </w:rPr>
        <w:t>todas</w:t>
      </w:r>
      <w:r w:rsidRPr="00890FB2">
        <w:rPr>
          <w:rFonts w:ascii="Bookman Old Style" w:hAnsi="Bookman Old Style"/>
          <w:spacing w:val="-12"/>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obrigações</w:t>
      </w:r>
      <w:r w:rsidRPr="00890FB2">
        <w:rPr>
          <w:rFonts w:ascii="Bookman Old Style" w:hAnsi="Bookman Old Style"/>
          <w:spacing w:val="-12"/>
          <w:sz w:val="16"/>
          <w:szCs w:val="16"/>
        </w:rPr>
        <w:t xml:space="preserve"> </w:t>
      </w:r>
      <w:r w:rsidRPr="00890FB2">
        <w:rPr>
          <w:rFonts w:ascii="Bookman Old Style" w:hAnsi="Bookman Old Style"/>
          <w:sz w:val="16"/>
          <w:szCs w:val="16"/>
        </w:rPr>
        <w:t>decorrentes da execução deste contrato, sejam de natureza trabalhista, previdenciária, comercial, civil, penal ou fiscal, inexistindo solidariedade</w:t>
      </w:r>
      <w:r w:rsidRPr="00890FB2">
        <w:rPr>
          <w:rFonts w:ascii="Bookman Old Style" w:hAnsi="Bookman Old Style"/>
          <w:spacing w:val="-6"/>
          <w:sz w:val="16"/>
          <w:szCs w:val="16"/>
        </w:rPr>
        <w:t xml:space="preserve"> </w:t>
      </w:r>
      <w:r w:rsidRPr="00890FB2">
        <w:rPr>
          <w:rFonts w:ascii="Bookman Old Style" w:hAnsi="Bookman Old Style"/>
          <w:sz w:val="16"/>
          <w:szCs w:val="16"/>
        </w:rPr>
        <w:t>do</w:t>
      </w:r>
      <w:r w:rsidRPr="00890FB2">
        <w:rPr>
          <w:rFonts w:ascii="Bookman Old Style" w:hAnsi="Bookman Old Style"/>
          <w:spacing w:val="-5"/>
          <w:sz w:val="16"/>
          <w:szCs w:val="16"/>
        </w:rPr>
        <w:t xml:space="preserve"> </w:t>
      </w:r>
      <w:r w:rsidRPr="00890FB2">
        <w:rPr>
          <w:rFonts w:ascii="Bookman Old Style" w:hAnsi="Bookman Old Style"/>
          <w:sz w:val="16"/>
          <w:szCs w:val="16"/>
        </w:rPr>
        <w:t>CONTRATANTE</w:t>
      </w:r>
      <w:r w:rsidRPr="00890FB2">
        <w:rPr>
          <w:rFonts w:ascii="Bookman Old Style" w:hAnsi="Bookman Old Style"/>
          <w:spacing w:val="-6"/>
          <w:sz w:val="16"/>
          <w:szCs w:val="16"/>
        </w:rPr>
        <w:t xml:space="preserve"> </w:t>
      </w:r>
      <w:r w:rsidRPr="00890FB2">
        <w:rPr>
          <w:rFonts w:ascii="Bookman Old Style" w:hAnsi="Bookman Old Style"/>
          <w:sz w:val="16"/>
          <w:szCs w:val="16"/>
        </w:rPr>
        <w:t>relativamente</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esses</w:t>
      </w:r>
      <w:r w:rsidRPr="00890FB2">
        <w:rPr>
          <w:rFonts w:ascii="Bookman Old Style" w:hAnsi="Bookman Old Style"/>
          <w:spacing w:val="-6"/>
          <w:sz w:val="16"/>
          <w:szCs w:val="16"/>
        </w:rPr>
        <w:t xml:space="preserve"> </w:t>
      </w:r>
      <w:r w:rsidRPr="00890FB2">
        <w:rPr>
          <w:rFonts w:ascii="Bookman Old Style" w:hAnsi="Bookman Old Style"/>
          <w:sz w:val="16"/>
          <w:szCs w:val="16"/>
        </w:rPr>
        <w:t>encargos,</w:t>
      </w:r>
      <w:r w:rsidRPr="00890FB2">
        <w:rPr>
          <w:rFonts w:ascii="Bookman Old Style" w:hAnsi="Bookman Old Style"/>
          <w:spacing w:val="-6"/>
          <w:sz w:val="16"/>
          <w:szCs w:val="16"/>
        </w:rPr>
        <w:t xml:space="preserve"> </w:t>
      </w:r>
      <w:r w:rsidRPr="00890FB2">
        <w:rPr>
          <w:rFonts w:ascii="Bookman Old Style" w:hAnsi="Bookman Old Style"/>
          <w:sz w:val="16"/>
          <w:szCs w:val="16"/>
        </w:rPr>
        <w:t>inclusive</w:t>
      </w:r>
      <w:r w:rsidRPr="00890FB2">
        <w:rPr>
          <w:rFonts w:ascii="Bookman Old Style" w:hAnsi="Bookman Old Style"/>
          <w:spacing w:val="-5"/>
          <w:sz w:val="16"/>
          <w:szCs w:val="16"/>
        </w:rPr>
        <w:t xml:space="preserve"> </w:t>
      </w:r>
      <w:r w:rsidRPr="00890FB2">
        <w:rPr>
          <w:rFonts w:ascii="Bookman Old Style" w:hAnsi="Bookman Old Style"/>
          <w:sz w:val="16"/>
          <w:szCs w:val="16"/>
        </w:rPr>
        <w:t>os</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6"/>
          <w:sz w:val="16"/>
          <w:szCs w:val="16"/>
        </w:rPr>
        <w:t xml:space="preserve"> </w:t>
      </w:r>
      <w:r w:rsidRPr="00890FB2">
        <w:rPr>
          <w:rFonts w:ascii="Bookman Old Style" w:hAnsi="Bookman Old Style"/>
          <w:sz w:val="16"/>
          <w:szCs w:val="16"/>
        </w:rPr>
        <w:t>eventualmente</w:t>
      </w:r>
      <w:r w:rsidRPr="00890FB2">
        <w:rPr>
          <w:rFonts w:ascii="Bookman Old Style" w:hAnsi="Bookman Old Style"/>
          <w:spacing w:val="-6"/>
          <w:sz w:val="16"/>
          <w:szCs w:val="16"/>
        </w:rPr>
        <w:t xml:space="preserve"> </w:t>
      </w:r>
      <w:r w:rsidRPr="00890FB2">
        <w:rPr>
          <w:rFonts w:ascii="Bookman Old Style" w:hAnsi="Bookman Old Style"/>
          <w:sz w:val="16"/>
          <w:szCs w:val="16"/>
        </w:rPr>
        <w:t>advirem</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prejuízos causados a</w:t>
      </w:r>
      <w:r w:rsidRPr="00890FB2">
        <w:rPr>
          <w:rFonts w:ascii="Bookman Old Style" w:hAnsi="Bookman Old Style"/>
          <w:spacing w:val="-2"/>
          <w:sz w:val="16"/>
          <w:szCs w:val="16"/>
        </w:rPr>
        <w:t xml:space="preserve"> </w:t>
      </w:r>
      <w:r w:rsidRPr="00890FB2">
        <w:rPr>
          <w:rFonts w:ascii="Bookman Old Style" w:hAnsi="Bookman Old Style"/>
          <w:sz w:val="16"/>
          <w:szCs w:val="16"/>
        </w:rPr>
        <w:t>terceiros.</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O presente Contrato Administrativo será encaminhado através de correio eletrônico, para o endereço de e-mail disponibilizado</w:t>
      </w:r>
      <w:r w:rsidRPr="00890FB2">
        <w:rPr>
          <w:rFonts w:ascii="Bookman Old Style" w:hAnsi="Bookman Old Style"/>
          <w:spacing w:val="-14"/>
          <w:sz w:val="16"/>
          <w:szCs w:val="16"/>
        </w:rPr>
        <w:t xml:space="preserve"> </w:t>
      </w:r>
      <w:r w:rsidRPr="00890FB2">
        <w:rPr>
          <w:rFonts w:ascii="Bookman Old Style" w:hAnsi="Bookman Old Style"/>
          <w:sz w:val="16"/>
          <w:szCs w:val="16"/>
        </w:rPr>
        <w:t>pelo</w:t>
      </w:r>
      <w:r w:rsidRPr="00890FB2">
        <w:rPr>
          <w:rFonts w:ascii="Bookman Old Style" w:hAnsi="Bookman Old Style"/>
          <w:spacing w:val="-14"/>
          <w:sz w:val="16"/>
          <w:szCs w:val="16"/>
        </w:rPr>
        <w:t xml:space="preserve"> </w:t>
      </w:r>
      <w:r w:rsidRPr="00890FB2">
        <w:rPr>
          <w:rFonts w:ascii="Bookman Old Style" w:hAnsi="Bookman Old Style"/>
          <w:sz w:val="16"/>
          <w:szCs w:val="16"/>
        </w:rPr>
        <w:t>licitante</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5"/>
          <w:sz w:val="16"/>
          <w:szCs w:val="16"/>
        </w:rPr>
        <w:t xml:space="preserve"> </w:t>
      </w:r>
      <w:r w:rsidRPr="00890FB2">
        <w:rPr>
          <w:rFonts w:ascii="Bookman Old Style" w:hAnsi="Bookman Old Style"/>
          <w:sz w:val="16"/>
          <w:szCs w:val="16"/>
        </w:rPr>
        <w:t>fase</w:t>
      </w:r>
      <w:r w:rsidRPr="00890FB2">
        <w:rPr>
          <w:rFonts w:ascii="Bookman Old Style" w:hAnsi="Bookman Old Style"/>
          <w:spacing w:val="-15"/>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5"/>
          <w:sz w:val="16"/>
          <w:szCs w:val="16"/>
        </w:rPr>
        <w:t xml:space="preserve"> </w:t>
      </w:r>
      <w:r w:rsidRPr="00890FB2">
        <w:rPr>
          <w:rFonts w:ascii="Bookman Old Style" w:hAnsi="Bookman Old Style"/>
          <w:sz w:val="16"/>
          <w:szCs w:val="16"/>
        </w:rPr>
        <w:t>competindo</w:t>
      </w:r>
      <w:r w:rsidRPr="00890FB2">
        <w:rPr>
          <w:rFonts w:ascii="Bookman Old Style" w:hAnsi="Bookman Old Style"/>
          <w:spacing w:val="-13"/>
          <w:sz w:val="16"/>
          <w:szCs w:val="16"/>
        </w:rPr>
        <w:t xml:space="preserve"> </w:t>
      </w:r>
      <w:r w:rsidRPr="00890FB2">
        <w:rPr>
          <w:rFonts w:ascii="Bookman Old Style" w:hAnsi="Bookman Old Style"/>
          <w:sz w:val="16"/>
          <w:szCs w:val="16"/>
        </w:rPr>
        <w:t>ao</w:t>
      </w:r>
      <w:r w:rsidRPr="00890FB2">
        <w:rPr>
          <w:rFonts w:ascii="Bookman Old Style" w:hAnsi="Bookman Old Style"/>
          <w:spacing w:val="-14"/>
          <w:sz w:val="16"/>
          <w:szCs w:val="16"/>
        </w:rPr>
        <w:t xml:space="preserve"> </w:t>
      </w:r>
      <w:r w:rsidRPr="00890FB2">
        <w:rPr>
          <w:rFonts w:ascii="Bookman Old Style" w:hAnsi="Bookman Old Style"/>
          <w:sz w:val="16"/>
          <w:szCs w:val="16"/>
        </w:rPr>
        <w:t>Contratado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3"/>
          <w:sz w:val="16"/>
          <w:szCs w:val="16"/>
        </w:rPr>
        <w:t xml:space="preserve"> </w:t>
      </w:r>
      <w:r w:rsidRPr="00890FB2">
        <w:rPr>
          <w:rFonts w:ascii="Bookman Old Style" w:hAnsi="Bookman Old Style"/>
          <w:b/>
          <w:sz w:val="16"/>
          <w:szCs w:val="16"/>
        </w:rPr>
        <w:t>impressão</w:t>
      </w:r>
      <w:r w:rsidRPr="00890FB2">
        <w:rPr>
          <w:rFonts w:ascii="Bookman Old Style" w:hAnsi="Bookman Old Style"/>
          <w:b/>
          <w:spacing w:val="-14"/>
          <w:sz w:val="16"/>
          <w:szCs w:val="16"/>
        </w:rPr>
        <w:t xml:space="preserve"> </w:t>
      </w:r>
      <w:r w:rsidRPr="00890FB2">
        <w:rPr>
          <w:rFonts w:ascii="Bookman Old Style" w:hAnsi="Bookman Old Style"/>
          <w:b/>
          <w:sz w:val="16"/>
          <w:szCs w:val="16"/>
        </w:rPr>
        <w:t>e</w:t>
      </w:r>
      <w:r w:rsidRPr="00890FB2">
        <w:rPr>
          <w:rFonts w:ascii="Bookman Old Style" w:hAnsi="Bookman Old Style"/>
          <w:b/>
          <w:spacing w:val="-14"/>
          <w:sz w:val="16"/>
          <w:szCs w:val="16"/>
        </w:rPr>
        <w:t xml:space="preserve"> </w:t>
      </w:r>
      <w:r w:rsidRPr="00890FB2">
        <w:rPr>
          <w:rFonts w:ascii="Bookman Old Style" w:hAnsi="Bookman Old Style"/>
          <w:b/>
          <w:sz w:val="16"/>
          <w:szCs w:val="16"/>
        </w:rPr>
        <w:t>assinatura</w:t>
      </w:r>
      <w:r w:rsidRPr="00890FB2">
        <w:rPr>
          <w:rFonts w:ascii="Bookman Old Style" w:hAnsi="Bookman Old Style"/>
          <w:b/>
          <w:spacing w:val="-14"/>
          <w:sz w:val="16"/>
          <w:szCs w:val="16"/>
        </w:rPr>
        <w:t xml:space="preserve"> </w:t>
      </w:r>
      <w:r w:rsidRPr="00890FB2">
        <w:rPr>
          <w:rFonts w:ascii="Bookman Old Style" w:hAnsi="Bookman Old Style"/>
          <w:b/>
          <w:sz w:val="16"/>
          <w:szCs w:val="16"/>
        </w:rPr>
        <w:t>do</w:t>
      </w:r>
      <w:r w:rsidRPr="00890FB2">
        <w:rPr>
          <w:rFonts w:ascii="Bookman Old Style" w:hAnsi="Bookman Old Style"/>
          <w:b/>
          <w:spacing w:val="-14"/>
          <w:sz w:val="16"/>
          <w:szCs w:val="16"/>
        </w:rPr>
        <w:t xml:space="preserve"> </w:t>
      </w:r>
      <w:r w:rsidRPr="00890FB2">
        <w:rPr>
          <w:rFonts w:ascii="Bookman Old Style" w:hAnsi="Bookman Old Style"/>
          <w:b/>
          <w:sz w:val="16"/>
          <w:szCs w:val="16"/>
        </w:rPr>
        <w:t>instrumento em</w:t>
      </w:r>
      <w:r w:rsidRPr="00890FB2">
        <w:rPr>
          <w:rFonts w:ascii="Bookman Old Style" w:hAnsi="Bookman Old Style"/>
          <w:b/>
          <w:spacing w:val="-8"/>
          <w:sz w:val="16"/>
          <w:szCs w:val="16"/>
        </w:rPr>
        <w:t xml:space="preserve"> </w:t>
      </w:r>
      <w:r w:rsidRPr="00890FB2">
        <w:rPr>
          <w:rFonts w:ascii="Bookman Old Style" w:hAnsi="Bookman Old Style"/>
          <w:b/>
          <w:sz w:val="16"/>
          <w:szCs w:val="16"/>
        </w:rPr>
        <w:t>02</w:t>
      </w:r>
      <w:r w:rsidRPr="00890FB2">
        <w:rPr>
          <w:rFonts w:ascii="Bookman Old Style" w:hAnsi="Bookman Old Style"/>
          <w:b/>
          <w:spacing w:val="-1"/>
          <w:sz w:val="16"/>
          <w:szCs w:val="16"/>
        </w:rPr>
        <w:t xml:space="preserve"> </w:t>
      </w:r>
      <w:r w:rsidRPr="00890FB2">
        <w:rPr>
          <w:rFonts w:ascii="Bookman Old Style" w:hAnsi="Bookman Old Style"/>
          <w:b/>
          <w:sz w:val="16"/>
          <w:szCs w:val="16"/>
        </w:rPr>
        <w:t>(duas)</w:t>
      </w:r>
      <w:r w:rsidRPr="00890FB2">
        <w:rPr>
          <w:rFonts w:ascii="Bookman Old Style" w:hAnsi="Bookman Old Style"/>
          <w:b/>
          <w:spacing w:val="-3"/>
          <w:sz w:val="16"/>
          <w:szCs w:val="16"/>
        </w:rPr>
        <w:t xml:space="preserve"> </w:t>
      </w:r>
      <w:r w:rsidRPr="00890FB2">
        <w:rPr>
          <w:rFonts w:ascii="Bookman Old Style" w:hAnsi="Bookman Old Style"/>
          <w:b/>
          <w:sz w:val="16"/>
          <w:szCs w:val="16"/>
        </w:rPr>
        <w:t>vias</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providenciando</w:t>
      </w:r>
      <w:r w:rsidRPr="00890FB2">
        <w:rPr>
          <w:rFonts w:ascii="Bookman Old Style" w:hAnsi="Bookman Old Style"/>
          <w:spacing w:val="-2"/>
          <w:sz w:val="16"/>
          <w:szCs w:val="16"/>
        </w:rPr>
        <w:t xml:space="preserve"> </w:t>
      </w:r>
      <w:r w:rsidRPr="00890FB2">
        <w:rPr>
          <w:rFonts w:ascii="Bookman Old Style" w:hAnsi="Bookman Old Style"/>
          <w:sz w:val="16"/>
          <w:szCs w:val="16"/>
        </w:rPr>
        <w:t>a</w:t>
      </w:r>
      <w:r w:rsidRPr="00890FB2">
        <w:rPr>
          <w:rFonts w:ascii="Bookman Old Style" w:hAnsi="Bookman Old Style"/>
          <w:spacing w:val="-2"/>
          <w:sz w:val="16"/>
          <w:szCs w:val="16"/>
        </w:rPr>
        <w:t xml:space="preserve"> </w:t>
      </w:r>
      <w:r w:rsidRPr="00890FB2">
        <w:rPr>
          <w:rFonts w:ascii="Bookman Old Style" w:hAnsi="Bookman Old Style"/>
          <w:sz w:val="16"/>
          <w:szCs w:val="16"/>
        </w:rPr>
        <w:t>entrega</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4"/>
          <w:sz w:val="16"/>
          <w:szCs w:val="16"/>
        </w:rPr>
        <w:t xml:space="preserve"> </w:t>
      </w:r>
      <w:r w:rsidRPr="00890FB2">
        <w:rPr>
          <w:rFonts w:ascii="Bookman Old Style" w:hAnsi="Bookman Old Style"/>
          <w:sz w:val="16"/>
          <w:szCs w:val="16"/>
        </w:rPr>
        <w:t>via</w:t>
      </w:r>
      <w:r w:rsidRPr="00890FB2">
        <w:rPr>
          <w:rFonts w:ascii="Bookman Old Style" w:hAnsi="Bookman Old Style"/>
          <w:spacing w:val="-3"/>
          <w:sz w:val="16"/>
          <w:szCs w:val="16"/>
        </w:rPr>
        <w:t xml:space="preserve"> </w:t>
      </w:r>
      <w:r w:rsidRPr="00890FB2">
        <w:rPr>
          <w:rFonts w:ascii="Bookman Old Style" w:hAnsi="Bookman Old Style"/>
          <w:sz w:val="16"/>
          <w:szCs w:val="16"/>
        </w:rPr>
        <w:t>original</w:t>
      </w:r>
      <w:r w:rsidRPr="00890FB2">
        <w:rPr>
          <w:rFonts w:ascii="Bookman Old Style" w:hAnsi="Bookman Old Style"/>
          <w:spacing w:val="-2"/>
          <w:sz w:val="16"/>
          <w:szCs w:val="16"/>
        </w:rPr>
        <w:t xml:space="preserve"> </w:t>
      </w:r>
      <w:r w:rsidRPr="00890FB2">
        <w:rPr>
          <w:rFonts w:ascii="Bookman Old Style" w:hAnsi="Bookman Old Style"/>
          <w:sz w:val="16"/>
          <w:szCs w:val="16"/>
        </w:rPr>
        <w:t>no</w:t>
      </w:r>
      <w:r w:rsidRPr="00890FB2">
        <w:rPr>
          <w:rFonts w:ascii="Bookman Old Style" w:hAnsi="Bookman Old Style"/>
          <w:spacing w:val="-2"/>
          <w:sz w:val="16"/>
          <w:szCs w:val="16"/>
        </w:rPr>
        <w:t xml:space="preserve"> </w:t>
      </w:r>
      <w:r w:rsidRPr="00890FB2">
        <w:rPr>
          <w:rFonts w:ascii="Bookman Old Style" w:hAnsi="Bookman Old Style"/>
          <w:sz w:val="16"/>
          <w:szCs w:val="16"/>
        </w:rPr>
        <w:t>Departamento</w:t>
      </w:r>
      <w:r w:rsidRPr="00890FB2">
        <w:rPr>
          <w:rFonts w:ascii="Bookman Old Style" w:hAnsi="Bookman Old Style"/>
          <w:spacing w:val="-1"/>
          <w:sz w:val="16"/>
          <w:szCs w:val="16"/>
        </w:rPr>
        <w:t xml:space="preserve"> </w:t>
      </w:r>
      <w:r w:rsidRPr="00890FB2">
        <w:rPr>
          <w:rFonts w:ascii="Bookman Old Style" w:hAnsi="Bookman Old Style"/>
          <w:sz w:val="16"/>
          <w:szCs w:val="16"/>
        </w:rPr>
        <w:t>de</w:t>
      </w:r>
      <w:r w:rsidRPr="00890FB2">
        <w:rPr>
          <w:rFonts w:ascii="Bookman Old Style" w:hAnsi="Bookman Old Style"/>
          <w:spacing w:val="-3"/>
          <w:sz w:val="16"/>
          <w:szCs w:val="16"/>
        </w:rPr>
        <w:t xml:space="preserve"> </w:t>
      </w:r>
      <w:r w:rsidRPr="00890FB2">
        <w:rPr>
          <w:rFonts w:ascii="Bookman Old Style" w:hAnsi="Bookman Old Style"/>
          <w:sz w:val="16"/>
          <w:szCs w:val="16"/>
        </w:rPr>
        <w:t>Licitações</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5"/>
          <w:sz w:val="16"/>
          <w:szCs w:val="16"/>
        </w:rPr>
        <w:t xml:space="preserve"> </w:t>
      </w:r>
      <w:r w:rsidRPr="00890FB2">
        <w:rPr>
          <w:rFonts w:ascii="Bookman Old Style" w:hAnsi="Bookman Old Style"/>
          <w:sz w:val="16"/>
          <w:szCs w:val="16"/>
        </w:rPr>
        <w:t>Prefeitura</w:t>
      </w:r>
      <w:r w:rsidRPr="00890FB2">
        <w:rPr>
          <w:rFonts w:ascii="Bookman Old Style" w:hAnsi="Bookman Old Style"/>
          <w:spacing w:val="-2"/>
          <w:sz w:val="16"/>
          <w:szCs w:val="16"/>
        </w:rPr>
        <w:t xml:space="preserve"> </w:t>
      </w:r>
      <w:r w:rsidRPr="00890FB2">
        <w:rPr>
          <w:rFonts w:ascii="Bookman Old Style" w:hAnsi="Bookman Old Style"/>
          <w:sz w:val="16"/>
          <w:szCs w:val="16"/>
        </w:rPr>
        <w:t>Municipal,</w:t>
      </w:r>
      <w:r w:rsidRPr="00890FB2">
        <w:rPr>
          <w:rFonts w:ascii="Bookman Old Style" w:hAnsi="Bookman Old Style"/>
          <w:spacing w:val="6"/>
          <w:sz w:val="16"/>
          <w:szCs w:val="16"/>
        </w:rPr>
        <w:t xml:space="preserve"> </w:t>
      </w:r>
      <w:r w:rsidRPr="00890FB2">
        <w:rPr>
          <w:rFonts w:ascii="Bookman Old Style" w:hAnsi="Bookman Old Style"/>
          <w:b/>
          <w:sz w:val="16"/>
          <w:szCs w:val="16"/>
          <w:u w:val="single"/>
        </w:rPr>
        <w:t>em até 05 (cinco) dias após o seu</w:t>
      </w:r>
      <w:r w:rsidRPr="00890FB2">
        <w:rPr>
          <w:rFonts w:ascii="Bookman Old Style" w:hAnsi="Bookman Old Style"/>
          <w:b/>
          <w:spacing w:val="-3"/>
          <w:sz w:val="16"/>
          <w:szCs w:val="16"/>
          <w:u w:val="single"/>
        </w:rPr>
        <w:t xml:space="preserve"> </w:t>
      </w:r>
      <w:r w:rsidRPr="00890FB2">
        <w:rPr>
          <w:rFonts w:ascii="Bookman Old Style" w:hAnsi="Bookman Old Style"/>
          <w:b/>
          <w:sz w:val="16"/>
          <w:szCs w:val="16"/>
          <w:u w:val="single"/>
        </w:rPr>
        <w:t>recebimento.</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90FB2">
        <w:rPr>
          <w:rFonts w:ascii="Bookman Old Style" w:hAnsi="Bookman Old Style"/>
          <w:spacing w:val="-2"/>
          <w:sz w:val="16"/>
          <w:szCs w:val="16"/>
        </w:rPr>
        <w:t xml:space="preserve"> </w:t>
      </w:r>
      <w:r w:rsidRPr="00890FB2">
        <w:rPr>
          <w:rFonts w:ascii="Bookman Old Style" w:hAnsi="Bookman Old Style"/>
          <w:sz w:val="16"/>
          <w:szCs w:val="16"/>
        </w:rPr>
        <w:t>anterior.</w:t>
      </w:r>
    </w:p>
    <w:p w:rsidR="00185106" w:rsidRPr="00890FB2" w:rsidRDefault="00185106" w:rsidP="00D52BBE">
      <w:pPr>
        <w:pStyle w:val="PargrafodaLista"/>
        <w:ind w:left="0" w:firstLine="0"/>
        <w:rPr>
          <w:rFonts w:ascii="Bookman Old Style" w:hAnsi="Bookman Old Style"/>
          <w:sz w:val="16"/>
          <w:szCs w:val="16"/>
        </w:rPr>
      </w:pPr>
    </w:p>
    <w:p w:rsidR="00B10720" w:rsidRDefault="00185106"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color w:val="000000"/>
          <w:sz w:val="16"/>
          <w:szCs w:val="16"/>
        </w:rPr>
        <w:t>O</w:t>
      </w:r>
      <w:r w:rsidR="00050834" w:rsidRPr="00890FB2">
        <w:rPr>
          <w:rFonts w:ascii="Bookman Old Style" w:hAnsi="Bookman Old Style"/>
          <w:color w:val="000000"/>
          <w:sz w:val="16"/>
          <w:szCs w:val="16"/>
        </w:rPr>
        <w:t xml:space="preserve"> fiscal responsável pela execução do contrato será o senhor(a)  </w:t>
      </w:r>
      <w:r w:rsidR="00B10720">
        <w:rPr>
          <w:rFonts w:ascii="Bookman Old Style" w:hAnsi="Bookman Old Style" w:cs="Bookman Old Style"/>
          <w:color w:val="000000" w:themeColor="text1"/>
          <w:sz w:val="20"/>
          <w:szCs w:val="20"/>
          <w:lang w:eastAsia="pt-BR"/>
        </w:rPr>
        <w:t>VALTER DE SOUZA JUNIOR.</w:t>
      </w:r>
      <w:r w:rsidR="00B10720" w:rsidRPr="00890FB2">
        <w:rPr>
          <w:rFonts w:ascii="Bookman Old Style" w:hAnsi="Bookman Old Style"/>
          <w:sz w:val="16"/>
          <w:szCs w:val="16"/>
        </w:rPr>
        <w:t xml:space="preserve"> </w:t>
      </w:r>
    </w:p>
    <w:p w:rsidR="00B10720" w:rsidRPr="00B10720" w:rsidRDefault="00B10720" w:rsidP="00B10720">
      <w:pPr>
        <w:pStyle w:val="PargrafodaLista"/>
        <w:rPr>
          <w:rFonts w:ascii="Bookman Old Style" w:hAnsi="Bookman Old Style"/>
          <w:sz w:val="16"/>
          <w:szCs w:val="16"/>
        </w:rPr>
      </w:pPr>
    </w:p>
    <w:p w:rsidR="00325751" w:rsidRPr="00890FB2" w:rsidRDefault="00325751"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890FB2" w:rsidRDefault="00325751" w:rsidP="00D52BBE">
      <w:pPr>
        <w:pStyle w:val="Corpodetexto"/>
        <w:spacing w:before="2"/>
        <w:rPr>
          <w:rFonts w:ascii="Bookman Old Style" w:hAnsi="Bookman Old Style"/>
          <w:sz w:val="16"/>
          <w:szCs w:val="16"/>
        </w:rPr>
      </w:pPr>
    </w:p>
    <w:p w:rsidR="00325751" w:rsidRPr="00890FB2" w:rsidRDefault="00325751" w:rsidP="00D52BBE">
      <w:pPr>
        <w:ind w:right="651"/>
        <w:rPr>
          <w:rFonts w:ascii="Bookman Old Style" w:hAnsi="Bookman Old Style"/>
          <w:b/>
          <w:sz w:val="16"/>
          <w:szCs w:val="16"/>
        </w:rPr>
      </w:pPr>
      <w:r w:rsidRPr="00890FB2">
        <w:rPr>
          <w:rFonts w:ascii="Bookman Old Style" w:hAnsi="Bookman Old Style"/>
          <w:b/>
          <w:sz w:val="16"/>
          <w:szCs w:val="16"/>
        </w:rPr>
        <w:t>CLÁUSULA DÉCIMA SÉTIMA - DAS PARTES INTEGRANTES</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 xml:space="preserve">As condições estabelecidas no edital nº </w:t>
      </w:r>
      <w:r w:rsidR="00A67D73" w:rsidRPr="00890FB2">
        <w:rPr>
          <w:rFonts w:ascii="Bookman Old Style" w:hAnsi="Bookman Old Style"/>
          <w:b/>
          <w:sz w:val="16"/>
          <w:szCs w:val="16"/>
        </w:rPr>
        <w:t>0</w:t>
      </w:r>
      <w:r w:rsidR="00B10720">
        <w:rPr>
          <w:rFonts w:ascii="Bookman Old Style" w:hAnsi="Bookman Old Style"/>
          <w:b/>
          <w:sz w:val="16"/>
          <w:szCs w:val="16"/>
        </w:rPr>
        <w:t>41</w:t>
      </w:r>
      <w:r w:rsidR="00A67D7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 Pregão Eletrônico e na proposta apresentada pela CONTRATADA, são partes integrantes deste instrumento, independentemente de transcrição.</w:t>
      </w:r>
    </w:p>
    <w:p w:rsidR="00325751" w:rsidRPr="00890FB2" w:rsidRDefault="00325751" w:rsidP="00D52BBE">
      <w:pPr>
        <w:pStyle w:val="Corpodetexto"/>
        <w:spacing w:before="1"/>
        <w:ind w:right="-24"/>
        <w:rPr>
          <w:rFonts w:ascii="Bookman Old Style" w:hAnsi="Bookman Old Style"/>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890FB2" w:rsidRDefault="00325751" w:rsidP="00D52BBE">
      <w:pPr>
        <w:pStyle w:val="Corpodetexto"/>
        <w:rPr>
          <w:rFonts w:ascii="Bookman Old Style" w:hAnsi="Bookman Old Style"/>
          <w:sz w:val="16"/>
          <w:szCs w:val="16"/>
        </w:rPr>
      </w:pPr>
    </w:p>
    <w:p w:rsidR="00325751" w:rsidRPr="00890FB2" w:rsidRDefault="00325751" w:rsidP="00D52BBE">
      <w:pPr>
        <w:pStyle w:val="Corpodetexto"/>
        <w:spacing w:before="1"/>
        <w:rPr>
          <w:rFonts w:ascii="Bookman Old Style" w:hAnsi="Bookman Old Style"/>
          <w:b/>
          <w:sz w:val="16"/>
          <w:szCs w:val="16"/>
        </w:rPr>
      </w:pPr>
    </w:p>
    <w:p w:rsidR="00325751" w:rsidRPr="00890FB2" w:rsidRDefault="00256E04" w:rsidP="00D52BBE">
      <w:pPr>
        <w:ind w:right="647"/>
        <w:rPr>
          <w:rFonts w:ascii="Bookman Old Style" w:hAnsi="Bookman Old Style"/>
          <w:b/>
          <w:sz w:val="16"/>
          <w:szCs w:val="16"/>
        </w:rPr>
      </w:pPr>
      <w:r w:rsidRPr="00890FB2">
        <w:rPr>
          <w:rFonts w:ascii="Bookman Old Style" w:hAnsi="Bookman Old Style"/>
          <w:b/>
          <w:sz w:val="16"/>
          <w:szCs w:val="16"/>
        </w:rPr>
        <w:t>CLÁUSULA DÉCIMA OITAVA</w:t>
      </w:r>
      <w:r w:rsidR="00325751" w:rsidRPr="00890FB2">
        <w:rPr>
          <w:rFonts w:ascii="Bookman Old Style" w:hAnsi="Bookman Old Style"/>
          <w:b/>
          <w:sz w:val="16"/>
          <w:szCs w:val="16"/>
        </w:rPr>
        <w:t xml:space="preserve"> – DA SUCESSÃO E DO FORO</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As</w:t>
      </w:r>
      <w:r w:rsidRPr="00890FB2">
        <w:rPr>
          <w:rFonts w:ascii="Bookman Old Style" w:hAnsi="Bookman Old Style"/>
          <w:spacing w:val="-7"/>
          <w:sz w:val="16"/>
          <w:szCs w:val="16"/>
        </w:rPr>
        <w:t xml:space="preserve"> </w:t>
      </w:r>
      <w:r w:rsidRPr="00890FB2">
        <w:rPr>
          <w:rFonts w:ascii="Bookman Old Style" w:hAnsi="Bookman Old Style"/>
          <w:sz w:val="16"/>
          <w:szCs w:val="16"/>
        </w:rPr>
        <w:t>partes</w:t>
      </w:r>
      <w:r w:rsidRPr="00890FB2">
        <w:rPr>
          <w:rFonts w:ascii="Bookman Old Style" w:hAnsi="Bookman Old Style"/>
          <w:spacing w:val="-5"/>
          <w:sz w:val="16"/>
          <w:szCs w:val="16"/>
        </w:rPr>
        <w:t xml:space="preserve"> </w:t>
      </w:r>
      <w:r w:rsidRPr="00890FB2">
        <w:rPr>
          <w:rFonts w:ascii="Bookman Old Style" w:hAnsi="Bookman Old Style"/>
          <w:sz w:val="16"/>
          <w:szCs w:val="16"/>
        </w:rPr>
        <w:t>firmam</w:t>
      </w:r>
      <w:r w:rsidRPr="00890FB2">
        <w:rPr>
          <w:rFonts w:ascii="Bookman Old Style" w:hAnsi="Bookman Old Style"/>
          <w:spacing w:val="-7"/>
          <w:sz w:val="16"/>
          <w:szCs w:val="16"/>
        </w:rPr>
        <w:t xml:space="preserve"> </w:t>
      </w:r>
      <w:r w:rsidRPr="00890FB2">
        <w:rPr>
          <w:rFonts w:ascii="Bookman Old Style" w:hAnsi="Bookman Old Style"/>
          <w:sz w:val="16"/>
          <w:szCs w:val="16"/>
        </w:rPr>
        <w:t>o</w:t>
      </w:r>
      <w:r w:rsidRPr="00890FB2">
        <w:rPr>
          <w:rFonts w:ascii="Bookman Old Style" w:hAnsi="Bookman Old Style"/>
          <w:spacing w:val="-5"/>
          <w:sz w:val="16"/>
          <w:szCs w:val="16"/>
        </w:rPr>
        <w:t xml:space="preserve"> </w:t>
      </w:r>
      <w:r w:rsidRPr="00890FB2">
        <w:rPr>
          <w:rFonts w:ascii="Bookman Old Style" w:hAnsi="Bookman Old Style"/>
          <w:sz w:val="16"/>
          <w:szCs w:val="16"/>
        </w:rPr>
        <w:t>presente</w:t>
      </w:r>
      <w:r w:rsidRPr="00890FB2">
        <w:rPr>
          <w:rFonts w:ascii="Bookman Old Style" w:hAnsi="Bookman Old Style"/>
          <w:spacing w:val="-4"/>
          <w:sz w:val="16"/>
          <w:szCs w:val="16"/>
        </w:rPr>
        <w:t xml:space="preserve"> </w:t>
      </w:r>
      <w:r w:rsidRPr="00890FB2">
        <w:rPr>
          <w:rFonts w:ascii="Bookman Old Style" w:hAnsi="Bookman Old Style"/>
          <w:sz w:val="16"/>
          <w:szCs w:val="16"/>
        </w:rPr>
        <w:t>instrumento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02</w:t>
      </w:r>
      <w:r w:rsidRPr="00890FB2">
        <w:rPr>
          <w:rFonts w:ascii="Bookman Old Style" w:hAnsi="Bookman Old Style"/>
          <w:spacing w:val="-6"/>
          <w:sz w:val="16"/>
          <w:szCs w:val="16"/>
        </w:rPr>
        <w:t xml:space="preserve"> </w:t>
      </w:r>
      <w:r w:rsidRPr="00890FB2">
        <w:rPr>
          <w:rFonts w:ascii="Bookman Old Style" w:hAnsi="Bookman Old Style"/>
          <w:sz w:val="16"/>
          <w:szCs w:val="16"/>
        </w:rPr>
        <w:t>(duas)</w:t>
      </w:r>
      <w:r w:rsidRPr="00890FB2">
        <w:rPr>
          <w:rFonts w:ascii="Bookman Old Style" w:hAnsi="Bookman Old Style"/>
          <w:spacing w:val="-5"/>
          <w:sz w:val="16"/>
          <w:szCs w:val="16"/>
        </w:rPr>
        <w:t xml:space="preserve"> </w:t>
      </w:r>
      <w:r w:rsidRPr="00890FB2">
        <w:rPr>
          <w:rFonts w:ascii="Bookman Old Style" w:hAnsi="Bookman Old Style"/>
          <w:sz w:val="16"/>
          <w:szCs w:val="16"/>
        </w:rPr>
        <w:t>vias</w:t>
      </w:r>
      <w:r w:rsidRPr="00890FB2">
        <w:rPr>
          <w:rFonts w:ascii="Bookman Old Style" w:hAnsi="Bookman Old Style"/>
          <w:spacing w:val="-7"/>
          <w:sz w:val="16"/>
          <w:szCs w:val="16"/>
        </w:rPr>
        <w:t xml:space="preserve"> </w:t>
      </w:r>
      <w:r w:rsidRPr="00890FB2">
        <w:rPr>
          <w:rFonts w:ascii="Bookman Old Style" w:hAnsi="Bookman Old Style"/>
          <w:sz w:val="16"/>
          <w:szCs w:val="16"/>
        </w:rPr>
        <w:t>(impressas</w:t>
      </w:r>
      <w:r w:rsidRPr="00890FB2">
        <w:rPr>
          <w:rFonts w:ascii="Bookman Old Style" w:hAnsi="Bookman Old Style"/>
          <w:spacing w:val="-6"/>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sistema</w:t>
      </w:r>
      <w:r w:rsidRPr="00890FB2">
        <w:rPr>
          <w:rFonts w:ascii="Bookman Old Style" w:hAnsi="Bookman Old Style"/>
          <w:spacing w:val="-5"/>
          <w:sz w:val="16"/>
          <w:szCs w:val="16"/>
        </w:rPr>
        <w:t xml:space="preserve"> </w:t>
      </w:r>
      <w:r w:rsidRPr="00890FB2">
        <w:rPr>
          <w:rFonts w:ascii="Bookman Old Style" w:hAnsi="Bookman Old Style"/>
          <w:sz w:val="16"/>
          <w:szCs w:val="16"/>
        </w:rPr>
        <w:t>eletrônico</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dados)</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igual</w:t>
      </w:r>
      <w:r w:rsidRPr="00890FB2">
        <w:rPr>
          <w:rFonts w:ascii="Bookman Old Style" w:hAnsi="Bookman Old Style"/>
          <w:spacing w:val="-7"/>
          <w:sz w:val="16"/>
          <w:szCs w:val="16"/>
        </w:rPr>
        <w:t xml:space="preserve"> </w:t>
      </w:r>
      <w:r w:rsidRPr="00890FB2">
        <w:rPr>
          <w:rFonts w:ascii="Bookman Old Style" w:hAnsi="Bookman Old Style"/>
          <w:sz w:val="16"/>
          <w:szCs w:val="16"/>
        </w:rPr>
        <w:t>teor</w:t>
      </w:r>
      <w:r w:rsidRPr="00890FB2">
        <w:rPr>
          <w:rFonts w:ascii="Bookman Old Style" w:hAnsi="Bookman Old Style"/>
          <w:spacing w:val="-5"/>
          <w:sz w:val="16"/>
          <w:szCs w:val="16"/>
        </w:rPr>
        <w:t xml:space="preserve"> </w:t>
      </w:r>
      <w:r w:rsidRPr="00890FB2">
        <w:rPr>
          <w:rFonts w:ascii="Bookman Old Style" w:hAnsi="Bookman Old Style"/>
          <w:sz w:val="16"/>
          <w:szCs w:val="16"/>
        </w:rPr>
        <w:t>e</w:t>
      </w:r>
      <w:r w:rsidRPr="00890FB2">
        <w:rPr>
          <w:rFonts w:ascii="Bookman Old Style" w:hAnsi="Bookman Old Style"/>
          <w:spacing w:val="-4"/>
          <w:sz w:val="16"/>
          <w:szCs w:val="16"/>
        </w:rPr>
        <w:t xml:space="preserve"> </w:t>
      </w:r>
      <w:r w:rsidRPr="00890FB2">
        <w:rPr>
          <w:rFonts w:ascii="Bookman Old Style" w:hAnsi="Bookman Old Style"/>
          <w:sz w:val="16"/>
          <w:szCs w:val="16"/>
        </w:rPr>
        <w:t>forma,</w:t>
      </w:r>
      <w:r w:rsidRPr="00890FB2">
        <w:rPr>
          <w:rFonts w:ascii="Bookman Old Style" w:hAnsi="Bookman Old Style"/>
          <w:spacing w:val="7"/>
          <w:sz w:val="16"/>
          <w:szCs w:val="16"/>
        </w:rPr>
        <w:t xml:space="preserve"> </w:t>
      </w:r>
      <w:r w:rsidRPr="00890FB2">
        <w:rPr>
          <w:rFonts w:ascii="Bookman Old Style" w:hAnsi="Bookman Old Style"/>
          <w:sz w:val="16"/>
          <w:szCs w:val="16"/>
        </w:rPr>
        <w:t>na presença</w:t>
      </w:r>
      <w:r w:rsidRPr="00890FB2">
        <w:rPr>
          <w:rFonts w:ascii="Bookman Old Style" w:hAnsi="Bookman Old Style"/>
          <w:spacing w:val="-9"/>
          <w:sz w:val="16"/>
          <w:szCs w:val="16"/>
        </w:rPr>
        <w:t xml:space="preserve"> </w:t>
      </w:r>
      <w:r w:rsidRPr="00890FB2">
        <w:rPr>
          <w:rFonts w:ascii="Bookman Old Style" w:hAnsi="Bookman Old Style"/>
          <w:sz w:val="16"/>
          <w:szCs w:val="16"/>
        </w:rPr>
        <w:t>das</w:t>
      </w:r>
      <w:r w:rsidRPr="00890FB2">
        <w:rPr>
          <w:rFonts w:ascii="Bookman Old Style" w:hAnsi="Bookman Old Style"/>
          <w:spacing w:val="-9"/>
          <w:sz w:val="16"/>
          <w:szCs w:val="16"/>
        </w:rPr>
        <w:t xml:space="preserve"> </w:t>
      </w:r>
      <w:r w:rsidRPr="00890FB2">
        <w:rPr>
          <w:rFonts w:ascii="Bookman Old Style" w:hAnsi="Bookman Old Style"/>
          <w:sz w:val="16"/>
          <w:szCs w:val="16"/>
        </w:rPr>
        <w:t>02(duas)</w:t>
      </w:r>
      <w:r w:rsidRPr="00890FB2">
        <w:rPr>
          <w:rFonts w:ascii="Bookman Old Style" w:hAnsi="Bookman Old Style"/>
          <w:spacing w:val="-9"/>
          <w:sz w:val="16"/>
          <w:szCs w:val="16"/>
        </w:rPr>
        <w:t xml:space="preserve"> </w:t>
      </w:r>
      <w:r w:rsidRPr="00890FB2">
        <w:rPr>
          <w:rFonts w:ascii="Bookman Old Style" w:hAnsi="Bookman Old Style"/>
          <w:sz w:val="16"/>
          <w:szCs w:val="16"/>
        </w:rPr>
        <w:t>testemunhas</w:t>
      </w:r>
      <w:r w:rsidRPr="00890FB2">
        <w:rPr>
          <w:rFonts w:ascii="Bookman Old Style" w:hAnsi="Bookman Old Style"/>
          <w:spacing w:val="-9"/>
          <w:sz w:val="16"/>
          <w:szCs w:val="16"/>
        </w:rPr>
        <w:t xml:space="preserve"> </w:t>
      </w:r>
      <w:r w:rsidRPr="00890FB2">
        <w:rPr>
          <w:rFonts w:ascii="Bookman Old Style" w:hAnsi="Bookman Old Style"/>
          <w:sz w:val="16"/>
          <w:szCs w:val="16"/>
        </w:rPr>
        <w:t>abaixo,</w:t>
      </w:r>
      <w:r w:rsidRPr="00890FB2">
        <w:rPr>
          <w:rFonts w:ascii="Bookman Old Style" w:hAnsi="Bookman Old Style"/>
          <w:spacing w:val="-9"/>
          <w:sz w:val="16"/>
          <w:szCs w:val="16"/>
        </w:rPr>
        <w:t xml:space="preserve"> </w:t>
      </w:r>
      <w:r w:rsidRPr="00890FB2">
        <w:rPr>
          <w:rFonts w:ascii="Bookman Old Style" w:hAnsi="Bookman Old Style"/>
          <w:sz w:val="16"/>
          <w:szCs w:val="16"/>
        </w:rPr>
        <w:t>obrigando-se</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si</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5"/>
          <w:sz w:val="16"/>
          <w:szCs w:val="16"/>
        </w:rPr>
        <w:t xml:space="preserve"> </w:t>
      </w:r>
      <w:r w:rsidRPr="00890FB2">
        <w:rPr>
          <w:rFonts w:ascii="Bookman Old Style" w:hAnsi="Bookman Old Style"/>
          <w:sz w:val="16"/>
          <w:szCs w:val="16"/>
        </w:rPr>
        <w:t>seus</w:t>
      </w:r>
      <w:r w:rsidRPr="00890FB2">
        <w:rPr>
          <w:rFonts w:ascii="Bookman Old Style" w:hAnsi="Bookman Old Style"/>
          <w:spacing w:val="-7"/>
          <w:sz w:val="16"/>
          <w:szCs w:val="16"/>
        </w:rPr>
        <w:t xml:space="preserve"> </w:t>
      </w:r>
      <w:r w:rsidRPr="00890FB2">
        <w:rPr>
          <w:rFonts w:ascii="Bookman Old Style" w:hAnsi="Bookman Old Style"/>
          <w:sz w:val="16"/>
          <w:szCs w:val="16"/>
        </w:rPr>
        <w:t>sucessores,</w:t>
      </w:r>
      <w:r w:rsidRPr="00890FB2">
        <w:rPr>
          <w:rFonts w:ascii="Bookman Old Style" w:hAnsi="Bookman Old Style"/>
          <w:spacing w:val="-8"/>
          <w:sz w:val="16"/>
          <w:szCs w:val="16"/>
        </w:rPr>
        <w:t xml:space="preserve"> </w:t>
      </w:r>
      <w:r w:rsidRPr="00890FB2">
        <w:rPr>
          <w:rFonts w:ascii="Bookman Old Style" w:hAnsi="Bookman Old Style"/>
          <w:sz w:val="16"/>
          <w:szCs w:val="16"/>
        </w:rPr>
        <w:t>ao</w:t>
      </w:r>
      <w:r w:rsidRPr="00890FB2">
        <w:rPr>
          <w:rFonts w:ascii="Bookman Old Style" w:hAnsi="Bookman Old Style"/>
          <w:spacing w:val="-5"/>
          <w:sz w:val="16"/>
          <w:szCs w:val="16"/>
        </w:rPr>
        <w:t xml:space="preserve"> </w:t>
      </w:r>
      <w:r w:rsidRPr="00890FB2">
        <w:rPr>
          <w:rFonts w:ascii="Bookman Old Style" w:hAnsi="Bookman Old Style"/>
          <w:sz w:val="16"/>
          <w:szCs w:val="16"/>
        </w:rPr>
        <w:t>fiel</w:t>
      </w:r>
      <w:r w:rsidRPr="00890FB2">
        <w:rPr>
          <w:rFonts w:ascii="Bookman Old Style" w:hAnsi="Bookman Old Style"/>
          <w:spacing w:val="-8"/>
          <w:sz w:val="16"/>
          <w:szCs w:val="16"/>
        </w:rPr>
        <w:t xml:space="preserve"> </w:t>
      </w:r>
      <w:r w:rsidRPr="00890FB2">
        <w:rPr>
          <w:rFonts w:ascii="Bookman Old Style" w:hAnsi="Bookman Old Style"/>
          <w:sz w:val="16"/>
          <w:szCs w:val="16"/>
        </w:rPr>
        <w:t>cumprimento</w:t>
      </w:r>
      <w:r w:rsidRPr="00890FB2">
        <w:rPr>
          <w:rFonts w:ascii="Bookman Old Style" w:hAnsi="Bookman Old Style"/>
          <w:spacing w:val="-8"/>
          <w:sz w:val="16"/>
          <w:szCs w:val="16"/>
        </w:rPr>
        <w:t xml:space="preserve"> </w:t>
      </w:r>
      <w:r w:rsidRPr="00890FB2">
        <w:rPr>
          <w:rFonts w:ascii="Bookman Old Style" w:hAnsi="Bookman Old Style"/>
          <w:sz w:val="16"/>
          <w:szCs w:val="16"/>
        </w:rPr>
        <w:t>do</w:t>
      </w:r>
      <w:r w:rsidRPr="00890FB2">
        <w:rPr>
          <w:rFonts w:ascii="Bookman Old Style" w:hAnsi="Bookman Old Style"/>
          <w:spacing w:val="-8"/>
          <w:sz w:val="16"/>
          <w:szCs w:val="16"/>
        </w:rPr>
        <w:t xml:space="preserve"> </w:t>
      </w:r>
      <w:r w:rsidRPr="00890FB2">
        <w:rPr>
          <w:rFonts w:ascii="Bookman Old Style" w:hAnsi="Bookman Old Style"/>
          <w:sz w:val="16"/>
          <w:szCs w:val="16"/>
        </w:rPr>
        <w:t>que</w:t>
      </w:r>
      <w:r w:rsidRPr="00890FB2">
        <w:rPr>
          <w:rFonts w:ascii="Bookman Old Style" w:hAnsi="Bookman Old Style"/>
          <w:spacing w:val="-8"/>
          <w:sz w:val="16"/>
          <w:szCs w:val="16"/>
        </w:rPr>
        <w:t xml:space="preserve"> </w:t>
      </w:r>
      <w:r w:rsidRPr="00890FB2">
        <w:rPr>
          <w:rFonts w:ascii="Bookman Old Style" w:hAnsi="Bookman Old Style"/>
          <w:sz w:val="16"/>
          <w:szCs w:val="16"/>
        </w:rPr>
        <w:t>ora</w:t>
      </w:r>
      <w:r w:rsidRPr="00890FB2">
        <w:rPr>
          <w:rFonts w:ascii="Bookman Old Style" w:hAnsi="Bookman Old Style"/>
          <w:spacing w:val="-6"/>
          <w:sz w:val="16"/>
          <w:szCs w:val="16"/>
        </w:rPr>
        <w:t xml:space="preserve"> </w:t>
      </w:r>
      <w:r w:rsidRPr="00890FB2">
        <w:rPr>
          <w:rFonts w:ascii="Bookman Old Style" w:hAnsi="Bookman Old Style"/>
          <w:sz w:val="16"/>
          <w:szCs w:val="16"/>
        </w:rPr>
        <w:t>ficou</w:t>
      </w:r>
      <w:r w:rsidRPr="00890FB2">
        <w:rPr>
          <w:rFonts w:ascii="Bookman Old Style" w:hAnsi="Bookman Old Style"/>
          <w:spacing w:val="-7"/>
          <w:sz w:val="16"/>
          <w:szCs w:val="16"/>
        </w:rPr>
        <w:t xml:space="preserve"> </w:t>
      </w:r>
      <w:r w:rsidRPr="00890FB2">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90FB2">
        <w:rPr>
          <w:rFonts w:ascii="Bookman Old Style" w:hAnsi="Bookman Old Style"/>
          <w:spacing w:val="-3"/>
          <w:sz w:val="16"/>
          <w:szCs w:val="16"/>
        </w:rPr>
        <w:t xml:space="preserve"> </w:t>
      </w:r>
      <w:r w:rsidRPr="00890FB2">
        <w:rPr>
          <w:rFonts w:ascii="Bookman Old Style" w:hAnsi="Bookman Old Style"/>
          <w:sz w:val="16"/>
          <w:szCs w:val="16"/>
        </w:rPr>
        <w:t>foro.</w:t>
      </w:r>
    </w:p>
    <w:p w:rsidR="00325751" w:rsidRPr="00890FB2" w:rsidRDefault="00325751" w:rsidP="00D52BBE">
      <w:pPr>
        <w:ind w:right="-24"/>
        <w:rPr>
          <w:rFonts w:ascii="Bookman Old Style" w:hAnsi="Bookman Old Style"/>
          <w:sz w:val="16"/>
          <w:szCs w:val="16"/>
        </w:rPr>
      </w:pPr>
    </w:p>
    <w:p w:rsidR="00325751" w:rsidRPr="00890FB2" w:rsidRDefault="00325751" w:rsidP="00D52BBE">
      <w:pPr>
        <w:ind w:right="-24"/>
        <w:rPr>
          <w:rFonts w:ascii="Bookman Old Style" w:hAnsi="Bookman Old Style"/>
          <w:sz w:val="16"/>
          <w:szCs w:val="16"/>
        </w:rPr>
      </w:pPr>
      <w:r w:rsidRPr="00890FB2">
        <w:rPr>
          <w:rFonts w:ascii="Bookman Old Style" w:hAnsi="Bookman Old Style"/>
          <w:sz w:val="16"/>
          <w:szCs w:val="16"/>
        </w:rPr>
        <w:t>Santo Antonio do Sudoeste - PR,</w:t>
      </w:r>
    </w:p>
    <w:p w:rsidR="00D52BBE" w:rsidRPr="00890FB2" w:rsidRDefault="00D52BBE" w:rsidP="00D52BBE">
      <w:pPr>
        <w:ind w:right="-24"/>
        <w:rPr>
          <w:rFonts w:ascii="Bookman Old Style" w:hAnsi="Bookman Old Style"/>
          <w:sz w:val="16"/>
          <w:szCs w:val="16"/>
        </w:rPr>
      </w:pP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PREFEITO MUNICIPAL</w:t>
      </w: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CONTRATANTE</w:t>
      </w:r>
    </w:p>
    <w:p w:rsidR="00325751"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CONTRATADO</w:t>
      </w: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b/>
          <w:sz w:val="16"/>
          <w:szCs w:val="16"/>
        </w:rPr>
      </w:pPr>
      <w:r w:rsidRPr="00D77493">
        <w:rPr>
          <w:rFonts w:ascii="Bookman Old Style" w:hAnsi="Bookman Old Style"/>
          <w:b/>
          <w:sz w:val="16"/>
          <w:szCs w:val="16"/>
        </w:rPr>
        <w:t>ANEXO VII</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b/>
          <w:bCs/>
          <w:sz w:val="16"/>
          <w:szCs w:val="16"/>
        </w:rPr>
      </w:pPr>
      <w:r w:rsidRPr="00D77493">
        <w:rPr>
          <w:rFonts w:ascii="Bookman Old Style" w:hAnsi="Bookman Old Style"/>
          <w:b/>
          <w:bCs/>
          <w:sz w:val="16"/>
          <w:szCs w:val="16"/>
        </w:rPr>
        <w:t>ANEXO VII - Orientações para geração da proposta de preços em programa específico do município.</w:t>
      </w:r>
    </w:p>
    <w:p w:rsidR="00D77493" w:rsidRPr="00D77493" w:rsidRDefault="00D77493"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 xml:space="preserve">Passo 1 – Baixe em seu computador o programa CADPROPOSTA , que se encontra no site do município no endereço </w:t>
      </w:r>
      <w:hyperlink r:id="rId25" w:history="1">
        <w:r w:rsidRPr="00D77493">
          <w:rPr>
            <w:rStyle w:val="Hyperlink"/>
            <w:rFonts w:ascii="Bookman Old Style" w:hAnsi="Bookman Old Style"/>
            <w:sz w:val="16"/>
            <w:szCs w:val="16"/>
          </w:rPr>
          <w:t>www.pmsas.pr.gov.br</w:t>
        </w:r>
      </w:hyperlink>
      <w:r w:rsidRPr="00D77493">
        <w:rPr>
          <w:rFonts w:ascii="Bookman Old Style" w:hAnsi="Bookman Old Style"/>
          <w:sz w:val="16"/>
          <w:szCs w:val="16"/>
        </w:rPr>
        <w:t xml:space="preserve"> e salve em pasta específica, somente com o programa o arquivo da proposta poderá ser aberto e preenchido.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2. verifique sempre se o programa que  você  tem é  a  mesma  versão  do  programa  disponível  no site, senão ele deve ser atualizado.</w:t>
      </w:r>
    </w:p>
    <w:p w:rsidR="00D77493" w:rsidRPr="00D77493" w:rsidRDefault="00D77493" w:rsidP="00D77493">
      <w:pPr>
        <w:numPr>
          <w:ilvl w:val="0"/>
          <w:numId w:val="22"/>
        </w:numPr>
        <w:ind w:right="-24"/>
        <w:jc w:val="center"/>
        <w:rPr>
          <w:rFonts w:ascii="Bookman Old Style" w:hAnsi="Bookman Old Style"/>
          <w:sz w:val="16"/>
          <w:szCs w:val="16"/>
        </w:rPr>
      </w:pPr>
      <w:r w:rsidRPr="00D77493">
        <w:rPr>
          <w:rFonts w:ascii="Bookman Old Style" w:hAnsi="Bookman Old Style"/>
          <w:sz w:val="16"/>
          <w:szCs w:val="16"/>
        </w:rPr>
        <w:t>- PREENCHIMENTO DA PROPOSTA DE PREÇOS</w:t>
      </w:r>
    </w:p>
    <w:p w:rsidR="00D77493" w:rsidRPr="00D77493" w:rsidRDefault="00D77493" w:rsidP="00D77493">
      <w:pPr>
        <w:numPr>
          <w:ilvl w:val="1"/>
          <w:numId w:val="22"/>
        </w:numPr>
        <w:ind w:right="-24"/>
        <w:jc w:val="center"/>
        <w:rPr>
          <w:rFonts w:ascii="Bookman Old Style" w:hAnsi="Bookman Old Style"/>
          <w:sz w:val="16"/>
          <w:szCs w:val="16"/>
        </w:rPr>
      </w:pPr>
      <w:r w:rsidRPr="00D77493">
        <w:rPr>
          <w:rFonts w:ascii="Bookman Old Style" w:hAnsi="Bookman Old Style"/>
          <w:sz w:val="16"/>
          <w:szCs w:val="16"/>
        </w:rPr>
        <w:t>No e-mail enviado pelo município seguiu anexo, o edital e o arquivo da proposta, conforme</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exemplo: PropostaPP0832013.esl</w:t>
      </w:r>
    </w:p>
    <w:p w:rsidR="00D77493" w:rsidRPr="00D77493" w:rsidRDefault="00D77493" w:rsidP="00D77493">
      <w:pPr>
        <w:numPr>
          <w:ilvl w:val="2"/>
          <w:numId w:val="22"/>
        </w:numPr>
        <w:ind w:right="-24"/>
        <w:jc w:val="center"/>
        <w:rPr>
          <w:rFonts w:ascii="Bookman Old Style" w:hAnsi="Bookman Old Style"/>
          <w:sz w:val="16"/>
          <w:szCs w:val="16"/>
        </w:rPr>
      </w:pPr>
      <w:r w:rsidRPr="00D77493">
        <w:rPr>
          <w:rFonts w:ascii="Bookman Old Style" w:hAnsi="Bookman Old Style"/>
          <w:sz w:val="16"/>
          <w:szCs w:val="16"/>
        </w:rPr>
        <w:t>Esse arquivo só poderá ser aberto e preenchido com o programa ESPROPOSTA.EXE;</w:t>
      </w:r>
    </w:p>
    <w:p w:rsidR="00D77493" w:rsidRPr="00D77493" w:rsidRDefault="00D77493" w:rsidP="00D77493">
      <w:pPr>
        <w:numPr>
          <w:ilvl w:val="1"/>
          <w:numId w:val="22"/>
        </w:numPr>
        <w:ind w:right="-24"/>
        <w:jc w:val="center"/>
        <w:rPr>
          <w:rFonts w:ascii="Bookman Old Style" w:hAnsi="Bookman Old Style"/>
          <w:sz w:val="16"/>
          <w:szCs w:val="16"/>
        </w:rPr>
      </w:pPr>
      <w:r w:rsidRPr="00D77493">
        <w:rPr>
          <w:rFonts w:ascii="Bookman Old Style" w:hAnsi="Bookman Old Style"/>
          <w:sz w:val="16"/>
          <w:szCs w:val="16"/>
        </w:rPr>
        <w:t>Para informar os valores e as marcas dos produtos contidos no anexo proceda da seguinte forma: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Acesse a pasta onde salvou os arquivos, e clique duas vezes em cima do arquivo CADPROPOSTA.EXE, aparecerá a seguinte tela:</w:t>
      </w:r>
      <w:r w:rsidRPr="00D77493">
        <w:rPr>
          <w:rFonts w:ascii="Bookman Old Style" w:hAnsi="Bookman Old Style"/>
          <w:sz w:val="16"/>
          <w:szCs w:val="16"/>
          <w:lang w:val="pt-BR"/>
        </w:rPr>
        <w:drawing>
          <wp:inline distT="0" distB="0" distL="0" distR="0">
            <wp:extent cx="6648450" cy="4972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Tela do Programa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No campo Arquivo de Proposta, clique uma vez sobre o botão com reticências, no canto superior direito. Procure pelo arquivo proposta.esl</w:t>
      </w:r>
    </w:p>
    <w:p w:rsidR="00D77493" w:rsidRPr="00D77493" w:rsidRDefault="00D77493" w:rsidP="00D77493">
      <w:pPr>
        <w:ind w:right="-24"/>
        <w:jc w:val="center"/>
        <w:rPr>
          <w:rFonts w:ascii="Bookman Old Style" w:hAnsi="Bookman Old Style"/>
          <w:sz w:val="16"/>
          <w:szCs w:val="16"/>
        </w:rPr>
        <w:sectPr w:rsidR="00D77493" w:rsidRPr="00D77493">
          <w:pgSz w:w="12240" w:h="15840"/>
          <w:pgMar w:top="4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lang w:val="pt-BR"/>
        </w:rPr>
        <w:drawing>
          <wp:inline distT="0" distB="0" distL="0" distR="0">
            <wp:extent cx="6505575" cy="3657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 A seguinte tela irá aparecer:</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lang w:val="pt-BR"/>
        </w:rPr>
        <w:drawing>
          <wp:inline distT="0" distB="0" distL="0" distR="0">
            <wp:extent cx="6648450" cy="4019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Você trabalha com duas guias: Lotes e Produtos/Serviços. Inicialmente, você vai na guia Lotes, seleciona o lote em questão e vá para a outra guia: Produtos Serviços:</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lang w:val="pt-BR"/>
        </w:rPr>
        <w:drawing>
          <wp:inline distT="0" distB="0" distL="0" distR="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Você vai perceber que existe dois campos a serem informados: Marca e Preço Unitário. O valor deverá ser digitado utilizando o formato 99999,9999. Não coloque o ponto decimal para separar a casa dos milhares, apenas a vírgula para a separação dos centavos.</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Os valores devem ser digitados, sempre respeitando a coluna do Preço Unit. Máx. para cada item. O valor digitado jamais poderá ultrapassar o valor estipulado nessa coluna, bem como o programa não vai deixar que isso aconteça.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Em seguida, clique no botão Dados do Fornecedor (da empresa). O programa apresentará a seguinte tela: (ao preencher, observe os parâmetros, utilize apenas números, sem parênteses, traços ou barras)</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lang w:val="pt-BR"/>
        </w:rPr>
        <w:drawing>
          <wp:inline distT="0" distB="0" distL="0" distR="0">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lang w:val="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sidRPr="00D77493">
        <w:rPr>
          <w:rFonts w:ascii="Bookman Old Style" w:hAnsi="Bookman Old Style"/>
          <w:sz w:val="16"/>
          <w:szCs w:val="16"/>
        </w:rPr>
        <w:t>No botão “Representante” concluir as informações: (representante legal da empresa, que assina a proposta de preços).</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Preencher o quadro societário: (concluídas as informações do primeiro sócio, salvar e abrir documento em branco para inscrição do segundo, e assim</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sucessivamente:</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lang w:val="pt-BR"/>
        </w:rPr>
        <w:drawing>
          <wp:inline distT="0" distB="0" distL="0" distR="0">
            <wp:extent cx="6648450" cy="4238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Uma vez incluídas estas informações clique no botão Fechar e, logo após, no botão Gravar Propostas.</w:t>
      </w:r>
    </w:p>
    <w:p w:rsidR="00D77493" w:rsidRPr="00D77493" w:rsidRDefault="00D77493" w:rsidP="00D77493">
      <w:pPr>
        <w:numPr>
          <w:ilvl w:val="0"/>
          <w:numId w:val="24"/>
        </w:numPr>
        <w:ind w:right="-24"/>
        <w:jc w:val="center"/>
        <w:rPr>
          <w:rFonts w:ascii="Bookman Old Style" w:hAnsi="Bookman Old Style"/>
          <w:sz w:val="16"/>
          <w:szCs w:val="16"/>
        </w:rPr>
      </w:pPr>
      <w:r w:rsidRPr="00D77493">
        <w:rPr>
          <w:rFonts w:ascii="Bookman Old Style" w:hAnsi="Bookman Old Style"/>
          <w:sz w:val="16"/>
          <w:szCs w:val="16"/>
        </w:rPr>
        <w:t>TÉRMINO DO PREENCHIMENTO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Após o término da digitação/gravação de todos os itens:</w:t>
      </w:r>
    </w:p>
    <w:p w:rsidR="00D77493" w:rsidRPr="00D77493" w:rsidRDefault="00D77493" w:rsidP="00D77493">
      <w:pPr>
        <w:numPr>
          <w:ilvl w:val="1"/>
          <w:numId w:val="24"/>
        </w:numPr>
        <w:ind w:right="-24"/>
        <w:jc w:val="center"/>
        <w:rPr>
          <w:rFonts w:ascii="Bookman Old Style" w:hAnsi="Bookman Old Style"/>
          <w:sz w:val="16"/>
          <w:szCs w:val="16"/>
        </w:rPr>
      </w:pPr>
      <w:r w:rsidRPr="00D77493">
        <w:rPr>
          <w:rFonts w:ascii="Bookman Old Style" w:hAnsi="Bookman Old Style"/>
          <w:sz w:val="16"/>
          <w:szCs w:val="16"/>
        </w:rPr>
        <w:t>Salvar o arquivo PROPOSTA.ESL em unidade de armazenamento (CD-R ou Pen-Drive) em bom estado, bem acondicionado, para que não sofra danos. (Importante: testar no EsProposta, o arquivo que foi gravado no CD ou Pen-Drive);</w:t>
      </w:r>
    </w:p>
    <w:p w:rsidR="00D77493" w:rsidRPr="00D77493" w:rsidRDefault="00D77493" w:rsidP="00D77493">
      <w:pPr>
        <w:numPr>
          <w:ilvl w:val="1"/>
          <w:numId w:val="24"/>
        </w:numPr>
        <w:ind w:right="-24"/>
        <w:jc w:val="center"/>
        <w:rPr>
          <w:rFonts w:ascii="Bookman Old Style" w:hAnsi="Bookman Old Style"/>
          <w:sz w:val="16"/>
          <w:szCs w:val="16"/>
        </w:rPr>
      </w:pPr>
      <w:r w:rsidRPr="00D77493">
        <w:rPr>
          <w:rFonts w:ascii="Bookman Old Style" w:hAnsi="Bookman Old Style"/>
          <w:sz w:val="16"/>
          <w:szCs w:val="16"/>
        </w:rPr>
        <w:t>No botão imprimir proposta imprimir o documento e coletar assinatura;</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 Acondicioná-los em envelope adequado e identificado, conforme orientações deste Edital.</w:t>
      </w:r>
    </w:p>
    <w:p w:rsidR="00D77493" w:rsidRPr="00D77493" w:rsidRDefault="00D77493" w:rsidP="00D77493">
      <w:pPr>
        <w:numPr>
          <w:ilvl w:val="0"/>
          <w:numId w:val="22"/>
        </w:numPr>
        <w:ind w:right="-24"/>
        <w:jc w:val="center"/>
        <w:rPr>
          <w:rFonts w:ascii="Bookman Old Style" w:hAnsi="Bookman Old Style"/>
          <w:sz w:val="16"/>
          <w:szCs w:val="16"/>
        </w:rPr>
      </w:pPr>
      <w:r w:rsidRPr="00D77493">
        <w:rPr>
          <w:rFonts w:ascii="Bookman Old Style" w:hAnsi="Bookman Old Style"/>
          <w:sz w:val="16"/>
          <w:szCs w:val="16"/>
        </w:rPr>
        <w:t>PONTOS A SEREM OBSERVADOS:</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1º) AO DIGITAR O VALOR NÃO USAR PONTO. EX: 1520 (CERTO) - EX: 1.520,00 (ERRADO)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2º) AO DIGITAR O VALOR DA MERCADORIA, SEMPRE RESPEITAR A COLUNA DO VALOR MÁXIMO UNITÁRIO.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3º) DEPOIS DE TER BAIXADO O ARQUIVO ESPROPOSTA.EXE, O MESMO PODERÁ SER ARMAZENADO NUMA PASTA EM SEPARADO, POIS SERÁ UTILIZADO O MESMO PROGRAMA, QUANDO FOR PARTICIPAR DE NOVAS LICITAÇÕES COM O MUNICÍPIO, QUE REQUEIRAM TAL</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RECURSO. (conferir a versão)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4º)  AO</w:t>
      </w:r>
      <w:r w:rsidRPr="00D77493">
        <w:rPr>
          <w:rFonts w:ascii="Bookman Old Style" w:hAnsi="Bookman Old Style"/>
          <w:sz w:val="16"/>
          <w:szCs w:val="16"/>
        </w:rPr>
        <w:tab/>
        <w:t>SALVAR</w:t>
      </w:r>
      <w:r w:rsidRPr="00D77493">
        <w:rPr>
          <w:rFonts w:ascii="Bookman Old Style" w:hAnsi="Bookman Old Style"/>
          <w:sz w:val="16"/>
          <w:szCs w:val="16"/>
        </w:rPr>
        <w:tab/>
        <w:t>O</w:t>
      </w:r>
      <w:r w:rsidRPr="00D77493">
        <w:rPr>
          <w:rFonts w:ascii="Bookman Old Style" w:hAnsi="Bookman Old Style"/>
          <w:sz w:val="16"/>
          <w:szCs w:val="16"/>
        </w:rPr>
        <w:tab/>
        <w:t>ARQUIVO</w:t>
      </w:r>
      <w:r w:rsidRPr="00D77493">
        <w:rPr>
          <w:rFonts w:ascii="Bookman Old Style" w:hAnsi="Bookman Old Style"/>
          <w:sz w:val="16"/>
          <w:szCs w:val="16"/>
        </w:rPr>
        <w:tab/>
        <w:t>EM</w:t>
      </w:r>
      <w:r w:rsidRPr="00D77493">
        <w:rPr>
          <w:rFonts w:ascii="Bookman Old Style" w:hAnsi="Bookman Old Style"/>
          <w:sz w:val="16"/>
          <w:szCs w:val="16"/>
        </w:rPr>
        <w:tab/>
        <w:t>MEIO</w:t>
      </w:r>
      <w:r w:rsidRPr="00D77493">
        <w:rPr>
          <w:rFonts w:ascii="Bookman Old Style" w:hAnsi="Bookman Old Style"/>
          <w:sz w:val="16"/>
          <w:szCs w:val="16"/>
        </w:rPr>
        <w:tab/>
        <w:t>ELETRÔNICO</w:t>
      </w:r>
      <w:r w:rsidRPr="00D77493">
        <w:rPr>
          <w:rFonts w:ascii="Bookman Old Style" w:hAnsi="Bookman Old Style"/>
          <w:sz w:val="16"/>
          <w:szCs w:val="16"/>
        </w:rPr>
        <w:tab/>
        <w:t>(CD-ROMM</w:t>
      </w:r>
      <w:r w:rsidRPr="00D77493">
        <w:rPr>
          <w:rFonts w:ascii="Bookman Old Style" w:hAnsi="Bookman Old Style"/>
          <w:sz w:val="16"/>
          <w:szCs w:val="16"/>
        </w:rPr>
        <w:tab/>
        <w:t>OU</w:t>
      </w:r>
      <w:r w:rsidRPr="00D77493">
        <w:rPr>
          <w:rFonts w:ascii="Bookman Old Style" w:hAnsi="Bookman Old Style"/>
          <w:sz w:val="16"/>
          <w:szCs w:val="16"/>
        </w:rPr>
        <w:tab/>
        <w:t>PEN-DRIVE), RECOMENDA-SE TESTAR O ARQUIVO GRAVADO E AINDA POSSUIR EM MÃOS OUTRA CÓPIA ALTERNATIVA NA ABERTURA DA LICITAÇÃO).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5º) O arquivo da proposta.esl é o arquivo que deve ser enviado eletronicamente e não o arquivo Esproposta.exe que é o programa.</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bookmarkStart w:id="0" w:name="_GoBack"/>
      <w:bookmarkEnd w:id="0"/>
    </w:p>
    <w:sectPr w:rsidR="00D77493" w:rsidRPr="00D77493" w:rsidSect="00A64678">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9C1" w:rsidRDefault="004029C1" w:rsidP="000276C5">
      <w:r>
        <w:separator/>
      </w:r>
    </w:p>
  </w:endnote>
  <w:endnote w:type="continuationSeparator" w:id="0">
    <w:p w:rsidR="004029C1" w:rsidRDefault="004029C1"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9C1" w:rsidRDefault="004029C1" w:rsidP="000276C5">
      <w:r>
        <w:separator/>
      </w:r>
    </w:p>
  </w:footnote>
  <w:footnote w:type="continuationSeparator" w:id="0">
    <w:p w:rsidR="004029C1" w:rsidRDefault="004029C1"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9C1" w:rsidRDefault="004029C1" w:rsidP="004029C1">
    <w:pPr>
      <w:jc w:val="center"/>
      <w:rPr>
        <w:rFonts w:ascii="Bookman Old Style" w:hAnsi="Bookman Old Style" w:cs="Arial"/>
        <w:b/>
        <w:szCs w:val="20"/>
      </w:rPr>
    </w:pPr>
    <w:r>
      <w:rPr>
        <w:noProof/>
        <w:szCs w:val="3276"/>
        <w:lang w:val="pt-BR" w:eastAsia="pt-BR"/>
      </w:rPr>
      <w:drawing>
        <wp:anchor distT="0" distB="0" distL="114300" distR="114300" simplePos="0" relativeHeight="251662336" behindDoc="0" locked="0" layoutInCell="1" allowOverlap="1" wp14:anchorId="27BA5730" wp14:editId="32AF8D2D">
          <wp:simplePos x="0" y="0"/>
          <wp:positionH relativeFrom="column">
            <wp:posOffset>-354965</wp:posOffset>
          </wp:positionH>
          <wp:positionV relativeFrom="paragraph">
            <wp:posOffset>-83820</wp:posOffset>
          </wp:positionV>
          <wp:extent cx="932815" cy="847725"/>
          <wp:effectExtent l="0" t="0" r="635" b="9525"/>
          <wp:wrapNone/>
          <wp:docPr id="5" name="Imagem 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4029C1" w:rsidRDefault="004029C1" w:rsidP="004029C1">
    <w:pPr>
      <w:jc w:val="center"/>
      <w:rPr>
        <w:rFonts w:ascii="Bookman Old Style" w:hAnsi="Bookman Old Style" w:cs="Arial"/>
        <w:szCs w:val="20"/>
      </w:rPr>
    </w:pPr>
    <w:r>
      <w:rPr>
        <w:rFonts w:ascii="Bookman Old Style" w:hAnsi="Bookman Old Style" w:cs="Arial"/>
        <w:szCs w:val="20"/>
      </w:rPr>
      <w:t>ESTADO DO PARANÁ</w:t>
    </w:r>
  </w:p>
  <w:p w:rsidR="004029C1" w:rsidRDefault="004029C1" w:rsidP="004029C1">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4029C1" w:rsidRDefault="004029C1" w:rsidP="004029C1">
    <w:pPr>
      <w:ind w:left="20"/>
      <w:jc w:val="center"/>
      <w:rPr>
        <w:rFonts w:ascii="Bookman Old Style" w:hAnsi="Bookman Old Style"/>
        <w:sz w:val="16"/>
      </w:rPr>
    </w:pPr>
    <w:r>
      <w:rPr>
        <w:rFonts w:ascii="Bookman Old Style" w:hAnsi="Bookman Old Style"/>
        <w:sz w:val="16"/>
      </w:rPr>
      <w:t xml:space="preserve">CNPJ 75.927.582/0001-55  </w:t>
    </w:r>
  </w:p>
  <w:p w:rsidR="004029C1" w:rsidRDefault="004029C1" w:rsidP="004029C1">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4029C1" w:rsidRDefault="004029C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9C1" w:rsidRDefault="004029C1" w:rsidP="00FD00E5">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2"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4029C1" w:rsidRDefault="004029C1" w:rsidP="00FD00E5">
    <w:pPr>
      <w:jc w:val="center"/>
      <w:rPr>
        <w:rFonts w:ascii="Bookman Old Style" w:hAnsi="Bookman Old Style" w:cs="Arial"/>
        <w:szCs w:val="20"/>
      </w:rPr>
    </w:pPr>
    <w:r>
      <w:rPr>
        <w:rFonts w:ascii="Bookman Old Style" w:hAnsi="Bookman Old Style" w:cs="Arial"/>
        <w:szCs w:val="20"/>
      </w:rPr>
      <w:t>ESTADO DO PARANÁ</w:t>
    </w:r>
  </w:p>
  <w:p w:rsidR="004029C1" w:rsidRDefault="004029C1" w:rsidP="00FD00E5">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4029C1" w:rsidRDefault="004029C1" w:rsidP="00FD00E5">
    <w:pPr>
      <w:ind w:left="20"/>
      <w:jc w:val="center"/>
      <w:rPr>
        <w:rFonts w:ascii="Bookman Old Style" w:hAnsi="Bookman Old Style"/>
        <w:sz w:val="16"/>
      </w:rPr>
    </w:pPr>
    <w:r>
      <w:rPr>
        <w:rFonts w:ascii="Bookman Old Style" w:hAnsi="Bookman Old Style"/>
        <w:sz w:val="16"/>
      </w:rPr>
      <w:t xml:space="preserve">CNPJ 75.927.582/0001-55  </w:t>
    </w:r>
  </w:p>
  <w:p w:rsidR="004029C1" w:rsidRDefault="004029C1" w:rsidP="00FD00E5">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4029C1" w:rsidRDefault="004029C1"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A160E5C"/>
    <w:multiLevelType w:val="multilevel"/>
    <w:tmpl w:val="865E5BE0"/>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2"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3"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4" w15:restartNumberingAfterBreak="0">
    <w:nsid w:val="117207A7"/>
    <w:multiLevelType w:val="hybridMultilevel"/>
    <w:tmpl w:val="75FE1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165FE0"/>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81D0F"/>
    <w:multiLevelType w:val="multilevel"/>
    <w:tmpl w:val="5C321D02"/>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9" w15:restartNumberingAfterBreak="0">
    <w:nsid w:val="24517AF2"/>
    <w:multiLevelType w:val="multilevel"/>
    <w:tmpl w:val="00B432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11"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3" w15:restartNumberingAfterBreak="0">
    <w:nsid w:val="3A8956AC"/>
    <w:multiLevelType w:val="multilevel"/>
    <w:tmpl w:val="60C4A7FE"/>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4"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4AB12CA8"/>
    <w:multiLevelType w:val="hybridMultilevel"/>
    <w:tmpl w:val="E368C9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7" w15:restartNumberingAfterBreak="0">
    <w:nsid w:val="68C37472"/>
    <w:multiLevelType w:val="multilevel"/>
    <w:tmpl w:val="136CB816"/>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8"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19"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E05969"/>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3746BF2"/>
    <w:multiLevelType w:val="hybridMultilevel"/>
    <w:tmpl w:val="D5D02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5F808AC"/>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19"/>
  </w:num>
  <w:num w:numId="2">
    <w:abstractNumId w:val="10"/>
  </w:num>
  <w:num w:numId="3">
    <w:abstractNumId w:val="5"/>
  </w:num>
  <w:num w:numId="4">
    <w:abstractNumId w:val="16"/>
  </w:num>
  <w:num w:numId="5">
    <w:abstractNumId w:val="2"/>
  </w:num>
  <w:num w:numId="6">
    <w:abstractNumId w:val="3"/>
  </w:num>
  <w:num w:numId="7">
    <w:abstractNumId w:val="14"/>
  </w:num>
  <w:num w:numId="8">
    <w:abstractNumId w:val="11"/>
  </w:num>
  <w:num w:numId="9">
    <w:abstractNumId w:val="0"/>
  </w:num>
  <w:num w:numId="10">
    <w:abstractNumId w:val="6"/>
  </w:num>
  <w:num w:numId="11">
    <w:abstractNumId w:val="7"/>
  </w:num>
  <w:num w:numId="12">
    <w:abstractNumId w:val="22"/>
  </w:num>
  <w:num w:numId="13">
    <w:abstractNumId w:val="20"/>
  </w:num>
  <w:num w:numId="14">
    <w:abstractNumId w:val="8"/>
  </w:num>
  <w:num w:numId="15">
    <w:abstractNumId w:val="1"/>
  </w:num>
  <w:num w:numId="16">
    <w:abstractNumId w:val="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1"/>
  </w:num>
  <w:num w:numId="20">
    <w:abstractNumId w:val="15"/>
  </w:num>
  <w:num w:numId="21">
    <w:abstractNumId w:val="17"/>
    <w:lvlOverride w:ilvl="0"/>
    <w:lvlOverride w:ilvl="1">
      <w:startOverride w:val="1"/>
    </w:lvlOverride>
  </w:num>
  <w:num w:numId="22">
    <w:abstractNumId w:val="23"/>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18"/>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4">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2641"/>
    <w:rsid w:val="000123B7"/>
    <w:rsid w:val="00012786"/>
    <w:rsid w:val="00027307"/>
    <w:rsid w:val="000276C5"/>
    <w:rsid w:val="00050834"/>
    <w:rsid w:val="00062DBC"/>
    <w:rsid w:val="00097D77"/>
    <w:rsid w:val="000B0750"/>
    <w:rsid w:val="000B5509"/>
    <w:rsid w:val="000B57BD"/>
    <w:rsid w:val="000C40B6"/>
    <w:rsid w:val="000C4633"/>
    <w:rsid w:val="000F2ABF"/>
    <w:rsid w:val="00104E39"/>
    <w:rsid w:val="001155D5"/>
    <w:rsid w:val="00145A9B"/>
    <w:rsid w:val="001537E2"/>
    <w:rsid w:val="0015641E"/>
    <w:rsid w:val="001567AB"/>
    <w:rsid w:val="0017439D"/>
    <w:rsid w:val="00176498"/>
    <w:rsid w:val="00185106"/>
    <w:rsid w:val="00191589"/>
    <w:rsid w:val="00197881"/>
    <w:rsid w:val="001A309C"/>
    <w:rsid w:val="001A4E5B"/>
    <w:rsid w:val="001A6427"/>
    <w:rsid w:val="001B0200"/>
    <w:rsid w:val="00204165"/>
    <w:rsid w:val="00233EED"/>
    <w:rsid w:val="00256E04"/>
    <w:rsid w:val="00280AC9"/>
    <w:rsid w:val="002A2425"/>
    <w:rsid w:val="002C2936"/>
    <w:rsid w:val="002E2D4D"/>
    <w:rsid w:val="00307558"/>
    <w:rsid w:val="00316EB2"/>
    <w:rsid w:val="00325751"/>
    <w:rsid w:val="003316C9"/>
    <w:rsid w:val="00331BEA"/>
    <w:rsid w:val="003345B2"/>
    <w:rsid w:val="00370CAE"/>
    <w:rsid w:val="003828BC"/>
    <w:rsid w:val="0038421C"/>
    <w:rsid w:val="003D0114"/>
    <w:rsid w:val="003E41B7"/>
    <w:rsid w:val="003F7D2E"/>
    <w:rsid w:val="004029C1"/>
    <w:rsid w:val="0042005E"/>
    <w:rsid w:val="00446BA0"/>
    <w:rsid w:val="00480975"/>
    <w:rsid w:val="004B23EA"/>
    <w:rsid w:val="004E6DE7"/>
    <w:rsid w:val="004F4633"/>
    <w:rsid w:val="00504A09"/>
    <w:rsid w:val="005069B4"/>
    <w:rsid w:val="0051213C"/>
    <w:rsid w:val="0051627C"/>
    <w:rsid w:val="005236DC"/>
    <w:rsid w:val="00540E64"/>
    <w:rsid w:val="00547B74"/>
    <w:rsid w:val="005707E6"/>
    <w:rsid w:val="00571499"/>
    <w:rsid w:val="005972A7"/>
    <w:rsid w:val="005A3435"/>
    <w:rsid w:val="005B15E3"/>
    <w:rsid w:val="005C3995"/>
    <w:rsid w:val="005E0167"/>
    <w:rsid w:val="005E6617"/>
    <w:rsid w:val="005E7E12"/>
    <w:rsid w:val="005F56AD"/>
    <w:rsid w:val="0060289D"/>
    <w:rsid w:val="00623BB0"/>
    <w:rsid w:val="006377D2"/>
    <w:rsid w:val="00656F02"/>
    <w:rsid w:val="00673D41"/>
    <w:rsid w:val="00675D6C"/>
    <w:rsid w:val="00677A9E"/>
    <w:rsid w:val="00681F71"/>
    <w:rsid w:val="006879AE"/>
    <w:rsid w:val="006A1A02"/>
    <w:rsid w:val="006A2A78"/>
    <w:rsid w:val="006A7409"/>
    <w:rsid w:val="006C0DF6"/>
    <w:rsid w:val="006D09DF"/>
    <w:rsid w:val="006D38B5"/>
    <w:rsid w:val="006E007D"/>
    <w:rsid w:val="00703915"/>
    <w:rsid w:val="00731141"/>
    <w:rsid w:val="007A67E5"/>
    <w:rsid w:val="007B6B42"/>
    <w:rsid w:val="00826343"/>
    <w:rsid w:val="00834C40"/>
    <w:rsid w:val="00836019"/>
    <w:rsid w:val="0084692D"/>
    <w:rsid w:val="00854B9C"/>
    <w:rsid w:val="008741A2"/>
    <w:rsid w:val="00877346"/>
    <w:rsid w:val="00887A8A"/>
    <w:rsid w:val="00890FB2"/>
    <w:rsid w:val="008A7DD8"/>
    <w:rsid w:val="008C39EC"/>
    <w:rsid w:val="008C5624"/>
    <w:rsid w:val="008E45BB"/>
    <w:rsid w:val="00930022"/>
    <w:rsid w:val="009337FD"/>
    <w:rsid w:val="00994B14"/>
    <w:rsid w:val="009952B4"/>
    <w:rsid w:val="009D1603"/>
    <w:rsid w:val="009F1163"/>
    <w:rsid w:val="009F4100"/>
    <w:rsid w:val="00A325C6"/>
    <w:rsid w:val="00A35B93"/>
    <w:rsid w:val="00A36204"/>
    <w:rsid w:val="00A36EA7"/>
    <w:rsid w:val="00A451CC"/>
    <w:rsid w:val="00A64678"/>
    <w:rsid w:val="00A67D73"/>
    <w:rsid w:val="00A754D1"/>
    <w:rsid w:val="00AA2224"/>
    <w:rsid w:val="00AD0486"/>
    <w:rsid w:val="00AF6A60"/>
    <w:rsid w:val="00B10720"/>
    <w:rsid w:val="00B40BA2"/>
    <w:rsid w:val="00B51DAB"/>
    <w:rsid w:val="00B53598"/>
    <w:rsid w:val="00B72993"/>
    <w:rsid w:val="00B74A8C"/>
    <w:rsid w:val="00B97E21"/>
    <w:rsid w:val="00BA6D47"/>
    <w:rsid w:val="00BA797D"/>
    <w:rsid w:val="00BC2784"/>
    <w:rsid w:val="00BC5E3E"/>
    <w:rsid w:val="00BC6BB7"/>
    <w:rsid w:val="00BE31E3"/>
    <w:rsid w:val="00BF5442"/>
    <w:rsid w:val="00C128C5"/>
    <w:rsid w:val="00C14707"/>
    <w:rsid w:val="00C2328B"/>
    <w:rsid w:val="00C25793"/>
    <w:rsid w:val="00C42BEE"/>
    <w:rsid w:val="00C50F66"/>
    <w:rsid w:val="00C83DF6"/>
    <w:rsid w:val="00C84B50"/>
    <w:rsid w:val="00CD40D7"/>
    <w:rsid w:val="00D0250E"/>
    <w:rsid w:val="00D32ADD"/>
    <w:rsid w:val="00D40A57"/>
    <w:rsid w:val="00D52BBE"/>
    <w:rsid w:val="00D6045F"/>
    <w:rsid w:val="00D658FA"/>
    <w:rsid w:val="00D77493"/>
    <w:rsid w:val="00D77651"/>
    <w:rsid w:val="00DA3B96"/>
    <w:rsid w:val="00DD06B4"/>
    <w:rsid w:val="00DF0B6D"/>
    <w:rsid w:val="00E56DD8"/>
    <w:rsid w:val="00ED12B0"/>
    <w:rsid w:val="00EE5EB4"/>
    <w:rsid w:val="00F0419D"/>
    <w:rsid w:val="00F228D9"/>
    <w:rsid w:val="00F31DD5"/>
    <w:rsid w:val="00F31F4C"/>
    <w:rsid w:val="00F359B2"/>
    <w:rsid w:val="00F54902"/>
    <w:rsid w:val="00F60636"/>
    <w:rsid w:val="00F77425"/>
    <w:rsid w:val="00F80A74"/>
    <w:rsid w:val="00FB3C8C"/>
    <w:rsid w:val="00FD00E5"/>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6480879"/>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34"/>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65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hyperlink" Target="http://www.pmsas.pr.gov.br/"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eader" Target="header1.xm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6.jpeg"/><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39</Pages>
  <Words>14905</Words>
  <Characters>80490</Characters>
  <Application>Microsoft Office Word</Application>
  <DocSecurity>0</DocSecurity>
  <Lines>670</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LICITACA-04</cp:lastModifiedBy>
  <cp:revision>16</cp:revision>
  <cp:lastPrinted>2021-03-08T19:18:00Z</cp:lastPrinted>
  <dcterms:created xsi:type="dcterms:W3CDTF">2021-09-22T17:14:00Z</dcterms:created>
  <dcterms:modified xsi:type="dcterms:W3CDTF">2022-06-07T11:15:00Z</dcterms:modified>
</cp:coreProperties>
</file>