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36" w:rsidRPr="00D95CD1" w:rsidRDefault="002C0536" w:rsidP="002C0536">
      <w:pPr>
        <w:pStyle w:val="Centered"/>
        <w:rPr>
          <w:rFonts w:ascii="Bookman Old Style" w:hAnsi="Bookman Old Style" w:cs="Bookman Old Style"/>
          <w:b/>
          <w:sz w:val="20"/>
          <w:szCs w:val="22"/>
        </w:rPr>
      </w:pPr>
      <w:r w:rsidRPr="00D95CD1">
        <w:rPr>
          <w:rFonts w:ascii="Bookman Old Style" w:hAnsi="Bookman Old Style" w:cs="Bookman Old Style"/>
          <w:b/>
          <w:sz w:val="20"/>
          <w:szCs w:val="22"/>
        </w:rPr>
        <w:t xml:space="preserve">AVISO </w:t>
      </w:r>
      <w:r>
        <w:rPr>
          <w:rFonts w:ascii="Bookman Old Style" w:hAnsi="Bookman Old Style" w:cs="Bookman Old Style"/>
          <w:b/>
          <w:sz w:val="20"/>
          <w:szCs w:val="22"/>
        </w:rPr>
        <w:t xml:space="preserve">DE CANCELAMENTO </w:t>
      </w:r>
      <w:r w:rsidRPr="00D95CD1">
        <w:rPr>
          <w:rFonts w:ascii="Bookman Old Style" w:hAnsi="Bookman Old Style" w:cs="Bookman Old Style"/>
          <w:b/>
          <w:sz w:val="20"/>
          <w:szCs w:val="22"/>
        </w:rPr>
        <w:t>DE LICITAÇÃO</w:t>
      </w:r>
    </w:p>
    <w:p w:rsidR="002C0536" w:rsidRPr="006A54D2" w:rsidRDefault="002C0536" w:rsidP="002C0536">
      <w:pPr>
        <w:pStyle w:val="Centered"/>
        <w:rPr>
          <w:rFonts w:ascii="Bookman Old Style" w:hAnsi="Bookman Old Style" w:cs="Bookman Old Style"/>
          <w:b/>
          <w:sz w:val="20"/>
          <w:szCs w:val="22"/>
        </w:rPr>
      </w:pPr>
      <w:r w:rsidRPr="006A54D2">
        <w:rPr>
          <w:rFonts w:ascii="Bookman Old Style" w:hAnsi="Bookman Old Style" w:cs="Bookman Old Style"/>
          <w:b/>
          <w:sz w:val="20"/>
          <w:szCs w:val="22"/>
        </w:rPr>
        <w:t>EDITAL Nº 0</w:t>
      </w:r>
      <w:r>
        <w:rPr>
          <w:rFonts w:ascii="Bookman Old Style" w:hAnsi="Bookman Old Style" w:cs="Bookman Old Style"/>
          <w:b/>
          <w:sz w:val="20"/>
          <w:szCs w:val="22"/>
        </w:rPr>
        <w:t>14/2022/PMSAS - PROCESSO Nº 0105</w:t>
      </w:r>
      <w:r>
        <w:rPr>
          <w:rFonts w:ascii="Bookman Old Style" w:hAnsi="Bookman Old Style" w:cs="Bookman Old Style"/>
          <w:b/>
          <w:sz w:val="20"/>
          <w:szCs w:val="22"/>
        </w:rPr>
        <w:t>/2022</w:t>
      </w:r>
    </w:p>
    <w:p w:rsidR="002C0536" w:rsidRPr="006A54D2" w:rsidRDefault="002C0536" w:rsidP="002C0536">
      <w:pPr>
        <w:pStyle w:val="Centered"/>
        <w:rPr>
          <w:rFonts w:ascii="Bookman Old Style" w:hAnsi="Bookman Old Style" w:cs="Bookman Old Style"/>
          <w:b/>
          <w:sz w:val="20"/>
          <w:szCs w:val="22"/>
        </w:rPr>
      </w:pPr>
      <w:r w:rsidRPr="006A54D2">
        <w:rPr>
          <w:rFonts w:ascii="Bookman Old Style" w:hAnsi="Bookman Old Style" w:cs="Bookman Old Style"/>
          <w:b/>
          <w:sz w:val="20"/>
          <w:szCs w:val="22"/>
        </w:rPr>
        <w:t xml:space="preserve">MODALIDADE: </w:t>
      </w:r>
      <w:r>
        <w:rPr>
          <w:rFonts w:ascii="Bookman Old Style" w:hAnsi="Bookman Old Style" w:cs="Bookman Old Style"/>
          <w:b/>
          <w:sz w:val="20"/>
          <w:szCs w:val="22"/>
        </w:rPr>
        <w:t>PREGÃO ELETRÔNICO</w:t>
      </w:r>
    </w:p>
    <w:p w:rsidR="002C0536" w:rsidRPr="006A54D2" w:rsidRDefault="002C0536" w:rsidP="002C0536">
      <w:pPr>
        <w:pStyle w:val="Centered"/>
        <w:rPr>
          <w:rFonts w:ascii="Bookman Old Style" w:hAnsi="Bookman Old Style" w:cs="Bookman Old Style"/>
          <w:b/>
          <w:sz w:val="20"/>
          <w:szCs w:val="22"/>
        </w:rPr>
      </w:pPr>
      <w:r w:rsidRPr="006A54D2">
        <w:rPr>
          <w:rFonts w:ascii="Bookman Old Style" w:hAnsi="Bookman Old Style" w:cs="Bookman Old Style"/>
          <w:b/>
          <w:sz w:val="20"/>
          <w:szCs w:val="22"/>
        </w:rPr>
        <w:t xml:space="preserve">ENTIDADE PROMOTORA: MUNICÍPIO DE SANTO ANTONIO DO SUDOESTE – </w:t>
      </w:r>
    </w:p>
    <w:p w:rsidR="002C0536" w:rsidRPr="006A54D2" w:rsidRDefault="002C0536" w:rsidP="002C0536">
      <w:pPr>
        <w:pStyle w:val="Centered"/>
        <w:rPr>
          <w:rFonts w:ascii="Bookman Old Style" w:hAnsi="Bookman Old Style" w:cs="Bookman Old Style"/>
          <w:b/>
          <w:sz w:val="20"/>
          <w:szCs w:val="22"/>
        </w:rPr>
      </w:pPr>
      <w:r w:rsidRPr="006A54D2">
        <w:rPr>
          <w:rFonts w:ascii="Bookman Old Style" w:hAnsi="Bookman Old Style" w:cs="Bookman Old Style"/>
          <w:b/>
          <w:sz w:val="20"/>
          <w:szCs w:val="22"/>
        </w:rPr>
        <w:t>ESTADO DO PARANÁ</w:t>
      </w:r>
    </w:p>
    <w:p w:rsidR="002C0536" w:rsidRPr="00D95CD1" w:rsidRDefault="002C0536" w:rsidP="002C0536">
      <w:pPr>
        <w:pStyle w:val="Centered"/>
        <w:rPr>
          <w:rFonts w:ascii="Bookman Old Style" w:hAnsi="Bookman Old Style" w:cs="Bookman Old Style"/>
          <w:sz w:val="20"/>
          <w:szCs w:val="22"/>
        </w:rPr>
      </w:pPr>
    </w:p>
    <w:p w:rsidR="002C0536" w:rsidRPr="002C0536" w:rsidRDefault="002C0536" w:rsidP="002C0536">
      <w:pPr>
        <w:pStyle w:val="ParagraphStyle"/>
        <w:widowControl/>
        <w:spacing w:after="165" w:line="252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D95CD1">
        <w:rPr>
          <w:rFonts w:ascii="Bookman Old Style" w:hAnsi="Bookman Old Style" w:cs="Bookman Old Style"/>
          <w:sz w:val="20"/>
          <w:szCs w:val="22"/>
        </w:rPr>
        <w:t>O MUNICÍPIO DE SANTO ANTONIO DO SUDOESTE Estado do Paraná, por seu Prefeito Municipal, Se</w:t>
      </w:r>
      <w:r>
        <w:rPr>
          <w:rFonts w:ascii="Bookman Old Style" w:hAnsi="Bookman Old Style" w:cs="Bookman Old Style"/>
          <w:sz w:val="20"/>
          <w:szCs w:val="22"/>
        </w:rPr>
        <w:t>nhor RICARDO ANTONIO ORTINA, e a Pregoeira, designado</w:t>
      </w:r>
      <w:r w:rsidRPr="00D95CD1">
        <w:rPr>
          <w:rFonts w:ascii="Bookman Old Style" w:hAnsi="Bookman Old Style" w:cs="Bookman Old Style"/>
          <w:sz w:val="20"/>
          <w:szCs w:val="22"/>
        </w:rPr>
        <w:t xml:space="preserve"> pela Portaria nº </w:t>
      </w:r>
      <w:r>
        <w:rPr>
          <w:rFonts w:ascii="Bookman Old Style" w:hAnsi="Bookman Old Style" w:cs="Bookman Old Style"/>
          <w:sz w:val="20"/>
          <w:szCs w:val="22"/>
        </w:rPr>
        <w:t>30.064</w:t>
      </w:r>
      <w:r w:rsidRPr="00D95CD1">
        <w:rPr>
          <w:rFonts w:ascii="Bookman Old Style" w:hAnsi="Bookman Old Style" w:cs="Bookman Old Style"/>
          <w:sz w:val="20"/>
          <w:szCs w:val="22"/>
        </w:rPr>
        <w:t xml:space="preserve">/2021, no uso de suas atribuições legais, avisa que </w:t>
      </w:r>
      <w:r>
        <w:rPr>
          <w:rFonts w:ascii="Bookman Old Style" w:hAnsi="Bookman Old Style" w:cs="Bookman Old Style"/>
          <w:sz w:val="20"/>
          <w:szCs w:val="22"/>
        </w:rPr>
        <w:t>a</w:t>
      </w:r>
      <w:r w:rsidRPr="00D95CD1">
        <w:rPr>
          <w:rFonts w:ascii="Bookman Old Style" w:hAnsi="Bookman Old Style" w:cs="Bookman Old Style"/>
          <w:sz w:val="20"/>
          <w:szCs w:val="22"/>
        </w:rPr>
        <w:t xml:space="preserve"> licitação na modalidade de </w:t>
      </w:r>
      <w:r>
        <w:rPr>
          <w:rFonts w:ascii="Bookman Old Style" w:hAnsi="Bookman Old Style" w:cs="Bookman Old Style"/>
          <w:sz w:val="20"/>
          <w:szCs w:val="22"/>
        </w:rPr>
        <w:t>P</w:t>
      </w:r>
      <w:r>
        <w:rPr>
          <w:rFonts w:ascii="Bookman Old Style" w:hAnsi="Bookman Old Style" w:cs="Bookman Old Style"/>
          <w:sz w:val="20"/>
          <w:szCs w:val="22"/>
        </w:rPr>
        <w:t>regão Eletrônico</w:t>
      </w:r>
      <w:r>
        <w:rPr>
          <w:rFonts w:ascii="Bookman Old Style" w:hAnsi="Bookman Old Style" w:cs="Bookman Old Style"/>
          <w:sz w:val="20"/>
          <w:szCs w:val="22"/>
        </w:rPr>
        <w:t xml:space="preserve">, </w:t>
      </w:r>
      <w:r w:rsidRPr="00D95CD1">
        <w:rPr>
          <w:rFonts w:ascii="Bookman Old Style" w:hAnsi="Bookman Old Style" w:cs="Bookman Old Style"/>
          <w:sz w:val="20"/>
          <w:szCs w:val="22"/>
        </w:rPr>
        <w:t xml:space="preserve">que tem por objeto: </w:t>
      </w:r>
      <w:r>
        <w:rPr>
          <w:rFonts w:ascii="Bookman Old Style" w:eastAsiaTheme="minorHAnsi" w:hAnsi="Bookman Old Style" w:cs="Bookman Old Style"/>
          <w:b/>
          <w:bCs/>
          <w:sz w:val="20"/>
          <w:szCs w:val="20"/>
        </w:rPr>
        <w:t>Aquisição de um Rolo Compressor de Cilindro Simples de acordo com o convênio 908489/2020 do Ministério de Agricultura, Pecuária e Abastecimento - MAPA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sz w:val="20"/>
          <w:szCs w:val="22"/>
        </w:rPr>
        <w:t xml:space="preserve">fica CANCELADO, </w:t>
      </w:r>
      <w:r w:rsidRPr="001B5503">
        <w:rPr>
          <w:rFonts w:ascii="Bookman Old Style" w:hAnsi="Bookman Old Style"/>
          <w:sz w:val="20"/>
          <w:szCs w:val="20"/>
        </w:rPr>
        <w:t xml:space="preserve">justificando pelo motivo de readequação </w:t>
      </w:r>
      <w:r>
        <w:rPr>
          <w:rFonts w:ascii="Bookman Old Style" w:hAnsi="Bookman Old Style"/>
          <w:sz w:val="20"/>
          <w:szCs w:val="20"/>
        </w:rPr>
        <w:t>do Edital</w:t>
      </w:r>
      <w:r w:rsidRPr="001B5503">
        <w:rPr>
          <w:rFonts w:ascii="Bookman Old Style" w:hAnsi="Bookman Old Style"/>
          <w:sz w:val="20"/>
          <w:szCs w:val="20"/>
        </w:rPr>
        <w:t>, atualizando devidamente o termo de referência do referido procedimento</w:t>
      </w:r>
      <w:r>
        <w:rPr>
          <w:rFonts w:ascii="Bookman Old Style" w:hAnsi="Bookman Old Style"/>
          <w:sz w:val="20"/>
          <w:szCs w:val="20"/>
        </w:rPr>
        <w:t xml:space="preserve"> e assim será lançado uma nova data de abertura com Edital Retificado</w:t>
      </w:r>
      <w:r w:rsidRPr="001B5503">
        <w:rPr>
          <w:rFonts w:ascii="Bookman Old Style" w:hAnsi="Bookman Old Style"/>
          <w:sz w:val="20"/>
          <w:szCs w:val="20"/>
        </w:rPr>
        <w:t>. Registre-se e dê a divulgação ao presente Aviso.</w:t>
      </w:r>
    </w:p>
    <w:p w:rsidR="002C0536" w:rsidRPr="00D95CD1" w:rsidRDefault="002C0536" w:rsidP="002C0536">
      <w:pPr>
        <w:pStyle w:val="Centered"/>
        <w:rPr>
          <w:rFonts w:ascii="Bookman Old Style" w:hAnsi="Bookman Old Style" w:cs="Bookman Old Style"/>
          <w:sz w:val="20"/>
          <w:szCs w:val="22"/>
        </w:rPr>
      </w:pPr>
    </w:p>
    <w:p w:rsidR="002C0536" w:rsidRPr="00D95CD1" w:rsidRDefault="002C0536" w:rsidP="002C0536">
      <w:pPr>
        <w:pStyle w:val="Centered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>Santo Antonio do Sudoeste, 24</w:t>
      </w:r>
      <w:bookmarkStart w:id="0" w:name="_GoBack"/>
      <w:bookmarkEnd w:id="0"/>
      <w:r>
        <w:rPr>
          <w:rFonts w:ascii="Bookman Old Style" w:hAnsi="Bookman Old Style" w:cs="Bookman Old Style"/>
          <w:sz w:val="20"/>
          <w:szCs w:val="22"/>
        </w:rPr>
        <w:t xml:space="preserve"> de fevereiro</w:t>
      </w:r>
      <w:r w:rsidRPr="00D95CD1">
        <w:rPr>
          <w:rFonts w:ascii="Bookman Old Style" w:hAnsi="Bookman Old Style" w:cs="Bookman Old Style"/>
          <w:sz w:val="20"/>
          <w:szCs w:val="22"/>
        </w:rPr>
        <w:t xml:space="preserve"> de 202</w:t>
      </w:r>
      <w:r>
        <w:rPr>
          <w:rFonts w:ascii="Bookman Old Style" w:hAnsi="Bookman Old Style" w:cs="Bookman Old Style"/>
          <w:sz w:val="20"/>
          <w:szCs w:val="22"/>
        </w:rPr>
        <w:t>2</w:t>
      </w:r>
      <w:r w:rsidRPr="00D95CD1">
        <w:rPr>
          <w:rFonts w:ascii="Bookman Old Style" w:hAnsi="Bookman Old Style" w:cs="Bookman Old Style"/>
          <w:sz w:val="20"/>
          <w:szCs w:val="22"/>
        </w:rPr>
        <w:t>.</w:t>
      </w:r>
    </w:p>
    <w:p w:rsidR="002C0536" w:rsidRPr="00D95CD1" w:rsidRDefault="002C0536" w:rsidP="002C0536">
      <w:pPr>
        <w:pStyle w:val="Centered"/>
        <w:rPr>
          <w:rFonts w:ascii="Bookman Old Style" w:hAnsi="Bookman Old Style" w:cs="Bookman Old Style"/>
          <w:sz w:val="20"/>
          <w:szCs w:val="22"/>
        </w:rPr>
      </w:pPr>
    </w:p>
    <w:p w:rsidR="002C0536" w:rsidRPr="00D95CD1" w:rsidRDefault="002C0536" w:rsidP="002C0536">
      <w:pPr>
        <w:pStyle w:val="ParagraphStyle"/>
        <w:jc w:val="both"/>
        <w:rPr>
          <w:rFonts w:ascii="Bookman Old Style" w:hAnsi="Bookman Old Style" w:cs="Bookman Old Style"/>
          <w:sz w:val="20"/>
          <w:szCs w:val="22"/>
        </w:rPr>
      </w:pPr>
    </w:p>
    <w:p w:rsidR="002C0536" w:rsidRPr="00D95CD1" w:rsidRDefault="002C0536" w:rsidP="002C0536">
      <w:pPr>
        <w:pStyle w:val="ParagraphStyle"/>
        <w:jc w:val="both"/>
        <w:rPr>
          <w:rFonts w:ascii="Bookman Old Style" w:hAnsi="Bookman Old Style" w:cs="Bookman Old Style"/>
          <w:sz w:val="20"/>
          <w:szCs w:val="22"/>
        </w:rPr>
      </w:pPr>
    </w:p>
    <w:p w:rsidR="002C0536" w:rsidRPr="00D95CD1" w:rsidRDefault="002C0536" w:rsidP="002C0536">
      <w:pPr>
        <w:pStyle w:val="Centered"/>
        <w:rPr>
          <w:rFonts w:ascii="Bookman Old Style" w:hAnsi="Bookman Old Style" w:cs="Bookman Old Style"/>
          <w:sz w:val="20"/>
          <w:szCs w:val="22"/>
        </w:rPr>
      </w:pPr>
      <w:r w:rsidRPr="00D95CD1">
        <w:rPr>
          <w:rFonts w:ascii="Bookman Old Style" w:hAnsi="Bookman Old Style" w:cs="Bookman Old Style"/>
          <w:sz w:val="20"/>
          <w:szCs w:val="22"/>
        </w:rPr>
        <w:t>RICARDO ANTONIO ORTINA</w:t>
      </w:r>
    </w:p>
    <w:p w:rsidR="002C0536" w:rsidRPr="00D95CD1" w:rsidRDefault="002C0536" w:rsidP="002C0536">
      <w:pPr>
        <w:pStyle w:val="Centered"/>
        <w:rPr>
          <w:rFonts w:ascii="Bookman Old Style" w:hAnsi="Bookman Old Style" w:cs="Bookman Old Style"/>
          <w:sz w:val="20"/>
          <w:szCs w:val="22"/>
        </w:rPr>
      </w:pPr>
      <w:r w:rsidRPr="00D95CD1">
        <w:rPr>
          <w:rFonts w:ascii="Bookman Old Style" w:hAnsi="Bookman Old Style" w:cs="Bookman Old Style"/>
          <w:sz w:val="20"/>
          <w:szCs w:val="22"/>
        </w:rPr>
        <w:t>Prefeito Municipal</w:t>
      </w:r>
    </w:p>
    <w:p w:rsidR="002C0536" w:rsidRPr="00D95CD1" w:rsidRDefault="002C0536" w:rsidP="002C0536">
      <w:pPr>
        <w:pStyle w:val="Centered"/>
        <w:rPr>
          <w:rFonts w:ascii="Bookman Old Style" w:hAnsi="Bookman Old Style" w:cs="Bookman Old Style"/>
          <w:sz w:val="20"/>
          <w:szCs w:val="22"/>
        </w:rPr>
      </w:pPr>
    </w:p>
    <w:p w:rsidR="002C0536" w:rsidRPr="00D95CD1" w:rsidRDefault="002C0536" w:rsidP="002C0536">
      <w:pPr>
        <w:pStyle w:val="Centered"/>
        <w:rPr>
          <w:rFonts w:ascii="Bookman Old Style" w:hAnsi="Bookman Old Style" w:cs="Bookman Old Style"/>
          <w:sz w:val="20"/>
          <w:szCs w:val="22"/>
        </w:rPr>
      </w:pPr>
    </w:p>
    <w:p w:rsidR="002C0536" w:rsidRPr="006A54D2" w:rsidRDefault="002C0536" w:rsidP="002C0536">
      <w:pPr>
        <w:pStyle w:val="ParagraphStyle"/>
        <w:ind w:right="990"/>
        <w:jc w:val="center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 xml:space="preserve">                 </w:t>
      </w:r>
      <w:r w:rsidRPr="006A54D2">
        <w:rPr>
          <w:rFonts w:ascii="Bookman Old Style" w:hAnsi="Bookman Old Style" w:cs="Bookman Old Style"/>
          <w:sz w:val="20"/>
          <w:szCs w:val="22"/>
        </w:rPr>
        <w:t>ELIONETE KUELEN DA SILVA CASTIGLIONI</w:t>
      </w:r>
    </w:p>
    <w:p w:rsidR="002C0536" w:rsidRPr="00D95CD1" w:rsidRDefault="002C0536" w:rsidP="002C0536">
      <w:pPr>
        <w:pStyle w:val="ParagraphStyle"/>
        <w:ind w:right="990"/>
        <w:jc w:val="center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 xml:space="preserve">                  </w:t>
      </w:r>
      <w:r w:rsidRPr="006A54D2">
        <w:rPr>
          <w:rFonts w:ascii="Bookman Old Style" w:hAnsi="Bookman Old Style" w:cs="Bookman Old Style"/>
          <w:sz w:val="20"/>
          <w:szCs w:val="22"/>
        </w:rPr>
        <w:t>Presidente da Comissão de Licitações</w:t>
      </w:r>
    </w:p>
    <w:p w:rsidR="002C0536" w:rsidRPr="00D95CD1" w:rsidRDefault="002C0536" w:rsidP="002C0536">
      <w:pPr>
        <w:pStyle w:val="ParagraphStyle"/>
        <w:ind w:right="4125"/>
        <w:jc w:val="both"/>
        <w:rPr>
          <w:color w:val="000000"/>
          <w:sz w:val="12"/>
          <w:szCs w:val="14"/>
        </w:rPr>
      </w:pPr>
    </w:p>
    <w:p w:rsidR="00FF50D9" w:rsidRDefault="00FF50D9"/>
    <w:sectPr w:rsidR="00FF50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36" w:rsidRDefault="002C0536" w:rsidP="002C0536">
      <w:pPr>
        <w:spacing w:after="0" w:line="240" w:lineRule="auto"/>
      </w:pPr>
      <w:r>
        <w:separator/>
      </w:r>
    </w:p>
  </w:endnote>
  <w:endnote w:type="continuationSeparator" w:id="0">
    <w:p w:rsidR="002C0536" w:rsidRDefault="002C0536" w:rsidP="002C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36" w:rsidRDefault="002C0536" w:rsidP="002C0536">
      <w:pPr>
        <w:spacing w:after="0" w:line="240" w:lineRule="auto"/>
      </w:pPr>
      <w:r>
        <w:separator/>
      </w:r>
    </w:p>
  </w:footnote>
  <w:footnote w:type="continuationSeparator" w:id="0">
    <w:p w:rsidR="002C0536" w:rsidRDefault="002C0536" w:rsidP="002C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6" w:rsidRDefault="002C0536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2C0536" w:rsidRDefault="002C0536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2C0536" w:rsidRDefault="002C0536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2C0536" w:rsidRDefault="002C0536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2C0536" w:rsidRDefault="002C0536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6968CF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2C0536" w:rsidRDefault="002C05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6"/>
    <w:rsid w:val="002C0536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20125"/>
  <w15:chartTrackingRefBased/>
  <w15:docId w15:val="{0CD5CA1F-4C04-4D55-80F4-DF37CB35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2C0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2C05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0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536"/>
  </w:style>
  <w:style w:type="paragraph" w:styleId="Rodap">
    <w:name w:val="footer"/>
    <w:basedOn w:val="Normal"/>
    <w:link w:val="RodapChar"/>
    <w:uiPriority w:val="99"/>
    <w:unhideWhenUsed/>
    <w:rsid w:val="002C0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536"/>
  </w:style>
  <w:style w:type="character" w:styleId="Hyperlink">
    <w:name w:val="Hyperlink"/>
    <w:basedOn w:val="Fontepargpadro"/>
    <w:uiPriority w:val="99"/>
    <w:unhideWhenUsed/>
    <w:rsid w:val="002C05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2022-02-25T12:13:00Z</dcterms:created>
  <dcterms:modified xsi:type="dcterms:W3CDTF">2022-02-25T12:16:00Z</dcterms:modified>
</cp:coreProperties>
</file>