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A126FE" w:rsidRDefault="00924B7F" w:rsidP="00F416EC">
      <w:pPr>
        <w:rPr>
          <w:rFonts w:ascii="Bookman Old Style" w:hAnsi="Bookman Old Style"/>
          <w:sz w:val="20"/>
          <w:szCs w:val="20"/>
        </w:rPr>
      </w:pPr>
      <w:r w:rsidRPr="00A126FE">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1C7CE1" w:rsidRPr="00C1496D" w:rsidRDefault="001C7CE1" w:rsidP="007B6845">
                            <w:pPr>
                              <w:spacing w:after="0"/>
                              <w:rPr>
                                <w:rFonts w:ascii="Bookman Old Style" w:hAnsi="Bookman Old Style"/>
                                <w:sz w:val="44"/>
                              </w:rPr>
                            </w:pPr>
                            <w:r w:rsidRPr="00C1496D">
                              <w:rPr>
                                <w:rFonts w:ascii="Bookman Old Style" w:hAnsi="Bookman Old Style"/>
                                <w:sz w:val="44"/>
                              </w:rPr>
                              <w:t xml:space="preserve">Município de </w:t>
                            </w:r>
                          </w:p>
                          <w:p w:rsidR="001C7CE1" w:rsidRPr="00C1496D" w:rsidRDefault="001C7CE1" w:rsidP="007B6845">
                            <w:pPr>
                              <w:spacing w:after="0"/>
                              <w:rPr>
                                <w:rFonts w:ascii="Bookman Old Style" w:hAnsi="Bookman Old Style"/>
                                <w:b/>
                                <w:sz w:val="44"/>
                              </w:rPr>
                            </w:pPr>
                            <w:r w:rsidRPr="00C1496D">
                              <w:rPr>
                                <w:rFonts w:ascii="Bookman Old Style" w:hAnsi="Bookman Old Style"/>
                                <w:b/>
                                <w:sz w:val="44"/>
                              </w:rPr>
                              <w:t xml:space="preserve">SANTO ANTONIO </w:t>
                            </w:r>
                          </w:p>
                          <w:p w:rsidR="001C7CE1" w:rsidRPr="00C1496D" w:rsidRDefault="001C7CE1"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1C7CE1" w:rsidRPr="00C1496D" w:rsidRDefault="001C7CE1" w:rsidP="007B6845">
                      <w:pPr>
                        <w:spacing w:after="0"/>
                        <w:rPr>
                          <w:rFonts w:ascii="Bookman Old Style" w:hAnsi="Bookman Old Style"/>
                          <w:sz w:val="44"/>
                        </w:rPr>
                      </w:pPr>
                      <w:r w:rsidRPr="00C1496D">
                        <w:rPr>
                          <w:rFonts w:ascii="Bookman Old Style" w:hAnsi="Bookman Old Style"/>
                          <w:sz w:val="44"/>
                        </w:rPr>
                        <w:t xml:space="preserve">Município de </w:t>
                      </w:r>
                    </w:p>
                    <w:p w:rsidR="001C7CE1" w:rsidRPr="00C1496D" w:rsidRDefault="001C7CE1" w:rsidP="007B6845">
                      <w:pPr>
                        <w:spacing w:after="0"/>
                        <w:rPr>
                          <w:rFonts w:ascii="Bookman Old Style" w:hAnsi="Bookman Old Style"/>
                          <w:b/>
                          <w:sz w:val="44"/>
                        </w:rPr>
                      </w:pPr>
                      <w:r w:rsidRPr="00C1496D">
                        <w:rPr>
                          <w:rFonts w:ascii="Bookman Old Style" w:hAnsi="Bookman Old Style"/>
                          <w:b/>
                          <w:sz w:val="44"/>
                        </w:rPr>
                        <w:t xml:space="preserve">SANTO ANTONIO </w:t>
                      </w:r>
                    </w:p>
                    <w:p w:rsidR="001C7CE1" w:rsidRPr="00C1496D" w:rsidRDefault="001C7CE1"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A126FE">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6FE">
        <w:rPr>
          <w:rFonts w:ascii="Bookman Old Style" w:hAnsi="Bookman Old Style"/>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014286" w:rsidP="00F416EC">
      <w:pPr>
        <w:rPr>
          <w:rFonts w:ascii="Bookman Old Style" w:hAnsi="Bookman Old Style"/>
          <w:sz w:val="20"/>
          <w:szCs w:val="20"/>
        </w:rPr>
      </w:pPr>
      <w:r w:rsidRPr="00A126FE">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-142875</wp:posOffset>
                </wp:positionH>
                <wp:positionV relativeFrom="paragraph">
                  <wp:posOffset>297814</wp:posOffset>
                </wp:positionV>
                <wp:extent cx="6769100" cy="1685925"/>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769100" cy="1685925"/>
                        </a:xfrm>
                        <a:prstGeom prst="rect">
                          <a:avLst/>
                        </a:prstGeom>
                        <a:noFill/>
                        <a:ln w="6350">
                          <a:noFill/>
                        </a:ln>
                      </wps:spPr>
                      <wps:txbx>
                        <w:txbxContent>
                          <w:p w:rsidR="001C7CE1" w:rsidRPr="007B6845" w:rsidRDefault="001C7CE1" w:rsidP="007B6845">
                            <w:pPr>
                              <w:spacing w:after="0"/>
                              <w:rPr>
                                <w:rFonts w:ascii="Bookman Old Style" w:hAnsi="Bookman Old Style"/>
                                <w:b/>
                                <w:sz w:val="80"/>
                                <w:szCs w:val="80"/>
                              </w:rPr>
                            </w:pPr>
                            <w:r>
                              <w:rPr>
                                <w:rFonts w:ascii="Bookman Old Style" w:hAnsi="Bookman Old Style"/>
                                <w:b/>
                                <w:sz w:val="80"/>
                                <w:szCs w:val="80"/>
                              </w:rPr>
                              <w:t>TOMADA DE PREÇOS</w:t>
                            </w:r>
                          </w:p>
                          <w:p w:rsidR="001C7CE1" w:rsidRPr="00924B7F" w:rsidRDefault="001C7CE1" w:rsidP="007B6845">
                            <w:pPr>
                              <w:spacing w:after="0"/>
                              <w:rPr>
                                <w:rFonts w:ascii="Bookman Old Style" w:hAnsi="Bookman Old Style"/>
                                <w:b/>
                                <w:sz w:val="80"/>
                                <w:szCs w:val="80"/>
                              </w:rPr>
                            </w:pPr>
                            <w:r>
                              <w:rPr>
                                <w:rFonts w:ascii="Bookman Old Style" w:hAnsi="Bookman Old Style"/>
                                <w:b/>
                                <w:sz w:val="80"/>
                                <w:szCs w:val="80"/>
                              </w:rPr>
                              <w:t>015</w:t>
                            </w:r>
                            <w:r w:rsidRPr="00924B7F">
                              <w:rPr>
                                <w:rFonts w:ascii="Bookman Old Style" w:hAnsi="Bookman Old Style"/>
                                <w:b/>
                                <w:sz w:val="80"/>
                                <w:szCs w:val="80"/>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25pt;margin-top:23.45pt;width:533pt;height:132.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oLNQIAAGEEAAAOAAAAZHJzL2Uyb0RvYy54bWysVF1v2jAUfZ+0/2D5fQQY0IIIFaNimoTa&#10;SlD12TgOREp8PduQsF+/Ywco6vY07cW59rm+H+dcZ/rQVCU7KusK0invdbqcKS0pK/Qu5a+b5Zd7&#10;zpwXOhMlaZXyk3L8Yfb507Q2E9WnPZWZsgxBtJvUJuV7780kSZzcq0q4DhmlAeZkK+Gxtbsks6JG&#10;9KpM+t3uKKnJZsaSVM7h9LEF+SzGz3Ml/XOeO+VZmXLU5uNq47oNazKbisnOCrMv5LkM8Q9VVKLQ&#10;SHoN9Si8YAdb/BGqKqQlR7nvSKoSyvNCqtgDuul1P3Sz3gujYi8gx5krTe7/hZVPxxfLigzajTjT&#10;ooJGC1E0gmWKbVTjiQEAS7VxEzivDdx9840a3LicOxyG5pvcVuGLthhw8H26coxQTOJwdDca97qA&#10;JLDe6H447g9DnOT9urHOf1dUsWCk3ELEyK04rpxvXS8uIZumZVGWUchSsxopvg678cIVQfBSI0do&#10;oi02WL7ZNm3rl0a2lJ3Qn6V2TpyRywI1rITzL8JiMFA3ht0/Y8lLQi46W5ztyf7623nwh15AOasx&#10;aCl3Pw/CKs7KHxpKjnuDQZjMuBkM7/rY2Ftke4voQ7UgzHIPz8rIaAZ/X17M3FL1hjcxD1kBCS2R&#10;O+X+Yi58O/54U1LN59EJs2iEX+m1kSF0YDUwvGnehDVnGTwUfKLLSIrJBzVa31aP+cFTXkSpAs8t&#10;q2f6McdR7PObCw/ldh+93v8Ms98AAAD//wMAUEsDBBQABgAIAAAAIQB/ih3m4gAAAAsBAAAPAAAA&#10;ZHJzL2Rvd25yZXYueG1sTI/BbsIwDIbvk/YOkSftBimhINbVRagSmjRtBxiX3dImtNUSp2sCdHv6&#10;hRM72v70+/vz9WgNO+vBd44QZtMEmKbaqY4ahMPHdrIC5oMkJY0jjfCjPayL+7tcZspdaKfP+9Cw&#10;GEI+kwhtCH3Gua9bbaWful5TvB3dYGWI49BwNchLDLeGiyRZcis7ih9a2euy1fXX/mQRXsvtu9xV&#10;wq5+Tfnydtz034fPBeLjw7h5Bhb0GG4wXPWjOhTRqXInUp4ZhIkQi4gipMsnYFcgSedxUyHMZyIF&#10;XuT8f4fiDwAA//8DAFBLAQItABQABgAIAAAAIQC2gziS/gAAAOEBAAATAAAAAAAAAAAAAAAAAAAA&#10;AABbQ29udGVudF9UeXBlc10ueG1sUEsBAi0AFAAGAAgAAAAhADj9If/WAAAAlAEAAAsAAAAAAAAA&#10;AAAAAAAALwEAAF9yZWxzLy5yZWxzUEsBAi0AFAAGAAgAAAAhANk+Ogs1AgAAYQQAAA4AAAAAAAAA&#10;AAAAAAAALgIAAGRycy9lMm9Eb2MueG1sUEsBAi0AFAAGAAgAAAAhAH+KHebiAAAACwEAAA8AAAAA&#10;AAAAAAAAAAAAjwQAAGRycy9kb3ducmV2LnhtbFBLBQYAAAAABAAEAPMAAACeBQAAAAA=&#10;" filled="f" stroked="f" strokeweight=".5pt">
                <v:textbox>
                  <w:txbxContent>
                    <w:p w:rsidR="001C7CE1" w:rsidRPr="007B6845" w:rsidRDefault="001C7CE1" w:rsidP="007B6845">
                      <w:pPr>
                        <w:spacing w:after="0"/>
                        <w:rPr>
                          <w:rFonts w:ascii="Bookman Old Style" w:hAnsi="Bookman Old Style"/>
                          <w:b/>
                          <w:sz w:val="80"/>
                          <w:szCs w:val="80"/>
                        </w:rPr>
                      </w:pPr>
                      <w:r>
                        <w:rPr>
                          <w:rFonts w:ascii="Bookman Old Style" w:hAnsi="Bookman Old Style"/>
                          <w:b/>
                          <w:sz w:val="80"/>
                          <w:szCs w:val="80"/>
                        </w:rPr>
                        <w:t>TOMADA DE PREÇOS</w:t>
                      </w:r>
                    </w:p>
                    <w:p w:rsidR="001C7CE1" w:rsidRPr="00924B7F" w:rsidRDefault="001C7CE1" w:rsidP="007B6845">
                      <w:pPr>
                        <w:spacing w:after="0"/>
                        <w:rPr>
                          <w:rFonts w:ascii="Bookman Old Style" w:hAnsi="Bookman Old Style"/>
                          <w:b/>
                          <w:sz w:val="80"/>
                          <w:szCs w:val="80"/>
                        </w:rPr>
                      </w:pPr>
                      <w:r>
                        <w:rPr>
                          <w:rFonts w:ascii="Bookman Old Style" w:hAnsi="Bookman Old Style"/>
                          <w:b/>
                          <w:sz w:val="80"/>
                          <w:szCs w:val="80"/>
                        </w:rPr>
                        <w:t>015</w:t>
                      </w:r>
                      <w:r w:rsidRPr="00924B7F">
                        <w:rPr>
                          <w:rFonts w:ascii="Bookman Old Style" w:hAnsi="Bookman Old Style"/>
                          <w:b/>
                          <w:sz w:val="80"/>
                          <w:szCs w:val="80"/>
                        </w:rPr>
                        <w:t>/2021</w:t>
                      </w:r>
                    </w:p>
                  </w:txbxContent>
                </v:textbox>
                <w10:wrap anchorx="margin"/>
              </v:shape>
            </w:pict>
          </mc:Fallback>
        </mc:AlternateContent>
      </w: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014286" w:rsidP="00F416EC">
      <w:pPr>
        <w:rPr>
          <w:rFonts w:ascii="Bookman Old Style" w:hAnsi="Bookman Old Style"/>
          <w:sz w:val="20"/>
          <w:szCs w:val="20"/>
        </w:rPr>
      </w:pPr>
      <w:r w:rsidRPr="00A126FE">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156210</wp:posOffset>
                </wp:positionV>
                <wp:extent cx="6824980" cy="17335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1733550"/>
                        </a:xfrm>
                        <a:prstGeom prst="rect">
                          <a:avLst/>
                        </a:prstGeom>
                        <a:noFill/>
                        <a:ln w="6350">
                          <a:noFill/>
                        </a:ln>
                      </wps:spPr>
                      <wps:txbx>
                        <w:txbxContent>
                          <w:p w:rsidR="001C7CE1" w:rsidRPr="00881EDE" w:rsidRDefault="001C7CE1" w:rsidP="00014286">
                            <w:pPr>
                              <w:spacing w:after="0"/>
                              <w:jc w:val="both"/>
                              <w:rPr>
                                <w:rFonts w:ascii="Bookman Old Style" w:hAnsi="Bookman Old Style"/>
                                <w:sz w:val="24"/>
                                <w:szCs w:val="24"/>
                              </w:rPr>
                            </w:pPr>
                            <w:r w:rsidRPr="00881EDE">
                              <w:rPr>
                                <w:rFonts w:ascii="Bookman Old Style" w:hAnsi="Bookman Old Style"/>
                                <w:b/>
                                <w:sz w:val="28"/>
                                <w:szCs w:val="28"/>
                              </w:rPr>
                              <w:t xml:space="preserve">OBJETO: </w:t>
                            </w:r>
                            <w:r>
                              <w:rPr>
                                <w:rFonts w:ascii="Bookman Old Style" w:hAnsi="Bookman Old Style"/>
                                <w:b/>
                                <w:sz w:val="28"/>
                                <w:szCs w:val="28"/>
                              </w:rPr>
                              <w:t>C</w:t>
                            </w:r>
                            <w:r w:rsidRPr="00CB2875">
                              <w:rPr>
                                <w:rFonts w:ascii="Bookman Old Style" w:hAnsi="Bookman Old Style"/>
                                <w:b/>
                                <w:sz w:val="28"/>
                                <w:szCs w:val="28"/>
                              </w:rPr>
                              <w:t xml:space="preserve">ontratação de empresa para elaboração de projeto básico de arquitetura e complementares, para construção de um hospital com área aprox. </w:t>
                            </w:r>
                            <w:proofErr w:type="gramStart"/>
                            <w:r w:rsidRPr="00CB2875">
                              <w:rPr>
                                <w:rFonts w:ascii="Bookman Old Style" w:hAnsi="Bookman Old Style"/>
                                <w:b/>
                                <w:sz w:val="28"/>
                                <w:szCs w:val="28"/>
                              </w:rPr>
                              <w:t>de</w:t>
                            </w:r>
                            <w:proofErr w:type="gramEnd"/>
                            <w:r w:rsidRPr="00CB2875">
                              <w:rPr>
                                <w:rFonts w:ascii="Bookman Old Style" w:hAnsi="Bookman Old Style"/>
                                <w:b/>
                                <w:sz w:val="28"/>
                                <w:szCs w:val="28"/>
                              </w:rPr>
                              <w:t xml:space="preserve"> 2.000m2 conforme padrão nacional de vigilância sanitária, seguido toda a legislação que regula o sistema do Município de Santo Antonio do Sudoeste – PR</w:t>
                            </w:r>
                            <w:r w:rsidRPr="00014286">
                              <w:rPr>
                                <w:rFonts w:ascii="Bookman Old Style" w:hAnsi="Bookman Old Style"/>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12.3pt;width:537.4pt;height:13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K8GNQIAAGEEAAAOAAAAZHJzL2Uyb0RvYy54bWysVF1v2jAUfZ+0/2D5fQ1fbSkiVIyKaVLV&#10;VoKpz8ZxIFLi69mGhP36HTuE0m5P016ca5/r+3HOdab3TVWyg7KuIJ3y/lWPM6UlZYXepvzHevll&#10;zJnzQmeiJK1SflSO388+f5rWZqIGtKMyU5YhiHaT2qR8572ZJImTO1UJd0VGaYA52Up4bO02yayo&#10;Eb0qk0Gvd5PUZDNjSSrncPrQgnwW4+e5kv45z53yrEw5avNxtXHdhDWZTcVka4XZFfJUhviHKipR&#10;aCQ9h3oQXrC9Lf4IVRXSkqPcX0mqEsrzQqrYA7rp9z50s9oJo2IvIMeZM03u/4WVT4cXy4oM2t1y&#10;pkUFjRaiaATLFFurxhMDAJZq4yZwXhm4++YrNbjRnTschuab3Fbhi7YYcPB9PHOMUEzi8GY8GN2N&#10;AUlg/dvh8Po6qpC8XTfW+W+KKhaMlFuIGLkVh0fnUQpcO5eQTdOyKMsoZKlZjRRDhHyH4EapcTE0&#10;0RYbLN9smtj6oGtkQ9kR/Vlq58QZuSxQw6Nw/kVYDAbqxrD7Zyx5SchFJ4uzHdlffzsP/tALKGc1&#10;Bi3l7udeWMVZ+V1Dybv+aBQmM25G17cDbOwlsrlE9L5aEGa5j2dlZDSDvy87M7dUveJNzENWQEJL&#10;5E6578yFb8cfb0qq+Tw6YRaN8I96ZWQIHbgLDK+bV2HNSQYPBZ+oG0kx+aBG69uyPt97yosoVeC5&#10;ZfVEP+Y4Knh6c+GhXO6j19ufYfYbAAD//wMAUEsDBBQABgAIAAAAIQC75/eG4gAAAAsBAAAPAAAA&#10;ZHJzL2Rvd25yZXYueG1sTI/BbsIwDIbvk/YOkSftBskq6KA0RagSmjRtBxiX3dImtNUSp2sCdHv6&#10;mRM72v71+/vy9egsO5shdB4lPE0FMIO11x02Eg4f28kCWIgKtbIejYQfE2Bd3N/lKtP+gjtz3seG&#10;UQmGTEloY+wzzkPdGqfC1PcG6Xb0g1ORxqHhelAXKneWJ0Kk3KkO6UOrelO2pv7an5yE13L7rnZV&#10;4ha/tnx5O27678PnXMrHh3GzAhbNGG9huOITOhTEVPkT6sCshEkyI5coIZmlwK4BMRckU9Fm+ZwC&#10;L3L+36H4AwAA//8DAFBLAQItABQABgAIAAAAIQC2gziS/gAAAOEBAAATAAAAAAAAAAAAAAAAAAAA&#10;AABbQ29udGVudF9UeXBlc10ueG1sUEsBAi0AFAAGAAgAAAAhADj9If/WAAAAlAEAAAsAAAAAAAAA&#10;AAAAAAAALwEAAF9yZWxzLy5yZWxzUEsBAi0AFAAGAAgAAAAhAHrgrwY1AgAAYQQAAA4AAAAAAAAA&#10;AAAAAAAALgIAAGRycy9lMm9Eb2MueG1sUEsBAi0AFAAGAAgAAAAhALvn94biAAAACwEAAA8AAAAA&#10;AAAAAAAAAAAAjwQAAGRycy9kb3ducmV2LnhtbFBLBQYAAAAABAAEAPMAAACeBQAAAAA=&#10;" filled="f" stroked="f" strokeweight=".5pt">
                <v:textbox>
                  <w:txbxContent>
                    <w:p w:rsidR="001C7CE1" w:rsidRPr="00881EDE" w:rsidRDefault="001C7CE1" w:rsidP="00014286">
                      <w:pPr>
                        <w:spacing w:after="0"/>
                        <w:jc w:val="both"/>
                        <w:rPr>
                          <w:rFonts w:ascii="Bookman Old Style" w:hAnsi="Bookman Old Style"/>
                          <w:sz w:val="24"/>
                          <w:szCs w:val="24"/>
                        </w:rPr>
                      </w:pPr>
                      <w:r w:rsidRPr="00881EDE">
                        <w:rPr>
                          <w:rFonts w:ascii="Bookman Old Style" w:hAnsi="Bookman Old Style"/>
                          <w:b/>
                          <w:sz w:val="28"/>
                          <w:szCs w:val="28"/>
                        </w:rPr>
                        <w:t xml:space="preserve">OBJETO: </w:t>
                      </w:r>
                      <w:r>
                        <w:rPr>
                          <w:rFonts w:ascii="Bookman Old Style" w:hAnsi="Bookman Old Style"/>
                          <w:b/>
                          <w:sz w:val="28"/>
                          <w:szCs w:val="28"/>
                        </w:rPr>
                        <w:t>C</w:t>
                      </w:r>
                      <w:r w:rsidRPr="00CB2875">
                        <w:rPr>
                          <w:rFonts w:ascii="Bookman Old Style" w:hAnsi="Bookman Old Style"/>
                          <w:b/>
                          <w:sz w:val="28"/>
                          <w:szCs w:val="28"/>
                        </w:rPr>
                        <w:t xml:space="preserve">ontratação de empresa para elaboração de projeto básico de arquitetura e complementares, para construção de um hospital com área aprox. </w:t>
                      </w:r>
                      <w:proofErr w:type="gramStart"/>
                      <w:r w:rsidRPr="00CB2875">
                        <w:rPr>
                          <w:rFonts w:ascii="Bookman Old Style" w:hAnsi="Bookman Old Style"/>
                          <w:b/>
                          <w:sz w:val="28"/>
                          <w:szCs w:val="28"/>
                        </w:rPr>
                        <w:t>de</w:t>
                      </w:r>
                      <w:proofErr w:type="gramEnd"/>
                      <w:r w:rsidRPr="00CB2875">
                        <w:rPr>
                          <w:rFonts w:ascii="Bookman Old Style" w:hAnsi="Bookman Old Style"/>
                          <w:b/>
                          <w:sz w:val="28"/>
                          <w:szCs w:val="28"/>
                        </w:rPr>
                        <w:t xml:space="preserve"> 2.000m2 conforme padrão nacional de vigilância sanitária, seguido toda a legislação que regula o sistema do Município de Santo Antonio do Sudoeste – PR</w:t>
                      </w:r>
                      <w:r w:rsidRPr="00014286">
                        <w:rPr>
                          <w:rFonts w:ascii="Bookman Old Style" w:hAnsi="Bookman Old Style"/>
                          <w:b/>
                          <w:sz w:val="28"/>
                          <w:szCs w:val="28"/>
                        </w:rPr>
                        <w:t>.</w:t>
                      </w:r>
                    </w:p>
                  </w:txbxContent>
                </v:textbox>
                <w10:wrap anchorx="margin"/>
              </v:shape>
            </w:pict>
          </mc:Fallback>
        </mc:AlternateContent>
      </w: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014286" w:rsidP="00F416EC">
      <w:pPr>
        <w:rPr>
          <w:rFonts w:ascii="Bookman Old Style" w:hAnsi="Bookman Old Style"/>
          <w:sz w:val="20"/>
          <w:szCs w:val="20"/>
        </w:rPr>
      </w:pPr>
      <w:r w:rsidRPr="00A126FE">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-142875</wp:posOffset>
                </wp:positionH>
                <wp:positionV relativeFrom="paragraph">
                  <wp:posOffset>274320</wp:posOffset>
                </wp:positionV>
                <wp:extent cx="5684520" cy="150495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504950"/>
                        </a:xfrm>
                        <a:prstGeom prst="rect">
                          <a:avLst/>
                        </a:prstGeom>
                        <a:noFill/>
                        <a:ln w="6350">
                          <a:noFill/>
                        </a:ln>
                      </wps:spPr>
                      <wps:txbx>
                        <w:txbxContent>
                          <w:p w:rsidR="001C7CE1" w:rsidRPr="00881EDE" w:rsidRDefault="001C7CE1" w:rsidP="007B6845">
                            <w:pPr>
                              <w:spacing w:after="0"/>
                              <w:rPr>
                                <w:rFonts w:ascii="Bookman Old Style" w:hAnsi="Bookman Old Style"/>
                                <w:b/>
                                <w:sz w:val="44"/>
                                <w:szCs w:val="44"/>
                              </w:rPr>
                            </w:pPr>
                            <w:r w:rsidRPr="00881EDE">
                              <w:rPr>
                                <w:rFonts w:ascii="Bookman Old Style" w:hAnsi="Bookman Old Style"/>
                                <w:b/>
                                <w:sz w:val="44"/>
                                <w:szCs w:val="44"/>
                              </w:rPr>
                              <w:t>DATA DA SESSÃO PÚBLICA:</w:t>
                            </w:r>
                          </w:p>
                          <w:p w:rsidR="001C7CE1" w:rsidRPr="00881EDE" w:rsidRDefault="001C7CE1" w:rsidP="007B6845">
                            <w:pPr>
                              <w:spacing w:after="0"/>
                              <w:rPr>
                                <w:rFonts w:ascii="Bookman Old Style" w:hAnsi="Bookman Old Style"/>
                                <w:sz w:val="44"/>
                                <w:szCs w:val="44"/>
                              </w:rPr>
                            </w:pPr>
                            <w:r>
                              <w:rPr>
                                <w:rFonts w:ascii="Bookman Old Style" w:hAnsi="Bookman Old Style"/>
                                <w:sz w:val="44"/>
                                <w:szCs w:val="44"/>
                              </w:rPr>
                              <w:t>29</w:t>
                            </w:r>
                            <w:r w:rsidRPr="00881EDE">
                              <w:rPr>
                                <w:rFonts w:ascii="Bookman Old Style" w:hAnsi="Bookman Old Style"/>
                                <w:sz w:val="44"/>
                                <w:szCs w:val="44"/>
                              </w:rPr>
                              <w:t xml:space="preserve"> de </w:t>
                            </w:r>
                            <w:r>
                              <w:rPr>
                                <w:rFonts w:ascii="Bookman Old Style" w:hAnsi="Bookman Old Style"/>
                                <w:sz w:val="44"/>
                                <w:szCs w:val="44"/>
                              </w:rPr>
                              <w:t>dezembro</w:t>
                            </w:r>
                            <w:r w:rsidRPr="00881EDE">
                              <w:rPr>
                                <w:rFonts w:ascii="Bookman Old Style" w:hAnsi="Bookman Old Style"/>
                                <w:sz w:val="44"/>
                                <w:szCs w:val="44"/>
                              </w:rPr>
                              <w:t xml:space="preserve"> de 2021.</w:t>
                            </w:r>
                          </w:p>
                          <w:p w:rsidR="001C7CE1" w:rsidRPr="00881EDE" w:rsidRDefault="001C7CE1" w:rsidP="007B6845">
                            <w:pPr>
                              <w:spacing w:after="0"/>
                              <w:rPr>
                                <w:rFonts w:ascii="Bookman Old Style" w:hAnsi="Bookman Old Style"/>
                                <w:b/>
                                <w:sz w:val="44"/>
                                <w:szCs w:val="44"/>
                              </w:rPr>
                            </w:pPr>
                            <w:r w:rsidRPr="00881EDE">
                              <w:rPr>
                                <w:rFonts w:ascii="Bookman Old Style" w:hAnsi="Bookman Old Style"/>
                                <w:b/>
                                <w:sz w:val="44"/>
                                <w:szCs w:val="44"/>
                              </w:rPr>
                              <w:t>HORÁRIO:</w:t>
                            </w:r>
                          </w:p>
                          <w:p w:rsidR="001C7CE1" w:rsidRPr="00881EDE" w:rsidRDefault="001C7CE1" w:rsidP="007B6845">
                            <w:pPr>
                              <w:spacing w:after="0"/>
                              <w:rPr>
                                <w:rFonts w:ascii="Bookman Old Style" w:hAnsi="Bookman Old Style"/>
                                <w:b/>
                                <w:sz w:val="44"/>
                                <w:szCs w:val="44"/>
                              </w:rPr>
                            </w:pPr>
                            <w:r>
                              <w:rPr>
                                <w:rFonts w:ascii="Bookman Old Style" w:hAnsi="Bookman Old Style"/>
                                <w:sz w:val="44"/>
                                <w:szCs w:val="44"/>
                              </w:rPr>
                              <w:t>09</w:t>
                            </w:r>
                            <w:r w:rsidRPr="00881EDE">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11.25pt;margin-top:21.6pt;width:447.6pt;height:11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9LNgIAAGEEAAAOAAAAZHJzL2Uyb0RvYy54bWysVFFv2jAQfp+0/2D5fQQosBYRKkbFNKlq&#10;K8HUZ+M4ECnxebYhYb9+nx1CWbenaS/O2d/5fPd9d5ndN1XJjsq6gnTKB70+Z0pLygq9S/n3zerT&#10;LWfOC52JkrRK+Uk5fj//+GFWm6ka0p7KTFmGINpNa5PyvfdmmiRO7lUlXI+M0gBzspXw2NpdkllR&#10;I3pVJsN+f5LUZDNjSSrncPrQgnwe4+e5kv45z53yrEw5cvNxtXHdhjWZz8R0Z4XZF/KchviHLCpR&#10;aDx6CfUgvGAHW/wRqiqkJUe570mqEsrzQqpYA6oZ9N9Vs94Lo2ItIMeZC03u/4WVT8cXy4oM2o05&#10;06KCRktRNIJlim1U44kBAEu1cVM4rw3cffOFGtzozh0OQ/FNbqvwRVkMOPg+XThGKCZxOJ7cjsZD&#10;QBLYYNwf3Y2jCsnbdWOd/6qoYsFIuYWIkVtxfHQeqcC1cwmvaVoVZRmFLDWrUz65QcjfENwoNS6G&#10;Itpkg+WbbRNLv+kK2VJ2Qn2W2j5xRq4K5PAonH8RFo2BvNHs/hlLXhLeorPF2Z7sz7+dB3/oBZSz&#10;Go2WcvfjIKzirPymoeTdYDQKnRk3o/HnwI29RrbXiD5US0IvDzBWRkYz+PuyM3NL1StmYhFeBSS0&#10;xNsp95259G37Y6akWiyiE3rRCP+o10aG0IG7wPCmeRXWnGXwUPCJupYU03dqtL4t64uDp7yIUgWe&#10;W1bP9KOPo4LnmQuDcr2PXm9/hvkvAAAA//8DAFBLAwQUAAYACAAAACEAqt90e+EAAAAKAQAADwAA&#10;AGRycy9kb3ducmV2LnhtbEyPwU7DMBBE70j8g7VI3FoHQ2kUsqmqSBUSgkNLL9w2sZtExOsQu23g&#10;6zGnclzN08zbfDXZXpzM6DvHCHfzBITh2umOG4T9+2aWgvCBWFPv2CB8Gw+r4voqp0y7M2/NaRca&#10;EUvYZ4TQhjBkUvq6NZb83A2GY3Zwo6UQz7GReqRzLLe9VEnyKC11HBdaGkzZmvpzd7QIL+XmjbaV&#10;sulPXz6/HtbD1/5jgXh7M62fQAQzhQsMf/pRHYroVLkjay96hJlSi4giPNwrEBFIl2oJokJQaaJA&#10;Frn8/0LxCwAA//8DAFBLAQItABQABgAIAAAAIQC2gziS/gAAAOEBAAATAAAAAAAAAAAAAAAAAAAA&#10;AABbQ29udGVudF9UeXBlc10ueG1sUEsBAi0AFAAGAAgAAAAhADj9If/WAAAAlAEAAAsAAAAAAAAA&#10;AAAAAAAALwEAAF9yZWxzLy5yZWxzUEsBAi0AFAAGAAgAAAAhABPaL0s2AgAAYQQAAA4AAAAAAAAA&#10;AAAAAAAALgIAAGRycy9lMm9Eb2MueG1sUEsBAi0AFAAGAAgAAAAhAKrfdHvhAAAACgEAAA8AAAAA&#10;AAAAAAAAAAAAkAQAAGRycy9kb3ducmV2LnhtbFBLBQYAAAAABAAEAPMAAACeBQAAAAA=&#10;" filled="f" stroked="f" strokeweight=".5pt">
                <v:textbox>
                  <w:txbxContent>
                    <w:p w:rsidR="001C7CE1" w:rsidRPr="00881EDE" w:rsidRDefault="001C7CE1" w:rsidP="007B6845">
                      <w:pPr>
                        <w:spacing w:after="0"/>
                        <w:rPr>
                          <w:rFonts w:ascii="Bookman Old Style" w:hAnsi="Bookman Old Style"/>
                          <w:b/>
                          <w:sz w:val="44"/>
                          <w:szCs w:val="44"/>
                        </w:rPr>
                      </w:pPr>
                      <w:r w:rsidRPr="00881EDE">
                        <w:rPr>
                          <w:rFonts w:ascii="Bookman Old Style" w:hAnsi="Bookman Old Style"/>
                          <w:b/>
                          <w:sz w:val="44"/>
                          <w:szCs w:val="44"/>
                        </w:rPr>
                        <w:t>DATA DA SESSÃO PÚBLICA:</w:t>
                      </w:r>
                    </w:p>
                    <w:p w:rsidR="001C7CE1" w:rsidRPr="00881EDE" w:rsidRDefault="001C7CE1" w:rsidP="007B6845">
                      <w:pPr>
                        <w:spacing w:after="0"/>
                        <w:rPr>
                          <w:rFonts w:ascii="Bookman Old Style" w:hAnsi="Bookman Old Style"/>
                          <w:sz w:val="44"/>
                          <w:szCs w:val="44"/>
                        </w:rPr>
                      </w:pPr>
                      <w:r>
                        <w:rPr>
                          <w:rFonts w:ascii="Bookman Old Style" w:hAnsi="Bookman Old Style"/>
                          <w:sz w:val="44"/>
                          <w:szCs w:val="44"/>
                        </w:rPr>
                        <w:t>29</w:t>
                      </w:r>
                      <w:r w:rsidRPr="00881EDE">
                        <w:rPr>
                          <w:rFonts w:ascii="Bookman Old Style" w:hAnsi="Bookman Old Style"/>
                          <w:sz w:val="44"/>
                          <w:szCs w:val="44"/>
                        </w:rPr>
                        <w:t xml:space="preserve"> de </w:t>
                      </w:r>
                      <w:r>
                        <w:rPr>
                          <w:rFonts w:ascii="Bookman Old Style" w:hAnsi="Bookman Old Style"/>
                          <w:sz w:val="44"/>
                          <w:szCs w:val="44"/>
                        </w:rPr>
                        <w:t>dezembro</w:t>
                      </w:r>
                      <w:r w:rsidRPr="00881EDE">
                        <w:rPr>
                          <w:rFonts w:ascii="Bookman Old Style" w:hAnsi="Bookman Old Style"/>
                          <w:sz w:val="44"/>
                          <w:szCs w:val="44"/>
                        </w:rPr>
                        <w:t xml:space="preserve"> de 2021.</w:t>
                      </w:r>
                    </w:p>
                    <w:p w:rsidR="001C7CE1" w:rsidRPr="00881EDE" w:rsidRDefault="001C7CE1" w:rsidP="007B6845">
                      <w:pPr>
                        <w:spacing w:after="0"/>
                        <w:rPr>
                          <w:rFonts w:ascii="Bookman Old Style" w:hAnsi="Bookman Old Style"/>
                          <w:b/>
                          <w:sz w:val="44"/>
                          <w:szCs w:val="44"/>
                        </w:rPr>
                      </w:pPr>
                      <w:r w:rsidRPr="00881EDE">
                        <w:rPr>
                          <w:rFonts w:ascii="Bookman Old Style" w:hAnsi="Bookman Old Style"/>
                          <w:b/>
                          <w:sz w:val="44"/>
                          <w:szCs w:val="44"/>
                        </w:rPr>
                        <w:t>HORÁRIO:</w:t>
                      </w:r>
                    </w:p>
                    <w:p w:rsidR="001C7CE1" w:rsidRPr="00881EDE" w:rsidRDefault="001C7CE1" w:rsidP="007B6845">
                      <w:pPr>
                        <w:spacing w:after="0"/>
                        <w:rPr>
                          <w:rFonts w:ascii="Bookman Old Style" w:hAnsi="Bookman Old Style"/>
                          <w:b/>
                          <w:sz w:val="44"/>
                          <w:szCs w:val="44"/>
                        </w:rPr>
                      </w:pPr>
                      <w:r>
                        <w:rPr>
                          <w:rFonts w:ascii="Bookman Old Style" w:hAnsi="Bookman Old Style"/>
                          <w:sz w:val="44"/>
                          <w:szCs w:val="44"/>
                        </w:rPr>
                        <w:t>09</w:t>
                      </w:r>
                      <w:r w:rsidRPr="00881EDE">
                        <w:rPr>
                          <w:rFonts w:ascii="Bookman Old Style" w:hAnsi="Bookman Old Style"/>
                          <w:sz w:val="44"/>
                          <w:szCs w:val="44"/>
                        </w:rPr>
                        <w:t xml:space="preserve"> horas.</w:t>
                      </w:r>
                    </w:p>
                  </w:txbxContent>
                </v:textbox>
                <w10:wrap anchorx="margin"/>
              </v:shape>
            </w:pict>
          </mc:Fallback>
        </mc:AlternateContent>
      </w: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7B6845" w:rsidRPr="00A126FE" w:rsidRDefault="007B6845" w:rsidP="00F416EC">
      <w:pPr>
        <w:rPr>
          <w:rFonts w:ascii="Bookman Old Style" w:hAnsi="Bookman Old Style"/>
          <w:sz w:val="20"/>
          <w:szCs w:val="20"/>
        </w:rPr>
      </w:pPr>
    </w:p>
    <w:p w:rsidR="00426D24" w:rsidRPr="00A126FE" w:rsidRDefault="00426D24" w:rsidP="00F416EC">
      <w:pPr>
        <w:rPr>
          <w:rFonts w:ascii="Bookman Old Style" w:hAnsi="Bookman Old Style"/>
          <w:sz w:val="20"/>
          <w:szCs w:val="20"/>
        </w:rPr>
      </w:pPr>
    </w:p>
    <w:p w:rsidR="00426D24" w:rsidRPr="00A126FE" w:rsidRDefault="00426D24" w:rsidP="00F416EC">
      <w:pPr>
        <w:rPr>
          <w:rFonts w:ascii="Bookman Old Style" w:hAnsi="Bookman Old Style"/>
          <w:sz w:val="20"/>
          <w:szCs w:val="20"/>
        </w:rPr>
      </w:pPr>
    </w:p>
    <w:p w:rsidR="00426D24" w:rsidRPr="00A126FE" w:rsidRDefault="00426D24" w:rsidP="00F416EC">
      <w:pPr>
        <w:rPr>
          <w:rFonts w:ascii="Bookman Old Style" w:hAnsi="Bookman Old Style"/>
          <w:sz w:val="20"/>
          <w:szCs w:val="20"/>
        </w:rPr>
      </w:pPr>
    </w:p>
    <w:p w:rsidR="00426D24" w:rsidRPr="00A126FE" w:rsidRDefault="00426D24" w:rsidP="00F416EC">
      <w:pPr>
        <w:rPr>
          <w:rFonts w:ascii="Bookman Old Style" w:hAnsi="Bookman Old Style"/>
          <w:sz w:val="20"/>
          <w:szCs w:val="20"/>
        </w:rPr>
      </w:pPr>
    </w:p>
    <w:p w:rsidR="008D5442" w:rsidRPr="00A126FE" w:rsidRDefault="008D5442" w:rsidP="00F416EC">
      <w:pPr>
        <w:pStyle w:val="Ttulo1"/>
        <w:spacing w:line="276" w:lineRule="auto"/>
        <w:ind w:left="0" w:right="25"/>
        <w:jc w:val="center"/>
        <w:rPr>
          <w:rFonts w:ascii="Bookman Old Style" w:hAnsi="Bookman Old Style"/>
          <w:sz w:val="20"/>
          <w:szCs w:val="20"/>
        </w:rPr>
      </w:pPr>
    </w:p>
    <w:p w:rsidR="003F2D2E" w:rsidRPr="00A126FE" w:rsidRDefault="003F2D2E" w:rsidP="00F416EC">
      <w:pPr>
        <w:pStyle w:val="Ttulo1"/>
        <w:spacing w:line="276" w:lineRule="auto"/>
        <w:ind w:left="0" w:right="25"/>
        <w:jc w:val="center"/>
        <w:rPr>
          <w:rFonts w:ascii="Bookman Old Style" w:hAnsi="Bookman Old Style"/>
          <w:sz w:val="20"/>
          <w:szCs w:val="20"/>
        </w:rPr>
      </w:pPr>
      <w:r w:rsidRPr="00A126FE">
        <w:rPr>
          <w:rFonts w:ascii="Bookman Old Style" w:hAnsi="Bookman Old Style"/>
          <w:sz w:val="20"/>
          <w:szCs w:val="20"/>
        </w:rPr>
        <w:t>EDIT</w:t>
      </w:r>
      <w:r w:rsidR="00BE53CB" w:rsidRPr="00A126FE">
        <w:rPr>
          <w:rFonts w:ascii="Bookman Old Style" w:hAnsi="Bookman Old Style"/>
          <w:sz w:val="20"/>
          <w:szCs w:val="20"/>
        </w:rPr>
        <w:t>AL DE</w:t>
      </w:r>
      <w:r w:rsidR="00890792" w:rsidRPr="00A126FE">
        <w:rPr>
          <w:rFonts w:ascii="Bookman Old Style" w:hAnsi="Bookman Old Style"/>
          <w:sz w:val="20"/>
          <w:szCs w:val="20"/>
        </w:rPr>
        <w:t xml:space="preserve"> TOMADA DE PREÇOS N° 0</w:t>
      </w:r>
      <w:r w:rsidR="00676E93" w:rsidRPr="00A126FE">
        <w:rPr>
          <w:rFonts w:ascii="Bookman Old Style" w:hAnsi="Bookman Old Style"/>
          <w:sz w:val="20"/>
          <w:szCs w:val="20"/>
        </w:rPr>
        <w:t>1</w:t>
      </w:r>
      <w:r w:rsidR="00F21959" w:rsidRPr="00A126FE">
        <w:rPr>
          <w:rFonts w:ascii="Bookman Old Style" w:hAnsi="Bookman Old Style"/>
          <w:sz w:val="20"/>
          <w:szCs w:val="20"/>
        </w:rPr>
        <w:t>5</w:t>
      </w:r>
      <w:r w:rsidRPr="00A126FE">
        <w:rPr>
          <w:rFonts w:ascii="Bookman Old Style" w:hAnsi="Bookman Old Style"/>
          <w:sz w:val="20"/>
          <w:szCs w:val="20"/>
        </w:rPr>
        <w:t>/2021</w:t>
      </w:r>
    </w:p>
    <w:p w:rsidR="003F2D2E" w:rsidRPr="00A126FE" w:rsidRDefault="00BE53CB" w:rsidP="00F416EC">
      <w:pPr>
        <w:pStyle w:val="Ttulo1"/>
        <w:tabs>
          <w:tab w:val="left" w:pos="6096"/>
        </w:tabs>
        <w:spacing w:line="276" w:lineRule="auto"/>
        <w:ind w:left="0" w:right="25"/>
        <w:jc w:val="center"/>
        <w:rPr>
          <w:rFonts w:ascii="Bookman Old Style" w:hAnsi="Bookman Old Style"/>
          <w:sz w:val="20"/>
          <w:szCs w:val="20"/>
        </w:rPr>
      </w:pPr>
      <w:r w:rsidRPr="00A126FE">
        <w:rPr>
          <w:rFonts w:ascii="Bookman Old Style" w:hAnsi="Bookman Old Style"/>
          <w:sz w:val="20"/>
          <w:szCs w:val="20"/>
        </w:rPr>
        <w:lastRenderedPageBreak/>
        <w:t xml:space="preserve">PROCESSO LICITATÓRIO N° </w:t>
      </w:r>
      <w:r w:rsidR="00A02006" w:rsidRPr="00A126FE">
        <w:rPr>
          <w:rFonts w:ascii="Bookman Old Style" w:hAnsi="Bookman Old Style"/>
          <w:sz w:val="20"/>
          <w:szCs w:val="20"/>
        </w:rPr>
        <w:t>12</w:t>
      </w:r>
      <w:r w:rsidR="00BA09CD">
        <w:rPr>
          <w:rFonts w:ascii="Bookman Old Style" w:hAnsi="Bookman Old Style"/>
          <w:sz w:val="20"/>
          <w:szCs w:val="20"/>
        </w:rPr>
        <w:t>86</w:t>
      </w:r>
      <w:r w:rsidR="003F2D2E" w:rsidRPr="00A126FE">
        <w:rPr>
          <w:rFonts w:ascii="Bookman Old Style" w:hAnsi="Bookman Old Style"/>
          <w:sz w:val="20"/>
          <w:szCs w:val="20"/>
        </w:rPr>
        <w:t>/2021</w:t>
      </w:r>
    </w:p>
    <w:p w:rsidR="00BE53CB" w:rsidRPr="00A126FE" w:rsidRDefault="00BE53CB" w:rsidP="00F416EC">
      <w:pPr>
        <w:spacing w:line="276" w:lineRule="auto"/>
        <w:ind w:right="167"/>
        <w:jc w:val="center"/>
        <w:rPr>
          <w:rFonts w:ascii="Bookman Old Style" w:hAnsi="Bookman Old Style"/>
          <w:b/>
          <w:bCs/>
          <w:sz w:val="20"/>
          <w:szCs w:val="20"/>
        </w:rPr>
      </w:pPr>
    </w:p>
    <w:p w:rsidR="00676E93" w:rsidRPr="00A126FE" w:rsidRDefault="003F2D2E" w:rsidP="00014286">
      <w:pPr>
        <w:spacing w:after="0"/>
        <w:jc w:val="both"/>
        <w:rPr>
          <w:rFonts w:ascii="Bookman Old Style" w:hAnsi="Bookman Old Style"/>
          <w:sz w:val="20"/>
          <w:szCs w:val="20"/>
        </w:rPr>
      </w:pPr>
      <w:r w:rsidRPr="00A126FE">
        <w:rPr>
          <w:rFonts w:ascii="Bookman Old Style" w:hAnsi="Bookman Old Style"/>
          <w:sz w:val="20"/>
          <w:szCs w:val="20"/>
        </w:rPr>
        <w:t xml:space="preserve">O </w:t>
      </w:r>
      <w:r w:rsidRPr="00A126FE">
        <w:rPr>
          <w:rFonts w:ascii="Bookman Old Style" w:hAnsi="Bookman Old Style"/>
          <w:b/>
          <w:sz w:val="20"/>
          <w:szCs w:val="20"/>
        </w:rPr>
        <w:t>MUNICÍPIO DE SANTO ANTONIO DO SUDOESTE</w:t>
      </w:r>
      <w:r w:rsidRPr="00A126FE">
        <w:rPr>
          <w:rFonts w:ascii="Bookman Old Style" w:hAnsi="Bookman Old Style"/>
          <w:sz w:val="20"/>
          <w:szCs w:val="20"/>
        </w:rPr>
        <w:t>, Estado do Paraná</w:t>
      </w:r>
      <w:r w:rsidRPr="00A126FE">
        <w:rPr>
          <w:rFonts w:ascii="Bookman Old Style" w:hAnsi="Bookman Old Style"/>
          <w:b/>
          <w:sz w:val="20"/>
          <w:szCs w:val="20"/>
        </w:rPr>
        <w:t xml:space="preserve">, </w:t>
      </w:r>
      <w:r w:rsidRPr="00A126FE">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A126FE">
        <w:rPr>
          <w:rFonts w:ascii="Bookman Old Style" w:hAnsi="Bookman Old Style"/>
          <w:sz w:val="20"/>
          <w:szCs w:val="20"/>
        </w:rPr>
        <w:t>Ortina</w:t>
      </w:r>
      <w:proofErr w:type="spellEnd"/>
      <w:r w:rsidRPr="00A126FE">
        <w:rPr>
          <w:rFonts w:ascii="Bookman Old Style" w:hAnsi="Bookman Old Style"/>
          <w:sz w:val="20"/>
          <w:szCs w:val="20"/>
        </w:rPr>
        <w:t xml:space="preserve">, torna pública a realização de procedimento de licitação, na modalidade </w:t>
      </w:r>
      <w:r w:rsidR="00E33650" w:rsidRPr="00A126FE">
        <w:rPr>
          <w:rFonts w:ascii="Bookman Old Style" w:hAnsi="Bookman Old Style"/>
          <w:b/>
          <w:sz w:val="20"/>
          <w:szCs w:val="20"/>
        </w:rPr>
        <w:t>TOMADA DE PREÇOS</w:t>
      </w:r>
      <w:r w:rsidRPr="00A126FE">
        <w:rPr>
          <w:rFonts w:ascii="Bookman Old Style" w:hAnsi="Bookman Old Style"/>
          <w:sz w:val="20"/>
          <w:szCs w:val="20"/>
        </w:rPr>
        <w:t xml:space="preserve">, do tipo </w:t>
      </w:r>
      <w:r w:rsidR="00D10AA5" w:rsidRPr="00A126FE">
        <w:rPr>
          <w:rFonts w:ascii="Bookman Old Style" w:hAnsi="Bookman Old Style"/>
          <w:b/>
          <w:sz w:val="20"/>
          <w:szCs w:val="20"/>
        </w:rPr>
        <w:t>MELHOR TÉCNICA E</w:t>
      </w:r>
      <w:r w:rsidR="00D10AA5" w:rsidRPr="00A126FE">
        <w:rPr>
          <w:rFonts w:ascii="Bookman Old Style" w:hAnsi="Bookman Old Style"/>
          <w:sz w:val="20"/>
          <w:szCs w:val="20"/>
        </w:rPr>
        <w:t xml:space="preserve"> </w:t>
      </w:r>
      <w:r w:rsidRPr="00A126FE">
        <w:rPr>
          <w:rFonts w:ascii="Bookman Old Style" w:hAnsi="Bookman Old Style"/>
          <w:b/>
          <w:sz w:val="20"/>
          <w:szCs w:val="20"/>
        </w:rPr>
        <w:t xml:space="preserve">MENOR PREÇO POR </w:t>
      </w:r>
      <w:r w:rsidR="00014286" w:rsidRPr="00A126FE">
        <w:rPr>
          <w:rFonts w:ascii="Bookman Old Style" w:hAnsi="Bookman Old Style"/>
          <w:b/>
          <w:sz w:val="20"/>
          <w:szCs w:val="20"/>
        </w:rPr>
        <w:t>ITEM</w:t>
      </w:r>
      <w:r w:rsidRPr="00A126FE">
        <w:rPr>
          <w:rFonts w:ascii="Bookman Old Style" w:hAnsi="Bookman Old Style"/>
          <w:sz w:val="20"/>
          <w:szCs w:val="20"/>
        </w:rPr>
        <w:t>,</w:t>
      </w:r>
      <w:r w:rsidRPr="00A126FE">
        <w:rPr>
          <w:rFonts w:ascii="Bookman Old Style" w:hAnsi="Bookman Old Style"/>
          <w:spacing w:val="-5"/>
          <w:sz w:val="20"/>
          <w:szCs w:val="20"/>
        </w:rPr>
        <w:t xml:space="preserve"> </w:t>
      </w:r>
      <w:r w:rsidRPr="00A126FE">
        <w:rPr>
          <w:rFonts w:ascii="Bookman Old Style" w:hAnsi="Bookman Old Style"/>
          <w:sz w:val="20"/>
          <w:szCs w:val="20"/>
        </w:rPr>
        <w:t>para</w:t>
      </w:r>
      <w:r w:rsidRPr="00A126FE">
        <w:rPr>
          <w:rFonts w:ascii="Bookman Old Style" w:hAnsi="Bookman Old Style"/>
          <w:spacing w:val="-6"/>
          <w:sz w:val="20"/>
          <w:szCs w:val="20"/>
        </w:rPr>
        <w:t xml:space="preserve"> </w:t>
      </w:r>
      <w:r w:rsidRPr="00A126FE">
        <w:rPr>
          <w:rFonts w:ascii="Bookman Old Style" w:hAnsi="Bookman Old Style"/>
          <w:sz w:val="20"/>
          <w:szCs w:val="20"/>
        </w:rPr>
        <w:t>atender</w:t>
      </w:r>
      <w:r w:rsidRPr="00A126FE">
        <w:rPr>
          <w:rFonts w:ascii="Bookman Old Style" w:hAnsi="Bookman Old Style"/>
          <w:spacing w:val="-3"/>
          <w:sz w:val="20"/>
          <w:szCs w:val="20"/>
        </w:rPr>
        <w:t xml:space="preserve"> </w:t>
      </w:r>
      <w:r w:rsidRPr="00A126FE">
        <w:rPr>
          <w:rFonts w:ascii="Bookman Old Style" w:hAnsi="Bookman Old Style"/>
          <w:sz w:val="20"/>
          <w:szCs w:val="20"/>
        </w:rPr>
        <w:t>à</w:t>
      </w:r>
      <w:r w:rsidRPr="00A126FE">
        <w:rPr>
          <w:rFonts w:ascii="Bookman Old Style" w:hAnsi="Bookman Old Style"/>
          <w:spacing w:val="-6"/>
          <w:sz w:val="20"/>
          <w:szCs w:val="20"/>
        </w:rPr>
        <w:t xml:space="preserve"> </w:t>
      </w:r>
      <w:r w:rsidRPr="00A126FE">
        <w:rPr>
          <w:rFonts w:ascii="Bookman Old Style" w:hAnsi="Bookman Old Style"/>
          <w:sz w:val="20"/>
          <w:szCs w:val="20"/>
        </w:rPr>
        <w:t>solicitação</w:t>
      </w:r>
      <w:r w:rsidRPr="00A126FE">
        <w:rPr>
          <w:rFonts w:ascii="Bookman Old Style" w:hAnsi="Bookman Old Style"/>
          <w:spacing w:val="-2"/>
          <w:sz w:val="20"/>
          <w:szCs w:val="20"/>
        </w:rPr>
        <w:t xml:space="preserve"> </w:t>
      </w:r>
      <w:r w:rsidRPr="00A126FE">
        <w:rPr>
          <w:rFonts w:ascii="Bookman Old Style" w:hAnsi="Bookman Old Style"/>
          <w:sz w:val="20"/>
          <w:szCs w:val="20"/>
        </w:rPr>
        <w:t>da</w:t>
      </w:r>
      <w:r w:rsidRPr="00A126FE">
        <w:rPr>
          <w:rFonts w:ascii="Bookman Old Style" w:hAnsi="Bookman Old Style"/>
          <w:spacing w:val="-6"/>
          <w:sz w:val="20"/>
          <w:szCs w:val="20"/>
        </w:rPr>
        <w:t xml:space="preserve"> </w:t>
      </w:r>
      <w:r w:rsidRPr="00A126FE">
        <w:rPr>
          <w:rFonts w:ascii="Bookman Old Style" w:hAnsi="Bookman Old Style"/>
          <w:sz w:val="20"/>
          <w:szCs w:val="20"/>
        </w:rPr>
        <w:t>Secretaria</w:t>
      </w:r>
      <w:r w:rsidRPr="00A126FE">
        <w:rPr>
          <w:rFonts w:ascii="Bookman Old Style" w:hAnsi="Bookman Old Style"/>
          <w:spacing w:val="-6"/>
          <w:sz w:val="20"/>
          <w:szCs w:val="20"/>
        </w:rPr>
        <w:t xml:space="preserve"> </w:t>
      </w:r>
      <w:r w:rsidRPr="00A126FE">
        <w:rPr>
          <w:rFonts w:ascii="Bookman Old Style" w:hAnsi="Bookman Old Style"/>
          <w:sz w:val="20"/>
          <w:szCs w:val="20"/>
        </w:rPr>
        <w:t>Municipal</w:t>
      </w:r>
      <w:r w:rsidRPr="00A126FE">
        <w:rPr>
          <w:rFonts w:ascii="Bookman Old Style" w:hAnsi="Bookman Old Style"/>
          <w:spacing w:val="-3"/>
          <w:sz w:val="20"/>
          <w:szCs w:val="20"/>
        </w:rPr>
        <w:t xml:space="preserve"> </w:t>
      </w:r>
      <w:r w:rsidRPr="00A126FE">
        <w:rPr>
          <w:rFonts w:ascii="Bookman Old Style" w:hAnsi="Bookman Old Style"/>
          <w:sz w:val="20"/>
          <w:szCs w:val="20"/>
        </w:rPr>
        <w:t>de</w:t>
      </w:r>
      <w:r w:rsidRPr="00A126FE">
        <w:rPr>
          <w:rFonts w:ascii="Bookman Old Style" w:hAnsi="Bookman Old Style"/>
          <w:spacing w:val="-3"/>
          <w:sz w:val="20"/>
          <w:szCs w:val="20"/>
        </w:rPr>
        <w:t xml:space="preserve"> </w:t>
      </w:r>
      <w:r w:rsidR="002969DE" w:rsidRPr="00A126FE">
        <w:rPr>
          <w:rFonts w:ascii="Bookman Old Style" w:hAnsi="Bookman Old Style"/>
          <w:sz w:val="20"/>
          <w:szCs w:val="20"/>
        </w:rPr>
        <w:t>Administração</w:t>
      </w:r>
      <w:r w:rsidRPr="00A126FE">
        <w:rPr>
          <w:rFonts w:ascii="Bookman Old Style" w:hAnsi="Bookman Old Style"/>
          <w:sz w:val="20"/>
          <w:szCs w:val="20"/>
        </w:rPr>
        <w:t>,</w:t>
      </w:r>
      <w:r w:rsidRPr="00A126FE">
        <w:rPr>
          <w:rFonts w:ascii="Bookman Old Style" w:hAnsi="Bookman Old Style"/>
          <w:spacing w:val="-4"/>
          <w:sz w:val="20"/>
          <w:szCs w:val="20"/>
        </w:rPr>
        <w:t xml:space="preserve"> </w:t>
      </w:r>
      <w:r w:rsidRPr="00A126FE">
        <w:rPr>
          <w:rFonts w:ascii="Bookman Old Style" w:hAnsi="Bookman Old Style"/>
          <w:sz w:val="20"/>
          <w:szCs w:val="20"/>
        </w:rPr>
        <w:t>objetivando</w:t>
      </w:r>
      <w:r w:rsidRPr="00A126FE">
        <w:rPr>
          <w:rFonts w:ascii="Bookman Old Style" w:hAnsi="Bookman Old Style"/>
          <w:spacing w:val="-5"/>
          <w:sz w:val="20"/>
          <w:szCs w:val="20"/>
        </w:rPr>
        <w:t xml:space="preserve"> </w:t>
      </w:r>
      <w:r w:rsidR="00E33650" w:rsidRPr="00A126FE">
        <w:rPr>
          <w:rFonts w:ascii="Bookman Old Style" w:hAnsi="Bookman Old Style"/>
          <w:bCs/>
          <w:sz w:val="20"/>
          <w:szCs w:val="20"/>
        </w:rPr>
        <w:t>a</w:t>
      </w:r>
      <w:r w:rsidRPr="00A126FE">
        <w:rPr>
          <w:rFonts w:ascii="Bookman Old Style" w:hAnsi="Bookman Old Style"/>
          <w:bCs/>
          <w:sz w:val="20"/>
          <w:szCs w:val="20"/>
        </w:rPr>
        <w:t xml:space="preserve"> </w:t>
      </w:r>
      <w:r w:rsidR="00676E93" w:rsidRPr="00A126FE">
        <w:rPr>
          <w:rFonts w:ascii="Bookman Old Style" w:hAnsi="Bookman Old Style"/>
          <w:b/>
          <w:sz w:val="20"/>
          <w:szCs w:val="20"/>
        </w:rPr>
        <w:t xml:space="preserve">OBJETO: </w:t>
      </w:r>
      <w:r w:rsidR="00BA09CD">
        <w:rPr>
          <w:rFonts w:ascii="Bookman Old Style" w:hAnsi="Bookman Old Style"/>
          <w:b/>
          <w:sz w:val="20"/>
          <w:szCs w:val="20"/>
        </w:rPr>
        <w:t>C</w:t>
      </w:r>
      <w:r w:rsidR="00CB2875" w:rsidRPr="00A126FE">
        <w:rPr>
          <w:rFonts w:ascii="Bookman Old Style" w:hAnsi="Bookman Old Style"/>
          <w:b/>
          <w:sz w:val="20"/>
          <w:szCs w:val="20"/>
        </w:rPr>
        <w:t xml:space="preserve">ontratação de empresa para elaboração de projeto básico de arquitetura e complementares, para construção de um hospital com área aprox. </w:t>
      </w:r>
      <w:proofErr w:type="gramStart"/>
      <w:r w:rsidR="00CB2875" w:rsidRPr="00A126FE">
        <w:rPr>
          <w:rFonts w:ascii="Bookman Old Style" w:hAnsi="Bookman Old Style"/>
          <w:b/>
          <w:sz w:val="20"/>
          <w:szCs w:val="20"/>
        </w:rPr>
        <w:t>de</w:t>
      </w:r>
      <w:proofErr w:type="gramEnd"/>
      <w:r w:rsidR="00CB2875" w:rsidRPr="00A126FE">
        <w:rPr>
          <w:rFonts w:ascii="Bookman Old Style" w:hAnsi="Bookman Old Style"/>
          <w:b/>
          <w:sz w:val="20"/>
          <w:szCs w:val="20"/>
        </w:rPr>
        <w:t xml:space="preserve"> 2.000m2 conforme padrão nacional de vigilância sanitária, seguido toda a legislação que regula o sistema do Município de Santo Antonio do Sudoeste – PR</w:t>
      </w:r>
      <w:r w:rsidR="00014286" w:rsidRPr="00A126FE">
        <w:rPr>
          <w:rFonts w:ascii="Bookman Old Style" w:hAnsi="Bookman Old Style"/>
          <w:b/>
          <w:sz w:val="20"/>
          <w:szCs w:val="20"/>
        </w:rPr>
        <w:t>.</w:t>
      </w:r>
    </w:p>
    <w:p w:rsidR="00E33650" w:rsidRPr="00A126FE" w:rsidRDefault="00E33650" w:rsidP="00676E93">
      <w:pPr>
        <w:spacing w:after="0"/>
        <w:jc w:val="both"/>
        <w:rPr>
          <w:rFonts w:ascii="Bookman Old Style" w:hAnsi="Bookman Old Style"/>
          <w:b/>
          <w:sz w:val="20"/>
          <w:szCs w:val="44"/>
        </w:rPr>
      </w:pPr>
    </w:p>
    <w:tbl>
      <w:tblPr>
        <w:tblStyle w:val="Tabelacomgrade"/>
        <w:tblW w:w="0" w:type="auto"/>
        <w:tblInd w:w="-5" w:type="dxa"/>
        <w:tblLook w:val="04A0" w:firstRow="1" w:lastRow="0" w:firstColumn="1" w:lastColumn="0" w:noHBand="0" w:noVBand="1"/>
      </w:tblPr>
      <w:tblGrid>
        <w:gridCol w:w="9923"/>
      </w:tblGrid>
      <w:tr w:rsidR="003F2D2E" w:rsidRPr="00A126FE" w:rsidTr="00BA09CD">
        <w:tc>
          <w:tcPr>
            <w:tcW w:w="9923" w:type="dxa"/>
          </w:tcPr>
          <w:p w:rsidR="003F2D2E" w:rsidRPr="00A126FE" w:rsidRDefault="003F2D2E" w:rsidP="00F416EC">
            <w:pPr>
              <w:spacing w:before="92" w:line="276" w:lineRule="auto"/>
              <w:ind w:right="25"/>
              <w:jc w:val="center"/>
              <w:rPr>
                <w:rFonts w:ascii="Bookman Old Style" w:hAnsi="Bookman Old Style"/>
                <w:b/>
                <w:bCs/>
                <w:sz w:val="32"/>
                <w:szCs w:val="20"/>
                <w:lang w:val="pt-BR"/>
              </w:rPr>
            </w:pPr>
            <w:r w:rsidRPr="00A126FE">
              <w:rPr>
                <w:rFonts w:ascii="Bookman Old Style" w:hAnsi="Bookman Old Style"/>
                <w:b/>
                <w:bCs/>
                <w:sz w:val="32"/>
                <w:szCs w:val="20"/>
                <w:lang w:val="pt-BR"/>
              </w:rPr>
              <w:t>DATA E HORA DA ABERTURA DA SESSÃO PÚBLICA:</w:t>
            </w:r>
          </w:p>
          <w:p w:rsidR="003F2D2E" w:rsidRPr="00A126FE" w:rsidRDefault="002212EA" w:rsidP="00F416EC">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29</w:t>
            </w:r>
            <w:r w:rsidR="003F2D2E" w:rsidRPr="00A126FE">
              <w:rPr>
                <w:rFonts w:ascii="Bookman Old Style" w:hAnsi="Bookman Old Style"/>
                <w:b/>
                <w:bCs/>
                <w:sz w:val="32"/>
                <w:szCs w:val="20"/>
                <w:lang w:val="pt-BR"/>
              </w:rPr>
              <w:t xml:space="preserve"> de </w:t>
            </w:r>
            <w:r w:rsidR="00676E93" w:rsidRPr="00A126FE">
              <w:rPr>
                <w:rFonts w:ascii="Bookman Old Style" w:hAnsi="Bookman Old Style"/>
                <w:b/>
                <w:bCs/>
                <w:sz w:val="32"/>
                <w:szCs w:val="20"/>
                <w:lang w:val="pt-BR"/>
              </w:rPr>
              <w:t>dezembro</w:t>
            </w:r>
            <w:r w:rsidR="003F2D2E" w:rsidRPr="00A126FE">
              <w:rPr>
                <w:rFonts w:ascii="Bookman Old Style" w:hAnsi="Bookman Old Style"/>
                <w:b/>
                <w:bCs/>
                <w:sz w:val="32"/>
                <w:szCs w:val="20"/>
                <w:lang w:val="pt-BR"/>
              </w:rPr>
              <w:t xml:space="preserve"> de 2021 às </w:t>
            </w:r>
            <w:r w:rsidR="00014286" w:rsidRPr="00A126FE">
              <w:rPr>
                <w:rFonts w:ascii="Bookman Old Style" w:hAnsi="Bookman Old Style"/>
                <w:b/>
                <w:bCs/>
                <w:sz w:val="32"/>
                <w:szCs w:val="20"/>
                <w:lang w:val="pt-BR"/>
              </w:rPr>
              <w:t>09</w:t>
            </w:r>
            <w:r w:rsidR="003F2D2E" w:rsidRPr="00A126FE">
              <w:rPr>
                <w:rFonts w:ascii="Bookman Old Style" w:hAnsi="Bookman Old Style"/>
                <w:b/>
                <w:bCs/>
                <w:sz w:val="32"/>
                <w:szCs w:val="20"/>
                <w:lang w:val="pt-BR"/>
              </w:rPr>
              <w:t>h00min</w:t>
            </w:r>
          </w:p>
          <w:p w:rsidR="003F2D2E" w:rsidRPr="00A126FE" w:rsidRDefault="00EB353B" w:rsidP="00F416EC">
            <w:pPr>
              <w:spacing w:before="92" w:line="276" w:lineRule="auto"/>
              <w:ind w:right="25"/>
              <w:rPr>
                <w:rFonts w:ascii="Bookman Old Style" w:hAnsi="Bookman Old Style"/>
                <w:b/>
                <w:bCs/>
                <w:szCs w:val="20"/>
                <w:lang w:val="pt-BR"/>
              </w:rPr>
            </w:pPr>
            <w:r w:rsidRPr="00A126FE">
              <w:rPr>
                <w:rFonts w:ascii="Bookman Old Style" w:hAnsi="Bookman Old Style"/>
                <w:b/>
                <w:bCs/>
                <w:szCs w:val="20"/>
                <w:lang w:val="pt-BR"/>
              </w:rPr>
              <w:t>Local:</w:t>
            </w:r>
            <w:r w:rsidR="003F2D2E" w:rsidRPr="00A126FE">
              <w:rPr>
                <w:rFonts w:ascii="Bookman Old Style" w:hAnsi="Bookman Old Style"/>
                <w:b/>
                <w:bCs/>
                <w:szCs w:val="20"/>
                <w:lang w:val="pt-BR"/>
              </w:rPr>
              <w:t xml:space="preserve"> PREFEITURA MUNICIPAL DE SANTO ANTONIO DO SUDOESTE/PR</w:t>
            </w:r>
          </w:p>
          <w:p w:rsidR="003F2D2E" w:rsidRPr="00A126FE" w:rsidRDefault="00EB353B" w:rsidP="00F416EC">
            <w:pPr>
              <w:spacing w:before="92" w:line="276" w:lineRule="auto"/>
              <w:ind w:right="25"/>
              <w:rPr>
                <w:rFonts w:ascii="Bookman Old Style" w:hAnsi="Bookman Old Style"/>
                <w:b/>
                <w:bCs/>
                <w:szCs w:val="20"/>
                <w:lang w:val="pt-BR"/>
              </w:rPr>
            </w:pPr>
            <w:r w:rsidRPr="00A126FE">
              <w:rPr>
                <w:rFonts w:ascii="Bookman Old Style" w:hAnsi="Bookman Old Style"/>
                <w:b/>
                <w:bCs/>
                <w:szCs w:val="20"/>
                <w:lang w:val="pt-BR"/>
              </w:rPr>
              <w:t>Endereço: AVENIDA BRASIL, 1431 – CENTRO</w:t>
            </w:r>
          </w:p>
          <w:p w:rsidR="00474857" w:rsidRPr="00A126FE" w:rsidRDefault="00474857" w:rsidP="00F416EC">
            <w:pPr>
              <w:spacing w:before="92" w:line="276" w:lineRule="auto"/>
              <w:ind w:right="25"/>
              <w:rPr>
                <w:rFonts w:ascii="Bookman Old Style" w:hAnsi="Bookman Old Style"/>
                <w:b/>
                <w:bCs/>
                <w:sz w:val="20"/>
                <w:szCs w:val="20"/>
                <w:lang w:val="pt-BR"/>
              </w:rPr>
            </w:pPr>
            <w:r w:rsidRPr="00A126FE">
              <w:rPr>
                <w:rFonts w:ascii="Bookman Old Style" w:hAnsi="Bookman Old Style"/>
                <w:b/>
                <w:bCs/>
                <w:szCs w:val="20"/>
                <w:lang w:val="pt-BR"/>
              </w:rPr>
              <w:t>Protocolo: P</w:t>
            </w:r>
            <w:r w:rsidRPr="00A126FE">
              <w:rPr>
                <w:rFonts w:ascii="Bookman Old Style" w:hAnsi="Bookman Old Style" w:cs="Bookman Old Style"/>
                <w:b/>
                <w:szCs w:val="20"/>
                <w:lang w:val="pt-BR"/>
              </w:rPr>
              <w:t>rotocolo dos envelopes e credenciamento até data e horário acima.</w:t>
            </w:r>
          </w:p>
        </w:tc>
      </w:tr>
    </w:tbl>
    <w:p w:rsidR="003F2D2E" w:rsidRPr="00A126FE" w:rsidRDefault="003F2D2E" w:rsidP="00F416EC">
      <w:pPr>
        <w:pStyle w:val="Corpodetexto"/>
        <w:spacing w:before="5" w:line="276" w:lineRule="auto"/>
        <w:rPr>
          <w:rFonts w:ascii="Bookman Old Style" w:hAnsi="Bookman Old Style"/>
          <w:b/>
          <w:sz w:val="20"/>
          <w:szCs w:val="20"/>
        </w:rPr>
      </w:pPr>
    </w:p>
    <w:p w:rsidR="00EB353B" w:rsidRPr="00A126FE" w:rsidRDefault="003F2D2E" w:rsidP="00F416EC">
      <w:pPr>
        <w:pStyle w:val="ParagraphStyle"/>
        <w:spacing w:line="276" w:lineRule="auto"/>
        <w:jc w:val="both"/>
        <w:rPr>
          <w:rFonts w:ascii="Bookman Old Style" w:hAnsi="Bookman Old Style" w:cs="Times New Roman"/>
          <w:sz w:val="20"/>
          <w:szCs w:val="20"/>
          <w:lang w:val="pt-BR"/>
        </w:rPr>
      </w:pPr>
      <w:r w:rsidRPr="00A126FE">
        <w:rPr>
          <w:rFonts w:ascii="Bookman Old Style" w:hAnsi="Bookman Old Style" w:cs="Times New Roman"/>
          <w:sz w:val="20"/>
          <w:szCs w:val="20"/>
        </w:rPr>
        <w:t xml:space="preserve">O certame deverá ser processado e julgado em conformidade com as disposições deste Edital e seus Anexos, </w:t>
      </w:r>
      <w:r w:rsidR="00454CFF" w:rsidRPr="00A126FE">
        <w:rPr>
          <w:rFonts w:ascii="Bookman Old Style" w:hAnsi="Bookman Old Style" w:cs="Times New Roman"/>
          <w:sz w:val="20"/>
          <w:szCs w:val="20"/>
        </w:rPr>
        <w:t>da Lei Federal n.º 8.666 de 21 de junho de</w:t>
      </w:r>
      <w:r w:rsidR="00454CFF" w:rsidRPr="00A126FE">
        <w:rPr>
          <w:rFonts w:ascii="Bookman Old Style" w:hAnsi="Bookman Old Style" w:cs="Times New Roman"/>
          <w:spacing w:val="-13"/>
          <w:sz w:val="20"/>
          <w:szCs w:val="20"/>
        </w:rPr>
        <w:t xml:space="preserve"> </w:t>
      </w:r>
      <w:r w:rsidR="00454CFF" w:rsidRPr="00A126FE">
        <w:rPr>
          <w:rFonts w:ascii="Bookman Old Style" w:hAnsi="Bookman Old Style" w:cs="Times New Roman"/>
          <w:sz w:val="20"/>
          <w:szCs w:val="20"/>
        </w:rPr>
        <w:t>1993</w:t>
      </w:r>
      <w:r w:rsidR="00454CFF" w:rsidRPr="00A126FE">
        <w:rPr>
          <w:rFonts w:ascii="Bookman Old Style" w:hAnsi="Bookman Old Style" w:cs="Times New Roman"/>
          <w:sz w:val="20"/>
          <w:szCs w:val="20"/>
          <w:lang w:val="pt-BR"/>
        </w:rPr>
        <w:t xml:space="preserve">, </w:t>
      </w:r>
      <w:r w:rsidR="00BE4D8B" w:rsidRPr="00A126FE">
        <w:rPr>
          <w:rFonts w:ascii="Bookman Old Style" w:hAnsi="Bookman Old Style" w:cs="Times New Roman"/>
          <w:sz w:val="20"/>
          <w:szCs w:val="20"/>
          <w:lang w:val="pt-BR"/>
        </w:rPr>
        <w:t xml:space="preserve">da Lei Municipal 2.868 de 15 de abril de 2021, </w:t>
      </w:r>
      <w:r w:rsidRPr="00A126FE">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sidRPr="00A126FE">
        <w:rPr>
          <w:rFonts w:ascii="Bookman Old Style" w:hAnsi="Bookman Old Style" w:cs="Times New Roman"/>
          <w:sz w:val="20"/>
          <w:szCs w:val="20"/>
          <w:lang w:val="pt-BR"/>
        </w:rPr>
        <w:t>.</w:t>
      </w:r>
    </w:p>
    <w:p w:rsidR="003F2D2E" w:rsidRPr="00A126FE" w:rsidRDefault="00EB353B" w:rsidP="00F416EC">
      <w:pPr>
        <w:pStyle w:val="ParagraphStyle"/>
        <w:spacing w:line="276" w:lineRule="auto"/>
        <w:jc w:val="both"/>
        <w:rPr>
          <w:rFonts w:ascii="Bookman Old Style" w:hAnsi="Bookman Old Style" w:cs="Times New Roman"/>
          <w:sz w:val="20"/>
          <w:szCs w:val="20"/>
        </w:rPr>
      </w:pPr>
      <w:r w:rsidRPr="00A126FE">
        <w:rPr>
          <w:rFonts w:ascii="Bookman Old Style" w:hAnsi="Bookman Old Style" w:cs="Times New Roman"/>
          <w:sz w:val="20"/>
          <w:szCs w:val="20"/>
          <w:lang w:val="pt-BR"/>
        </w:rPr>
        <w:t xml:space="preserve">Este edital </w:t>
      </w:r>
      <w:r w:rsidR="003F2D2E" w:rsidRPr="00A126FE">
        <w:rPr>
          <w:rFonts w:ascii="Bookman Old Style" w:hAnsi="Bookman Old Style" w:cs="Times New Roman"/>
          <w:sz w:val="20"/>
          <w:szCs w:val="20"/>
        </w:rPr>
        <w:t>ser</w:t>
      </w:r>
      <w:r w:rsidRPr="00A126FE">
        <w:rPr>
          <w:rFonts w:ascii="Bookman Old Style" w:hAnsi="Bookman Old Style" w:cs="Times New Roman"/>
          <w:sz w:val="20"/>
          <w:szCs w:val="20"/>
          <w:lang w:val="pt-BR"/>
        </w:rPr>
        <w:t>á</w:t>
      </w:r>
      <w:r w:rsidR="00BE53CB" w:rsidRPr="00A126FE">
        <w:rPr>
          <w:rFonts w:ascii="Bookman Old Style" w:hAnsi="Bookman Old Style" w:cs="Times New Roman"/>
          <w:sz w:val="20"/>
          <w:szCs w:val="20"/>
        </w:rPr>
        <w:t xml:space="preserve"> executado pel</w:t>
      </w:r>
      <w:r w:rsidR="00BE53CB" w:rsidRPr="00A126FE">
        <w:rPr>
          <w:rFonts w:ascii="Bookman Old Style" w:hAnsi="Bookman Old Style" w:cs="Times New Roman"/>
          <w:sz w:val="20"/>
          <w:szCs w:val="20"/>
          <w:lang w:val="pt-BR"/>
        </w:rPr>
        <w:t>a</w:t>
      </w:r>
      <w:r w:rsidRPr="00A126FE">
        <w:rPr>
          <w:rFonts w:ascii="Bookman Old Style" w:hAnsi="Bookman Old Style" w:cs="Times New Roman"/>
          <w:sz w:val="20"/>
          <w:szCs w:val="20"/>
        </w:rPr>
        <w:t xml:space="preserve"> </w:t>
      </w:r>
      <w:r w:rsidR="00454CFF" w:rsidRPr="00A126FE">
        <w:rPr>
          <w:rFonts w:ascii="Bookman Old Style" w:hAnsi="Bookman Old Style" w:cs="Times New Roman"/>
          <w:sz w:val="20"/>
          <w:szCs w:val="20"/>
          <w:lang w:val="pt-BR"/>
        </w:rPr>
        <w:t xml:space="preserve">Comissão Permanente de Licitação </w:t>
      </w:r>
      <w:r w:rsidR="003F2D2E" w:rsidRPr="00A126FE">
        <w:rPr>
          <w:rFonts w:ascii="Bookman Old Style" w:hAnsi="Bookman Old Style" w:cs="Times New Roman"/>
          <w:sz w:val="20"/>
          <w:szCs w:val="20"/>
        </w:rPr>
        <w:t>de</w:t>
      </w:r>
      <w:r w:rsidR="00454CFF" w:rsidRPr="00A126FE">
        <w:rPr>
          <w:rFonts w:ascii="Bookman Old Style" w:hAnsi="Bookman Old Style" w:cs="Times New Roman"/>
          <w:sz w:val="20"/>
          <w:szCs w:val="20"/>
        </w:rPr>
        <w:t>signada pela Portaria nº 20.611</w:t>
      </w:r>
      <w:r w:rsidR="003F2D2E" w:rsidRPr="00A126FE">
        <w:rPr>
          <w:rFonts w:ascii="Bookman Old Style" w:hAnsi="Bookman Old Style" w:cs="Times New Roman"/>
          <w:sz w:val="20"/>
          <w:szCs w:val="20"/>
        </w:rPr>
        <w:t>/2020, e nas condições fixadas neste edital e seus anexos.</w:t>
      </w:r>
    </w:p>
    <w:p w:rsidR="00A0519C" w:rsidRPr="00A126FE" w:rsidRDefault="00A0519C"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EB6DD1" w:rsidRPr="00A126FE" w:rsidTr="00BA09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A126FE" w:rsidRDefault="00EB6DD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DO OBJETO</w:t>
            </w:r>
          </w:p>
        </w:tc>
      </w:tr>
    </w:tbl>
    <w:p w:rsidR="00161B38" w:rsidRPr="00A126FE" w:rsidRDefault="00161B38" w:rsidP="00F416EC">
      <w:pPr>
        <w:pStyle w:val="Corpodetexto"/>
        <w:spacing w:before="10"/>
        <w:jc w:val="both"/>
        <w:rPr>
          <w:rFonts w:ascii="Bookman Old Style" w:hAnsi="Bookman Old Style"/>
          <w:b/>
          <w:sz w:val="20"/>
          <w:szCs w:val="20"/>
        </w:rPr>
      </w:pPr>
    </w:p>
    <w:p w:rsidR="00BE53CB" w:rsidRPr="00A126FE" w:rsidRDefault="00454CFF" w:rsidP="00014286">
      <w:pPr>
        <w:spacing w:after="0"/>
        <w:jc w:val="both"/>
        <w:rPr>
          <w:rFonts w:ascii="Bookman Old Style" w:hAnsi="Bookman Old Style"/>
          <w:sz w:val="20"/>
          <w:szCs w:val="44"/>
        </w:rPr>
      </w:pPr>
      <w:r w:rsidRPr="00A126FE">
        <w:rPr>
          <w:rFonts w:ascii="Bookman Old Style" w:hAnsi="Bookman Old Style"/>
          <w:sz w:val="20"/>
          <w:szCs w:val="20"/>
        </w:rPr>
        <w:t>Constitui objeto desta</w:t>
      </w:r>
      <w:r w:rsidR="00EB6DD1" w:rsidRPr="00A126FE">
        <w:rPr>
          <w:rFonts w:ascii="Bookman Old Style" w:hAnsi="Bookman Old Style"/>
          <w:sz w:val="20"/>
          <w:szCs w:val="20"/>
        </w:rPr>
        <w:t xml:space="preserve"> </w:t>
      </w:r>
      <w:r w:rsidRPr="00A126FE">
        <w:rPr>
          <w:rFonts w:ascii="Bookman Old Style" w:hAnsi="Bookman Old Style"/>
          <w:b/>
          <w:sz w:val="20"/>
          <w:szCs w:val="20"/>
        </w:rPr>
        <w:t>TOMADA DE PREÇOS</w:t>
      </w:r>
      <w:r w:rsidR="00EB6DD1" w:rsidRPr="00A126FE">
        <w:rPr>
          <w:rFonts w:ascii="Bookman Old Style" w:hAnsi="Bookman Old Style"/>
          <w:b/>
          <w:sz w:val="20"/>
          <w:szCs w:val="20"/>
        </w:rPr>
        <w:t xml:space="preserve"> </w:t>
      </w:r>
      <w:r w:rsidR="00676E93" w:rsidRPr="00A126FE">
        <w:rPr>
          <w:rFonts w:ascii="Bookman Old Style" w:hAnsi="Bookman Old Style"/>
          <w:b/>
          <w:sz w:val="20"/>
          <w:szCs w:val="20"/>
        </w:rPr>
        <w:t xml:space="preserve">OBJETO: </w:t>
      </w:r>
      <w:r w:rsidR="00CB2875" w:rsidRPr="00A126FE">
        <w:rPr>
          <w:rFonts w:ascii="Bookman Old Style" w:hAnsi="Bookman Old Style"/>
          <w:b/>
          <w:sz w:val="20"/>
          <w:szCs w:val="20"/>
        </w:rPr>
        <w:t xml:space="preserve">contratação de empresa para elaboração de projeto básico de arquitetura e complementares, para construção de um hospital com área aprox. </w:t>
      </w:r>
      <w:proofErr w:type="gramStart"/>
      <w:r w:rsidR="00CB2875" w:rsidRPr="00A126FE">
        <w:rPr>
          <w:rFonts w:ascii="Bookman Old Style" w:hAnsi="Bookman Old Style"/>
          <w:b/>
          <w:sz w:val="20"/>
          <w:szCs w:val="20"/>
        </w:rPr>
        <w:t>de</w:t>
      </w:r>
      <w:proofErr w:type="gramEnd"/>
      <w:r w:rsidR="00CB2875" w:rsidRPr="00A126FE">
        <w:rPr>
          <w:rFonts w:ascii="Bookman Old Style" w:hAnsi="Bookman Old Style"/>
          <w:b/>
          <w:sz w:val="20"/>
          <w:szCs w:val="20"/>
        </w:rPr>
        <w:t xml:space="preserve"> 2.000m2 conforme padrão nacional de vigilância sanitária, seguido toda a legislação que regula o sistema do Município de Santo Antonio do Sudoeste – PR</w:t>
      </w:r>
      <w:r w:rsidR="00014286" w:rsidRPr="00A126FE">
        <w:rPr>
          <w:rFonts w:ascii="Bookman Old Style" w:hAnsi="Bookman Old Style"/>
          <w:b/>
          <w:sz w:val="20"/>
          <w:szCs w:val="20"/>
        </w:rPr>
        <w:t xml:space="preserve"> </w:t>
      </w:r>
      <w:r w:rsidRPr="00A126FE">
        <w:rPr>
          <w:rFonts w:ascii="Bookman Old Style" w:hAnsi="Bookman Old Style"/>
          <w:sz w:val="20"/>
          <w:szCs w:val="44"/>
        </w:rPr>
        <w:t>conforme segue:</w:t>
      </w:r>
    </w:p>
    <w:p w:rsidR="00CB2875" w:rsidRPr="00A126FE" w:rsidRDefault="00CB2875" w:rsidP="00014286">
      <w:pPr>
        <w:spacing w:after="0"/>
        <w:jc w:val="both"/>
        <w:rPr>
          <w:rFonts w:ascii="Bookman Old Style" w:hAnsi="Bookman Old Style"/>
          <w:sz w:val="20"/>
          <w:szCs w:val="44"/>
        </w:rPr>
      </w:pPr>
    </w:p>
    <w:tbl>
      <w:tblPr>
        <w:tblW w:w="4923" w:type="pct"/>
        <w:jc w:val="right"/>
        <w:tblLayout w:type="fixed"/>
        <w:tblCellMar>
          <w:top w:w="15" w:type="dxa"/>
          <w:left w:w="15" w:type="dxa"/>
          <w:bottom w:w="15" w:type="dxa"/>
          <w:right w:w="15" w:type="dxa"/>
        </w:tblCellMar>
        <w:tblLook w:val="0000" w:firstRow="0" w:lastRow="0" w:firstColumn="0" w:lastColumn="0" w:noHBand="0" w:noVBand="0"/>
      </w:tblPr>
      <w:tblGrid>
        <w:gridCol w:w="551"/>
        <w:gridCol w:w="717"/>
        <w:gridCol w:w="4253"/>
        <w:gridCol w:w="1134"/>
        <w:gridCol w:w="850"/>
        <w:gridCol w:w="992"/>
        <w:gridCol w:w="1311"/>
      </w:tblGrid>
      <w:tr w:rsidR="00CB2875" w:rsidRPr="00A126FE" w:rsidTr="001C7CE1">
        <w:trPr>
          <w:jc w:val="right"/>
        </w:trPr>
        <w:tc>
          <w:tcPr>
            <w:tcW w:w="9808" w:type="dxa"/>
            <w:gridSpan w:val="7"/>
            <w:tcBorders>
              <w:top w:val="single" w:sz="6" w:space="0" w:color="000000"/>
              <w:left w:val="single" w:sz="6" w:space="0" w:color="000000"/>
              <w:bottom w:val="single" w:sz="6" w:space="0" w:color="000000"/>
              <w:right w:val="single" w:sz="6" w:space="0" w:color="000000"/>
            </w:tcBorders>
          </w:tcPr>
          <w:p w:rsidR="00CB2875" w:rsidRPr="00A126FE" w:rsidRDefault="00CB2875" w:rsidP="00CB2875">
            <w:pPr>
              <w:pStyle w:val="ParagraphStyle"/>
              <w:spacing w:line="276" w:lineRule="auto"/>
              <w:rPr>
                <w:rFonts w:ascii="Bookman Old Style" w:hAnsi="Bookman Old Style" w:cs="Times New Roman"/>
                <w:sz w:val="16"/>
                <w:szCs w:val="16"/>
              </w:rPr>
            </w:pPr>
            <w:r w:rsidRPr="00A126FE">
              <w:rPr>
                <w:rFonts w:ascii="Bookman Old Style" w:hAnsi="Bookman Old Style" w:cs="Times New Roman"/>
                <w:sz w:val="16"/>
                <w:szCs w:val="16"/>
              </w:rPr>
              <w:t>Lote: 1 - Lote 001</w:t>
            </w:r>
          </w:p>
        </w:tc>
      </w:tr>
      <w:tr w:rsidR="00CB2875" w:rsidRPr="00A126FE" w:rsidTr="001C7CE1">
        <w:trPr>
          <w:jc w:val="right"/>
        </w:trPr>
        <w:tc>
          <w:tcPr>
            <w:tcW w:w="551" w:type="dxa"/>
            <w:tcBorders>
              <w:top w:val="single" w:sz="6" w:space="0" w:color="000000"/>
              <w:left w:val="single" w:sz="6" w:space="0" w:color="000000"/>
              <w:bottom w:val="single" w:sz="6" w:space="0" w:color="000000"/>
              <w:right w:val="single" w:sz="6" w:space="0" w:color="000000"/>
            </w:tcBorders>
            <w:shd w:val="clear" w:color="auto" w:fill="C0C0C0"/>
          </w:tcPr>
          <w:p w:rsidR="00CB2875" w:rsidRPr="00A126FE" w:rsidRDefault="00CB2875" w:rsidP="00CB2875">
            <w:pPr>
              <w:pStyle w:val="ParagraphStyle"/>
              <w:spacing w:line="276" w:lineRule="auto"/>
              <w:jc w:val="center"/>
              <w:rPr>
                <w:rFonts w:ascii="Bookman Old Style" w:hAnsi="Bookman Old Style" w:cs="Times New Roman"/>
                <w:sz w:val="16"/>
                <w:szCs w:val="16"/>
              </w:rPr>
            </w:pPr>
            <w:r w:rsidRPr="00A126FE">
              <w:rPr>
                <w:rFonts w:ascii="Bookman Old Style" w:hAnsi="Bookman Old Style" w:cs="Times New Roman"/>
                <w:sz w:val="16"/>
                <w:szCs w:val="16"/>
              </w:rPr>
              <w:t>Item</w:t>
            </w:r>
          </w:p>
        </w:tc>
        <w:tc>
          <w:tcPr>
            <w:tcW w:w="717" w:type="dxa"/>
            <w:tcBorders>
              <w:top w:val="single" w:sz="6" w:space="0" w:color="000000"/>
              <w:left w:val="single" w:sz="6" w:space="0" w:color="000000"/>
              <w:bottom w:val="single" w:sz="6" w:space="0" w:color="000000"/>
              <w:right w:val="single" w:sz="6" w:space="0" w:color="000000"/>
            </w:tcBorders>
            <w:shd w:val="clear" w:color="auto" w:fill="C0C0C0"/>
          </w:tcPr>
          <w:p w:rsidR="00CB2875" w:rsidRPr="00A126FE" w:rsidRDefault="00CB2875" w:rsidP="00CB2875">
            <w:pPr>
              <w:pStyle w:val="ParagraphStyle"/>
              <w:spacing w:line="276" w:lineRule="auto"/>
              <w:jc w:val="center"/>
              <w:rPr>
                <w:rFonts w:ascii="Bookman Old Style" w:hAnsi="Bookman Old Style" w:cs="Times New Roman"/>
                <w:sz w:val="16"/>
                <w:szCs w:val="16"/>
              </w:rPr>
            </w:pPr>
            <w:r w:rsidRPr="00A126FE">
              <w:rPr>
                <w:rFonts w:ascii="Bookman Old Style" w:hAnsi="Bookman Old Style" w:cs="Times New Roman"/>
                <w:sz w:val="16"/>
                <w:szCs w:val="16"/>
              </w:rPr>
              <w:t>Código do serviço</w:t>
            </w:r>
          </w:p>
        </w:tc>
        <w:tc>
          <w:tcPr>
            <w:tcW w:w="4253" w:type="dxa"/>
            <w:tcBorders>
              <w:top w:val="single" w:sz="6" w:space="0" w:color="000000"/>
              <w:left w:val="single" w:sz="6" w:space="0" w:color="000000"/>
              <w:bottom w:val="single" w:sz="6" w:space="0" w:color="000000"/>
              <w:right w:val="single" w:sz="6" w:space="0" w:color="000000"/>
            </w:tcBorders>
            <w:shd w:val="clear" w:color="auto" w:fill="C0C0C0"/>
          </w:tcPr>
          <w:p w:rsidR="00CB2875" w:rsidRPr="00A126FE" w:rsidRDefault="00CB2875" w:rsidP="00CB2875">
            <w:pPr>
              <w:pStyle w:val="ParagraphStyle"/>
              <w:spacing w:line="276" w:lineRule="auto"/>
              <w:jc w:val="center"/>
              <w:rPr>
                <w:rFonts w:ascii="Bookman Old Style" w:hAnsi="Bookman Old Style" w:cs="Times New Roman"/>
                <w:sz w:val="16"/>
                <w:szCs w:val="16"/>
              </w:rPr>
            </w:pPr>
            <w:r w:rsidRPr="00A126FE">
              <w:rPr>
                <w:rFonts w:ascii="Bookman Old Style" w:hAnsi="Bookman Old Style"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CB2875" w:rsidRPr="00A126FE" w:rsidRDefault="00CB2875" w:rsidP="00CB2875">
            <w:pPr>
              <w:pStyle w:val="ParagraphStyle"/>
              <w:spacing w:line="276" w:lineRule="auto"/>
              <w:jc w:val="center"/>
              <w:rPr>
                <w:rFonts w:ascii="Bookman Old Style" w:hAnsi="Bookman Old Style" w:cs="Times New Roman"/>
                <w:sz w:val="16"/>
                <w:szCs w:val="16"/>
              </w:rPr>
            </w:pPr>
            <w:r w:rsidRPr="00A126FE">
              <w:rPr>
                <w:rFonts w:ascii="Bookman Old Style" w:hAnsi="Bookman Old Style"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CB2875" w:rsidRPr="00A126FE" w:rsidRDefault="00CB2875" w:rsidP="00CB2875">
            <w:pPr>
              <w:pStyle w:val="ParagraphStyle"/>
              <w:spacing w:line="276" w:lineRule="auto"/>
              <w:jc w:val="center"/>
              <w:rPr>
                <w:rFonts w:ascii="Bookman Old Style" w:hAnsi="Bookman Old Style" w:cs="Times New Roman"/>
                <w:sz w:val="16"/>
                <w:szCs w:val="16"/>
              </w:rPr>
            </w:pPr>
            <w:r w:rsidRPr="00A126FE">
              <w:rPr>
                <w:rFonts w:ascii="Bookman Old Style" w:hAnsi="Bookman Old Style" w:cs="Times New Roman"/>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CB2875" w:rsidRPr="00A126FE" w:rsidRDefault="00CB2875" w:rsidP="00CB2875">
            <w:pPr>
              <w:pStyle w:val="ParagraphStyle"/>
              <w:spacing w:line="276" w:lineRule="auto"/>
              <w:jc w:val="center"/>
              <w:rPr>
                <w:rFonts w:ascii="Bookman Old Style" w:hAnsi="Bookman Old Style" w:cs="Times New Roman"/>
                <w:sz w:val="16"/>
                <w:szCs w:val="16"/>
              </w:rPr>
            </w:pPr>
            <w:r w:rsidRPr="00A126FE">
              <w:rPr>
                <w:rFonts w:ascii="Bookman Old Style" w:hAnsi="Bookman Old Style" w:cs="Times New Roman"/>
                <w:sz w:val="16"/>
                <w:szCs w:val="16"/>
              </w:rPr>
              <w:t>Valor Estimado</w:t>
            </w:r>
          </w:p>
        </w:tc>
        <w:tc>
          <w:tcPr>
            <w:tcW w:w="1311" w:type="dxa"/>
            <w:tcBorders>
              <w:top w:val="single" w:sz="6" w:space="0" w:color="000000"/>
              <w:left w:val="single" w:sz="6" w:space="0" w:color="000000"/>
              <w:bottom w:val="single" w:sz="6" w:space="0" w:color="000000"/>
              <w:right w:val="single" w:sz="6" w:space="0" w:color="000000"/>
            </w:tcBorders>
            <w:shd w:val="clear" w:color="auto" w:fill="C0C0C0"/>
          </w:tcPr>
          <w:p w:rsidR="00CB2875" w:rsidRPr="00A126FE" w:rsidRDefault="00CB2875" w:rsidP="00CB2875">
            <w:pPr>
              <w:pStyle w:val="ParagraphStyle"/>
              <w:spacing w:line="276" w:lineRule="auto"/>
              <w:jc w:val="center"/>
              <w:rPr>
                <w:rFonts w:ascii="Bookman Old Style" w:hAnsi="Bookman Old Style" w:cs="Times New Roman"/>
                <w:sz w:val="16"/>
                <w:szCs w:val="16"/>
              </w:rPr>
            </w:pPr>
            <w:r w:rsidRPr="00A126FE">
              <w:rPr>
                <w:rFonts w:ascii="Bookman Old Style" w:hAnsi="Bookman Old Style" w:cs="Times New Roman"/>
                <w:sz w:val="16"/>
                <w:szCs w:val="16"/>
              </w:rPr>
              <w:t>Preço médio total</w:t>
            </w:r>
          </w:p>
        </w:tc>
      </w:tr>
      <w:tr w:rsidR="00CB2875" w:rsidRPr="00A126FE" w:rsidTr="001C7CE1">
        <w:trPr>
          <w:jc w:val="right"/>
        </w:trPr>
        <w:tc>
          <w:tcPr>
            <w:tcW w:w="551" w:type="dxa"/>
            <w:tcBorders>
              <w:top w:val="single" w:sz="6" w:space="0" w:color="000000"/>
              <w:left w:val="single" w:sz="6" w:space="0" w:color="000000"/>
              <w:bottom w:val="single" w:sz="6" w:space="0" w:color="000000"/>
              <w:right w:val="single" w:sz="6" w:space="0" w:color="000000"/>
            </w:tcBorders>
          </w:tcPr>
          <w:p w:rsidR="00CB2875" w:rsidRPr="00A126FE" w:rsidRDefault="00CB2875" w:rsidP="00CB2875">
            <w:pPr>
              <w:pStyle w:val="ParagraphStyle"/>
              <w:spacing w:line="276" w:lineRule="auto"/>
              <w:jc w:val="center"/>
              <w:rPr>
                <w:rFonts w:ascii="Bookman Old Style" w:hAnsi="Bookman Old Style" w:cs="Times New Roman"/>
                <w:b/>
                <w:sz w:val="16"/>
                <w:szCs w:val="16"/>
              </w:rPr>
            </w:pPr>
            <w:r w:rsidRPr="00A126FE">
              <w:rPr>
                <w:rFonts w:ascii="Bookman Old Style" w:hAnsi="Bookman Old Style" w:cs="Times New Roman"/>
                <w:b/>
                <w:sz w:val="16"/>
                <w:szCs w:val="16"/>
              </w:rPr>
              <w:t>1</w:t>
            </w:r>
          </w:p>
        </w:tc>
        <w:tc>
          <w:tcPr>
            <w:tcW w:w="717" w:type="dxa"/>
            <w:tcBorders>
              <w:top w:val="single" w:sz="6" w:space="0" w:color="000000"/>
              <w:left w:val="single" w:sz="6" w:space="0" w:color="000000"/>
              <w:bottom w:val="single" w:sz="6" w:space="0" w:color="000000"/>
              <w:right w:val="single" w:sz="6" w:space="0" w:color="000000"/>
            </w:tcBorders>
          </w:tcPr>
          <w:p w:rsidR="00CB2875" w:rsidRPr="00A126FE" w:rsidRDefault="00CB2875" w:rsidP="00CB2875">
            <w:pPr>
              <w:pStyle w:val="ParagraphStyle"/>
              <w:spacing w:line="276" w:lineRule="auto"/>
              <w:jc w:val="center"/>
              <w:rPr>
                <w:rFonts w:ascii="Bookman Old Style" w:hAnsi="Bookman Old Style" w:cs="Times New Roman"/>
                <w:sz w:val="16"/>
                <w:szCs w:val="16"/>
              </w:rPr>
            </w:pPr>
          </w:p>
        </w:tc>
        <w:tc>
          <w:tcPr>
            <w:tcW w:w="4253" w:type="dxa"/>
            <w:tcBorders>
              <w:top w:val="single" w:sz="6" w:space="0" w:color="000000"/>
              <w:left w:val="single" w:sz="6" w:space="0" w:color="000000"/>
              <w:bottom w:val="single" w:sz="6" w:space="0" w:color="000000"/>
              <w:right w:val="single" w:sz="6" w:space="0" w:color="000000"/>
            </w:tcBorders>
          </w:tcPr>
          <w:p w:rsidR="001C7CE1" w:rsidRDefault="00CB2875" w:rsidP="00CB2875">
            <w:pPr>
              <w:autoSpaceDE w:val="0"/>
              <w:autoSpaceDN w:val="0"/>
              <w:adjustRightInd w:val="0"/>
              <w:spacing w:line="276" w:lineRule="auto"/>
              <w:jc w:val="both"/>
              <w:rPr>
                <w:rFonts w:ascii="Bookman Old Style" w:hAnsi="Bookman Old Style"/>
                <w:sz w:val="16"/>
                <w:szCs w:val="16"/>
              </w:rPr>
            </w:pPr>
            <w:r w:rsidRPr="00A126FE">
              <w:rPr>
                <w:rFonts w:ascii="Bookman Old Style" w:hAnsi="Bookman Old Style"/>
                <w:sz w:val="16"/>
                <w:szCs w:val="16"/>
              </w:rPr>
              <w:t>CONTRATAÇÃO DE EMPRESA PARA ELABORAÇÃO DE PROJETO BÁSICO DE ARQUITETURA E COMPLEMENTARES. PARA CONSTRUÇÃO DE UM HOSPITAL COM AREA APROX DE 2.000m2 CONFORME PADRAO NACIONAL DE VIGILÂNCIA SANITÁRIA, SEGUIDO TODA A LEGISLAÇÃO QUE REGULA O SISTEMA, INCLUINDO:</w:t>
            </w:r>
          </w:p>
          <w:p w:rsidR="00CB2875" w:rsidRPr="00A126FE" w:rsidRDefault="00CB2875" w:rsidP="00CB2875">
            <w:pPr>
              <w:autoSpaceDE w:val="0"/>
              <w:autoSpaceDN w:val="0"/>
              <w:adjustRightInd w:val="0"/>
              <w:spacing w:line="276" w:lineRule="auto"/>
              <w:jc w:val="both"/>
              <w:rPr>
                <w:rFonts w:ascii="Bookman Old Style" w:hAnsi="Bookman Old Style"/>
                <w:sz w:val="16"/>
                <w:szCs w:val="16"/>
              </w:rPr>
            </w:pPr>
            <w:r w:rsidRPr="00A126FE">
              <w:rPr>
                <w:rFonts w:ascii="Bookman Old Style" w:hAnsi="Bookman Old Style"/>
                <w:sz w:val="16"/>
                <w:szCs w:val="16"/>
              </w:rPr>
              <w:t>- PROJETO BÁSICO DE ARQUITETURA -</w:t>
            </w:r>
          </w:p>
          <w:p w:rsidR="00CB2875" w:rsidRPr="00A126FE" w:rsidRDefault="00CB2875" w:rsidP="00CB2875">
            <w:pPr>
              <w:autoSpaceDE w:val="0"/>
              <w:autoSpaceDN w:val="0"/>
              <w:adjustRightInd w:val="0"/>
              <w:spacing w:line="276" w:lineRule="auto"/>
              <w:jc w:val="both"/>
              <w:rPr>
                <w:rFonts w:ascii="Bookman Old Style" w:hAnsi="Bookman Old Style"/>
                <w:sz w:val="16"/>
                <w:szCs w:val="16"/>
              </w:rPr>
            </w:pPr>
            <w:r w:rsidRPr="00A126FE">
              <w:rPr>
                <w:rFonts w:ascii="Bookman Old Style" w:hAnsi="Bookman Old Style"/>
                <w:sz w:val="16"/>
                <w:szCs w:val="16"/>
              </w:rPr>
              <w:t>- PROJETOS INSTALAÇÕES AGUA E ESGOTO</w:t>
            </w:r>
          </w:p>
          <w:p w:rsidR="00CB2875" w:rsidRPr="00A126FE" w:rsidRDefault="00CB2875" w:rsidP="00CB2875">
            <w:pPr>
              <w:autoSpaceDE w:val="0"/>
              <w:autoSpaceDN w:val="0"/>
              <w:adjustRightInd w:val="0"/>
              <w:spacing w:line="276" w:lineRule="auto"/>
              <w:jc w:val="both"/>
              <w:rPr>
                <w:rFonts w:ascii="Bookman Old Style" w:hAnsi="Bookman Old Style"/>
                <w:sz w:val="16"/>
                <w:szCs w:val="16"/>
              </w:rPr>
            </w:pPr>
            <w:r w:rsidRPr="00A126FE">
              <w:rPr>
                <w:rFonts w:ascii="Bookman Old Style" w:hAnsi="Bookman Old Style"/>
                <w:sz w:val="16"/>
                <w:szCs w:val="16"/>
              </w:rPr>
              <w:t>- PROJETOS ILUMINAÇÃO E REDE DE ENERGIA</w:t>
            </w:r>
          </w:p>
          <w:p w:rsidR="00CB2875" w:rsidRPr="00A126FE" w:rsidRDefault="00CB2875" w:rsidP="00CB2875">
            <w:pPr>
              <w:autoSpaceDE w:val="0"/>
              <w:autoSpaceDN w:val="0"/>
              <w:adjustRightInd w:val="0"/>
              <w:spacing w:line="276" w:lineRule="auto"/>
              <w:jc w:val="both"/>
              <w:rPr>
                <w:rFonts w:ascii="Bookman Old Style" w:hAnsi="Bookman Old Style"/>
                <w:sz w:val="16"/>
                <w:szCs w:val="16"/>
              </w:rPr>
            </w:pPr>
            <w:r w:rsidRPr="00A126FE">
              <w:rPr>
                <w:rFonts w:ascii="Bookman Old Style" w:hAnsi="Bookman Old Style"/>
                <w:sz w:val="16"/>
                <w:szCs w:val="16"/>
              </w:rPr>
              <w:t>- PROJETOS PREVENÇÃO CONTRA INCÊNDIOS</w:t>
            </w:r>
          </w:p>
          <w:p w:rsidR="00CB2875" w:rsidRPr="00A126FE" w:rsidRDefault="00CB2875" w:rsidP="00CB2875">
            <w:pPr>
              <w:autoSpaceDE w:val="0"/>
              <w:autoSpaceDN w:val="0"/>
              <w:adjustRightInd w:val="0"/>
              <w:spacing w:line="276" w:lineRule="auto"/>
              <w:jc w:val="both"/>
              <w:rPr>
                <w:rFonts w:ascii="Bookman Old Style" w:hAnsi="Bookman Old Style"/>
                <w:sz w:val="16"/>
                <w:szCs w:val="16"/>
              </w:rPr>
            </w:pPr>
            <w:r w:rsidRPr="00A126FE">
              <w:rPr>
                <w:rFonts w:ascii="Bookman Old Style" w:hAnsi="Bookman Old Style"/>
                <w:sz w:val="16"/>
                <w:szCs w:val="16"/>
              </w:rPr>
              <w:lastRenderedPageBreak/>
              <w:t>- PROJETOS DE ESTRUTURA EM CONCRETO E METALICA</w:t>
            </w:r>
          </w:p>
          <w:p w:rsidR="00CB2875" w:rsidRPr="00A126FE" w:rsidRDefault="00CB2875" w:rsidP="00CB2875">
            <w:pPr>
              <w:autoSpaceDE w:val="0"/>
              <w:autoSpaceDN w:val="0"/>
              <w:adjustRightInd w:val="0"/>
              <w:spacing w:line="276" w:lineRule="auto"/>
              <w:jc w:val="both"/>
              <w:rPr>
                <w:rFonts w:ascii="Bookman Old Style" w:hAnsi="Bookman Old Style"/>
                <w:sz w:val="16"/>
                <w:szCs w:val="16"/>
              </w:rPr>
            </w:pPr>
            <w:r w:rsidRPr="00A126FE">
              <w:rPr>
                <w:rFonts w:ascii="Bookman Old Style" w:hAnsi="Bookman Old Style"/>
                <w:sz w:val="16"/>
                <w:szCs w:val="16"/>
              </w:rPr>
              <w:t>- PROJETOS DE REDE DE GASES MEDICINAIS- PROJETOS DE REDE DE AR CONDICIONADO</w:t>
            </w:r>
          </w:p>
        </w:tc>
        <w:tc>
          <w:tcPr>
            <w:tcW w:w="1134" w:type="dxa"/>
            <w:tcBorders>
              <w:top w:val="single" w:sz="6" w:space="0" w:color="000000"/>
              <w:left w:val="single" w:sz="6" w:space="0" w:color="000000"/>
              <w:bottom w:val="single" w:sz="6" w:space="0" w:color="000000"/>
              <w:right w:val="single" w:sz="6" w:space="0" w:color="000000"/>
            </w:tcBorders>
            <w:vAlign w:val="center"/>
          </w:tcPr>
          <w:p w:rsidR="00CB2875" w:rsidRPr="00A126FE" w:rsidRDefault="00CB2875" w:rsidP="00CB2875">
            <w:pPr>
              <w:pStyle w:val="ParagraphStyle"/>
              <w:spacing w:line="276" w:lineRule="auto"/>
              <w:jc w:val="center"/>
              <w:rPr>
                <w:rFonts w:ascii="Bookman Old Style" w:hAnsi="Bookman Old Style" w:cs="Times New Roman"/>
                <w:sz w:val="16"/>
                <w:szCs w:val="16"/>
              </w:rPr>
            </w:pPr>
            <w:r w:rsidRPr="00A126FE">
              <w:rPr>
                <w:rFonts w:ascii="Bookman Old Style" w:hAnsi="Bookman Old Style" w:cs="Times New Roman"/>
                <w:sz w:val="16"/>
                <w:szCs w:val="16"/>
              </w:rPr>
              <w:lastRenderedPageBreak/>
              <w:t>2000</w:t>
            </w:r>
          </w:p>
        </w:tc>
        <w:tc>
          <w:tcPr>
            <w:tcW w:w="850" w:type="dxa"/>
            <w:tcBorders>
              <w:top w:val="single" w:sz="6" w:space="0" w:color="000000"/>
              <w:left w:val="single" w:sz="6" w:space="0" w:color="000000"/>
              <w:bottom w:val="single" w:sz="6" w:space="0" w:color="000000"/>
              <w:right w:val="single" w:sz="6" w:space="0" w:color="000000"/>
            </w:tcBorders>
            <w:vAlign w:val="center"/>
          </w:tcPr>
          <w:p w:rsidR="00CB2875" w:rsidRPr="00A126FE" w:rsidRDefault="00CB2875" w:rsidP="00CB2875">
            <w:pPr>
              <w:pStyle w:val="ParagraphStyle"/>
              <w:spacing w:line="276" w:lineRule="auto"/>
              <w:jc w:val="center"/>
              <w:rPr>
                <w:rFonts w:ascii="Bookman Old Style" w:hAnsi="Bookman Old Style" w:cs="Times New Roman"/>
                <w:sz w:val="16"/>
                <w:szCs w:val="16"/>
              </w:rPr>
            </w:pPr>
            <w:r w:rsidRPr="00A126FE">
              <w:rPr>
                <w:rFonts w:ascii="Bookman Old Style" w:hAnsi="Bookman Old Style" w:cs="Times New Roman"/>
                <w:sz w:val="16"/>
                <w:szCs w:val="16"/>
              </w:rPr>
              <w:t>M²</w:t>
            </w:r>
          </w:p>
        </w:tc>
        <w:tc>
          <w:tcPr>
            <w:tcW w:w="992" w:type="dxa"/>
            <w:tcBorders>
              <w:top w:val="single" w:sz="6" w:space="0" w:color="000000"/>
              <w:left w:val="single" w:sz="6" w:space="0" w:color="000000"/>
              <w:bottom w:val="single" w:sz="6" w:space="0" w:color="000000"/>
              <w:right w:val="single" w:sz="6" w:space="0" w:color="000000"/>
            </w:tcBorders>
            <w:vAlign w:val="center"/>
          </w:tcPr>
          <w:p w:rsidR="00CB2875" w:rsidRPr="00A126FE" w:rsidRDefault="00CB2875" w:rsidP="00CB2875">
            <w:pPr>
              <w:pStyle w:val="ParagraphStyle"/>
              <w:spacing w:line="276" w:lineRule="auto"/>
              <w:jc w:val="center"/>
              <w:rPr>
                <w:rFonts w:ascii="Bookman Old Style" w:hAnsi="Bookman Old Style" w:cs="Times New Roman"/>
                <w:sz w:val="16"/>
                <w:szCs w:val="16"/>
              </w:rPr>
            </w:pPr>
            <w:r w:rsidRPr="00A126FE">
              <w:rPr>
                <w:rFonts w:ascii="Bookman Old Style" w:hAnsi="Bookman Old Style" w:cs="Times New Roman"/>
                <w:sz w:val="16"/>
                <w:szCs w:val="16"/>
              </w:rPr>
              <w:t>R$ 133,25</w:t>
            </w:r>
          </w:p>
        </w:tc>
        <w:tc>
          <w:tcPr>
            <w:tcW w:w="1311" w:type="dxa"/>
            <w:tcBorders>
              <w:top w:val="single" w:sz="6" w:space="0" w:color="000000"/>
              <w:left w:val="single" w:sz="6" w:space="0" w:color="000000"/>
              <w:bottom w:val="single" w:sz="6" w:space="0" w:color="000000"/>
              <w:right w:val="single" w:sz="6" w:space="0" w:color="000000"/>
            </w:tcBorders>
            <w:vAlign w:val="center"/>
          </w:tcPr>
          <w:p w:rsidR="00CB2875" w:rsidRPr="00A126FE" w:rsidRDefault="00CB2875" w:rsidP="00CB2875">
            <w:pPr>
              <w:jc w:val="center"/>
              <w:rPr>
                <w:rFonts w:ascii="Bookman Old Style" w:hAnsi="Bookman Old Style"/>
              </w:rPr>
            </w:pPr>
            <w:r w:rsidRPr="00A126FE">
              <w:rPr>
                <w:rFonts w:ascii="Bookman Old Style" w:hAnsi="Bookman Old Style"/>
                <w:sz w:val="16"/>
              </w:rPr>
              <w:t>R$ 266.500,00</w:t>
            </w:r>
          </w:p>
        </w:tc>
      </w:tr>
      <w:tr w:rsidR="00CB2875" w:rsidRPr="00A126FE" w:rsidTr="001C7CE1">
        <w:trPr>
          <w:jc w:val="right"/>
        </w:trPr>
        <w:tc>
          <w:tcPr>
            <w:tcW w:w="8497" w:type="dxa"/>
            <w:gridSpan w:val="6"/>
            <w:tcBorders>
              <w:top w:val="single" w:sz="6" w:space="0" w:color="000000"/>
              <w:left w:val="single" w:sz="6" w:space="0" w:color="000000"/>
              <w:bottom w:val="single" w:sz="6" w:space="0" w:color="000000"/>
              <w:right w:val="single" w:sz="6" w:space="0" w:color="000000"/>
            </w:tcBorders>
          </w:tcPr>
          <w:p w:rsidR="00CB2875" w:rsidRPr="00A126FE" w:rsidRDefault="00CB2875" w:rsidP="00CB2875">
            <w:pPr>
              <w:pStyle w:val="ParagraphStyle"/>
              <w:spacing w:line="276" w:lineRule="auto"/>
              <w:rPr>
                <w:rFonts w:ascii="Bookman Old Style" w:hAnsi="Bookman Old Style" w:cs="Times New Roman"/>
                <w:b/>
                <w:sz w:val="16"/>
                <w:szCs w:val="16"/>
              </w:rPr>
            </w:pPr>
            <w:r w:rsidRPr="00A126FE">
              <w:rPr>
                <w:rFonts w:ascii="Bookman Old Style" w:hAnsi="Bookman Old Style" w:cs="Times New Roman"/>
                <w:b/>
                <w:sz w:val="16"/>
                <w:szCs w:val="16"/>
              </w:rPr>
              <w:t>TOTAL</w:t>
            </w:r>
          </w:p>
        </w:tc>
        <w:tc>
          <w:tcPr>
            <w:tcW w:w="1311" w:type="dxa"/>
            <w:tcBorders>
              <w:top w:val="single" w:sz="6" w:space="0" w:color="000000"/>
              <w:left w:val="single" w:sz="6" w:space="0" w:color="000000"/>
              <w:bottom w:val="single" w:sz="6" w:space="0" w:color="000000"/>
              <w:right w:val="single" w:sz="6" w:space="0" w:color="000000"/>
            </w:tcBorders>
          </w:tcPr>
          <w:p w:rsidR="00CB2875" w:rsidRPr="00A126FE" w:rsidRDefault="00CB2875" w:rsidP="00CB2875">
            <w:pPr>
              <w:pStyle w:val="ParagraphStyle"/>
              <w:spacing w:line="276" w:lineRule="auto"/>
              <w:rPr>
                <w:rFonts w:ascii="Bookman Old Style" w:hAnsi="Bookman Old Style" w:cs="Times New Roman"/>
                <w:b/>
                <w:sz w:val="16"/>
                <w:szCs w:val="16"/>
              </w:rPr>
            </w:pPr>
            <w:r w:rsidRPr="00A126FE">
              <w:rPr>
                <w:rFonts w:ascii="Bookman Old Style" w:hAnsi="Bookman Old Style" w:cs="Times New Roman"/>
                <w:b/>
                <w:sz w:val="16"/>
                <w:szCs w:val="16"/>
              </w:rPr>
              <w:t>R$ 266.500,00</w:t>
            </w:r>
          </w:p>
        </w:tc>
      </w:tr>
    </w:tbl>
    <w:p w:rsidR="00CB2875" w:rsidRPr="00A126FE" w:rsidRDefault="00CB2875" w:rsidP="00CB2875">
      <w:pPr>
        <w:spacing w:after="0"/>
        <w:jc w:val="both"/>
        <w:rPr>
          <w:rFonts w:ascii="Bookman Old Style" w:hAnsi="Bookman Old Style"/>
          <w:sz w:val="24"/>
          <w:szCs w:val="44"/>
        </w:rPr>
      </w:pPr>
    </w:p>
    <w:p w:rsidR="00116269" w:rsidRPr="00A126FE" w:rsidRDefault="00116269" w:rsidP="00CB2875">
      <w:pPr>
        <w:pStyle w:val="Corpodetexto"/>
        <w:numPr>
          <w:ilvl w:val="1"/>
          <w:numId w:val="2"/>
        </w:numPr>
        <w:spacing w:before="10"/>
        <w:ind w:left="0" w:firstLine="0"/>
        <w:jc w:val="both"/>
        <w:rPr>
          <w:rFonts w:ascii="Bookman Old Style" w:hAnsi="Bookman Old Style"/>
          <w:b/>
          <w:sz w:val="20"/>
          <w:szCs w:val="20"/>
        </w:rPr>
      </w:pPr>
      <w:r w:rsidRPr="00A126FE">
        <w:rPr>
          <w:rFonts w:ascii="Bookman Old Style" w:hAnsi="Bookman Old Style"/>
          <w:sz w:val="20"/>
          <w:szCs w:val="20"/>
        </w:rPr>
        <w:t xml:space="preserve">Edital e seus anexos poderão ser obtidos através da internet pelo endereço eletrônico: </w:t>
      </w:r>
      <w:r w:rsidR="001C7CE1">
        <w:fldChar w:fldCharType="begin"/>
      </w:r>
      <w:r w:rsidR="001C7CE1">
        <w:instrText xml:space="preserve"> HYPERLINK "http://www.pmsas.pr.gov.br" </w:instrText>
      </w:r>
      <w:r w:rsidR="001C7CE1">
        <w:fldChar w:fldCharType="separate"/>
      </w:r>
      <w:r w:rsidRPr="00A126FE">
        <w:rPr>
          <w:rStyle w:val="Hyperlink"/>
          <w:rFonts w:ascii="Bookman Old Style" w:hAnsi="Bookman Old Style"/>
          <w:b/>
          <w:sz w:val="20"/>
          <w:szCs w:val="20"/>
        </w:rPr>
        <w:t>www.pmsas.pr.gov.br</w:t>
      </w:r>
      <w:r w:rsidR="001C7CE1">
        <w:rPr>
          <w:rStyle w:val="Hyperlink"/>
          <w:rFonts w:ascii="Bookman Old Style" w:hAnsi="Bookman Old Style"/>
          <w:b/>
          <w:sz w:val="20"/>
          <w:szCs w:val="20"/>
        </w:rPr>
        <w:fldChar w:fldCharType="end"/>
      </w:r>
      <w:r w:rsidRPr="00A126FE">
        <w:rPr>
          <w:rFonts w:ascii="Bookman Old Style" w:hAnsi="Bookman Old Style"/>
          <w:b/>
          <w:sz w:val="20"/>
          <w:szCs w:val="20"/>
        </w:rPr>
        <w:t xml:space="preserve">. </w:t>
      </w:r>
    </w:p>
    <w:p w:rsidR="0061597F" w:rsidRPr="00A126FE" w:rsidRDefault="0061597F" w:rsidP="00CB2875">
      <w:pPr>
        <w:pStyle w:val="PargrafodaLista"/>
        <w:ind w:left="0" w:firstLine="0"/>
        <w:rPr>
          <w:rFonts w:ascii="Bookman Old Style" w:hAnsi="Bookman Old Style"/>
          <w:b/>
          <w:sz w:val="20"/>
          <w:szCs w:val="20"/>
        </w:rPr>
      </w:pPr>
    </w:p>
    <w:p w:rsidR="00517B47" w:rsidRPr="00A126FE" w:rsidRDefault="0061597F" w:rsidP="00CB2875">
      <w:pPr>
        <w:pStyle w:val="PargrafodaLista"/>
        <w:numPr>
          <w:ilvl w:val="1"/>
          <w:numId w:val="2"/>
        </w:numPr>
        <w:ind w:left="0" w:firstLine="0"/>
        <w:rPr>
          <w:rFonts w:ascii="Bookman Old Style" w:hAnsi="Bookman Old Style"/>
          <w:bCs/>
          <w:sz w:val="20"/>
          <w:szCs w:val="20"/>
        </w:rPr>
      </w:pPr>
      <w:r w:rsidRPr="00A126FE">
        <w:rPr>
          <w:rFonts w:ascii="Bookman Old Style" w:hAnsi="Bookman Old Style" w:cs="Bookman Old Style"/>
          <w:sz w:val="20"/>
          <w:szCs w:val="20"/>
          <w:shd w:val="clear" w:color="auto" w:fill="FFFFFF"/>
        </w:rPr>
        <w:t xml:space="preserve">O valor máximo estabelecido para o objeto deste edital, é de </w:t>
      </w:r>
      <w:r w:rsidR="00CB2875" w:rsidRPr="00A126FE">
        <w:rPr>
          <w:rFonts w:ascii="Bookman Old Style" w:hAnsi="Bookman Old Style"/>
          <w:bCs/>
          <w:sz w:val="20"/>
          <w:szCs w:val="20"/>
        </w:rPr>
        <w:t>R$ 266.500,00 (duzentos e sessenta e seis mil e quinhentos reais).</w:t>
      </w:r>
    </w:p>
    <w:p w:rsidR="00EB6DD1" w:rsidRPr="00A126FE" w:rsidRDefault="00EB6DD1" w:rsidP="00F416EC">
      <w:pPr>
        <w:pStyle w:val="Corpodetexto"/>
        <w:spacing w:before="10"/>
        <w:jc w:val="both"/>
        <w:rPr>
          <w:rFonts w:ascii="Bookman Old Style" w:hAnsi="Bookman Old Style"/>
          <w:b/>
          <w:sz w:val="20"/>
          <w:szCs w:val="20"/>
        </w:rPr>
      </w:pPr>
    </w:p>
    <w:p w:rsidR="00454CFF" w:rsidRPr="00A126FE" w:rsidRDefault="00EB6DD1" w:rsidP="00F416EC">
      <w:pPr>
        <w:pStyle w:val="Corpodetexto"/>
        <w:numPr>
          <w:ilvl w:val="1"/>
          <w:numId w:val="2"/>
        </w:numPr>
        <w:spacing w:before="10"/>
        <w:ind w:left="0" w:firstLine="0"/>
        <w:jc w:val="both"/>
        <w:rPr>
          <w:rFonts w:ascii="Bookman Old Style" w:hAnsi="Bookman Old Style"/>
          <w:b/>
          <w:sz w:val="20"/>
          <w:szCs w:val="20"/>
        </w:rPr>
      </w:pPr>
      <w:r w:rsidRPr="00A126FE">
        <w:rPr>
          <w:rFonts w:ascii="Bookman Old Style" w:hAnsi="Bookman Old Style"/>
          <w:sz w:val="20"/>
          <w:szCs w:val="20"/>
        </w:rPr>
        <w:t xml:space="preserve"> As informações administrativas relativas a este Edital poderão ser obtidas junto ao Setor de Licitações p</w:t>
      </w:r>
      <w:r w:rsidR="00116269" w:rsidRPr="00A126FE">
        <w:rPr>
          <w:rFonts w:ascii="Bookman Old Style" w:hAnsi="Bookman Old Style"/>
          <w:sz w:val="20"/>
          <w:szCs w:val="20"/>
        </w:rPr>
        <w:t xml:space="preserve">elo telefone nº (046) 3563-8000 e pelo e-mail: </w:t>
      </w:r>
      <w:r w:rsidR="001C7CE1">
        <w:fldChar w:fldCharType="begin"/>
      </w:r>
      <w:r w:rsidR="001C7CE1">
        <w:instrText xml:space="preserve"> HYPERLINK "mailto:licitacao1@pmsas.pr.gov.br" </w:instrText>
      </w:r>
      <w:r w:rsidR="001C7CE1">
        <w:fldChar w:fldCharType="separate"/>
      </w:r>
      <w:r w:rsidR="00BD3473" w:rsidRPr="00A126FE">
        <w:rPr>
          <w:rStyle w:val="Hyperlink"/>
          <w:rFonts w:ascii="Bookman Old Style" w:hAnsi="Bookman Old Style"/>
          <w:b/>
          <w:sz w:val="20"/>
          <w:szCs w:val="20"/>
        </w:rPr>
        <w:t>licitacao1@pmsas.pr.gov.br</w:t>
      </w:r>
      <w:r w:rsidR="001C7CE1">
        <w:rPr>
          <w:rStyle w:val="Hyperlink"/>
          <w:rFonts w:ascii="Bookman Old Style" w:hAnsi="Bookman Old Style"/>
          <w:b/>
          <w:sz w:val="20"/>
          <w:szCs w:val="20"/>
        </w:rPr>
        <w:fldChar w:fldCharType="end"/>
      </w:r>
      <w:r w:rsidR="00116269" w:rsidRPr="00A126FE">
        <w:rPr>
          <w:rFonts w:ascii="Bookman Old Style" w:hAnsi="Bookman Old Style"/>
          <w:b/>
          <w:sz w:val="20"/>
          <w:szCs w:val="20"/>
        </w:rPr>
        <w:t>.</w:t>
      </w:r>
    </w:p>
    <w:p w:rsidR="00454CFF" w:rsidRPr="00A126FE" w:rsidRDefault="00454CFF" w:rsidP="00F416EC">
      <w:pPr>
        <w:pStyle w:val="PargrafodaLista"/>
        <w:ind w:left="0" w:firstLine="0"/>
        <w:rPr>
          <w:rFonts w:ascii="Bookman Old Style" w:hAnsi="Bookman Old Style"/>
          <w:b/>
          <w:sz w:val="20"/>
          <w:szCs w:val="20"/>
        </w:rPr>
      </w:pPr>
    </w:p>
    <w:p w:rsidR="00474857" w:rsidRPr="00A126FE" w:rsidRDefault="00116269" w:rsidP="00F416EC">
      <w:pPr>
        <w:pStyle w:val="Corpodetexto"/>
        <w:numPr>
          <w:ilvl w:val="1"/>
          <w:numId w:val="2"/>
        </w:numPr>
        <w:spacing w:before="10"/>
        <w:ind w:left="0" w:firstLine="0"/>
        <w:jc w:val="both"/>
        <w:rPr>
          <w:rFonts w:ascii="Bookman Old Style" w:hAnsi="Bookman Old Style"/>
          <w:b/>
          <w:sz w:val="20"/>
          <w:szCs w:val="20"/>
        </w:rPr>
      </w:pPr>
      <w:r w:rsidRPr="00A126FE">
        <w:rPr>
          <w:rFonts w:ascii="Bookman Old Style" w:hAnsi="Bookman Old Style"/>
          <w:b/>
          <w:sz w:val="20"/>
          <w:szCs w:val="20"/>
        </w:rPr>
        <w:t xml:space="preserve"> </w:t>
      </w:r>
      <w:r w:rsidR="00454CFF" w:rsidRPr="00A126FE">
        <w:rPr>
          <w:rFonts w:ascii="Bookman Old Style" w:hAnsi="Bookman Old Style"/>
          <w:sz w:val="20"/>
          <w:szCs w:val="20"/>
        </w:rPr>
        <w:t xml:space="preserve">As informações técnicas relativas a este Edital poderão ser obtidas junto ao Setor de Engenharia pelo telefone nº (046) 3563-8000 e pelo e-mail: </w:t>
      </w:r>
      <w:r w:rsidR="001C7CE1">
        <w:fldChar w:fldCharType="begin"/>
      </w:r>
      <w:r w:rsidR="001C7CE1">
        <w:instrText xml:space="preserve"> HYPERLINK "mailto:engenharia@pmsas.pr.gov.br" </w:instrText>
      </w:r>
      <w:r w:rsidR="001C7CE1">
        <w:fldChar w:fldCharType="separate"/>
      </w:r>
      <w:r w:rsidR="00454CFF" w:rsidRPr="00A126FE">
        <w:rPr>
          <w:rStyle w:val="Hyperlink"/>
          <w:rFonts w:ascii="Bookman Old Style" w:hAnsi="Bookman Old Style"/>
          <w:b/>
          <w:sz w:val="20"/>
          <w:szCs w:val="20"/>
        </w:rPr>
        <w:t>engenharia@pmsas.pr.gov.br</w:t>
      </w:r>
      <w:r w:rsidR="001C7CE1">
        <w:rPr>
          <w:rStyle w:val="Hyperlink"/>
          <w:rFonts w:ascii="Bookman Old Style" w:hAnsi="Bookman Old Style"/>
          <w:b/>
          <w:sz w:val="20"/>
          <w:szCs w:val="20"/>
        </w:rPr>
        <w:fldChar w:fldCharType="end"/>
      </w:r>
    </w:p>
    <w:p w:rsidR="00161B38" w:rsidRPr="00A126FE" w:rsidRDefault="00161B38"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161B38" w:rsidRPr="00A126FE" w:rsidTr="00BA09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A126FE" w:rsidRDefault="00213F5A"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DAS INFORMAÇÕES, ESCLARECIMENTOS E ALTERAÇÃO DO EDITAL</w:t>
            </w:r>
          </w:p>
        </w:tc>
      </w:tr>
    </w:tbl>
    <w:p w:rsidR="0045633D" w:rsidRPr="00A126FE" w:rsidRDefault="0045633D" w:rsidP="00F416EC">
      <w:pPr>
        <w:pStyle w:val="ParagraphStyle"/>
        <w:spacing w:line="276" w:lineRule="auto"/>
        <w:jc w:val="both"/>
        <w:rPr>
          <w:rFonts w:ascii="Bookman Old Style" w:hAnsi="Bookman Old Style" w:cs="Times New Roman"/>
          <w:sz w:val="20"/>
          <w:szCs w:val="20"/>
        </w:rPr>
      </w:pPr>
    </w:p>
    <w:p w:rsidR="00942BF2" w:rsidRPr="00A126FE" w:rsidRDefault="00942BF2" w:rsidP="00F416EC">
      <w:pPr>
        <w:pStyle w:val="PargrafodaLista"/>
        <w:numPr>
          <w:ilvl w:val="0"/>
          <w:numId w:val="2"/>
        </w:numPr>
        <w:spacing w:before="10"/>
        <w:ind w:left="0" w:firstLine="0"/>
        <w:rPr>
          <w:rFonts w:ascii="Bookman Old Style" w:hAnsi="Bookman Old Style"/>
          <w:vanish/>
          <w:sz w:val="20"/>
          <w:szCs w:val="20"/>
        </w:rPr>
      </w:pPr>
    </w:p>
    <w:p w:rsidR="00213F5A" w:rsidRPr="00A126FE" w:rsidRDefault="00213F5A" w:rsidP="00F416EC">
      <w:pPr>
        <w:pStyle w:val="Corpodetexto"/>
        <w:numPr>
          <w:ilvl w:val="1"/>
          <w:numId w:val="2"/>
        </w:numPr>
        <w:spacing w:before="10"/>
        <w:ind w:left="0" w:firstLine="0"/>
        <w:jc w:val="both"/>
        <w:rPr>
          <w:rFonts w:ascii="Bookman Old Style" w:hAnsi="Bookman Old Style"/>
          <w:b/>
          <w:sz w:val="16"/>
          <w:szCs w:val="20"/>
        </w:rPr>
      </w:pPr>
      <w:r w:rsidRPr="00A126FE">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1C7CE1">
        <w:fldChar w:fldCharType="begin"/>
      </w:r>
      <w:r w:rsidR="001C7CE1">
        <w:instrText xml:space="preserve"> HYPERLINK "mailto:licitacao1@pmsas.pr.gov.br" </w:instrText>
      </w:r>
      <w:r w:rsidR="001C7CE1">
        <w:fldChar w:fldCharType="separate"/>
      </w:r>
      <w:r w:rsidR="00BD3473" w:rsidRPr="00A126FE">
        <w:rPr>
          <w:rStyle w:val="Hyperlink"/>
          <w:rFonts w:ascii="Bookman Old Style" w:hAnsi="Bookman Old Style"/>
          <w:b/>
          <w:sz w:val="20"/>
          <w:szCs w:val="20"/>
        </w:rPr>
        <w:t>licitacao1@pmsas.pr.gov.br</w:t>
      </w:r>
      <w:r w:rsidR="001C7CE1">
        <w:rPr>
          <w:rStyle w:val="Hyperlink"/>
          <w:rFonts w:ascii="Bookman Old Style" w:hAnsi="Bookman Old Style"/>
          <w:b/>
          <w:sz w:val="20"/>
          <w:szCs w:val="20"/>
        </w:rPr>
        <w:fldChar w:fldCharType="end"/>
      </w:r>
      <w:r w:rsidR="00F075B5" w:rsidRPr="00A126FE">
        <w:rPr>
          <w:rFonts w:ascii="Bookman Old Style" w:hAnsi="Bookman Old Style"/>
          <w:sz w:val="20"/>
          <w:szCs w:val="23"/>
        </w:rPr>
        <w:t>, ou pelo</w:t>
      </w:r>
      <w:r w:rsidRPr="00A126FE">
        <w:rPr>
          <w:rFonts w:ascii="Bookman Old Style" w:hAnsi="Bookman Old Style"/>
          <w:sz w:val="20"/>
          <w:szCs w:val="23"/>
        </w:rPr>
        <w:t xml:space="preserve"> te</w:t>
      </w:r>
      <w:r w:rsidR="00F075B5" w:rsidRPr="00A126FE">
        <w:rPr>
          <w:rFonts w:ascii="Bookman Old Style" w:hAnsi="Bookman Old Style"/>
          <w:sz w:val="20"/>
          <w:szCs w:val="23"/>
        </w:rPr>
        <w:t>lefone</w:t>
      </w:r>
      <w:r w:rsidRPr="00A126FE">
        <w:rPr>
          <w:rFonts w:ascii="Bookman Old Style" w:hAnsi="Bookman Old Style"/>
          <w:sz w:val="20"/>
          <w:szCs w:val="23"/>
        </w:rPr>
        <w:t xml:space="preserve"> </w:t>
      </w:r>
      <w:r w:rsidR="00F075B5" w:rsidRPr="00A126FE">
        <w:rPr>
          <w:rFonts w:ascii="Bookman Old Style" w:hAnsi="Bookman Old Style"/>
          <w:sz w:val="20"/>
          <w:szCs w:val="23"/>
        </w:rPr>
        <w:t xml:space="preserve">nº </w:t>
      </w:r>
      <w:r w:rsidRPr="00A126FE">
        <w:rPr>
          <w:rFonts w:ascii="Bookman Old Style" w:hAnsi="Bookman Old Style"/>
          <w:sz w:val="20"/>
          <w:szCs w:val="23"/>
        </w:rPr>
        <w:t>(</w:t>
      </w:r>
      <w:r w:rsidR="00F075B5" w:rsidRPr="00A126FE">
        <w:rPr>
          <w:rFonts w:ascii="Bookman Old Style" w:hAnsi="Bookman Old Style"/>
          <w:sz w:val="20"/>
          <w:szCs w:val="23"/>
        </w:rPr>
        <w:t>0</w:t>
      </w:r>
      <w:r w:rsidRPr="00A126FE">
        <w:rPr>
          <w:rFonts w:ascii="Bookman Old Style" w:hAnsi="Bookman Old Style"/>
          <w:sz w:val="20"/>
          <w:szCs w:val="23"/>
        </w:rPr>
        <w:t xml:space="preserve">46) </w:t>
      </w:r>
      <w:r w:rsidR="00F075B5" w:rsidRPr="00A126FE">
        <w:rPr>
          <w:rFonts w:ascii="Bookman Old Style" w:hAnsi="Bookman Old Style"/>
          <w:sz w:val="20"/>
          <w:szCs w:val="23"/>
        </w:rPr>
        <w:t>3563-8000</w:t>
      </w:r>
      <w:r w:rsidRPr="00A126FE">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sidRPr="00A126FE">
        <w:rPr>
          <w:rFonts w:ascii="Bookman Old Style" w:hAnsi="Bookman Old Style"/>
          <w:sz w:val="20"/>
          <w:szCs w:val="23"/>
        </w:rPr>
        <w:t>s no site oficial do Município.</w:t>
      </w:r>
    </w:p>
    <w:p w:rsidR="00213F5A" w:rsidRPr="00A126FE" w:rsidRDefault="00213F5A" w:rsidP="00F416EC">
      <w:pPr>
        <w:pStyle w:val="Corpodetexto"/>
        <w:spacing w:before="10"/>
        <w:jc w:val="both"/>
        <w:rPr>
          <w:rFonts w:ascii="Bookman Old Style" w:hAnsi="Bookman Old Style"/>
          <w:b/>
          <w:sz w:val="16"/>
          <w:szCs w:val="20"/>
        </w:rPr>
      </w:pPr>
    </w:p>
    <w:p w:rsidR="00213F5A" w:rsidRPr="00A126FE" w:rsidRDefault="00213F5A" w:rsidP="00F416EC">
      <w:pPr>
        <w:pStyle w:val="Corpodetexto"/>
        <w:numPr>
          <w:ilvl w:val="1"/>
          <w:numId w:val="2"/>
        </w:numPr>
        <w:spacing w:before="10"/>
        <w:ind w:left="0" w:firstLine="0"/>
        <w:jc w:val="both"/>
        <w:rPr>
          <w:rFonts w:ascii="Bookman Old Style" w:hAnsi="Bookman Old Style"/>
          <w:b/>
          <w:sz w:val="16"/>
          <w:szCs w:val="20"/>
        </w:rPr>
      </w:pPr>
      <w:r w:rsidRPr="00A126FE">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A126FE" w:rsidRDefault="00213F5A" w:rsidP="00F416EC">
      <w:pPr>
        <w:pStyle w:val="PargrafodaLista"/>
        <w:ind w:left="0" w:firstLine="0"/>
        <w:rPr>
          <w:rFonts w:ascii="Bookman Old Style" w:hAnsi="Bookman Old Style"/>
          <w:b/>
          <w:sz w:val="16"/>
          <w:szCs w:val="20"/>
        </w:rPr>
      </w:pPr>
    </w:p>
    <w:p w:rsidR="00213F5A" w:rsidRPr="00A126FE" w:rsidRDefault="00213F5A" w:rsidP="00F416EC">
      <w:pPr>
        <w:pStyle w:val="Corpodetexto"/>
        <w:numPr>
          <w:ilvl w:val="2"/>
          <w:numId w:val="2"/>
        </w:numPr>
        <w:spacing w:before="10"/>
        <w:ind w:left="0" w:firstLine="0"/>
        <w:jc w:val="both"/>
        <w:rPr>
          <w:rFonts w:ascii="Bookman Old Style" w:hAnsi="Bookman Old Style"/>
          <w:b/>
          <w:sz w:val="16"/>
          <w:szCs w:val="20"/>
        </w:rPr>
      </w:pPr>
      <w:r w:rsidRPr="00A126FE">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A126FE" w:rsidRDefault="00213F5A" w:rsidP="00F416EC">
      <w:pPr>
        <w:pStyle w:val="PargrafodaLista"/>
        <w:ind w:left="0" w:firstLine="0"/>
        <w:rPr>
          <w:rFonts w:ascii="Bookman Old Style" w:hAnsi="Bookman Old Style"/>
          <w:b/>
          <w:sz w:val="16"/>
          <w:szCs w:val="20"/>
        </w:rPr>
      </w:pPr>
    </w:p>
    <w:p w:rsidR="00213F5A" w:rsidRPr="00A126FE" w:rsidRDefault="00213F5A" w:rsidP="00F416EC">
      <w:pPr>
        <w:pStyle w:val="Corpodetexto"/>
        <w:numPr>
          <w:ilvl w:val="1"/>
          <w:numId w:val="2"/>
        </w:numPr>
        <w:spacing w:before="10"/>
        <w:ind w:left="0" w:firstLine="0"/>
        <w:jc w:val="both"/>
        <w:rPr>
          <w:rFonts w:ascii="Bookman Old Style" w:hAnsi="Bookman Old Style"/>
          <w:b/>
          <w:sz w:val="20"/>
          <w:szCs w:val="20"/>
        </w:rPr>
      </w:pPr>
      <w:r w:rsidRPr="00A126FE">
        <w:rPr>
          <w:rFonts w:ascii="Bookman Old Style" w:hAnsi="Bookman Old Style"/>
          <w:sz w:val="20"/>
          <w:szCs w:val="23"/>
        </w:rPr>
        <w:t xml:space="preserve">Neste processo </w:t>
      </w:r>
      <w:r w:rsidR="00F075B5" w:rsidRPr="00A126FE">
        <w:rPr>
          <w:rFonts w:ascii="Bookman Old Style" w:hAnsi="Bookman Old Style"/>
          <w:sz w:val="20"/>
          <w:szCs w:val="23"/>
        </w:rPr>
        <w:t xml:space="preserve">será aplicado </w:t>
      </w:r>
      <w:r w:rsidRPr="00A126FE">
        <w:rPr>
          <w:rFonts w:ascii="Bookman Old Style" w:hAnsi="Bookman Old Style"/>
          <w:sz w:val="20"/>
          <w:szCs w:val="23"/>
        </w:rPr>
        <w:t>o disposto no Art. 48, II, da Lei Complementar nº 123/2006, de 14/12/2006, alterada pela Lei nº 147/2014, de 07/08/201</w:t>
      </w:r>
      <w:r w:rsidR="009D0A69" w:rsidRPr="00A126FE">
        <w:rPr>
          <w:rFonts w:ascii="Bookman Old Style" w:hAnsi="Bookman Old Style"/>
          <w:sz w:val="20"/>
          <w:szCs w:val="23"/>
        </w:rPr>
        <w:t xml:space="preserve"> e no Art. 9, inciso III, da Lei Municipal 2.868/2021, de 15/04/2021</w:t>
      </w:r>
      <w:r w:rsidR="00F075B5" w:rsidRPr="00A126FE">
        <w:rPr>
          <w:rFonts w:ascii="Bookman Old Style" w:hAnsi="Bookman Old Style"/>
          <w:sz w:val="20"/>
          <w:szCs w:val="23"/>
        </w:rPr>
        <w:t>.</w:t>
      </w:r>
    </w:p>
    <w:p w:rsidR="00933D0D" w:rsidRPr="00A126FE" w:rsidRDefault="00933D0D" w:rsidP="00F416EC">
      <w:pPr>
        <w:pStyle w:val="ParagraphStyle"/>
        <w:spacing w:line="276" w:lineRule="auto"/>
        <w:jc w:val="both"/>
        <w:rPr>
          <w:rFonts w:ascii="Bookman Old Style" w:hAnsi="Bookman Old Style" w:cs="Times New Roman"/>
          <w:sz w:val="20"/>
          <w:szCs w:val="20"/>
        </w:rPr>
      </w:pPr>
    </w:p>
    <w:p w:rsidR="00F075B5" w:rsidRPr="00A126FE" w:rsidRDefault="00F075B5"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F075B5" w:rsidRPr="00A126FE" w:rsidTr="00BA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A126FE" w:rsidRDefault="00F075B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DA VISITA TÉCNICA</w:t>
            </w:r>
          </w:p>
        </w:tc>
      </w:tr>
    </w:tbl>
    <w:p w:rsidR="00F075B5" w:rsidRPr="00A126FE" w:rsidRDefault="00F075B5" w:rsidP="00F416EC">
      <w:pPr>
        <w:pStyle w:val="ParagraphStyle"/>
        <w:spacing w:line="276" w:lineRule="auto"/>
        <w:jc w:val="both"/>
        <w:rPr>
          <w:rFonts w:ascii="Bookman Old Style" w:hAnsi="Bookman Old Style" w:cs="Times New Roman"/>
          <w:sz w:val="20"/>
          <w:szCs w:val="20"/>
        </w:rPr>
      </w:pPr>
    </w:p>
    <w:p w:rsidR="00F075B5" w:rsidRPr="00A126FE" w:rsidRDefault="00F075B5" w:rsidP="00F416EC">
      <w:pPr>
        <w:pStyle w:val="PargrafodaLista"/>
        <w:numPr>
          <w:ilvl w:val="0"/>
          <w:numId w:val="2"/>
        </w:numPr>
        <w:spacing w:before="10"/>
        <w:ind w:left="0" w:firstLine="0"/>
        <w:rPr>
          <w:rFonts w:ascii="Bookman Old Style" w:hAnsi="Bookman Old Style"/>
          <w:vanish/>
          <w:sz w:val="20"/>
          <w:szCs w:val="20"/>
        </w:rPr>
      </w:pPr>
    </w:p>
    <w:p w:rsidR="00F075B5" w:rsidRPr="00A126FE" w:rsidRDefault="00F075B5" w:rsidP="00F416EC">
      <w:pPr>
        <w:pStyle w:val="Corpodetexto"/>
        <w:numPr>
          <w:ilvl w:val="1"/>
          <w:numId w:val="2"/>
        </w:numPr>
        <w:spacing w:before="10"/>
        <w:ind w:left="0" w:firstLine="0"/>
        <w:jc w:val="both"/>
        <w:rPr>
          <w:rFonts w:ascii="Bookman Old Style" w:hAnsi="Bookman Old Style"/>
          <w:b/>
          <w:sz w:val="20"/>
          <w:szCs w:val="20"/>
        </w:rPr>
      </w:pPr>
      <w:r w:rsidRPr="00A126FE">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A126FE" w:rsidRDefault="00F075B5" w:rsidP="00F416EC">
      <w:pPr>
        <w:pStyle w:val="Corpodetexto"/>
        <w:spacing w:before="10"/>
        <w:jc w:val="both"/>
        <w:rPr>
          <w:rFonts w:ascii="Bookman Old Style" w:hAnsi="Bookman Old Style"/>
          <w:b/>
          <w:sz w:val="20"/>
          <w:szCs w:val="20"/>
        </w:rPr>
      </w:pPr>
    </w:p>
    <w:p w:rsidR="00F075B5" w:rsidRPr="00A126FE" w:rsidRDefault="00F075B5" w:rsidP="00F416EC">
      <w:pPr>
        <w:pStyle w:val="Corpodetexto"/>
        <w:numPr>
          <w:ilvl w:val="2"/>
          <w:numId w:val="2"/>
        </w:numPr>
        <w:spacing w:before="10"/>
        <w:ind w:left="0" w:firstLine="0"/>
        <w:jc w:val="both"/>
        <w:rPr>
          <w:rFonts w:ascii="Bookman Old Style" w:hAnsi="Bookman Old Style"/>
          <w:b/>
          <w:sz w:val="20"/>
          <w:szCs w:val="20"/>
        </w:rPr>
      </w:pPr>
      <w:r w:rsidRPr="00A126FE">
        <w:rPr>
          <w:rFonts w:ascii="Bookman Old Style" w:hAnsi="Bookman Old Style"/>
          <w:sz w:val="20"/>
          <w:szCs w:val="20"/>
        </w:rPr>
        <w:t xml:space="preserve">Se optar pela visita técnica, esta deverá ser realizada, improrrogavelmente, </w:t>
      </w:r>
      <w:r w:rsidR="00890792" w:rsidRPr="00A126FE">
        <w:rPr>
          <w:rFonts w:ascii="Bookman Old Style" w:hAnsi="Bookman Old Style"/>
          <w:b/>
          <w:bCs/>
          <w:sz w:val="20"/>
          <w:szCs w:val="20"/>
        </w:rPr>
        <w:t xml:space="preserve">até o dia </w:t>
      </w:r>
      <w:r w:rsidR="002969DE" w:rsidRPr="00A126FE">
        <w:rPr>
          <w:rFonts w:ascii="Bookman Old Style" w:hAnsi="Bookman Old Style"/>
          <w:b/>
          <w:bCs/>
          <w:sz w:val="20"/>
          <w:szCs w:val="20"/>
        </w:rPr>
        <w:t>2</w:t>
      </w:r>
      <w:r w:rsidR="001C7CE1">
        <w:rPr>
          <w:rFonts w:ascii="Bookman Old Style" w:hAnsi="Bookman Old Style"/>
          <w:b/>
          <w:bCs/>
          <w:sz w:val="20"/>
          <w:szCs w:val="20"/>
        </w:rPr>
        <w:t>7</w:t>
      </w:r>
      <w:r w:rsidRPr="00A126FE">
        <w:rPr>
          <w:rFonts w:ascii="Bookman Old Style" w:hAnsi="Bookman Old Style"/>
          <w:b/>
          <w:bCs/>
          <w:sz w:val="20"/>
          <w:szCs w:val="20"/>
        </w:rPr>
        <w:t xml:space="preserve"> de </w:t>
      </w:r>
      <w:r w:rsidR="00676E93" w:rsidRPr="00A126FE">
        <w:rPr>
          <w:rFonts w:ascii="Bookman Old Style" w:hAnsi="Bookman Old Style"/>
          <w:b/>
          <w:bCs/>
          <w:sz w:val="20"/>
          <w:szCs w:val="20"/>
        </w:rPr>
        <w:t>dezembro</w:t>
      </w:r>
      <w:r w:rsidR="00A77489" w:rsidRPr="00A126FE">
        <w:rPr>
          <w:rFonts w:ascii="Bookman Old Style" w:hAnsi="Bookman Old Style"/>
          <w:b/>
          <w:bCs/>
          <w:sz w:val="20"/>
          <w:szCs w:val="20"/>
        </w:rPr>
        <w:t xml:space="preserve"> de 2021</w:t>
      </w:r>
      <w:r w:rsidRPr="00A126FE">
        <w:rPr>
          <w:rFonts w:ascii="Bookman Old Style" w:hAnsi="Bookman Old Style"/>
          <w:b/>
          <w:bCs/>
          <w:sz w:val="20"/>
          <w:szCs w:val="20"/>
        </w:rPr>
        <w:t xml:space="preserve"> </w:t>
      </w:r>
      <w:r w:rsidRPr="00A126FE">
        <w:rPr>
          <w:rFonts w:ascii="Bookman Old Style" w:hAnsi="Bookman Old Style"/>
          <w:sz w:val="20"/>
          <w:szCs w:val="20"/>
        </w:rPr>
        <w:t xml:space="preserve">e deverá ser agendada, </w:t>
      </w:r>
      <w:r w:rsidR="00D235A2" w:rsidRPr="00A126FE">
        <w:rPr>
          <w:rFonts w:ascii="Bookman Old Style" w:hAnsi="Bookman Old Style"/>
          <w:sz w:val="20"/>
          <w:szCs w:val="20"/>
        </w:rPr>
        <w:t>pelo</w:t>
      </w:r>
      <w:r w:rsidRPr="00A126FE">
        <w:rPr>
          <w:rFonts w:ascii="Bookman Old Style" w:hAnsi="Bookman Old Style"/>
          <w:sz w:val="20"/>
          <w:szCs w:val="20"/>
        </w:rPr>
        <w:t xml:space="preserve"> telefone (46) 3563-8000, o Município fornecerá à proponente o atestado de visita conforme modelo </w:t>
      </w:r>
      <w:r w:rsidR="00EB05F8" w:rsidRPr="00A126FE">
        <w:rPr>
          <w:rFonts w:ascii="Bookman Old Style" w:hAnsi="Bookman Old Style"/>
          <w:b/>
          <w:sz w:val="20"/>
          <w:szCs w:val="20"/>
        </w:rPr>
        <w:t>ANEXO IV</w:t>
      </w:r>
      <w:r w:rsidRPr="00A126FE">
        <w:rPr>
          <w:rFonts w:ascii="Bookman Old Style" w:hAnsi="Bookman Old Style"/>
          <w:sz w:val="20"/>
          <w:szCs w:val="20"/>
        </w:rPr>
        <w:t xml:space="preserve">. </w:t>
      </w:r>
    </w:p>
    <w:p w:rsidR="00F075B5" w:rsidRPr="00A126FE" w:rsidRDefault="00F075B5" w:rsidP="00F416EC">
      <w:pPr>
        <w:pStyle w:val="Corpodetexto"/>
        <w:spacing w:before="10"/>
        <w:jc w:val="both"/>
        <w:rPr>
          <w:rFonts w:ascii="Bookman Old Style" w:hAnsi="Bookman Old Style"/>
          <w:b/>
          <w:sz w:val="20"/>
          <w:szCs w:val="20"/>
        </w:rPr>
      </w:pPr>
    </w:p>
    <w:p w:rsidR="00F075B5" w:rsidRPr="00A126FE" w:rsidRDefault="00F075B5" w:rsidP="00F416EC">
      <w:pPr>
        <w:pStyle w:val="Corpodetexto"/>
        <w:numPr>
          <w:ilvl w:val="1"/>
          <w:numId w:val="2"/>
        </w:numPr>
        <w:spacing w:before="10"/>
        <w:ind w:left="0" w:firstLine="0"/>
        <w:jc w:val="both"/>
        <w:rPr>
          <w:rFonts w:ascii="Bookman Old Style" w:hAnsi="Bookman Old Style"/>
          <w:b/>
          <w:sz w:val="20"/>
          <w:szCs w:val="20"/>
        </w:rPr>
      </w:pPr>
      <w:r w:rsidRPr="00A126FE">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890792" w:rsidRPr="00A126FE">
        <w:rPr>
          <w:rFonts w:ascii="Bookman Old Style" w:hAnsi="Bookman Old Style"/>
          <w:sz w:val="20"/>
          <w:szCs w:val="20"/>
        </w:rPr>
        <w:t>dalidade TOMADA DE PREÇOS Nº 0</w:t>
      </w:r>
      <w:r w:rsidR="00676E93" w:rsidRPr="00A126FE">
        <w:rPr>
          <w:rFonts w:ascii="Bookman Old Style" w:hAnsi="Bookman Old Style"/>
          <w:sz w:val="20"/>
          <w:szCs w:val="20"/>
        </w:rPr>
        <w:t>1</w:t>
      </w:r>
      <w:r w:rsidR="00C904C3">
        <w:rPr>
          <w:rFonts w:ascii="Bookman Old Style" w:hAnsi="Bookman Old Style"/>
          <w:sz w:val="20"/>
          <w:szCs w:val="20"/>
        </w:rPr>
        <w:t>5</w:t>
      </w:r>
      <w:r w:rsidRPr="00A126FE">
        <w:rPr>
          <w:rFonts w:ascii="Bookman Old Style" w:hAnsi="Bookman Old Style"/>
          <w:sz w:val="20"/>
          <w:szCs w:val="20"/>
        </w:rPr>
        <w:t xml:space="preserve">/2021. A declaração deverá ser assinada pelo responsável legal da empresa conforme modelo </w:t>
      </w:r>
      <w:r w:rsidRPr="00A126FE">
        <w:rPr>
          <w:rFonts w:ascii="Bookman Old Style" w:hAnsi="Bookman Old Style"/>
          <w:b/>
          <w:sz w:val="20"/>
          <w:szCs w:val="20"/>
        </w:rPr>
        <w:t xml:space="preserve">ANEXO </w:t>
      </w:r>
      <w:r w:rsidR="00EB05F8" w:rsidRPr="00A126FE">
        <w:rPr>
          <w:rFonts w:ascii="Bookman Old Style" w:hAnsi="Bookman Old Style"/>
          <w:b/>
          <w:sz w:val="20"/>
          <w:szCs w:val="20"/>
        </w:rPr>
        <w:t>IV</w:t>
      </w:r>
      <w:r w:rsidRPr="00A126FE">
        <w:rPr>
          <w:rFonts w:ascii="Bookman Old Style" w:hAnsi="Bookman Old Style"/>
          <w:sz w:val="20"/>
          <w:szCs w:val="20"/>
        </w:rPr>
        <w:t xml:space="preserve">. </w:t>
      </w:r>
    </w:p>
    <w:p w:rsidR="00F075B5" w:rsidRPr="00A126FE" w:rsidRDefault="00F075B5" w:rsidP="00F416EC">
      <w:pPr>
        <w:pStyle w:val="Corpodetexto"/>
        <w:spacing w:before="10"/>
        <w:jc w:val="both"/>
        <w:rPr>
          <w:rFonts w:ascii="Bookman Old Style" w:hAnsi="Bookman Old Style"/>
          <w:b/>
          <w:sz w:val="20"/>
          <w:szCs w:val="20"/>
        </w:rPr>
      </w:pPr>
    </w:p>
    <w:p w:rsidR="00F075B5" w:rsidRPr="00A126FE" w:rsidRDefault="00F075B5" w:rsidP="00F416EC">
      <w:pPr>
        <w:pStyle w:val="Corpodetexto"/>
        <w:numPr>
          <w:ilvl w:val="1"/>
          <w:numId w:val="2"/>
        </w:numPr>
        <w:spacing w:before="10"/>
        <w:ind w:left="0" w:firstLine="0"/>
        <w:jc w:val="both"/>
        <w:rPr>
          <w:rFonts w:ascii="Bookman Old Style" w:hAnsi="Bookman Old Style"/>
          <w:b/>
          <w:sz w:val="16"/>
          <w:szCs w:val="20"/>
        </w:rPr>
      </w:pPr>
      <w:r w:rsidRPr="00A126FE">
        <w:rPr>
          <w:rFonts w:ascii="Bookman Old Style" w:hAnsi="Bookman Old Style"/>
          <w:b/>
          <w:bCs/>
          <w:sz w:val="20"/>
          <w:szCs w:val="23"/>
        </w:rPr>
        <w:t xml:space="preserve">Atestado de Visita Técnica </w:t>
      </w:r>
      <w:r w:rsidRPr="00A126FE">
        <w:rPr>
          <w:rFonts w:ascii="Bookman Old Style" w:hAnsi="Bookman Old Style"/>
          <w:sz w:val="20"/>
          <w:szCs w:val="23"/>
        </w:rPr>
        <w:t xml:space="preserve">ou a </w:t>
      </w:r>
      <w:r w:rsidRPr="00A126FE">
        <w:rPr>
          <w:rFonts w:ascii="Bookman Old Style" w:hAnsi="Bookman Old Style"/>
          <w:b/>
          <w:bCs/>
          <w:sz w:val="20"/>
          <w:szCs w:val="23"/>
        </w:rPr>
        <w:t xml:space="preserve">Declaração de Dispensa de Visita Técnica </w:t>
      </w:r>
      <w:r w:rsidRPr="00A126FE">
        <w:rPr>
          <w:rFonts w:ascii="Bookman Old Style" w:hAnsi="Bookman Old Style"/>
          <w:sz w:val="20"/>
          <w:szCs w:val="23"/>
        </w:rPr>
        <w:t xml:space="preserve">deverão ser </w:t>
      </w:r>
      <w:r w:rsidRPr="00A126FE">
        <w:rPr>
          <w:rFonts w:ascii="Bookman Old Style" w:hAnsi="Bookman Old Style"/>
          <w:sz w:val="20"/>
          <w:szCs w:val="23"/>
        </w:rPr>
        <w:lastRenderedPageBreak/>
        <w:t>juntados à Documentação de Habilitação, nos termos do Inciso III do Artigo 30, da Lei 8.666/93.</w:t>
      </w:r>
    </w:p>
    <w:p w:rsidR="00F075B5" w:rsidRPr="00A126FE" w:rsidRDefault="00F075B5"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897835" w:rsidRPr="00A126FE" w:rsidTr="00BA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A126FE" w:rsidRDefault="0089783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DAS CONDIÇÕES DE PARTICIPAÇÃO</w:t>
            </w:r>
          </w:p>
        </w:tc>
      </w:tr>
    </w:tbl>
    <w:p w:rsidR="00897835" w:rsidRPr="00A126FE" w:rsidRDefault="00897835" w:rsidP="00F416EC">
      <w:pPr>
        <w:pStyle w:val="ParagraphStyle"/>
        <w:spacing w:line="276" w:lineRule="auto"/>
        <w:jc w:val="both"/>
        <w:rPr>
          <w:rFonts w:ascii="Bookman Old Style" w:hAnsi="Bookman Old Style" w:cs="Times New Roman"/>
          <w:sz w:val="20"/>
          <w:szCs w:val="20"/>
        </w:rPr>
      </w:pPr>
    </w:p>
    <w:p w:rsidR="00897835" w:rsidRPr="00A126FE" w:rsidRDefault="00897835" w:rsidP="00F416EC">
      <w:pPr>
        <w:pStyle w:val="PargrafodaLista"/>
        <w:numPr>
          <w:ilvl w:val="0"/>
          <w:numId w:val="2"/>
        </w:numPr>
        <w:spacing w:before="10"/>
        <w:ind w:left="0" w:firstLine="0"/>
        <w:rPr>
          <w:rFonts w:ascii="Bookman Old Style" w:hAnsi="Bookman Old Style"/>
          <w:vanish/>
          <w:sz w:val="20"/>
          <w:szCs w:val="20"/>
        </w:rPr>
      </w:pPr>
    </w:p>
    <w:p w:rsidR="00897835" w:rsidRPr="00A126FE" w:rsidRDefault="007500E0" w:rsidP="00F416EC">
      <w:pPr>
        <w:pStyle w:val="Corpodetexto"/>
        <w:numPr>
          <w:ilvl w:val="1"/>
          <w:numId w:val="2"/>
        </w:numPr>
        <w:spacing w:before="10"/>
        <w:ind w:left="0" w:firstLine="0"/>
        <w:jc w:val="both"/>
        <w:rPr>
          <w:rFonts w:ascii="Bookman Old Style" w:hAnsi="Bookman Old Style"/>
          <w:b/>
          <w:sz w:val="20"/>
          <w:szCs w:val="20"/>
        </w:rPr>
      </w:pPr>
      <w:r w:rsidRPr="00A126FE">
        <w:rPr>
          <w:rFonts w:ascii="Bookman Old Style" w:hAnsi="Bookman Old Style"/>
          <w:sz w:val="20"/>
          <w:szCs w:val="20"/>
        </w:rPr>
        <w:t>Poderão participar da presente licitação os interessados devidamente inscritos no Cadastro de Fornecedores do Licitador</w:t>
      </w:r>
      <w:r w:rsidR="004658C2" w:rsidRPr="00A126FE">
        <w:rPr>
          <w:rFonts w:ascii="Bookman Old Style" w:hAnsi="Bookman Old Style"/>
          <w:sz w:val="20"/>
          <w:szCs w:val="20"/>
        </w:rPr>
        <w:t>, Sistema de Cadastramento Unificado de Fornecedores-SICAF</w:t>
      </w:r>
      <w:r w:rsidRPr="00A126FE">
        <w:rPr>
          <w:rFonts w:ascii="Bookman Old Style" w:hAnsi="Bookman Old Style"/>
          <w:sz w:val="20"/>
          <w:szCs w:val="20"/>
        </w:rPr>
        <w:t xml:space="preserve"> ou </w:t>
      </w:r>
      <w:r w:rsidR="00897835" w:rsidRPr="00A126FE">
        <w:rPr>
          <w:rFonts w:ascii="Bookman Old Style" w:hAnsi="Bookman Old Style" w:cs="Bookman Old Style"/>
          <w:sz w:val="20"/>
          <w:szCs w:val="20"/>
        </w:rPr>
        <w:t>junto a Secretaria de Estado de Obras Públicas – SEOP, do Estado do Paraná, com certificado válido na data da abertura da presente licitação</w:t>
      </w:r>
      <w:r w:rsidRPr="00A126FE">
        <w:rPr>
          <w:rFonts w:ascii="Bookman Old Style" w:hAnsi="Bookman Old Style"/>
          <w:sz w:val="20"/>
          <w:szCs w:val="20"/>
        </w:rPr>
        <w:t>.</w:t>
      </w:r>
    </w:p>
    <w:p w:rsidR="00897835" w:rsidRPr="00A126FE" w:rsidRDefault="00897835" w:rsidP="00F416EC">
      <w:pPr>
        <w:pStyle w:val="Corpodetexto"/>
        <w:spacing w:before="10"/>
        <w:jc w:val="both"/>
        <w:rPr>
          <w:rFonts w:ascii="Bookman Old Style" w:hAnsi="Bookman Old Style"/>
          <w:b/>
          <w:sz w:val="20"/>
          <w:szCs w:val="20"/>
        </w:rPr>
      </w:pPr>
    </w:p>
    <w:p w:rsidR="00897835" w:rsidRPr="00A126FE" w:rsidRDefault="007500E0" w:rsidP="00F416EC">
      <w:pPr>
        <w:pStyle w:val="Corpodetexto"/>
        <w:numPr>
          <w:ilvl w:val="1"/>
          <w:numId w:val="2"/>
        </w:numPr>
        <w:spacing w:before="10"/>
        <w:ind w:left="0" w:firstLine="0"/>
        <w:jc w:val="both"/>
        <w:rPr>
          <w:rFonts w:ascii="Bookman Old Style" w:hAnsi="Bookman Old Style"/>
          <w:b/>
          <w:sz w:val="20"/>
          <w:szCs w:val="20"/>
        </w:rPr>
      </w:pPr>
      <w:r w:rsidRPr="00A126FE">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A126FE">
        <w:rPr>
          <w:rFonts w:ascii="Bookman Old Style" w:hAnsi="Bookman Old Style"/>
          <w:b/>
          <w:sz w:val="20"/>
          <w:szCs w:val="20"/>
        </w:rPr>
        <w:t>TERCEIRO DIA ANTERIOR</w:t>
      </w:r>
      <w:r w:rsidRPr="00A126FE">
        <w:rPr>
          <w:rFonts w:ascii="Bookman Old Style" w:hAnsi="Bookman Old Style"/>
          <w:sz w:val="20"/>
          <w:szCs w:val="20"/>
        </w:rPr>
        <w:t xml:space="preserve"> a data do</w:t>
      </w:r>
      <w:r w:rsidR="00897835" w:rsidRPr="00A126FE">
        <w:rPr>
          <w:rFonts w:ascii="Bookman Old Style" w:hAnsi="Bookman Old Style"/>
          <w:sz w:val="20"/>
          <w:szCs w:val="20"/>
        </w:rPr>
        <w:t xml:space="preserve"> recebimento das propostas, junto ao setor de licitações da Prefeitura, no endereço Avenida Brasil, 1431 – centro, neste municipio.</w:t>
      </w:r>
    </w:p>
    <w:p w:rsidR="00897835" w:rsidRPr="00A126FE" w:rsidRDefault="00897835" w:rsidP="00F416EC">
      <w:pPr>
        <w:pStyle w:val="PargrafodaLista"/>
        <w:ind w:left="0" w:firstLine="0"/>
        <w:rPr>
          <w:rFonts w:ascii="Bookman Old Style" w:hAnsi="Bookman Old Style"/>
          <w:sz w:val="20"/>
          <w:szCs w:val="20"/>
        </w:rPr>
      </w:pPr>
    </w:p>
    <w:p w:rsidR="00897835" w:rsidRPr="00A126FE" w:rsidRDefault="00897835" w:rsidP="00F416EC">
      <w:pPr>
        <w:pStyle w:val="Corpodetexto"/>
        <w:numPr>
          <w:ilvl w:val="1"/>
          <w:numId w:val="2"/>
        </w:numPr>
        <w:spacing w:before="10"/>
        <w:ind w:left="0" w:firstLine="0"/>
        <w:jc w:val="both"/>
        <w:rPr>
          <w:rFonts w:ascii="Bookman Old Style" w:hAnsi="Bookman Old Style"/>
          <w:b/>
          <w:sz w:val="20"/>
          <w:szCs w:val="20"/>
        </w:rPr>
      </w:pPr>
      <w:r w:rsidRPr="00A126FE">
        <w:rPr>
          <w:rFonts w:ascii="Bookman Old Style" w:hAnsi="Bookman Old Style"/>
          <w:sz w:val="20"/>
          <w:szCs w:val="20"/>
        </w:rPr>
        <w:t xml:space="preserve"> Poderão participar da presente licitação empresa do ramo, brasileira ou estrangeira, devidamente constituída.</w:t>
      </w:r>
    </w:p>
    <w:p w:rsidR="00897835" w:rsidRPr="00A126FE" w:rsidRDefault="00897835" w:rsidP="00F416EC">
      <w:pPr>
        <w:pStyle w:val="PargrafodaLista"/>
        <w:ind w:left="0" w:firstLine="0"/>
        <w:rPr>
          <w:rFonts w:ascii="Bookman Old Style" w:hAnsi="Bookman Old Style"/>
          <w:sz w:val="20"/>
          <w:szCs w:val="20"/>
        </w:rPr>
      </w:pPr>
    </w:p>
    <w:p w:rsidR="00897835" w:rsidRPr="00A126FE" w:rsidRDefault="00897835" w:rsidP="00F416EC">
      <w:pPr>
        <w:pStyle w:val="Corpodetexto"/>
        <w:numPr>
          <w:ilvl w:val="2"/>
          <w:numId w:val="2"/>
        </w:numPr>
        <w:spacing w:before="10"/>
        <w:ind w:left="0" w:firstLine="0"/>
        <w:jc w:val="both"/>
        <w:rPr>
          <w:rFonts w:ascii="Bookman Old Style" w:hAnsi="Bookman Old Style"/>
          <w:b/>
          <w:sz w:val="20"/>
          <w:szCs w:val="20"/>
        </w:rPr>
      </w:pPr>
      <w:r w:rsidRPr="00A126FE">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A126FE" w:rsidRDefault="00897835" w:rsidP="00F416EC">
      <w:pPr>
        <w:pStyle w:val="PargrafodaLista"/>
        <w:ind w:left="0" w:firstLine="0"/>
        <w:rPr>
          <w:rFonts w:ascii="Bookman Old Style" w:hAnsi="Bookman Old Style"/>
          <w:sz w:val="20"/>
          <w:szCs w:val="20"/>
        </w:rPr>
      </w:pPr>
    </w:p>
    <w:p w:rsidR="00897835" w:rsidRPr="00A126FE" w:rsidRDefault="00897835" w:rsidP="00F416EC">
      <w:pPr>
        <w:pStyle w:val="Corpodetexto"/>
        <w:numPr>
          <w:ilvl w:val="1"/>
          <w:numId w:val="2"/>
        </w:numPr>
        <w:spacing w:before="10"/>
        <w:ind w:left="0" w:firstLine="0"/>
        <w:jc w:val="both"/>
        <w:rPr>
          <w:rFonts w:ascii="Bookman Old Style" w:hAnsi="Bookman Old Style"/>
          <w:b/>
          <w:sz w:val="20"/>
          <w:szCs w:val="20"/>
        </w:rPr>
      </w:pPr>
      <w:r w:rsidRPr="00A126FE">
        <w:rPr>
          <w:rFonts w:ascii="Bookman Old Style" w:hAnsi="Bookman Old Style"/>
          <w:sz w:val="20"/>
          <w:szCs w:val="20"/>
        </w:rPr>
        <w:t xml:space="preserve"> Está impedido(a) de participar da licitação o(a): </w:t>
      </w:r>
    </w:p>
    <w:p w:rsidR="00897835" w:rsidRPr="00A126FE" w:rsidRDefault="00897835" w:rsidP="00F416EC">
      <w:pPr>
        <w:pStyle w:val="Corpodetexto"/>
        <w:spacing w:before="10"/>
        <w:jc w:val="both"/>
        <w:rPr>
          <w:rFonts w:ascii="Bookman Old Style" w:hAnsi="Bookman Old Style"/>
          <w:b/>
          <w:sz w:val="20"/>
          <w:szCs w:val="20"/>
        </w:rPr>
      </w:pPr>
    </w:p>
    <w:p w:rsidR="00897835" w:rsidRPr="00A126FE" w:rsidRDefault="00897835" w:rsidP="00F416EC">
      <w:pPr>
        <w:pStyle w:val="Corpodetexto"/>
        <w:numPr>
          <w:ilvl w:val="2"/>
          <w:numId w:val="2"/>
        </w:numPr>
        <w:spacing w:before="10"/>
        <w:ind w:left="0" w:firstLine="0"/>
        <w:jc w:val="both"/>
        <w:rPr>
          <w:rFonts w:ascii="Bookman Old Style" w:hAnsi="Bookman Old Style"/>
          <w:b/>
          <w:sz w:val="20"/>
          <w:szCs w:val="20"/>
        </w:rPr>
      </w:pPr>
      <w:r w:rsidRPr="00A126FE">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A126FE" w:rsidRDefault="00897835" w:rsidP="00F416EC">
      <w:pPr>
        <w:pStyle w:val="Corpodetexto"/>
        <w:spacing w:before="10"/>
        <w:jc w:val="both"/>
        <w:rPr>
          <w:rFonts w:ascii="Bookman Old Style" w:hAnsi="Bookman Old Style"/>
          <w:b/>
          <w:sz w:val="20"/>
          <w:szCs w:val="20"/>
        </w:rPr>
      </w:pPr>
    </w:p>
    <w:p w:rsidR="00897835" w:rsidRPr="00A126FE" w:rsidRDefault="00897835" w:rsidP="00F416EC">
      <w:pPr>
        <w:pStyle w:val="Corpodetexto"/>
        <w:numPr>
          <w:ilvl w:val="2"/>
          <w:numId w:val="2"/>
        </w:numPr>
        <w:spacing w:before="10"/>
        <w:ind w:left="0" w:firstLine="0"/>
        <w:jc w:val="both"/>
        <w:rPr>
          <w:rFonts w:ascii="Bookman Old Style" w:hAnsi="Bookman Old Style"/>
          <w:b/>
          <w:sz w:val="20"/>
          <w:szCs w:val="20"/>
        </w:rPr>
      </w:pPr>
      <w:r w:rsidRPr="00A126FE">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A126FE" w:rsidRDefault="00897835" w:rsidP="00F416EC">
      <w:pPr>
        <w:pStyle w:val="PargrafodaLista"/>
        <w:ind w:left="0" w:firstLine="0"/>
        <w:rPr>
          <w:rFonts w:ascii="Bookman Old Style" w:hAnsi="Bookman Old Style"/>
          <w:sz w:val="20"/>
          <w:szCs w:val="20"/>
        </w:rPr>
      </w:pPr>
    </w:p>
    <w:p w:rsidR="00897835" w:rsidRPr="00A126FE" w:rsidRDefault="00897835" w:rsidP="00F416EC">
      <w:pPr>
        <w:pStyle w:val="Corpodetexto"/>
        <w:numPr>
          <w:ilvl w:val="2"/>
          <w:numId w:val="2"/>
        </w:numPr>
        <w:spacing w:before="10"/>
        <w:ind w:left="0" w:firstLine="0"/>
        <w:jc w:val="both"/>
        <w:rPr>
          <w:rFonts w:ascii="Bookman Old Style" w:hAnsi="Bookman Old Style"/>
          <w:b/>
          <w:sz w:val="20"/>
          <w:szCs w:val="20"/>
        </w:rPr>
      </w:pPr>
      <w:r w:rsidRPr="00A126FE">
        <w:rPr>
          <w:rFonts w:ascii="Bookman Old Style" w:hAnsi="Bookman Old Style"/>
          <w:sz w:val="20"/>
          <w:szCs w:val="20"/>
        </w:rPr>
        <w:t xml:space="preserve"> Servidor ou dirigente vinculado ao licitador; </w:t>
      </w:r>
    </w:p>
    <w:p w:rsidR="00897835" w:rsidRPr="00A126FE" w:rsidRDefault="00897835" w:rsidP="00F416EC">
      <w:pPr>
        <w:pStyle w:val="PargrafodaLista"/>
        <w:ind w:left="0" w:firstLine="0"/>
        <w:rPr>
          <w:rFonts w:ascii="Bookman Old Style" w:hAnsi="Bookman Old Style"/>
          <w:sz w:val="20"/>
          <w:szCs w:val="20"/>
        </w:rPr>
      </w:pPr>
    </w:p>
    <w:p w:rsidR="00897835" w:rsidRPr="00A126FE" w:rsidRDefault="00897835" w:rsidP="00F416EC">
      <w:pPr>
        <w:pStyle w:val="Corpodetexto"/>
        <w:numPr>
          <w:ilvl w:val="2"/>
          <w:numId w:val="2"/>
        </w:numPr>
        <w:spacing w:before="10"/>
        <w:ind w:left="0" w:firstLine="0"/>
        <w:jc w:val="both"/>
        <w:rPr>
          <w:rFonts w:ascii="Bookman Old Style" w:hAnsi="Bookman Old Style"/>
          <w:b/>
          <w:sz w:val="20"/>
          <w:szCs w:val="20"/>
        </w:rPr>
      </w:pPr>
      <w:r w:rsidRPr="00A126FE">
        <w:rPr>
          <w:rFonts w:ascii="Bookman Old Style" w:hAnsi="Bookman Old Style"/>
          <w:sz w:val="20"/>
          <w:szCs w:val="20"/>
        </w:rPr>
        <w:t xml:space="preserve">Autor de projeto básico ou executivo, se houver; </w:t>
      </w:r>
    </w:p>
    <w:p w:rsidR="00897835" w:rsidRPr="00A126FE" w:rsidRDefault="00897835" w:rsidP="00F416EC">
      <w:pPr>
        <w:pStyle w:val="PargrafodaLista"/>
        <w:ind w:left="0" w:firstLine="0"/>
        <w:rPr>
          <w:rFonts w:ascii="Bookman Old Style" w:hAnsi="Bookman Old Style"/>
          <w:sz w:val="20"/>
          <w:szCs w:val="20"/>
        </w:rPr>
      </w:pPr>
    </w:p>
    <w:p w:rsidR="00897835" w:rsidRPr="00A126FE" w:rsidRDefault="00897835" w:rsidP="00F416EC">
      <w:pPr>
        <w:pStyle w:val="Corpodetexto"/>
        <w:numPr>
          <w:ilvl w:val="2"/>
          <w:numId w:val="2"/>
        </w:numPr>
        <w:spacing w:before="10"/>
        <w:ind w:left="0" w:firstLine="0"/>
        <w:jc w:val="both"/>
        <w:rPr>
          <w:rFonts w:ascii="Bookman Old Style" w:hAnsi="Bookman Old Style"/>
          <w:b/>
          <w:sz w:val="20"/>
          <w:szCs w:val="20"/>
        </w:rPr>
      </w:pPr>
      <w:r w:rsidRPr="00A126FE">
        <w:rPr>
          <w:rFonts w:ascii="Bookman Old Style" w:hAnsi="Bookman Old Style"/>
          <w:sz w:val="20"/>
          <w:szCs w:val="20"/>
        </w:rPr>
        <w:t xml:space="preserve">Consórcio de empresas. </w:t>
      </w:r>
    </w:p>
    <w:p w:rsidR="00897835" w:rsidRPr="00A126FE" w:rsidRDefault="00897835" w:rsidP="00F416EC">
      <w:pPr>
        <w:pStyle w:val="Corpodetexto"/>
        <w:spacing w:before="10"/>
        <w:jc w:val="both"/>
        <w:rPr>
          <w:rFonts w:ascii="Bookman Old Style" w:hAnsi="Bookman Old Style"/>
          <w:b/>
          <w:sz w:val="20"/>
          <w:szCs w:val="20"/>
        </w:rPr>
      </w:pPr>
    </w:p>
    <w:p w:rsidR="00541978" w:rsidRPr="00A126FE" w:rsidRDefault="00897835" w:rsidP="00D235A2">
      <w:pPr>
        <w:pStyle w:val="Corpodetexto"/>
        <w:numPr>
          <w:ilvl w:val="1"/>
          <w:numId w:val="2"/>
        </w:numPr>
        <w:spacing w:before="10"/>
        <w:ind w:left="0" w:firstLine="0"/>
        <w:jc w:val="both"/>
        <w:rPr>
          <w:rFonts w:ascii="Bookman Old Style" w:hAnsi="Bookman Old Style"/>
          <w:b/>
          <w:sz w:val="20"/>
          <w:szCs w:val="20"/>
        </w:rPr>
      </w:pPr>
      <w:r w:rsidRPr="00A126FE">
        <w:rPr>
          <w:rFonts w:ascii="Bookman Old Style" w:hAnsi="Bookman Old Style"/>
          <w:sz w:val="20"/>
          <w:szCs w:val="20"/>
        </w:rPr>
        <w:t>Empresa que faz parte de um mesmo grupo econômico ou financeiro pode apresentar somente uma única proposta, sob pena de rejeição de todas.</w:t>
      </w:r>
    </w:p>
    <w:p w:rsidR="007500E0" w:rsidRPr="00A126FE" w:rsidRDefault="007500E0" w:rsidP="00F416EC">
      <w:pPr>
        <w:pStyle w:val="Corpodetexto"/>
        <w:spacing w:before="10"/>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10065"/>
      </w:tblGrid>
      <w:tr w:rsidR="00453ADD" w:rsidRPr="00A126FE" w:rsidTr="00D96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A126FE" w:rsidRDefault="00086610"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DO PRAZO DE EXECUÇÃO</w:t>
            </w:r>
          </w:p>
        </w:tc>
      </w:tr>
    </w:tbl>
    <w:p w:rsidR="00A03CA9" w:rsidRPr="00D96F9B" w:rsidRDefault="00A03CA9" w:rsidP="00D96F9B">
      <w:pPr>
        <w:spacing w:before="10"/>
        <w:rPr>
          <w:rFonts w:ascii="Bookman Old Style" w:hAnsi="Bookman Old Style"/>
          <w:vanish/>
          <w:sz w:val="20"/>
          <w:szCs w:val="20"/>
        </w:rPr>
      </w:pPr>
    </w:p>
    <w:p w:rsidR="00D96F9B" w:rsidRDefault="00086610" w:rsidP="00E75BD8">
      <w:pPr>
        <w:pStyle w:val="Corpodetexto"/>
        <w:numPr>
          <w:ilvl w:val="1"/>
          <w:numId w:val="6"/>
        </w:numPr>
        <w:spacing w:before="10"/>
        <w:ind w:left="0" w:firstLine="0"/>
        <w:jc w:val="both"/>
        <w:rPr>
          <w:rFonts w:ascii="Bookman Old Style" w:hAnsi="Bookman Old Style"/>
          <w:sz w:val="20"/>
          <w:szCs w:val="20"/>
        </w:rPr>
      </w:pPr>
      <w:r w:rsidRPr="00A126FE">
        <w:rPr>
          <w:rFonts w:ascii="Bookman Old Style" w:hAnsi="Bookman Old Style"/>
          <w:sz w:val="20"/>
          <w:szCs w:val="20"/>
        </w:rPr>
        <w:t>O prazo de execução deverá ser seguido de acordo com cronograma emitido pelo Departamento de Engenharia, sendo que será contado a partir da d</w:t>
      </w:r>
      <w:r w:rsidR="00A03CA9" w:rsidRPr="00A126FE">
        <w:rPr>
          <w:rFonts w:ascii="Bookman Old Style" w:hAnsi="Bookman Old Style"/>
          <w:sz w:val="20"/>
          <w:szCs w:val="20"/>
        </w:rPr>
        <w:t>ata da assinatura do Contrato, como seguem:</w:t>
      </w:r>
    </w:p>
    <w:p w:rsidR="00D96F9B" w:rsidRDefault="00D96F9B" w:rsidP="00D96F9B">
      <w:pPr>
        <w:pStyle w:val="Corpodetexto"/>
        <w:spacing w:before="10"/>
        <w:jc w:val="both"/>
        <w:rPr>
          <w:rFonts w:ascii="Bookman Old Style" w:hAnsi="Bookman Old Style"/>
          <w:sz w:val="20"/>
          <w:szCs w:val="20"/>
        </w:rPr>
      </w:pPr>
    </w:p>
    <w:p w:rsidR="00D96F9B" w:rsidRDefault="00890792" w:rsidP="00E75BD8">
      <w:pPr>
        <w:pStyle w:val="Corpodetexto"/>
        <w:numPr>
          <w:ilvl w:val="1"/>
          <w:numId w:val="6"/>
        </w:numPr>
        <w:spacing w:before="10"/>
        <w:ind w:left="0" w:firstLine="0"/>
        <w:jc w:val="both"/>
        <w:rPr>
          <w:rFonts w:ascii="Bookman Old Style" w:hAnsi="Bookman Old Style"/>
          <w:sz w:val="20"/>
          <w:szCs w:val="20"/>
        </w:rPr>
      </w:pPr>
      <w:r w:rsidRPr="00D96F9B">
        <w:rPr>
          <w:rFonts w:ascii="Bookman Old Style" w:hAnsi="Bookman Old Style"/>
          <w:sz w:val="20"/>
          <w:szCs w:val="20"/>
        </w:rPr>
        <w:t xml:space="preserve">Prazo de execução de </w:t>
      </w:r>
      <w:r w:rsidR="005C03F8">
        <w:rPr>
          <w:rFonts w:ascii="Bookman Old Style" w:hAnsi="Bookman Old Style"/>
          <w:sz w:val="20"/>
          <w:szCs w:val="20"/>
        </w:rPr>
        <w:t>90</w:t>
      </w:r>
      <w:r w:rsidR="004658C2" w:rsidRPr="00D96F9B">
        <w:rPr>
          <w:rFonts w:ascii="Bookman Old Style" w:hAnsi="Bookman Old Style"/>
          <w:sz w:val="20"/>
          <w:szCs w:val="20"/>
        </w:rPr>
        <w:t xml:space="preserve"> (</w:t>
      </w:r>
      <w:r w:rsidR="005C03F8">
        <w:rPr>
          <w:rFonts w:ascii="Bookman Old Style" w:hAnsi="Bookman Old Style"/>
          <w:sz w:val="20"/>
          <w:szCs w:val="20"/>
        </w:rPr>
        <w:t>noventa</w:t>
      </w:r>
      <w:r w:rsidR="004658C2" w:rsidRPr="00D96F9B">
        <w:rPr>
          <w:rFonts w:ascii="Bookman Old Style" w:hAnsi="Bookman Old Style"/>
          <w:sz w:val="20"/>
          <w:szCs w:val="20"/>
        </w:rPr>
        <w:t>)</w:t>
      </w:r>
      <w:r w:rsidR="00A03CA9" w:rsidRPr="00D96F9B">
        <w:rPr>
          <w:rFonts w:ascii="Bookman Old Style" w:hAnsi="Bookman Old Style"/>
          <w:sz w:val="20"/>
          <w:szCs w:val="20"/>
        </w:rPr>
        <w:t xml:space="preserve"> dias corridos.</w:t>
      </w:r>
    </w:p>
    <w:p w:rsidR="00D96F9B" w:rsidRDefault="00D96F9B" w:rsidP="00D96F9B">
      <w:pPr>
        <w:pStyle w:val="PargrafodaLista"/>
        <w:rPr>
          <w:rFonts w:ascii="Bookman Old Style" w:hAnsi="Bookman Old Style"/>
          <w:sz w:val="20"/>
          <w:szCs w:val="20"/>
        </w:rPr>
      </w:pPr>
    </w:p>
    <w:p w:rsidR="00086610" w:rsidRPr="00D96F9B" w:rsidRDefault="00E55F3E" w:rsidP="00E75BD8">
      <w:pPr>
        <w:pStyle w:val="Corpodetexto"/>
        <w:numPr>
          <w:ilvl w:val="1"/>
          <w:numId w:val="6"/>
        </w:numPr>
        <w:spacing w:before="10"/>
        <w:ind w:left="0" w:firstLine="0"/>
        <w:jc w:val="both"/>
        <w:rPr>
          <w:rFonts w:ascii="Bookman Old Style" w:hAnsi="Bookman Old Style"/>
          <w:sz w:val="20"/>
          <w:szCs w:val="20"/>
        </w:rPr>
      </w:pPr>
      <w:r w:rsidRPr="00D96F9B">
        <w:rPr>
          <w:rFonts w:ascii="Bookman Old Style" w:hAnsi="Bookman Old Style"/>
          <w:sz w:val="20"/>
          <w:szCs w:val="20"/>
        </w:rPr>
        <w:t>P</w:t>
      </w:r>
      <w:r w:rsidR="00086610" w:rsidRPr="00D96F9B">
        <w:rPr>
          <w:rFonts w:ascii="Bookman Old Style" w:hAnsi="Bookman Old Style"/>
          <w:sz w:val="20"/>
          <w:szCs w:val="20"/>
        </w:rPr>
        <w:t xml:space="preserve">rorrogação de prazos a pedido da CONTRATADA e sem culpa do CONTRATANTE não enseja reajuste ou correção. </w:t>
      </w:r>
    </w:p>
    <w:p w:rsidR="00A03CA9" w:rsidRPr="00A126FE" w:rsidRDefault="00A03CA9" w:rsidP="00F416EC">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10065"/>
      </w:tblGrid>
      <w:tr w:rsidR="00A03CA9" w:rsidRPr="00A126FE" w:rsidTr="00D96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A126FE" w:rsidRDefault="00A03CA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DOS RECURSOS FINANCEIROS</w:t>
            </w:r>
          </w:p>
        </w:tc>
      </w:tr>
    </w:tbl>
    <w:p w:rsidR="00A03CA9" w:rsidRPr="00D96F9B" w:rsidRDefault="00A03CA9" w:rsidP="00D96F9B">
      <w:pPr>
        <w:spacing w:before="10"/>
        <w:rPr>
          <w:rFonts w:ascii="Bookman Old Style" w:hAnsi="Bookman Old Style"/>
          <w:vanish/>
          <w:sz w:val="20"/>
          <w:szCs w:val="20"/>
        </w:rPr>
      </w:pPr>
    </w:p>
    <w:p w:rsidR="00215B9D" w:rsidRPr="00A126FE" w:rsidRDefault="00215B9D" w:rsidP="00E75BD8">
      <w:pPr>
        <w:pStyle w:val="Corpodetexto"/>
        <w:numPr>
          <w:ilvl w:val="1"/>
          <w:numId w:val="7"/>
        </w:numPr>
        <w:spacing w:before="10"/>
        <w:ind w:left="0" w:firstLine="0"/>
        <w:jc w:val="both"/>
        <w:rPr>
          <w:rFonts w:ascii="Bookman Old Style" w:hAnsi="Bookman Old Style"/>
          <w:sz w:val="20"/>
          <w:szCs w:val="20"/>
        </w:rPr>
      </w:pPr>
      <w:r w:rsidRPr="00A126FE">
        <w:rPr>
          <w:rFonts w:ascii="Bookman Old Style" w:hAnsi="Bookman Old Style"/>
          <w:sz w:val="20"/>
          <w:szCs w:val="20"/>
        </w:rPr>
        <w:t>Os recursos destinados ao pagamento das reformas de que trata o presente Edital são oriundos</w:t>
      </w:r>
      <w:r w:rsidRPr="00A126FE">
        <w:rPr>
          <w:rFonts w:ascii="Bookman Old Style" w:hAnsi="Bookman Old Style"/>
          <w:sz w:val="20"/>
          <w:szCs w:val="20"/>
          <w:lang w:eastAsia="zh-CN"/>
        </w:rPr>
        <w:t xml:space="preserve">, constantes no Orçamento Geral do Munícipio e ainda possível a utilização de recursos de receita livre. </w:t>
      </w:r>
    </w:p>
    <w:p w:rsidR="00215B9D" w:rsidRPr="00A126FE" w:rsidRDefault="00215B9D" w:rsidP="00215B9D">
      <w:pPr>
        <w:pStyle w:val="Corpodetexto"/>
        <w:spacing w:before="10"/>
        <w:jc w:val="both"/>
        <w:rPr>
          <w:rFonts w:ascii="Bookman Old Style" w:hAnsi="Bookman Old Style"/>
          <w:sz w:val="20"/>
          <w:szCs w:val="20"/>
        </w:rPr>
      </w:pPr>
    </w:p>
    <w:p w:rsidR="00086610" w:rsidRPr="00A126FE" w:rsidRDefault="00086610" w:rsidP="00E75BD8">
      <w:pPr>
        <w:pStyle w:val="Corpodetexto"/>
        <w:numPr>
          <w:ilvl w:val="1"/>
          <w:numId w:val="7"/>
        </w:numPr>
        <w:spacing w:before="10"/>
        <w:ind w:left="0" w:firstLine="0"/>
        <w:jc w:val="both"/>
        <w:rPr>
          <w:rFonts w:ascii="Bookman Old Style" w:hAnsi="Bookman Old Style"/>
          <w:sz w:val="20"/>
          <w:szCs w:val="20"/>
        </w:rPr>
      </w:pPr>
      <w:r w:rsidRPr="00A126FE">
        <w:rPr>
          <w:rFonts w:ascii="Bookman Old Style" w:hAnsi="Bookman Old Style"/>
          <w:sz w:val="20"/>
          <w:szCs w:val="20"/>
        </w:rPr>
        <w:t>As despesas com a execução do objeto deste edital serão empenhadas na seguinte dotação orçamentária: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684"/>
        <w:gridCol w:w="1404"/>
        <w:gridCol w:w="2104"/>
        <w:gridCol w:w="1403"/>
        <w:gridCol w:w="1683"/>
        <w:gridCol w:w="1683"/>
      </w:tblGrid>
      <w:tr w:rsidR="00BE5F02" w:rsidRPr="00A126FE" w:rsidTr="00D96F9B">
        <w:tc>
          <w:tcPr>
            <w:tcW w:w="10065" w:type="dxa"/>
            <w:gridSpan w:val="6"/>
            <w:tcBorders>
              <w:top w:val="single" w:sz="6" w:space="0" w:color="000000"/>
              <w:left w:val="single" w:sz="6" w:space="0" w:color="000000"/>
              <w:bottom w:val="single" w:sz="6" w:space="0" w:color="000000"/>
              <w:right w:val="single" w:sz="6" w:space="0" w:color="000000"/>
            </w:tcBorders>
          </w:tcPr>
          <w:p w:rsidR="00BE5F02" w:rsidRPr="00A126FE" w:rsidRDefault="00BE5F02" w:rsidP="00A152F3">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lastRenderedPageBreak/>
              <w:t>Dotações</w:t>
            </w:r>
          </w:p>
        </w:tc>
      </w:tr>
      <w:tr w:rsidR="00BE5F02" w:rsidRPr="00A126FE" w:rsidTr="00D96F9B">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E5F02" w:rsidRPr="00A126FE" w:rsidRDefault="00BE5F02" w:rsidP="00A152F3">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BE5F02" w:rsidRPr="00A126FE" w:rsidRDefault="00BE5F02" w:rsidP="00A152F3">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BE5F02" w:rsidRPr="00A126FE" w:rsidRDefault="00BE5F02" w:rsidP="00A152F3">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BE5F02" w:rsidRPr="00A126FE" w:rsidRDefault="00BE5F02" w:rsidP="00A152F3">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E5F02" w:rsidRPr="00A126FE" w:rsidRDefault="00BE5F02" w:rsidP="00A152F3">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Natureza da despesa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E5F02" w:rsidRPr="00A126FE" w:rsidRDefault="00BE5F02" w:rsidP="00A152F3">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Grupo da fonte</w:t>
            </w:r>
          </w:p>
        </w:tc>
      </w:tr>
      <w:tr w:rsidR="00BE5F02" w:rsidRPr="00A126FE" w:rsidTr="00D96F9B">
        <w:tc>
          <w:tcPr>
            <w:tcW w:w="1701" w:type="dxa"/>
            <w:tcBorders>
              <w:top w:val="single" w:sz="6" w:space="0" w:color="000000"/>
              <w:left w:val="single" w:sz="6" w:space="0" w:color="000000"/>
              <w:bottom w:val="single" w:sz="6" w:space="0" w:color="000000"/>
              <w:right w:val="single" w:sz="6" w:space="0" w:color="000000"/>
            </w:tcBorders>
          </w:tcPr>
          <w:p w:rsidR="00BE5F02" w:rsidRPr="00A126FE" w:rsidRDefault="00BE5F02" w:rsidP="00A152F3">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2021</w:t>
            </w:r>
          </w:p>
        </w:tc>
        <w:tc>
          <w:tcPr>
            <w:tcW w:w="1418" w:type="dxa"/>
            <w:tcBorders>
              <w:top w:val="single" w:sz="6" w:space="0" w:color="000000"/>
              <w:left w:val="single" w:sz="6" w:space="0" w:color="000000"/>
              <w:bottom w:val="single" w:sz="6" w:space="0" w:color="000000"/>
              <w:right w:val="single" w:sz="6" w:space="0" w:color="000000"/>
            </w:tcBorders>
          </w:tcPr>
          <w:p w:rsidR="00BE5F02" w:rsidRPr="00A126FE" w:rsidRDefault="00CB2875" w:rsidP="00A152F3">
            <w:pPr>
              <w:pStyle w:val="ParagraphStyle"/>
              <w:rPr>
                <w:rFonts w:ascii="Bookman Old Style" w:eastAsia="Times New Roman" w:hAnsi="Bookman Old Style"/>
                <w:sz w:val="16"/>
                <w:szCs w:val="16"/>
                <w:lang w:val="pt-BR"/>
              </w:rPr>
            </w:pPr>
            <w:r w:rsidRPr="00A126FE">
              <w:rPr>
                <w:rFonts w:ascii="Bookman Old Style" w:eastAsia="Times New Roman" w:hAnsi="Bookman Old Style"/>
                <w:sz w:val="16"/>
                <w:szCs w:val="16"/>
                <w:lang w:val="pt-BR"/>
              </w:rPr>
              <w:t>2550</w:t>
            </w:r>
          </w:p>
        </w:tc>
        <w:tc>
          <w:tcPr>
            <w:tcW w:w="2126" w:type="dxa"/>
            <w:tcBorders>
              <w:top w:val="single" w:sz="6" w:space="0" w:color="000000"/>
              <w:left w:val="single" w:sz="6" w:space="0" w:color="000000"/>
              <w:bottom w:val="single" w:sz="6" w:space="0" w:color="000000"/>
              <w:right w:val="single" w:sz="6" w:space="0" w:color="000000"/>
            </w:tcBorders>
          </w:tcPr>
          <w:p w:rsidR="00BE5F02" w:rsidRPr="00A126FE" w:rsidRDefault="00BE5F02" w:rsidP="00A152F3">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04.011.04.122.0403.2009</w:t>
            </w:r>
          </w:p>
        </w:tc>
        <w:tc>
          <w:tcPr>
            <w:tcW w:w="1418" w:type="dxa"/>
            <w:tcBorders>
              <w:top w:val="single" w:sz="6" w:space="0" w:color="000000"/>
              <w:left w:val="single" w:sz="6" w:space="0" w:color="000000"/>
              <w:bottom w:val="single" w:sz="6" w:space="0" w:color="000000"/>
              <w:right w:val="single" w:sz="6" w:space="0" w:color="000000"/>
            </w:tcBorders>
          </w:tcPr>
          <w:p w:rsidR="00BE5F02" w:rsidRPr="00A126FE" w:rsidRDefault="00BE5F02" w:rsidP="00A152F3">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BE5F02" w:rsidRPr="00A126FE" w:rsidRDefault="00BE5F02" w:rsidP="00A152F3">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3.3.90.39.00.00</w:t>
            </w:r>
          </w:p>
        </w:tc>
        <w:tc>
          <w:tcPr>
            <w:tcW w:w="1701" w:type="dxa"/>
            <w:tcBorders>
              <w:top w:val="single" w:sz="6" w:space="0" w:color="000000"/>
              <w:left w:val="single" w:sz="6" w:space="0" w:color="000000"/>
              <w:bottom w:val="single" w:sz="6" w:space="0" w:color="000000"/>
              <w:right w:val="single" w:sz="6" w:space="0" w:color="000000"/>
            </w:tcBorders>
          </w:tcPr>
          <w:p w:rsidR="00BE5F02" w:rsidRPr="00A126FE" w:rsidRDefault="00BE5F02" w:rsidP="00A152F3">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Do Exercício</w:t>
            </w:r>
          </w:p>
        </w:tc>
      </w:tr>
    </w:tbl>
    <w:p w:rsidR="00BD3473" w:rsidRPr="00A126FE" w:rsidRDefault="00BD3473" w:rsidP="00F416EC">
      <w:pPr>
        <w:pStyle w:val="PargrafodaLista"/>
        <w:ind w:left="0" w:firstLine="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A03CA9" w:rsidRPr="00A126FE" w:rsidTr="00D96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A126FE" w:rsidRDefault="00A03CA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DA PASTA TÉCNICA E ELEMENTOS INSTRUTORES</w:t>
            </w:r>
          </w:p>
        </w:tc>
      </w:tr>
    </w:tbl>
    <w:p w:rsidR="00A03CA9" w:rsidRPr="00A126FE" w:rsidRDefault="00A03CA9" w:rsidP="00D96F9B">
      <w:pPr>
        <w:pStyle w:val="PargrafodaLista"/>
        <w:spacing w:before="10"/>
        <w:ind w:left="0" w:firstLine="0"/>
        <w:rPr>
          <w:rFonts w:ascii="Bookman Old Style" w:hAnsi="Bookman Old Style"/>
          <w:vanish/>
          <w:sz w:val="20"/>
          <w:szCs w:val="20"/>
        </w:rPr>
      </w:pPr>
    </w:p>
    <w:p w:rsidR="00A03CA9" w:rsidRPr="00A126FE" w:rsidRDefault="00A03CA9" w:rsidP="00E75BD8">
      <w:pPr>
        <w:pStyle w:val="Corpodetexto"/>
        <w:numPr>
          <w:ilvl w:val="1"/>
          <w:numId w:val="8"/>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A126FE">
        <w:rPr>
          <w:rFonts w:ascii="Bookman Old Style" w:hAnsi="Bookman Old Style"/>
          <w:sz w:val="20"/>
          <w:szCs w:val="20"/>
        </w:rPr>
        <w:t>preambulo do edital</w:t>
      </w:r>
      <w:r w:rsidRPr="00A126FE">
        <w:rPr>
          <w:rFonts w:ascii="Bookman Old Style" w:hAnsi="Bookman Old Style"/>
          <w:sz w:val="20"/>
          <w:szCs w:val="20"/>
        </w:rPr>
        <w:t xml:space="preserve">, em horário comercial, ou solicitada por meio do e-mail </w:t>
      </w:r>
      <w:r w:rsidR="001C7CE1">
        <w:fldChar w:fldCharType="begin"/>
      </w:r>
      <w:r w:rsidR="001C7CE1">
        <w:instrText xml:space="preserve"> HYPERLINK "mailto:licitacao1@pmsas.pr.gov.br" </w:instrText>
      </w:r>
      <w:r w:rsidR="001C7CE1">
        <w:fldChar w:fldCharType="separate"/>
      </w:r>
      <w:r w:rsidR="00BD3473" w:rsidRPr="00A126FE">
        <w:rPr>
          <w:rStyle w:val="Hyperlink"/>
          <w:rFonts w:ascii="Bookman Old Style" w:hAnsi="Bookman Old Style"/>
          <w:b/>
          <w:sz w:val="20"/>
          <w:szCs w:val="20"/>
        </w:rPr>
        <w:t>licitacao1@pmsas.pr.gov.br</w:t>
      </w:r>
      <w:r w:rsidR="001C7CE1">
        <w:rPr>
          <w:rStyle w:val="Hyperlink"/>
          <w:rFonts w:ascii="Bookman Old Style" w:hAnsi="Bookman Old Style"/>
          <w:b/>
          <w:sz w:val="20"/>
          <w:szCs w:val="20"/>
        </w:rPr>
        <w:fldChar w:fldCharType="end"/>
      </w:r>
      <w:r w:rsidRPr="00A126FE">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A126FE">
        <w:rPr>
          <w:rFonts w:ascii="Bookman Old Style" w:hAnsi="Bookman Old Style"/>
          <w:sz w:val="20"/>
          <w:szCs w:val="20"/>
        </w:rPr>
        <w:t>.</w:t>
      </w:r>
    </w:p>
    <w:p w:rsidR="00CB6A63" w:rsidRPr="00A126FE" w:rsidRDefault="00CB6A63" w:rsidP="00F416EC">
      <w:pPr>
        <w:pStyle w:val="Corpodetexto"/>
        <w:spacing w:before="10"/>
        <w:jc w:val="both"/>
        <w:rPr>
          <w:rFonts w:ascii="Bookman Old Style" w:hAnsi="Bookman Old Style"/>
          <w:sz w:val="20"/>
          <w:szCs w:val="20"/>
        </w:rPr>
      </w:pPr>
    </w:p>
    <w:p w:rsidR="00A03CA9" w:rsidRPr="00A126FE" w:rsidRDefault="00A03CA9" w:rsidP="00E75BD8">
      <w:pPr>
        <w:pStyle w:val="Corpodetexto"/>
        <w:numPr>
          <w:ilvl w:val="1"/>
          <w:numId w:val="8"/>
        </w:numPr>
        <w:spacing w:before="10"/>
        <w:ind w:left="0" w:firstLine="0"/>
        <w:jc w:val="both"/>
        <w:rPr>
          <w:rFonts w:ascii="Bookman Old Style" w:hAnsi="Bookman Old Style"/>
          <w:sz w:val="20"/>
          <w:szCs w:val="20"/>
        </w:rPr>
      </w:pPr>
      <w:r w:rsidRPr="00A126FE">
        <w:rPr>
          <w:rFonts w:ascii="Bookman Old Style" w:hAnsi="Bookman Old Style" w:cs="Arial"/>
          <w:sz w:val="20"/>
          <w:szCs w:val="20"/>
        </w:rPr>
        <w:t xml:space="preserve">São parte integrante deste edital os seguintes elementos instrutores, bem como quaisquer adendos posteriores: </w:t>
      </w:r>
    </w:p>
    <w:p w:rsidR="00CB6A63" w:rsidRPr="00A126FE" w:rsidRDefault="00CB6A63" w:rsidP="00F416EC">
      <w:pPr>
        <w:pStyle w:val="PargrafodaLista"/>
        <w:ind w:left="0" w:firstLine="0"/>
        <w:rPr>
          <w:rFonts w:ascii="Bookman Old Style" w:hAnsi="Bookman Old Style"/>
          <w:sz w:val="20"/>
          <w:szCs w:val="20"/>
        </w:rPr>
      </w:pPr>
    </w:p>
    <w:p w:rsidR="00A03CA9" w:rsidRPr="00A126FE" w:rsidRDefault="00EB05F8" w:rsidP="00E75BD8">
      <w:pPr>
        <w:pStyle w:val="Corpodetexto"/>
        <w:numPr>
          <w:ilvl w:val="2"/>
          <w:numId w:val="8"/>
        </w:numPr>
        <w:spacing w:before="10"/>
        <w:ind w:left="0" w:firstLine="0"/>
        <w:jc w:val="both"/>
        <w:rPr>
          <w:rFonts w:ascii="Bookman Old Style" w:hAnsi="Bookman Old Style"/>
          <w:sz w:val="20"/>
          <w:szCs w:val="20"/>
        </w:rPr>
      </w:pPr>
      <w:r w:rsidRPr="00A126FE">
        <w:rPr>
          <w:rFonts w:ascii="Bookman Old Style" w:hAnsi="Bookman Old Style" w:cs="Arial"/>
          <w:sz w:val="20"/>
          <w:szCs w:val="20"/>
        </w:rPr>
        <w:t>Modelo Carta de Credenciamento</w:t>
      </w:r>
      <w:r w:rsidR="00CB6A63" w:rsidRPr="00A126FE">
        <w:rPr>
          <w:rFonts w:ascii="Bookman Old Style" w:hAnsi="Bookman Old Style" w:cs="Arial"/>
          <w:sz w:val="20"/>
          <w:szCs w:val="20"/>
        </w:rPr>
        <w:t xml:space="preserve"> (</w:t>
      </w:r>
      <w:r w:rsidRPr="00A126FE">
        <w:rPr>
          <w:rFonts w:ascii="Bookman Old Style" w:hAnsi="Bookman Old Style" w:cs="Arial"/>
          <w:sz w:val="20"/>
          <w:szCs w:val="20"/>
        </w:rPr>
        <w:t>Anexo</w:t>
      </w:r>
      <w:r w:rsidR="00CB6A63" w:rsidRPr="00A126FE">
        <w:rPr>
          <w:rFonts w:ascii="Bookman Old Style" w:hAnsi="Bookman Old Style" w:cs="Arial"/>
          <w:sz w:val="20"/>
          <w:szCs w:val="20"/>
        </w:rPr>
        <w:t xml:space="preserve"> </w:t>
      </w:r>
      <w:r w:rsidRPr="00A126FE">
        <w:rPr>
          <w:rFonts w:ascii="Bookman Old Style" w:hAnsi="Bookman Old Style" w:cs="Arial"/>
          <w:sz w:val="20"/>
          <w:szCs w:val="20"/>
        </w:rPr>
        <w:t>I</w:t>
      </w:r>
      <w:r w:rsidR="00CB6A63" w:rsidRPr="00A126FE">
        <w:rPr>
          <w:rFonts w:ascii="Bookman Old Style" w:hAnsi="Bookman Old Style" w:cs="Arial"/>
          <w:sz w:val="20"/>
          <w:szCs w:val="20"/>
        </w:rPr>
        <w:t>);</w:t>
      </w:r>
    </w:p>
    <w:p w:rsidR="00CB6A63" w:rsidRPr="00A126FE" w:rsidRDefault="00CB6A63" w:rsidP="00F416EC">
      <w:pPr>
        <w:pStyle w:val="Corpodetexto"/>
        <w:spacing w:before="10"/>
        <w:jc w:val="both"/>
        <w:rPr>
          <w:rFonts w:ascii="Bookman Old Style" w:hAnsi="Bookman Old Style"/>
          <w:sz w:val="20"/>
          <w:szCs w:val="20"/>
        </w:rPr>
      </w:pPr>
    </w:p>
    <w:p w:rsidR="00CB6A63" w:rsidRPr="00A126FE" w:rsidRDefault="00EB05F8" w:rsidP="00E75BD8">
      <w:pPr>
        <w:pStyle w:val="Corpodetexto"/>
        <w:numPr>
          <w:ilvl w:val="2"/>
          <w:numId w:val="8"/>
        </w:numPr>
        <w:spacing w:before="10"/>
        <w:ind w:left="0" w:firstLine="0"/>
        <w:jc w:val="both"/>
        <w:rPr>
          <w:rFonts w:ascii="Bookman Old Style" w:hAnsi="Bookman Old Style"/>
          <w:sz w:val="20"/>
          <w:szCs w:val="20"/>
        </w:rPr>
      </w:pPr>
      <w:r w:rsidRPr="00A126FE">
        <w:rPr>
          <w:rFonts w:ascii="Bookman Old Style" w:hAnsi="Bookman Old Style" w:cs="Arial"/>
          <w:sz w:val="20"/>
          <w:szCs w:val="20"/>
        </w:rPr>
        <w:t xml:space="preserve">Modelo Proposta de Preços </w:t>
      </w:r>
      <w:r w:rsidR="00A03CA9" w:rsidRPr="00A126FE">
        <w:rPr>
          <w:rFonts w:ascii="Bookman Old Style" w:hAnsi="Bookman Old Style" w:cs="Arial"/>
          <w:sz w:val="20"/>
          <w:szCs w:val="20"/>
        </w:rPr>
        <w:t xml:space="preserve"> (</w:t>
      </w:r>
      <w:r w:rsidRPr="00A126FE">
        <w:rPr>
          <w:rFonts w:ascii="Bookman Old Style" w:hAnsi="Bookman Old Style" w:cs="Arial"/>
          <w:sz w:val="20"/>
          <w:szCs w:val="20"/>
        </w:rPr>
        <w:t>Anexo II</w:t>
      </w:r>
      <w:r w:rsidR="00A03CA9" w:rsidRPr="00A126FE">
        <w:rPr>
          <w:rFonts w:ascii="Bookman Old Style" w:hAnsi="Bookman Old Style" w:cs="Arial"/>
          <w:sz w:val="20"/>
          <w:szCs w:val="20"/>
        </w:rPr>
        <w:t xml:space="preserve">); </w:t>
      </w:r>
    </w:p>
    <w:p w:rsidR="00CB6A63" w:rsidRPr="00A126FE" w:rsidRDefault="00CB6A63" w:rsidP="00F416EC">
      <w:pPr>
        <w:pStyle w:val="PargrafodaLista"/>
        <w:ind w:left="0" w:firstLine="0"/>
        <w:rPr>
          <w:rFonts w:ascii="Bookman Old Style" w:hAnsi="Bookman Old Style" w:cs="Arial"/>
          <w:sz w:val="20"/>
          <w:szCs w:val="20"/>
        </w:rPr>
      </w:pPr>
    </w:p>
    <w:p w:rsidR="00CB6A63" w:rsidRPr="00A126FE" w:rsidRDefault="00477FC1" w:rsidP="00E75BD8">
      <w:pPr>
        <w:pStyle w:val="Corpodetexto"/>
        <w:numPr>
          <w:ilvl w:val="2"/>
          <w:numId w:val="8"/>
        </w:numPr>
        <w:spacing w:before="10"/>
        <w:ind w:left="0" w:firstLine="0"/>
        <w:jc w:val="both"/>
        <w:rPr>
          <w:rFonts w:ascii="Bookman Old Style" w:hAnsi="Bookman Old Style"/>
          <w:sz w:val="20"/>
          <w:szCs w:val="20"/>
        </w:rPr>
      </w:pPr>
      <w:r w:rsidRPr="00A126FE">
        <w:rPr>
          <w:rFonts w:ascii="Bookman Old Style" w:hAnsi="Bookman Old Style" w:cs="Arial"/>
          <w:sz w:val="20"/>
          <w:szCs w:val="20"/>
        </w:rPr>
        <w:t xml:space="preserve">Modelo </w:t>
      </w:r>
      <w:r w:rsidR="00A03CA9" w:rsidRPr="00A126FE">
        <w:rPr>
          <w:rFonts w:ascii="Bookman Old Style" w:hAnsi="Bookman Old Style" w:cs="Arial"/>
          <w:sz w:val="20"/>
          <w:szCs w:val="20"/>
        </w:rPr>
        <w:t>Declaração de Pleno Atendimento aos Requisitos de Habilitação (</w:t>
      </w:r>
      <w:r w:rsidRPr="00A126FE">
        <w:rPr>
          <w:rFonts w:ascii="Bookman Old Style" w:hAnsi="Bookman Old Style" w:cs="Arial"/>
          <w:sz w:val="20"/>
          <w:szCs w:val="20"/>
        </w:rPr>
        <w:t>Anexo III</w:t>
      </w:r>
      <w:r w:rsidR="00A03CA9" w:rsidRPr="00A126FE">
        <w:rPr>
          <w:rFonts w:ascii="Bookman Old Style" w:hAnsi="Bookman Old Style" w:cs="Arial"/>
          <w:sz w:val="20"/>
          <w:szCs w:val="20"/>
        </w:rPr>
        <w:t xml:space="preserve">); </w:t>
      </w:r>
    </w:p>
    <w:p w:rsidR="00CB6A63" w:rsidRPr="00A126FE" w:rsidRDefault="00CB6A63" w:rsidP="00F416EC">
      <w:pPr>
        <w:pStyle w:val="PargrafodaLista"/>
        <w:ind w:left="0" w:firstLine="0"/>
        <w:rPr>
          <w:rFonts w:ascii="Bookman Old Style" w:hAnsi="Bookman Old Style" w:cs="Arial"/>
          <w:sz w:val="20"/>
          <w:szCs w:val="20"/>
        </w:rPr>
      </w:pPr>
    </w:p>
    <w:p w:rsidR="00CB6A63" w:rsidRPr="00A126FE" w:rsidRDefault="00477FC1" w:rsidP="00E75BD8">
      <w:pPr>
        <w:pStyle w:val="Corpodetexto"/>
        <w:numPr>
          <w:ilvl w:val="2"/>
          <w:numId w:val="8"/>
        </w:numPr>
        <w:spacing w:before="10"/>
        <w:ind w:left="0" w:firstLine="0"/>
        <w:jc w:val="both"/>
        <w:rPr>
          <w:rFonts w:ascii="Bookman Old Style" w:hAnsi="Bookman Old Style"/>
          <w:sz w:val="20"/>
          <w:szCs w:val="20"/>
        </w:rPr>
      </w:pPr>
      <w:r w:rsidRPr="00A126FE">
        <w:rPr>
          <w:rFonts w:ascii="Bookman Old Style" w:hAnsi="Bookman Old Style" w:cs="Arial"/>
          <w:sz w:val="20"/>
          <w:szCs w:val="20"/>
        </w:rPr>
        <w:t xml:space="preserve">Modelo </w:t>
      </w:r>
      <w:r w:rsidR="00A03CA9" w:rsidRPr="00A126FE">
        <w:rPr>
          <w:rFonts w:ascii="Bookman Old Style" w:hAnsi="Bookman Old Style" w:cs="Arial"/>
          <w:sz w:val="20"/>
          <w:szCs w:val="20"/>
        </w:rPr>
        <w:t>Atestado de visita/declaração de dispensa de visita técnica (</w:t>
      </w:r>
      <w:r w:rsidRPr="00A126FE">
        <w:rPr>
          <w:rFonts w:ascii="Bookman Old Style" w:hAnsi="Bookman Old Style" w:cs="Arial"/>
          <w:sz w:val="20"/>
          <w:szCs w:val="20"/>
        </w:rPr>
        <w:t>Anexo IV</w:t>
      </w:r>
      <w:r w:rsidR="00A03CA9" w:rsidRPr="00A126FE">
        <w:rPr>
          <w:rFonts w:ascii="Bookman Old Style" w:hAnsi="Bookman Old Style" w:cs="Arial"/>
          <w:sz w:val="20"/>
          <w:szCs w:val="20"/>
        </w:rPr>
        <w:t xml:space="preserve">); </w:t>
      </w:r>
    </w:p>
    <w:p w:rsidR="00CB6A63" w:rsidRPr="00A126FE" w:rsidRDefault="00CB6A63" w:rsidP="00F416EC">
      <w:pPr>
        <w:pStyle w:val="PargrafodaLista"/>
        <w:ind w:left="0" w:firstLine="0"/>
        <w:rPr>
          <w:rFonts w:ascii="Bookman Old Style" w:hAnsi="Bookman Old Style" w:cs="Arial"/>
          <w:sz w:val="20"/>
          <w:szCs w:val="20"/>
        </w:rPr>
      </w:pPr>
    </w:p>
    <w:p w:rsidR="00CB6A63" w:rsidRPr="00A126FE" w:rsidRDefault="000974BE" w:rsidP="00E75BD8">
      <w:pPr>
        <w:pStyle w:val="Corpodetexto"/>
        <w:numPr>
          <w:ilvl w:val="2"/>
          <w:numId w:val="8"/>
        </w:numPr>
        <w:spacing w:before="10"/>
        <w:ind w:left="0" w:firstLine="0"/>
        <w:jc w:val="both"/>
        <w:rPr>
          <w:rFonts w:ascii="Bookman Old Style" w:hAnsi="Bookman Old Style"/>
          <w:sz w:val="20"/>
          <w:szCs w:val="20"/>
        </w:rPr>
      </w:pPr>
      <w:r w:rsidRPr="00A126FE">
        <w:rPr>
          <w:rFonts w:ascii="Bookman Old Style" w:hAnsi="Bookman Old Style" w:cs="Arial"/>
          <w:sz w:val="20"/>
          <w:szCs w:val="20"/>
        </w:rPr>
        <w:t>Modelo Declaração de Responsabilidade Técnica e Relação Nominal</w:t>
      </w:r>
      <w:r w:rsidR="00A03CA9" w:rsidRPr="00A126FE">
        <w:rPr>
          <w:rFonts w:ascii="Bookman Old Style" w:hAnsi="Bookman Old Style" w:cs="Arial"/>
          <w:sz w:val="20"/>
          <w:szCs w:val="20"/>
        </w:rPr>
        <w:t xml:space="preserve"> </w:t>
      </w:r>
      <w:r w:rsidRPr="00A126FE">
        <w:rPr>
          <w:rFonts w:ascii="Bookman Old Style" w:hAnsi="Bookman Old Style" w:cs="Arial"/>
          <w:sz w:val="20"/>
          <w:szCs w:val="20"/>
        </w:rPr>
        <w:t xml:space="preserve">dos Profissionais Designados </w:t>
      </w:r>
      <w:r w:rsidR="00A03CA9" w:rsidRPr="00A126FE">
        <w:rPr>
          <w:rFonts w:ascii="Bookman Old Style" w:hAnsi="Bookman Old Style" w:cs="Arial"/>
          <w:sz w:val="20"/>
          <w:szCs w:val="20"/>
        </w:rPr>
        <w:t>(</w:t>
      </w:r>
      <w:r w:rsidR="00C904C3">
        <w:rPr>
          <w:rFonts w:ascii="Bookman Old Style" w:hAnsi="Bookman Old Style" w:cs="Arial"/>
          <w:sz w:val="20"/>
          <w:szCs w:val="20"/>
        </w:rPr>
        <w:t>Anexo V</w:t>
      </w:r>
      <w:r w:rsidR="00A03CA9" w:rsidRPr="00A126FE">
        <w:rPr>
          <w:rFonts w:ascii="Bookman Old Style" w:hAnsi="Bookman Old Style" w:cs="Arial"/>
          <w:sz w:val="20"/>
          <w:szCs w:val="20"/>
        </w:rPr>
        <w:t xml:space="preserve">); </w:t>
      </w:r>
    </w:p>
    <w:p w:rsidR="000974BE" w:rsidRPr="00A126FE" w:rsidRDefault="000974BE" w:rsidP="000974BE">
      <w:pPr>
        <w:pStyle w:val="PargrafodaLista"/>
        <w:rPr>
          <w:rFonts w:ascii="Bookman Old Style" w:hAnsi="Bookman Old Style"/>
          <w:sz w:val="20"/>
          <w:szCs w:val="20"/>
        </w:rPr>
      </w:pPr>
    </w:p>
    <w:p w:rsidR="00CB6A63" w:rsidRPr="00A126FE" w:rsidRDefault="000974BE" w:rsidP="00E75BD8">
      <w:pPr>
        <w:pStyle w:val="Corpodetexto"/>
        <w:numPr>
          <w:ilvl w:val="2"/>
          <w:numId w:val="8"/>
        </w:numPr>
        <w:spacing w:before="10"/>
        <w:ind w:left="0" w:firstLine="0"/>
        <w:jc w:val="both"/>
        <w:rPr>
          <w:rFonts w:ascii="Bookman Old Style" w:hAnsi="Bookman Old Style" w:cs="Arial"/>
          <w:sz w:val="20"/>
          <w:szCs w:val="20"/>
        </w:rPr>
      </w:pPr>
      <w:r w:rsidRPr="00A126FE">
        <w:rPr>
          <w:rFonts w:ascii="Bookman Old Style" w:hAnsi="Bookman Old Style"/>
          <w:sz w:val="20"/>
          <w:szCs w:val="20"/>
        </w:rPr>
        <w:t xml:space="preserve">  Modelo Declaração de Capacidade </w:t>
      </w:r>
      <w:r w:rsidR="000D2295" w:rsidRPr="00A126FE">
        <w:rPr>
          <w:rFonts w:ascii="Bookman Old Style" w:hAnsi="Bookman Old Style"/>
          <w:sz w:val="20"/>
          <w:szCs w:val="20"/>
        </w:rPr>
        <w:t>F</w:t>
      </w:r>
      <w:r w:rsidR="00C904C3">
        <w:rPr>
          <w:rFonts w:ascii="Bookman Old Style" w:hAnsi="Bookman Old Style"/>
          <w:sz w:val="20"/>
          <w:szCs w:val="20"/>
        </w:rPr>
        <w:t>inanceira (Anexo VI</w:t>
      </w:r>
      <w:r w:rsidRPr="00A126FE">
        <w:rPr>
          <w:rFonts w:ascii="Bookman Old Style" w:hAnsi="Bookman Old Style"/>
          <w:sz w:val="20"/>
          <w:szCs w:val="20"/>
        </w:rPr>
        <w:t>);</w:t>
      </w:r>
    </w:p>
    <w:p w:rsidR="000974BE" w:rsidRPr="00A126FE" w:rsidRDefault="000974BE" w:rsidP="000974BE">
      <w:pPr>
        <w:pStyle w:val="PargrafodaLista"/>
        <w:rPr>
          <w:rFonts w:ascii="Bookman Old Style" w:hAnsi="Bookman Old Style" w:cs="Arial"/>
          <w:sz w:val="20"/>
          <w:szCs w:val="20"/>
        </w:rPr>
      </w:pPr>
    </w:p>
    <w:p w:rsidR="000974BE" w:rsidRPr="00A126FE" w:rsidRDefault="000974BE" w:rsidP="00E75BD8">
      <w:pPr>
        <w:pStyle w:val="Corpodetexto"/>
        <w:numPr>
          <w:ilvl w:val="2"/>
          <w:numId w:val="8"/>
        </w:numPr>
        <w:spacing w:before="10"/>
        <w:ind w:left="0" w:firstLine="0"/>
        <w:jc w:val="both"/>
        <w:rPr>
          <w:rFonts w:ascii="Bookman Old Style" w:hAnsi="Bookman Old Style" w:cs="Arial"/>
          <w:sz w:val="20"/>
          <w:szCs w:val="20"/>
        </w:rPr>
      </w:pPr>
      <w:r w:rsidRPr="00A126FE">
        <w:rPr>
          <w:rFonts w:ascii="Bookman Old Style" w:hAnsi="Bookman Old Style" w:cs="Arial"/>
          <w:sz w:val="20"/>
          <w:szCs w:val="20"/>
        </w:rPr>
        <w:t xml:space="preserve">  Modelo</w:t>
      </w:r>
      <w:r w:rsidR="00C904C3">
        <w:rPr>
          <w:rFonts w:ascii="Bookman Old Style" w:hAnsi="Bookman Old Style" w:cs="Arial"/>
          <w:sz w:val="20"/>
          <w:szCs w:val="20"/>
        </w:rPr>
        <w:t xml:space="preserve"> Declaração Unificada(Anexo VII</w:t>
      </w:r>
      <w:r w:rsidRPr="00A126FE">
        <w:rPr>
          <w:rFonts w:ascii="Bookman Old Style" w:hAnsi="Bookman Old Style" w:cs="Arial"/>
          <w:sz w:val="20"/>
          <w:szCs w:val="20"/>
        </w:rPr>
        <w:t>)</w:t>
      </w:r>
    </w:p>
    <w:p w:rsidR="00CB6A63" w:rsidRPr="00A126FE" w:rsidRDefault="00CB6A63" w:rsidP="00F416EC">
      <w:pPr>
        <w:pStyle w:val="PargrafodaLista"/>
        <w:ind w:left="0" w:firstLine="0"/>
        <w:rPr>
          <w:rFonts w:ascii="Bookman Old Style" w:hAnsi="Bookman Old Style" w:cs="Arial"/>
          <w:sz w:val="20"/>
          <w:szCs w:val="20"/>
        </w:rPr>
      </w:pPr>
    </w:p>
    <w:p w:rsidR="00CB6A63" w:rsidRPr="00A126FE" w:rsidRDefault="000974BE" w:rsidP="00E75BD8">
      <w:pPr>
        <w:pStyle w:val="Corpodetexto"/>
        <w:numPr>
          <w:ilvl w:val="2"/>
          <w:numId w:val="8"/>
        </w:numPr>
        <w:spacing w:before="10"/>
        <w:ind w:left="0" w:firstLine="0"/>
        <w:jc w:val="both"/>
        <w:rPr>
          <w:rFonts w:ascii="Bookman Old Style" w:hAnsi="Bookman Old Style"/>
          <w:sz w:val="20"/>
          <w:szCs w:val="20"/>
        </w:rPr>
      </w:pPr>
      <w:r w:rsidRPr="00A126FE">
        <w:rPr>
          <w:rFonts w:ascii="Bookman Old Style" w:hAnsi="Bookman Old Style" w:cs="Arial"/>
          <w:sz w:val="20"/>
          <w:szCs w:val="20"/>
        </w:rPr>
        <w:t xml:space="preserve">   </w:t>
      </w:r>
      <w:r w:rsidR="00477FC1" w:rsidRPr="00A126FE">
        <w:rPr>
          <w:rFonts w:ascii="Bookman Old Style" w:hAnsi="Bookman Old Style" w:cs="Arial"/>
          <w:sz w:val="20"/>
          <w:szCs w:val="20"/>
        </w:rPr>
        <w:t xml:space="preserve">Modelo </w:t>
      </w:r>
      <w:r w:rsidR="00A03CA9" w:rsidRPr="00A126FE">
        <w:rPr>
          <w:rFonts w:ascii="Bookman Old Style" w:hAnsi="Bookman Old Style" w:cs="Arial"/>
          <w:sz w:val="20"/>
          <w:szCs w:val="20"/>
        </w:rPr>
        <w:t>Declaração de Microempresa ou Empresa de Pequeno Porte (</w:t>
      </w:r>
      <w:r w:rsidR="00477FC1" w:rsidRPr="00A126FE">
        <w:rPr>
          <w:rFonts w:ascii="Bookman Old Style" w:hAnsi="Bookman Old Style" w:cs="Arial"/>
          <w:sz w:val="20"/>
          <w:szCs w:val="20"/>
        </w:rPr>
        <w:t xml:space="preserve">Anexo </w:t>
      </w:r>
      <w:r w:rsidR="00C904C3">
        <w:rPr>
          <w:rFonts w:ascii="Bookman Old Style" w:hAnsi="Bookman Old Style" w:cs="Arial"/>
          <w:sz w:val="20"/>
          <w:szCs w:val="20"/>
        </w:rPr>
        <w:t>VIII</w:t>
      </w:r>
      <w:r w:rsidR="00A03CA9" w:rsidRPr="00A126FE">
        <w:rPr>
          <w:rFonts w:ascii="Bookman Old Style" w:hAnsi="Bookman Old Style" w:cs="Arial"/>
          <w:sz w:val="20"/>
          <w:szCs w:val="20"/>
        </w:rPr>
        <w:t xml:space="preserve">); </w:t>
      </w:r>
    </w:p>
    <w:p w:rsidR="000974BE" w:rsidRPr="00A126FE" w:rsidRDefault="000974BE" w:rsidP="000974BE">
      <w:pPr>
        <w:pStyle w:val="PargrafodaLista"/>
        <w:rPr>
          <w:rFonts w:ascii="Bookman Old Style" w:hAnsi="Bookman Old Style"/>
          <w:sz w:val="20"/>
          <w:szCs w:val="20"/>
        </w:rPr>
      </w:pPr>
    </w:p>
    <w:p w:rsidR="000974BE" w:rsidRPr="00A126FE" w:rsidRDefault="000974BE" w:rsidP="00E75BD8">
      <w:pPr>
        <w:pStyle w:val="Corpodetexto"/>
        <w:numPr>
          <w:ilvl w:val="2"/>
          <w:numId w:val="8"/>
        </w:numPr>
        <w:spacing w:before="10"/>
        <w:ind w:left="0" w:firstLine="0"/>
        <w:jc w:val="both"/>
        <w:rPr>
          <w:rFonts w:ascii="Bookman Old Style" w:hAnsi="Bookman Old Style"/>
          <w:sz w:val="20"/>
          <w:szCs w:val="20"/>
        </w:rPr>
      </w:pPr>
      <w:r w:rsidRPr="00A126FE">
        <w:rPr>
          <w:rFonts w:ascii="Bookman Old Style" w:hAnsi="Bookman Old Style"/>
          <w:sz w:val="20"/>
          <w:szCs w:val="20"/>
        </w:rPr>
        <w:t>Termo de Renúncia (Anexo</w:t>
      </w:r>
      <w:r w:rsidR="000D2295" w:rsidRPr="00A126FE">
        <w:rPr>
          <w:rFonts w:ascii="Bookman Old Style" w:hAnsi="Bookman Old Style"/>
          <w:sz w:val="20"/>
          <w:szCs w:val="20"/>
        </w:rPr>
        <w:t xml:space="preserve"> </w:t>
      </w:r>
      <w:r w:rsidR="00C904C3">
        <w:rPr>
          <w:rFonts w:ascii="Bookman Old Style" w:hAnsi="Bookman Old Style"/>
          <w:sz w:val="20"/>
          <w:szCs w:val="20"/>
        </w:rPr>
        <w:t>I</w:t>
      </w:r>
      <w:r w:rsidRPr="00A126FE">
        <w:rPr>
          <w:rFonts w:ascii="Bookman Old Style" w:hAnsi="Bookman Old Style"/>
          <w:sz w:val="20"/>
          <w:szCs w:val="20"/>
        </w:rPr>
        <w:t>X)</w:t>
      </w:r>
      <w:r w:rsidR="000D2295" w:rsidRPr="00A126FE">
        <w:rPr>
          <w:rFonts w:ascii="Bookman Old Style" w:hAnsi="Bookman Old Style"/>
          <w:sz w:val="20"/>
          <w:szCs w:val="20"/>
        </w:rPr>
        <w:t>;</w:t>
      </w:r>
    </w:p>
    <w:p w:rsidR="000D2295" w:rsidRPr="00A126FE" w:rsidRDefault="000D2295" w:rsidP="000D2295">
      <w:pPr>
        <w:pStyle w:val="PargrafodaLista"/>
        <w:rPr>
          <w:rFonts w:ascii="Bookman Old Style" w:hAnsi="Bookman Old Style"/>
          <w:sz w:val="20"/>
          <w:szCs w:val="20"/>
        </w:rPr>
      </w:pPr>
    </w:p>
    <w:p w:rsidR="000D2295" w:rsidRPr="00A126FE" w:rsidRDefault="000D2295" w:rsidP="00E75BD8">
      <w:pPr>
        <w:pStyle w:val="Corpodetexto"/>
        <w:numPr>
          <w:ilvl w:val="2"/>
          <w:numId w:val="8"/>
        </w:numPr>
        <w:spacing w:before="10"/>
        <w:ind w:left="0" w:firstLine="0"/>
        <w:jc w:val="both"/>
        <w:rPr>
          <w:rFonts w:ascii="Bookman Old Style" w:hAnsi="Bookman Old Style"/>
          <w:sz w:val="20"/>
          <w:szCs w:val="20"/>
        </w:rPr>
      </w:pPr>
      <w:r w:rsidRPr="00A126FE">
        <w:rPr>
          <w:rFonts w:ascii="Bookman Old Style" w:hAnsi="Bookman Old Style"/>
          <w:sz w:val="20"/>
          <w:szCs w:val="23"/>
        </w:rPr>
        <w:t>Modelo Carta de apresentação</w:t>
      </w:r>
      <w:r w:rsidR="00C904C3">
        <w:rPr>
          <w:rFonts w:ascii="Bookman Old Style" w:hAnsi="Bookman Old Style"/>
          <w:sz w:val="20"/>
          <w:szCs w:val="23"/>
        </w:rPr>
        <w:t xml:space="preserve"> da PROPOSTA TÉCNICA (Anexo X</w:t>
      </w:r>
      <w:r w:rsidRPr="00A126FE">
        <w:rPr>
          <w:rFonts w:ascii="Bookman Old Style" w:hAnsi="Bookman Old Style"/>
          <w:sz w:val="20"/>
          <w:szCs w:val="23"/>
        </w:rPr>
        <w:t>);</w:t>
      </w:r>
    </w:p>
    <w:p w:rsidR="00CB6A63" w:rsidRPr="00A126FE" w:rsidRDefault="00CB6A63" w:rsidP="00F416EC">
      <w:pPr>
        <w:pStyle w:val="PargrafodaLista"/>
        <w:ind w:left="0" w:firstLine="0"/>
        <w:rPr>
          <w:rFonts w:ascii="Bookman Old Style" w:hAnsi="Bookman Old Style" w:cs="Arial"/>
          <w:sz w:val="20"/>
          <w:szCs w:val="20"/>
        </w:rPr>
      </w:pPr>
    </w:p>
    <w:p w:rsidR="00CB6A63" w:rsidRPr="00A126FE" w:rsidRDefault="00477FC1" w:rsidP="00E75BD8">
      <w:pPr>
        <w:pStyle w:val="Corpodetexto"/>
        <w:numPr>
          <w:ilvl w:val="2"/>
          <w:numId w:val="8"/>
        </w:numPr>
        <w:spacing w:before="10"/>
        <w:ind w:left="0" w:firstLine="0"/>
        <w:jc w:val="both"/>
        <w:rPr>
          <w:rFonts w:ascii="Bookman Old Style" w:hAnsi="Bookman Old Style"/>
          <w:sz w:val="20"/>
          <w:szCs w:val="20"/>
        </w:rPr>
      </w:pPr>
      <w:r w:rsidRPr="00A126FE">
        <w:rPr>
          <w:rFonts w:ascii="Bookman Old Style" w:hAnsi="Bookman Old Style" w:cs="Arial"/>
          <w:sz w:val="20"/>
          <w:szCs w:val="20"/>
        </w:rPr>
        <w:t xml:space="preserve">Modelo </w:t>
      </w:r>
      <w:r w:rsidR="00A03CA9" w:rsidRPr="00A126FE">
        <w:rPr>
          <w:rFonts w:ascii="Bookman Old Style" w:hAnsi="Bookman Old Style" w:cs="Arial"/>
          <w:sz w:val="20"/>
          <w:szCs w:val="20"/>
        </w:rPr>
        <w:t>Minuta do Contrato (</w:t>
      </w:r>
      <w:r w:rsidR="000974BE" w:rsidRPr="00A126FE">
        <w:rPr>
          <w:rFonts w:ascii="Bookman Old Style" w:hAnsi="Bookman Old Style" w:cs="Arial"/>
          <w:sz w:val="20"/>
          <w:szCs w:val="20"/>
        </w:rPr>
        <w:t xml:space="preserve">Anexo </w:t>
      </w:r>
      <w:r w:rsidRPr="00A126FE">
        <w:rPr>
          <w:rFonts w:ascii="Bookman Old Style" w:hAnsi="Bookman Old Style" w:cs="Arial"/>
          <w:sz w:val="20"/>
          <w:szCs w:val="20"/>
        </w:rPr>
        <w:t>X</w:t>
      </w:r>
      <w:r w:rsidR="000D2295" w:rsidRPr="00A126FE">
        <w:rPr>
          <w:rFonts w:ascii="Bookman Old Style" w:hAnsi="Bookman Old Style" w:cs="Arial"/>
          <w:sz w:val="20"/>
          <w:szCs w:val="20"/>
        </w:rPr>
        <w:t>I</w:t>
      </w:r>
      <w:r w:rsidR="00A03CA9" w:rsidRPr="00A126FE">
        <w:rPr>
          <w:rFonts w:ascii="Bookman Old Style" w:hAnsi="Bookman Old Style" w:cs="Arial"/>
          <w:sz w:val="20"/>
          <w:szCs w:val="20"/>
        </w:rPr>
        <w:t xml:space="preserve">); </w:t>
      </w:r>
    </w:p>
    <w:p w:rsidR="00477FC1" w:rsidRPr="00A126FE" w:rsidRDefault="00477FC1" w:rsidP="00F416EC">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10065"/>
      </w:tblGrid>
      <w:tr w:rsidR="009E02CE" w:rsidRPr="00A126FE" w:rsidTr="00640D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A126FE" w:rsidRDefault="009E02CE"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DA APRESENTAÇÃO E ENTREGA DOS ENVELOPES E CREDENCIAMENTO</w:t>
            </w:r>
          </w:p>
        </w:tc>
      </w:tr>
    </w:tbl>
    <w:p w:rsidR="009E02CE" w:rsidRPr="00640DE6" w:rsidRDefault="009E02CE" w:rsidP="00640DE6">
      <w:pPr>
        <w:spacing w:before="10"/>
        <w:rPr>
          <w:rFonts w:ascii="Bookman Old Style" w:hAnsi="Bookman Old Style"/>
          <w:vanish/>
          <w:sz w:val="20"/>
          <w:szCs w:val="20"/>
        </w:rPr>
      </w:pPr>
    </w:p>
    <w:p w:rsidR="009E02CE" w:rsidRPr="00A126FE" w:rsidRDefault="00A33EB0" w:rsidP="00E75BD8">
      <w:pPr>
        <w:pStyle w:val="Corpodetexto"/>
        <w:numPr>
          <w:ilvl w:val="1"/>
          <w:numId w:val="9"/>
        </w:numPr>
        <w:spacing w:before="10"/>
        <w:ind w:left="0" w:firstLine="0"/>
        <w:jc w:val="both"/>
        <w:rPr>
          <w:rFonts w:ascii="Bookman Old Style" w:hAnsi="Bookman Old Style"/>
          <w:sz w:val="20"/>
          <w:szCs w:val="20"/>
        </w:rPr>
      </w:pPr>
      <w:r w:rsidRPr="00A126FE">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A126FE" w:rsidRDefault="009E02CE" w:rsidP="00F416EC">
      <w:pPr>
        <w:pStyle w:val="Corpodetexto"/>
        <w:spacing w:before="10"/>
        <w:jc w:val="both"/>
        <w:rPr>
          <w:rFonts w:ascii="Bookman Old Style" w:hAnsi="Bookman Old Style"/>
          <w:sz w:val="20"/>
          <w:szCs w:val="20"/>
        </w:rPr>
      </w:pPr>
    </w:p>
    <w:p w:rsidR="00A33EB0" w:rsidRPr="00A126FE" w:rsidRDefault="00A33EB0" w:rsidP="00E75BD8">
      <w:pPr>
        <w:pStyle w:val="Corpodetexto"/>
        <w:numPr>
          <w:ilvl w:val="1"/>
          <w:numId w:val="9"/>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A proponente deverá entregar à Comissão de Licitação no local, data e hora fixados neste edital: </w:t>
      </w:r>
      <w:r w:rsidR="009E02CE" w:rsidRPr="00A126FE">
        <w:rPr>
          <w:rFonts w:ascii="Bookman Old Style" w:hAnsi="Bookman Old Style"/>
          <w:b/>
          <w:bCs/>
          <w:sz w:val="20"/>
          <w:szCs w:val="20"/>
        </w:rPr>
        <w:t xml:space="preserve">ENVELOPE </w:t>
      </w:r>
      <w:r w:rsidR="00EC25D0" w:rsidRPr="00A126FE">
        <w:rPr>
          <w:rFonts w:ascii="Bookman Old Style" w:hAnsi="Bookman Old Style"/>
          <w:b/>
          <w:bCs/>
          <w:sz w:val="20"/>
          <w:szCs w:val="20"/>
        </w:rPr>
        <w:t>Nº 0</w:t>
      </w:r>
      <w:r w:rsidR="00CB2875" w:rsidRPr="00A126FE">
        <w:rPr>
          <w:rFonts w:ascii="Bookman Old Style" w:hAnsi="Bookman Old Style"/>
          <w:b/>
          <w:bCs/>
          <w:sz w:val="20"/>
          <w:szCs w:val="20"/>
        </w:rPr>
        <w:t>2</w:t>
      </w:r>
      <w:r w:rsidRPr="00A126FE">
        <w:rPr>
          <w:rFonts w:ascii="Bookman Old Style" w:hAnsi="Bookman Old Style"/>
          <w:b/>
          <w:bCs/>
          <w:sz w:val="20"/>
          <w:szCs w:val="20"/>
        </w:rPr>
        <w:t xml:space="preserve"> – PROPOSTA DE PREÇOS, </w:t>
      </w:r>
      <w:r w:rsidR="00CB2875" w:rsidRPr="00A126FE">
        <w:rPr>
          <w:rFonts w:ascii="Bookman Old Style" w:hAnsi="Bookman Old Style"/>
          <w:b/>
          <w:bCs/>
          <w:sz w:val="20"/>
          <w:szCs w:val="20"/>
        </w:rPr>
        <w:t xml:space="preserve">ENVELOPE Nº 03 – PROPOSTA TÉCNICA </w:t>
      </w:r>
      <w:r w:rsidRPr="00A126FE">
        <w:rPr>
          <w:rFonts w:ascii="Bookman Old Style" w:hAnsi="Bookman Old Style"/>
          <w:b/>
          <w:bCs/>
          <w:sz w:val="20"/>
          <w:szCs w:val="20"/>
        </w:rPr>
        <w:t xml:space="preserve">e ENVELOPE </w:t>
      </w:r>
      <w:r w:rsidR="00EC25D0" w:rsidRPr="00A126FE">
        <w:rPr>
          <w:rFonts w:ascii="Bookman Old Style" w:hAnsi="Bookman Old Style"/>
          <w:b/>
          <w:bCs/>
          <w:sz w:val="20"/>
          <w:szCs w:val="20"/>
        </w:rPr>
        <w:t>Nº 0</w:t>
      </w:r>
      <w:r w:rsidR="00CB2875" w:rsidRPr="00A126FE">
        <w:rPr>
          <w:rFonts w:ascii="Bookman Old Style" w:hAnsi="Bookman Old Style"/>
          <w:b/>
          <w:bCs/>
          <w:sz w:val="20"/>
          <w:szCs w:val="20"/>
        </w:rPr>
        <w:t>1</w:t>
      </w:r>
      <w:r w:rsidRPr="00A126FE">
        <w:rPr>
          <w:rFonts w:ascii="Bookman Old Style" w:hAnsi="Bookman Old Style"/>
          <w:b/>
          <w:bCs/>
          <w:sz w:val="20"/>
          <w:szCs w:val="20"/>
        </w:rPr>
        <w:t xml:space="preserve"> – HABILITAÇÃO, </w:t>
      </w:r>
      <w:r w:rsidRPr="00A126FE">
        <w:rPr>
          <w:rFonts w:ascii="Bookman Old Style" w:hAnsi="Bookman Old Style"/>
          <w:sz w:val="20"/>
          <w:szCs w:val="20"/>
        </w:rPr>
        <w:t>devidamente fechados e inviolados, contendo em sua parte externa e frontal os dizeres:</w:t>
      </w:r>
    </w:p>
    <w:p w:rsidR="00BA70D2" w:rsidRPr="00A126FE" w:rsidRDefault="00BA70D2" w:rsidP="00BA70D2">
      <w:pPr>
        <w:pStyle w:val="PargrafodaLista"/>
        <w:rPr>
          <w:rFonts w:ascii="Bookman Old Style" w:hAnsi="Bookman Old Style"/>
          <w:sz w:val="20"/>
          <w:szCs w:val="20"/>
        </w:rPr>
      </w:pPr>
    </w:p>
    <w:p w:rsidR="009E02CE" w:rsidRPr="00A126FE"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A126FE">
        <w:rPr>
          <w:rFonts w:ascii="Bookman Old Style" w:hAnsi="Bookman Old Style" w:cs="Bookman Old Style"/>
          <w:b/>
          <w:bCs/>
          <w:sz w:val="16"/>
          <w:szCs w:val="20"/>
        </w:rPr>
        <w:t xml:space="preserve">ENVELOPE DOCUMENTOS DE HABILITAÇÃO (envelope </w:t>
      </w:r>
      <w:r w:rsidR="00EC25D0" w:rsidRPr="00A126FE">
        <w:rPr>
          <w:rFonts w:ascii="Bookman Old Style" w:hAnsi="Bookman Old Style" w:cs="Bookman Old Style"/>
          <w:b/>
          <w:bCs/>
          <w:sz w:val="16"/>
          <w:szCs w:val="20"/>
          <w:lang w:val="pt-BR"/>
        </w:rPr>
        <w:t>nº 0</w:t>
      </w:r>
      <w:r w:rsidR="00CB2875" w:rsidRPr="00A126FE">
        <w:rPr>
          <w:rFonts w:ascii="Bookman Old Style" w:hAnsi="Bookman Old Style" w:cs="Bookman Old Style"/>
          <w:b/>
          <w:bCs/>
          <w:sz w:val="16"/>
          <w:szCs w:val="20"/>
          <w:lang w:val="pt-BR"/>
        </w:rPr>
        <w:t>1</w:t>
      </w:r>
      <w:r w:rsidRPr="00A126FE">
        <w:rPr>
          <w:rFonts w:ascii="Bookman Old Style" w:hAnsi="Bookman Old Style" w:cs="Bookman Old Style"/>
          <w:b/>
          <w:bCs/>
          <w:sz w:val="16"/>
          <w:szCs w:val="20"/>
        </w:rPr>
        <w:t>)</w:t>
      </w:r>
    </w:p>
    <w:p w:rsidR="009E02CE" w:rsidRPr="00A126FE"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A126FE">
        <w:rPr>
          <w:rFonts w:ascii="Bookman Old Style" w:hAnsi="Bookman Old Style" w:cs="Bookman Old Style"/>
          <w:b/>
          <w:bCs/>
          <w:sz w:val="16"/>
          <w:szCs w:val="20"/>
          <w:lang w:val="pt-BR"/>
        </w:rPr>
        <w:t>TOMADA DE PREÇOS</w:t>
      </w:r>
      <w:r w:rsidRPr="00A126FE">
        <w:rPr>
          <w:rFonts w:ascii="Bookman Old Style" w:hAnsi="Bookman Old Style" w:cs="Bookman Old Style"/>
          <w:b/>
          <w:bCs/>
          <w:sz w:val="16"/>
          <w:szCs w:val="20"/>
        </w:rPr>
        <w:t xml:space="preserve"> Nº </w:t>
      </w:r>
      <w:r w:rsidR="00655975" w:rsidRPr="00A126FE">
        <w:rPr>
          <w:rFonts w:ascii="Bookman Old Style" w:hAnsi="Bookman Old Style" w:cs="Bookman Old Style"/>
          <w:b/>
          <w:bCs/>
          <w:sz w:val="16"/>
          <w:szCs w:val="20"/>
          <w:lang w:val="pt-BR"/>
        </w:rPr>
        <w:t>0</w:t>
      </w:r>
      <w:r w:rsidR="00676E93" w:rsidRPr="00A126FE">
        <w:rPr>
          <w:rFonts w:ascii="Bookman Old Style" w:hAnsi="Bookman Old Style" w:cs="Bookman Old Style"/>
          <w:b/>
          <w:bCs/>
          <w:sz w:val="16"/>
          <w:szCs w:val="20"/>
          <w:lang w:val="pt-BR"/>
        </w:rPr>
        <w:t>1</w:t>
      </w:r>
      <w:r w:rsidR="00640DE6">
        <w:rPr>
          <w:rFonts w:ascii="Bookman Old Style" w:hAnsi="Bookman Old Style" w:cs="Bookman Old Style"/>
          <w:b/>
          <w:bCs/>
          <w:sz w:val="16"/>
          <w:szCs w:val="20"/>
          <w:lang w:val="pt-BR"/>
        </w:rPr>
        <w:t>5</w:t>
      </w:r>
      <w:r w:rsidRPr="00A126FE">
        <w:rPr>
          <w:rFonts w:ascii="Bookman Old Style" w:hAnsi="Bookman Old Style" w:cs="Bookman Old Style"/>
          <w:b/>
          <w:bCs/>
          <w:sz w:val="16"/>
          <w:szCs w:val="20"/>
        </w:rPr>
        <w:t>/2021</w:t>
      </w:r>
    </w:p>
    <w:p w:rsidR="009E02CE" w:rsidRPr="00A126FE"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A126FE">
        <w:rPr>
          <w:rFonts w:ascii="Bookman Old Style" w:hAnsi="Bookman Old Style" w:cs="Bookman Old Style"/>
          <w:sz w:val="16"/>
          <w:szCs w:val="20"/>
        </w:rPr>
        <w:t>NOME DO PROPONENTE:.......</w:t>
      </w:r>
    </w:p>
    <w:p w:rsidR="009E02CE" w:rsidRPr="00A126FE"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A126FE">
        <w:rPr>
          <w:rFonts w:ascii="Bookman Old Style" w:hAnsi="Bookman Old Style" w:cs="Bookman Old Style"/>
          <w:sz w:val="16"/>
          <w:szCs w:val="20"/>
        </w:rPr>
        <w:t>CNPJ: ...............</w:t>
      </w:r>
    </w:p>
    <w:p w:rsidR="009E02CE" w:rsidRPr="00A126FE"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A126FE">
        <w:rPr>
          <w:rFonts w:ascii="Bookman Old Style" w:hAnsi="Bookman Old Style" w:cs="Bookman Old Style"/>
          <w:sz w:val="16"/>
          <w:szCs w:val="20"/>
        </w:rPr>
        <w:t>ENDEREÇO: .....................</w:t>
      </w:r>
    </w:p>
    <w:p w:rsidR="009E02CE" w:rsidRPr="00A126FE"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A126FE">
        <w:rPr>
          <w:rFonts w:ascii="Bookman Old Style" w:hAnsi="Bookman Old Style" w:cs="Bookman Old Style"/>
          <w:sz w:val="16"/>
          <w:szCs w:val="20"/>
        </w:rPr>
        <w:t>FONE/FAX: .......................</w:t>
      </w:r>
    </w:p>
    <w:p w:rsidR="009E02CE" w:rsidRPr="00A126FE"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A126FE">
        <w:rPr>
          <w:rFonts w:ascii="Bookman Old Style" w:hAnsi="Bookman Old Style" w:cs="Bookman Old Style"/>
          <w:sz w:val="16"/>
          <w:szCs w:val="20"/>
          <w:lang w:val="pt-BR"/>
        </w:rPr>
        <w:t>DATA: ................................</w:t>
      </w:r>
    </w:p>
    <w:p w:rsidR="009E02CE" w:rsidRPr="00A126FE" w:rsidRDefault="009E02CE" w:rsidP="00F416EC">
      <w:pPr>
        <w:pStyle w:val="ParagraphStyle"/>
        <w:rPr>
          <w:rFonts w:ascii="Bookman Old Style" w:hAnsi="Bookman Old Style" w:cs="Bookman Old Style"/>
          <w:b/>
          <w:bCs/>
          <w:sz w:val="16"/>
          <w:szCs w:val="20"/>
        </w:rPr>
      </w:pPr>
    </w:p>
    <w:p w:rsidR="009E02CE" w:rsidRPr="00A126FE"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A126FE">
        <w:rPr>
          <w:rFonts w:ascii="Bookman Old Style" w:hAnsi="Bookman Old Style" w:cs="Bookman Old Style"/>
          <w:b/>
          <w:bCs/>
          <w:sz w:val="16"/>
          <w:szCs w:val="20"/>
        </w:rPr>
        <w:t xml:space="preserve">ENVELOPE </w:t>
      </w:r>
      <w:r w:rsidRPr="00A126FE">
        <w:rPr>
          <w:rFonts w:ascii="Bookman Old Style" w:hAnsi="Bookman Old Style" w:cs="Bookman Old Style"/>
          <w:b/>
          <w:bCs/>
          <w:sz w:val="16"/>
          <w:szCs w:val="20"/>
          <w:lang w:val="pt-BR"/>
        </w:rPr>
        <w:t>PROPOSTA</w:t>
      </w:r>
      <w:r w:rsidR="00CB2875" w:rsidRPr="00A126FE">
        <w:rPr>
          <w:rFonts w:ascii="Bookman Old Style" w:hAnsi="Bookman Old Style" w:cs="Bookman Old Style"/>
          <w:b/>
          <w:bCs/>
          <w:sz w:val="16"/>
          <w:szCs w:val="20"/>
          <w:lang w:val="pt-BR"/>
        </w:rPr>
        <w:t xml:space="preserve"> DE PREÇOS</w:t>
      </w:r>
      <w:r w:rsidRPr="00A126FE">
        <w:rPr>
          <w:rFonts w:ascii="Bookman Old Style" w:hAnsi="Bookman Old Style" w:cs="Bookman Old Style"/>
          <w:b/>
          <w:bCs/>
          <w:sz w:val="16"/>
          <w:szCs w:val="20"/>
        </w:rPr>
        <w:t xml:space="preserve"> (envelope </w:t>
      </w:r>
      <w:r w:rsidR="00EC25D0" w:rsidRPr="00A126FE">
        <w:rPr>
          <w:rFonts w:ascii="Bookman Old Style" w:hAnsi="Bookman Old Style" w:cs="Bookman Old Style"/>
          <w:b/>
          <w:bCs/>
          <w:sz w:val="16"/>
          <w:szCs w:val="20"/>
          <w:lang w:val="pt-BR"/>
        </w:rPr>
        <w:t>nº 0</w:t>
      </w:r>
      <w:r w:rsidR="00CB2875" w:rsidRPr="00A126FE">
        <w:rPr>
          <w:rFonts w:ascii="Bookman Old Style" w:hAnsi="Bookman Old Style" w:cs="Bookman Old Style"/>
          <w:b/>
          <w:bCs/>
          <w:sz w:val="16"/>
          <w:szCs w:val="20"/>
          <w:lang w:val="pt-BR"/>
        </w:rPr>
        <w:t>2</w:t>
      </w:r>
      <w:r w:rsidRPr="00A126FE">
        <w:rPr>
          <w:rFonts w:ascii="Bookman Old Style" w:hAnsi="Bookman Old Style" w:cs="Bookman Old Style"/>
          <w:b/>
          <w:bCs/>
          <w:sz w:val="16"/>
          <w:szCs w:val="20"/>
        </w:rPr>
        <w:t>)</w:t>
      </w:r>
    </w:p>
    <w:p w:rsidR="009E02CE" w:rsidRPr="00A126FE"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A126FE">
        <w:rPr>
          <w:rFonts w:ascii="Bookman Old Style" w:hAnsi="Bookman Old Style" w:cs="Bookman Old Style"/>
          <w:b/>
          <w:bCs/>
          <w:sz w:val="16"/>
          <w:szCs w:val="20"/>
          <w:lang w:val="pt-BR"/>
        </w:rPr>
        <w:t>TOMADA DE PREÇOS</w:t>
      </w:r>
      <w:r w:rsidRPr="00A126FE">
        <w:rPr>
          <w:rFonts w:ascii="Bookman Old Style" w:hAnsi="Bookman Old Style" w:cs="Bookman Old Style"/>
          <w:b/>
          <w:bCs/>
          <w:sz w:val="16"/>
          <w:szCs w:val="20"/>
        </w:rPr>
        <w:t xml:space="preserve"> Nº </w:t>
      </w:r>
      <w:r w:rsidR="00655975" w:rsidRPr="00A126FE">
        <w:rPr>
          <w:rFonts w:ascii="Bookman Old Style" w:hAnsi="Bookman Old Style" w:cs="Bookman Old Style"/>
          <w:b/>
          <w:bCs/>
          <w:sz w:val="16"/>
          <w:szCs w:val="20"/>
          <w:lang w:val="pt-BR"/>
        </w:rPr>
        <w:t>0</w:t>
      </w:r>
      <w:r w:rsidR="00676E93" w:rsidRPr="00A126FE">
        <w:rPr>
          <w:rFonts w:ascii="Bookman Old Style" w:hAnsi="Bookman Old Style" w:cs="Bookman Old Style"/>
          <w:b/>
          <w:bCs/>
          <w:sz w:val="16"/>
          <w:szCs w:val="20"/>
          <w:lang w:val="pt-BR"/>
        </w:rPr>
        <w:t>1</w:t>
      </w:r>
      <w:r w:rsidR="00640DE6">
        <w:rPr>
          <w:rFonts w:ascii="Bookman Old Style" w:hAnsi="Bookman Old Style" w:cs="Bookman Old Style"/>
          <w:b/>
          <w:bCs/>
          <w:sz w:val="16"/>
          <w:szCs w:val="20"/>
          <w:lang w:val="pt-BR"/>
        </w:rPr>
        <w:t>5</w:t>
      </w:r>
      <w:r w:rsidRPr="00A126FE">
        <w:rPr>
          <w:rFonts w:ascii="Bookman Old Style" w:hAnsi="Bookman Old Style" w:cs="Bookman Old Style"/>
          <w:b/>
          <w:bCs/>
          <w:sz w:val="16"/>
          <w:szCs w:val="20"/>
        </w:rPr>
        <w:t>/2021</w:t>
      </w:r>
    </w:p>
    <w:p w:rsidR="009E02CE" w:rsidRPr="00A126FE"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A126FE">
        <w:rPr>
          <w:rFonts w:ascii="Bookman Old Style" w:hAnsi="Bookman Old Style" w:cs="Bookman Old Style"/>
          <w:sz w:val="16"/>
          <w:szCs w:val="20"/>
        </w:rPr>
        <w:t>NOME DO PROPONENTE:.......</w:t>
      </w:r>
    </w:p>
    <w:p w:rsidR="009E02CE" w:rsidRPr="00A126FE"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A126FE">
        <w:rPr>
          <w:rFonts w:ascii="Bookman Old Style" w:hAnsi="Bookman Old Style" w:cs="Bookman Old Style"/>
          <w:sz w:val="16"/>
          <w:szCs w:val="20"/>
        </w:rPr>
        <w:t>CNPJ: ...............</w:t>
      </w:r>
    </w:p>
    <w:p w:rsidR="009E02CE" w:rsidRPr="00A126FE"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A126FE">
        <w:rPr>
          <w:rFonts w:ascii="Bookman Old Style" w:hAnsi="Bookman Old Style" w:cs="Bookman Old Style"/>
          <w:sz w:val="16"/>
          <w:szCs w:val="20"/>
        </w:rPr>
        <w:lastRenderedPageBreak/>
        <w:t>ENDEREÇO: .....................</w:t>
      </w:r>
    </w:p>
    <w:p w:rsidR="009E02CE" w:rsidRPr="00A126FE"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A126FE">
        <w:rPr>
          <w:rFonts w:ascii="Bookman Old Style" w:hAnsi="Bookman Old Style" w:cs="Bookman Old Style"/>
          <w:sz w:val="16"/>
          <w:szCs w:val="20"/>
        </w:rPr>
        <w:t>FONE/FAX: .......................</w:t>
      </w:r>
    </w:p>
    <w:p w:rsidR="009E02CE" w:rsidRPr="00A126FE"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A126FE">
        <w:rPr>
          <w:rFonts w:ascii="Bookman Old Style" w:hAnsi="Bookman Old Style" w:cs="Bookman Old Style"/>
          <w:sz w:val="16"/>
          <w:szCs w:val="20"/>
          <w:lang w:val="pt-BR"/>
        </w:rPr>
        <w:t>DATA: ................................</w:t>
      </w:r>
    </w:p>
    <w:p w:rsidR="009E02CE" w:rsidRPr="00A126FE" w:rsidRDefault="009E02CE" w:rsidP="00F416EC">
      <w:pPr>
        <w:pStyle w:val="PargrafodaLista"/>
        <w:ind w:left="0" w:firstLine="0"/>
        <w:rPr>
          <w:rFonts w:ascii="Bookman Old Style" w:hAnsi="Bookman Old Style"/>
          <w:sz w:val="20"/>
          <w:szCs w:val="20"/>
        </w:rPr>
      </w:pPr>
    </w:p>
    <w:p w:rsidR="00CB2875" w:rsidRPr="00A126FE" w:rsidRDefault="00CB2875" w:rsidP="00CB2875">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A126FE">
        <w:rPr>
          <w:rFonts w:ascii="Bookman Old Style" w:hAnsi="Bookman Old Style" w:cs="Bookman Old Style"/>
          <w:b/>
          <w:bCs/>
          <w:sz w:val="16"/>
          <w:szCs w:val="20"/>
        </w:rPr>
        <w:t xml:space="preserve">ENVELOPE </w:t>
      </w:r>
      <w:r w:rsidR="001C7CE1">
        <w:rPr>
          <w:rFonts w:ascii="Bookman Old Style" w:hAnsi="Bookman Old Style" w:cs="Bookman Old Style"/>
          <w:b/>
          <w:bCs/>
          <w:sz w:val="16"/>
          <w:szCs w:val="20"/>
          <w:lang w:val="pt-BR"/>
        </w:rPr>
        <w:t xml:space="preserve">PROPOSTA TECNICA </w:t>
      </w:r>
      <w:r w:rsidRPr="00A126FE">
        <w:rPr>
          <w:rFonts w:ascii="Bookman Old Style" w:hAnsi="Bookman Old Style" w:cs="Bookman Old Style"/>
          <w:b/>
          <w:bCs/>
          <w:sz w:val="16"/>
          <w:szCs w:val="20"/>
        </w:rPr>
        <w:t xml:space="preserve">(envelope </w:t>
      </w:r>
      <w:r w:rsidRPr="00A126FE">
        <w:rPr>
          <w:rFonts w:ascii="Bookman Old Style" w:hAnsi="Bookman Old Style" w:cs="Bookman Old Style"/>
          <w:b/>
          <w:bCs/>
          <w:sz w:val="16"/>
          <w:szCs w:val="20"/>
          <w:lang w:val="pt-BR"/>
        </w:rPr>
        <w:t>nº 03</w:t>
      </w:r>
      <w:r w:rsidRPr="00A126FE">
        <w:rPr>
          <w:rFonts w:ascii="Bookman Old Style" w:hAnsi="Bookman Old Style" w:cs="Bookman Old Style"/>
          <w:b/>
          <w:bCs/>
          <w:sz w:val="16"/>
          <w:szCs w:val="20"/>
        </w:rPr>
        <w:t>)</w:t>
      </w:r>
    </w:p>
    <w:p w:rsidR="00CB2875" w:rsidRPr="00A126FE" w:rsidRDefault="00CB2875" w:rsidP="00CB2875">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A126FE">
        <w:rPr>
          <w:rFonts w:ascii="Bookman Old Style" w:hAnsi="Bookman Old Style" w:cs="Bookman Old Style"/>
          <w:b/>
          <w:bCs/>
          <w:sz w:val="16"/>
          <w:szCs w:val="20"/>
          <w:lang w:val="pt-BR"/>
        </w:rPr>
        <w:t>TOMADA DE PREÇOS</w:t>
      </w:r>
      <w:r w:rsidRPr="00A126FE">
        <w:rPr>
          <w:rFonts w:ascii="Bookman Old Style" w:hAnsi="Bookman Old Style" w:cs="Bookman Old Style"/>
          <w:b/>
          <w:bCs/>
          <w:sz w:val="16"/>
          <w:szCs w:val="20"/>
        </w:rPr>
        <w:t xml:space="preserve"> Nº </w:t>
      </w:r>
      <w:r w:rsidR="00640DE6">
        <w:rPr>
          <w:rFonts w:ascii="Bookman Old Style" w:hAnsi="Bookman Old Style" w:cs="Bookman Old Style"/>
          <w:b/>
          <w:bCs/>
          <w:sz w:val="16"/>
          <w:szCs w:val="20"/>
          <w:lang w:val="pt-BR"/>
        </w:rPr>
        <w:t>015</w:t>
      </w:r>
      <w:r w:rsidRPr="00A126FE">
        <w:rPr>
          <w:rFonts w:ascii="Bookman Old Style" w:hAnsi="Bookman Old Style" w:cs="Bookman Old Style"/>
          <w:b/>
          <w:bCs/>
          <w:sz w:val="16"/>
          <w:szCs w:val="20"/>
        </w:rPr>
        <w:t>/2021</w:t>
      </w:r>
    </w:p>
    <w:p w:rsidR="00CB2875" w:rsidRPr="00A126FE" w:rsidRDefault="00CB2875" w:rsidP="00CB2875">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A126FE">
        <w:rPr>
          <w:rFonts w:ascii="Bookman Old Style" w:hAnsi="Bookman Old Style" w:cs="Bookman Old Style"/>
          <w:sz w:val="16"/>
          <w:szCs w:val="20"/>
        </w:rPr>
        <w:t>NOME DO PROPONENTE:.......</w:t>
      </w:r>
    </w:p>
    <w:p w:rsidR="00CB2875" w:rsidRPr="00A126FE" w:rsidRDefault="00CB2875" w:rsidP="00CB2875">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A126FE">
        <w:rPr>
          <w:rFonts w:ascii="Bookman Old Style" w:hAnsi="Bookman Old Style" w:cs="Bookman Old Style"/>
          <w:sz w:val="16"/>
          <w:szCs w:val="20"/>
        </w:rPr>
        <w:t>CNPJ: ...............</w:t>
      </w:r>
    </w:p>
    <w:p w:rsidR="00CB2875" w:rsidRPr="00A126FE" w:rsidRDefault="00CB2875" w:rsidP="00CB2875">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A126FE">
        <w:rPr>
          <w:rFonts w:ascii="Bookman Old Style" w:hAnsi="Bookman Old Style" w:cs="Bookman Old Style"/>
          <w:sz w:val="16"/>
          <w:szCs w:val="20"/>
        </w:rPr>
        <w:t>ENDEREÇO: .....................</w:t>
      </w:r>
    </w:p>
    <w:p w:rsidR="00CB2875" w:rsidRPr="00A126FE" w:rsidRDefault="00CB2875" w:rsidP="00CB2875">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A126FE">
        <w:rPr>
          <w:rFonts w:ascii="Bookman Old Style" w:hAnsi="Bookman Old Style" w:cs="Bookman Old Style"/>
          <w:sz w:val="16"/>
          <w:szCs w:val="20"/>
        </w:rPr>
        <w:t>FONE/FAX: .......................</w:t>
      </w:r>
    </w:p>
    <w:p w:rsidR="00CB2875" w:rsidRPr="00A126FE" w:rsidRDefault="00CB2875" w:rsidP="00CB2875">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A126FE">
        <w:rPr>
          <w:rFonts w:ascii="Bookman Old Style" w:hAnsi="Bookman Old Style" w:cs="Bookman Old Style"/>
          <w:sz w:val="16"/>
          <w:szCs w:val="20"/>
          <w:lang w:val="pt-BR"/>
        </w:rPr>
        <w:t>DATA: ................................</w:t>
      </w:r>
    </w:p>
    <w:p w:rsidR="00CB2875" w:rsidRPr="00A126FE" w:rsidRDefault="00CB2875" w:rsidP="00F416EC">
      <w:pPr>
        <w:pStyle w:val="PargrafodaLista"/>
        <w:ind w:left="0" w:firstLine="0"/>
        <w:rPr>
          <w:rFonts w:ascii="Bookman Old Style" w:hAnsi="Bookman Old Style"/>
          <w:sz w:val="20"/>
          <w:szCs w:val="20"/>
        </w:rPr>
      </w:pPr>
    </w:p>
    <w:p w:rsidR="009E02CE" w:rsidRPr="00A126FE" w:rsidRDefault="00A33EB0" w:rsidP="00E75BD8">
      <w:pPr>
        <w:pStyle w:val="Corpodetexto"/>
        <w:numPr>
          <w:ilvl w:val="1"/>
          <w:numId w:val="9"/>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Os envelopes </w:t>
      </w:r>
      <w:r w:rsidR="00EC25D0" w:rsidRPr="00A126FE">
        <w:rPr>
          <w:rFonts w:ascii="Bookman Old Style" w:hAnsi="Bookman Old Style"/>
          <w:sz w:val="20"/>
          <w:szCs w:val="20"/>
        </w:rPr>
        <w:t>nº 01</w:t>
      </w:r>
      <w:r w:rsidR="00743C86" w:rsidRPr="00A126FE">
        <w:rPr>
          <w:rFonts w:ascii="Bookman Old Style" w:hAnsi="Bookman Old Style"/>
          <w:sz w:val="20"/>
          <w:szCs w:val="20"/>
        </w:rPr>
        <w:t>, nº 02</w:t>
      </w:r>
      <w:r w:rsidRPr="00A126FE">
        <w:rPr>
          <w:rFonts w:ascii="Bookman Old Style" w:hAnsi="Bookman Old Style"/>
          <w:sz w:val="20"/>
          <w:szCs w:val="20"/>
        </w:rPr>
        <w:t xml:space="preserve"> e </w:t>
      </w:r>
      <w:r w:rsidR="00EC25D0" w:rsidRPr="00A126FE">
        <w:rPr>
          <w:rFonts w:ascii="Bookman Old Style" w:hAnsi="Bookman Old Style"/>
          <w:sz w:val="20"/>
          <w:szCs w:val="20"/>
        </w:rPr>
        <w:t>nº 0</w:t>
      </w:r>
      <w:r w:rsidR="00743C86" w:rsidRPr="00A126FE">
        <w:rPr>
          <w:rFonts w:ascii="Bookman Old Style" w:hAnsi="Bookman Old Style"/>
          <w:sz w:val="20"/>
          <w:szCs w:val="20"/>
        </w:rPr>
        <w:t>3</w:t>
      </w:r>
      <w:r w:rsidRPr="00A126FE">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A126FE" w:rsidRDefault="009E02CE" w:rsidP="00F416EC">
      <w:pPr>
        <w:pStyle w:val="Corpodetexto"/>
        <w:spacing w:before="10"/>
        <w:jc w:val="both"/>
        <w:rPr>
          <w:rFonts w:ascii="Bookman Old Style" w:hAnsi="Bookman Old Style"/>
          <w:sz w:val="20"/>
          <w:szCs w:val="20"/>
        </w:rPr>
      </w:pPr>
    </w:p>
    <w:p w:rsidR="00A33EB0" w:rsidRPr="00A126FE" w:rsidRDefault="00A33EB0" w:rsidP="00E75BD8">
      <w:pPr>
        <w:pStyle w:val="Corpodetexto"/>
        <w:numPr>
          <w:ilvl w:val="1"/>
          <w:numId w:val="9"/>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Juntamente com os envelopes </w:t>
      </w:r>
      <w:r w:rsidR="00743C86" w:rsidRPr="00A126FE">
        <w:rPr>
          <w:rFonts w:ascii="Bookman Old Style" w:hAnsi="Bookman Old Style"/>
          <w:sz w:val="20"/>
          <w:szCs w:val="20"/>
        </w:rPr>
        <w:t xml:space="preserve">nº 01, nº 02 e nº 03 </w:t>
      </w:r>
      <w:r w:rsidRPr="00A126FE">
        <w:rPr>
          <w:rFonts w:ascii="Bookman Old Style" w:hAnsi="Bookman Old Style"/>
          <w:sz w:val="20"/>
          <w:szCs w:val="20"/>
        </w:rPr>
        <w:t xml:space="preserve">o representante da proponente, se não for membro integrante da diretoria da empresa e querendo participar com poderes legais para representar a proponente na sessão, deverá apresentar à Comissão de Licitação a </w:t>
      </w:r>
      <w:r w:rsidRPr="00A126FE">
        <w:rPr>
          <w:rFonts w:ascii="Bookman Old Style" w:hAnsi="Bookman Old Style"/>
          <w:b/>
          <w:sz w:val="20"/>
          <w:szCs w:val="20"/>
        </w:rPr>
        <w:t xml:space="preserve">Carta </w:t>
      </w:r>
      <w:r w:rsidR="00AA7B8B" w:rsidRPr="00A126FE">
        <w:rPr>
          <w:rFonts w:ascii="Bookman Old Style" w:hAnsi="Bookman Old Style"/>
          <w:b/>
          <w:sz w:val="20"/>
          <w:szCs w:val="20"/>
        </w:rPr>
        <w:t xml:space="preserve">de Credendiamento </w:t>
      </w:r>
      <w:r w:rsidRPr="00A126FE">
        <w:rPr>
          <w:rFonts w:ascii="Bookman Old Style" w:hAnsi="Bookman Old Style"/>
          <w:b/>
          <w:sz w:val="20"/>
          <w:szCs w:val="20"/>
        </w:rPr>
        <w:t>(</w:t>
      </w:r>
      <w:r w:rsidR="00AA7B8B" w:rsidRPr="00A126FE">
        <w:rPr>
          <w:rFonts w:ascii="Bookman Old Style" w:hAnsi="Bookman Old Style"/>
          <w:b/>
          <w:sz w:val="20"/>
          <w:szCs w:val="20"/>
        </w:rPr>
        <w:t>Anexo I</w:t>
      </w:r>
      <w:r w:rsidRPr="00A126FE">
        <w:rPr>
          <w:rFonts w:ascii="Bookman Old Style" w:hAnsi="Bookman Old Style"/>
          <w:b/>
          <w:sz w:val="20"/>
          <w:szCs w:val="20"/>
        </w:rPr>
        <w:t xml:space="preserve">) </w:t>
      </w:r>
      <w:r w:rsidRPr="00A126FE">
        <w:rPr>
          <w:rFonts w:ascii="Bookman Old Style" w:hAnsi="Bookman Old Style"/>
          <w:sz w:val="20"/>
          <w:szCs w:val="20"/>
        </w:rPr>
        <w:t>ou por meio de procuração, por ins</w:t>
      </w:r>
      <w:r w:rsidR="009E02CE" w:rsidRPr="00A126FE">
        <w:rPr>
          <w:rFonts w:ascii="Bookman Old Style" w:hAnsi="Bookman Old Style"/>
          <w:sz w:val="20"/>
          <w:szCs w:val="20"/>
        </w:rPr>
        <w:t>trumento público ou particular.</w:t>
      </w:r>
    </w:p>
    <w:p w:rsidR="009E02CE" w:rsidRPr="00A126FE" w:rsidRDefault="009E02CE" w:rsidP="00F416EC">
      <w:pPr>
        <w:pStyle w:val="PargrafodaLista"/>
        <w:ind w:left="0" w:firstLine="0"/>
        <w:rPr>
          <w:rFonts w:ascii="Bookman Old Style" w:hAnsi="Bookman Old Style"/>
          <w:sz w:val="20"/>
          <w:szCs w:val="20"/>
        </w:rPr>
      </w:pPr>
    </w:p>
    <w:p w:rsidR="00A33EB0" w:rsidRPr="00A126FE" w:rsidRDefault="00A33EB0" w:rsidP="00E75BD8">
      <w:pPr>
        <w:pStyle w:val="Corpodetexto"/>
        <w:numPr>
          <w:ilvl w:val="1"/>
          <w:numId w:val="9"/>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A Carta </w:t>
      </w:r>
      <w:r w:rsidR="00234750" w:rsidRPr="00A126FE">
        <w:rPr>
          <w:rFonts w:ascii="Bookman Old Style" w:hAnsi="Bookman Old Style"/>
          <w:sz w:val="20"/>
          <w:szCs w:val="20"/>
        </w:rPr>
        <w:t>de Credenciamento</w:t>
      </w:r>
      <w:r w:rsidRPr="00A126FE">
        <w:rPr>
          <w:rFonts w:ascii="Bookman Old Style" w:hAnsi="Bookman Old Style"/>
          <w:sz w:val="20"/>
          <w:szCs w:val="20"/>
        </w:rPr>
        <w:t xml:space="preserve"> é documento avulso e não deve estar inserida em nenhum dos envelopes. </w:t>
      </w:r>
    </w:p>
    <w:p w:rsidR="009E02CE" w:rsidRPr="00A126FE" w:rsidRDefault="009E02CE" w:rsidP="00F416EC">
      <w:pPr>
        <w:pStyle w:val="PargrafodaLista"/>
        <w:ind w:left="0" w:firstLine="0"/>
        <w:rPr>
          <w:rFonts w:ascii="Bookman Old Style" w:hAnsi="Bookman Old Style"/>
          <w:sz w:val="20"/>
          <w:szCs w:val="20"/>
        </w:rPr>
      </w:pPr>
    </w:p>
    <w:p w:rsidR="009E02CE" w:rsidRPr="00A126FE" w:rsidRDefault="00A33EB0" w:rsidP="00E75BD8">
      <w:pPr>
        <w:pStyle w:val="Corpodetexto"/>
        <w:numPr>
          <w:ilvl w:val="1"/>
          <w:numId w:val="9"/>
        </w:numPr>
        <w:spacing w:before="10"/>
        <w:ind w:left="0" w:firstLine="0"/>
        <w:jc w:val="both"/>
        <w:rPr>
          <w:rFonts w:ascii="Bookman Old Style" w:hAnsi="Bookman Old Style"/>
          <w:sz w:val="20"/>
          <w:szCs w:val="20"/>
        </w:rPr>
      </w:pPr>
      <w:r w:rsidRPr="00A126FE">
        <w:rPr>
          <w:rFonts w:ascii="Bookman Old Style" w:hAnsi="Bookman Old Style"/>
          <w:sz w:val="20"/>
          <w:szCs w:val="20"/>
        </w:rPr>
        <w:t>Uma mesma pessoa não poderá representar mais de uma proponente.</w:t>
      </w:r>
    </w:p>
    <w:p w:rsidR="009E02CE" w:rsidRPr="00A126FE" w:rsidRDefault="009E02CE" w:rsidP="00F416EC">
      <w:pPr>
        <w:pStyle w:val="PargrafodaLista"/>
        <w:ind w:left="0" w:firstLine="0"/>
        <w:rPr>
          <w:rFonts w:ascii="Bookman Old Style" w:hAnsi="Bookman Old Style"/>
          <w:sz w:val="20"/>
          <w:szCs w:val="20"/>
        </w:rPr>
      </w:pPr>
    </w:p>
    <w:p w:rsidR="009E02CE" w:rsidRPr="00A126FE" w:rsidRDefault="00A33EB0" w:rsidP="00E75BD8">
      <w:pPr>
        <w:pStyle w:val="Corpodetexto"/>
        <w:numPr>
          <w:ilvl w:val="1"/>
          <w:numId w:val="9"/>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A126FE" w:rsidRDefault="009E02CE" w:rsidP="00F416EC">
      <w:pPr>
        <w:pStyle w:val="PargrafodaLista"/>
        <w:ind w:left="0" w:firstLine="0"/>
        <w:rPr>
          <w:rFonts w:ascii="Bookman Old Style" w:hAnsi="Bookman Old Style"/>
          <w:sz w:val="20"/>
          <w:szCs w:val="20"/>
        </w:rPr>
      </w:pPr>
    </w:p>
    <w:p w:rsidR="00A33EB0" w:rsidRPr="00A126FE" w:rsidRDefault="00A33EB0" w:rsidP="00E75BD8">
      <w:pPr>
        <w:pStyle w:val="Corpodetexto"/>
        <w:numPr>
          <w:ilvl w:val="1"/>
          <w:numId w:val="9"/>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Todos os documentos deverão ser apresentados em linguagem clara, sem rasuras, entrelinhas, emendas ou ressalvas. </w:t>
      </w:r>
    </w:p>
    <w:p w:rsidR="009E02CE" w:rsidRPr="00A126FE" w:rsidRDefault="009E02CE" w:rsidP="00F416EC">
      <w:pPr>
        <w:pStyle w:val="PargrafodaLista"/>
        <w:ind w:left="0" w:firstLine="0"/>
        <w:rPr>
          <w:rFonts w:ascii="Bookman Old Style" w:hAnsi="Bookman Old Style"/>
          <w:sz w:val="20"/>
          <w:szCs w:val="20"/>
        </w:rPr>
      </w:pPr>
    </w:p>
    <w:p w:rsidR="00A33EB0" w:rsidRPr="00A126FE" w:rsidRDefault="00A33EB0" w:rsidP="00E75BD8">
      <w:pPr>
        <w:pStyle w:val="Corpodetexto"/>
        <w:numPr>
          <w:ilvl w:val="1"/>
          <w:numId w:val="9"/>
        </w:numPr>
        <w:spacing w:before="10"/>
        <w:ind w:left="0" w:firstLine="0"/>
        <w:jc w:val="both"/>
        <w:rPr>
          <w:rFonts w:ascii="Bookman Old Style" w:hAnsi="Bookman Old Style"/>
          <w:sz w:val="20"/>
          <w:szCs w:val="20"/>
        </w:rPr>
      </w:pPr>
      <w:r w:rsidRPr="00A126FE">
        <w:rPr>
          <w:rFonts w:ascii="Bookman Old Style" w:hAnsi="Bookman Old Style"/>
          <w:sz w:val="20"/>
          <w:szCs w:val="20"/>
        </w:rPr>
        <w:t>No horário estabelecido neste edital e aberto o primeiro envelope, nenhuma outr</w:t>
      </w:r>
      <w:r w:rsidR="009E02CE" w:rsidRPr="00A126FE">
        <w:rPr>
          <w:rFonts w:ascii="Bookman Old Style" w:hAnsi="Bookman Old Style"/>
          <w:sz w:val="20"/>
          <w:szCs w:val="20"/>
        </w:rPr>
        <w:t xml:space="preserve">a(s) proposta(s) (envelopes </w:t>
      </w:r>
      <w:r w:rsidR="00743C86" w:rsidRPr="00A126FE">
        <w:rPr>
          <w:rFonts w:ascii="Bookman Old Style" w:hAnsi="Bookman Old Style"/>
          <w:sz w:val="20"/>
          <w:szCs w:val="20"/>
        </w:rPr>
        <w:t>nº 01, nº 02 e nº 03</w:t>
      </w:r>
      <w:r w:rsidRPr="00A126FE">
        <w:rPr>
          <w:rFonts w:ascii="Bookman Old Style" w:hAnsi="Bookman Old Style"/>
          <w:sz w:val="20"/>
          <w:szCs w:val="20"/>
        </w:rPr>
        <w:t>) será(ão) recebida(s).</w:t>
      </w:r>
    </w:p>
    <w:p w:rsidR="00A33EB0" w:rsidRPr="00A126FE" w:rsidRDefault="00A33EB0" w:rsidP="00F416EC">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10065"/>
      </w:tblGrid>
      <w:tr w:rsidR="008A36DB" w:rsidRPr="00A126FE" w:rsidTr="001C7C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A126FE" w:rsidRDefault="008A36D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DA PROPOSTA DE PREÇOS – ENVELOPE Nº 02</w:t>
            </w:r>
          </w:p>
        </w:tc>
      </w:tr>
    </w:tbl>
    <w:p w:rsidR="008A36DB" w:rsidRPr="00640DE6" w:rsidRDefault="008A36DB" w:rsidP="00640DE6">
      <w:pPr>
        <w:spacing w:before="10"/>
        <w:rPr>
          <w:rFonts w:ascii="Bookman Old Style" w:hAnsi="Bookman Old Style"/>
          <w:vanish/>
          <w:sz w:val="20"/>
          <w:szCs w:val="20"/>
        </w:rPr>
      </w:pPr>
    </w:p>
    <w:p w:rsidR="008A36DB" w:rsidRPr="00A126FE" w:rsidRDefault="008A36DB" w:rsidP="00E75BD8">
      <w:pPr>
        <w:pStyle w:val="Corpodetexto"/>
        <w:numPr>
          <w:ilvl w:val="1"/>
          <w:numId w:val="10"/>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Deverá ser apresentado o envelope nº 02, devidamente fechado e inviolado, </w:t>
      </w:r>
      <w:r w:rsidRPr="00A126FE">
        <w:rPr>
          <w:rFonts w:ascii="Bookman Old Style" w:hAnsi="Bookman Old Style"/>
          <w:b/>
          <w:bCs/>
          <w:sz w:val="20"/>
          <w:szCs w:val="20"/>
        </w:rPr>
        <w:t>contendo os documentos abaixo relacionados, nos sub itens 9.1.1 a 9.1.6</w:t>
      </w:r>
      <w:r w:rsidRPr="00A126FE">
        <w:rPr>
          <w:rFonts w:ascii="Bookman Old Style" w:hAnsi="Bookman Old Style"/>
          <w:sz w:val="20"/>
          <w:szCs w:val="20"/>
        </w:rPr>
        <w:t>, em uma via original, preferencialmente na ordem do edital, com folhas numeradas em ordem crescente e rubricadas pela proponente:</w:t>
      </w:r>
    </w:p>
    <w:p w:rsidR="008A36DB" w:rsidRPr="00A126FE" w:rsidRDefault="008A36DB" w:rsidP="00F416EC">
      <w:pPr>
        <w:pStyle w:val="Corpodetexto"/>
        <w:spacing w:before="10"/>
        <w:jc w:val="both"/>
        <w:rPr>
          <w:rFonts w:ascii="Bookman Old Style" w:hAnsi="Bookman Old Style"/>
          <w:sz w:val="20"/>
          <w:szCs w:val="20"/>
        </w:rPr>
      </w:pPr>
    </w:p>
    <w:p w:rsidR="008A36DB" w:rsidRPr="00A126FE" w:rsidRDefault="008A36DB" w:rsidP="00E75BD8">
      <w:pPr>
        <w:pStyle w:val="Corpodetexto"/>
        <w:numPr>
          <w:ilvl w:val="2"/>
          <w:numId w:val="10"/>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w:t>
      </w:r>
      <w:r w:rsidRPr="00A126FE">
        <w:rPr>
          <w:rFonts w:ascii="Bookman Old Style" w:hAnsi="Bookman Old Style"/>
          <w:b/>
          <w:bCs/>
          <w:sz w:val="20"/>
          <w:szCs w:val="20"/>
        </w:rPr>
        <w:t xml:space="preserve">PROPOSTA DE PREÇOS </w:t>
      </w:r>
      <w:r w:rsidRPr="00A126FE">
        <w:rPr>
          <w:rFonts w:ascii="Bookman Old Style" w:hAnsi="Bookman Old Style"/>
          <w:b/>
          <w:sz w:val="20"/>
          <w:szCs w:val="20"/>
        </w:rPr>
        <w:t>(</w:t>
      </w:r>
      <w:r w:rsidR="00234750" w:rsidRPr="00A126FE">
        <w:rPr>
          <w:rFonts w:ascii="Bookman Old Style" w:hAnsi="Bookman Old Style"/>
          <w:b/>
          <w:sz w:val="20"/>
          <w:szCs w:val="20"/>
        </w:rPr>
        <w:t>Anexo II</w:t>
      </w:r>
      <w:r w:rsidRPr="00A126FE">
        <w:rPr>
          <w:rFonts w:ascii="Bookman Old Style" w:hAnsi="Bookman Old Style"/>
          <w:b/>
          <w:sz w:val="20"/>
          <w:szCs w:val="20"/>
        </w:rPr>
        <w:t>)</w:t>
      </w:r>
      <w:r w:rsidRPr="00A126FE">
        <w:rPr>
          <w:rFonts w:ascii="Bookman Old Style" w:hAnsi="Bookman Old Style"/>
          <w:sz w:val="20"/>
          <w:szCs w:val="20"/>
        </w:rPr>
        <w:t>, digitada e impressa sem rasura e entrelinhas. Cada proponente deverá apresentar uma única Proposta de Preços, que deverá conter:</w:t>
      </w:r>
    </w:p>
    <w:p w:rsidR="008A36DB" w:rsidRPr="00A126FE" w:rsidRDefault="008A36DB" w:rsidP="00F416EC">
      <w:pPr>
        <w:pStyle w:val="Corpodetexto"/>
        <w:spacing w:before="10"/>
        <w:jc w:val="both"/>
        <w:rPr>
          <w:rFonts w:ascii="Bookman Old Style" w:hAnsi="Bookman Old Style"/>
          <w:sz w:val="20"/>
          <w:szCs w:val="20"/>
        </w:rPr>
      </w:pPr>
    </w:p>
    <w:p w:rsidR="008A36DB" w:rsidRPr="00A126FE" w:rsidRDefault="008A36DB" w:rsidP="00E75BD8">
      <w:pPr>
        <w:pStyle w:val="Corpodetexto"/>
        <w:numPr>
          <w:ilvl w:val="3"/>
          <w:numId w:val="10"/>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Razão social, CNPJ, endereço, telefone, e-mail, etc.; </w:t>
      </w:r>
    </w:p>
    <w:p w:rsidR="008A36DB" w:rsidRPr="00A126FE" w:rsidRDefault="008A36DB" w:rsidP="00F416EC">
      <w:pPr>
        <w:pStyle w:val="Corpodetexto"/>
        <w:spacing w:before="10"/>
        <w:jc w:val="both"/>
        <w:rPr>
          <w:rFonts w:ascii="Bookman Old Style" w:hAnsi="Bookman Old Style"/>
          <w:sz w:val="20"/>
          <w:szCs w:val="20"/>
        </w:rPr>
      </w:pPr>
    </w:p>
    <w:p w:rsidR="008A36DB" w:rsidRPr="00A126FE" w:rsidRDefault="008A36DB" w:rsidP="00E75BD8">
      <w:pPr>
        <w:pStyle w:val="Corpodetexto"/>
        <w:numPr>
          <w:ilvl w:val="3"/>
          <w:numId w:val="10"/>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Local e data; </w:t>
      </w:r>
    </w:p>
    <w:p w:rsidR="008A36DB" w:rsidRPr="00A126FE" w:rsidRDefault="008A36DB" w:rsidP="00F416EC">
      <w:pPr>
        <w:pStyle w:val="PargrafodaLista"/>
        <w:ind w:left="0" w:firstLine="0"/>
        <w:rPr>
          <w:rFonts w:ascii="Bookman Old Style" w:hAnsi="Bookman Old Style"/>
          <w:sz w:val="20"/>
          <w:szCs w:val="20"/>
        </w:rPr>
      </w:pPr>
    </w:p>
    <w:p w:rsidR="008A36DB" w:rsidRPr="00A126FE" w:rsidRDefault="008A36DB" w:rsidP="00E75BD8">
      <w:pPr>
        <w:pStyle w:val="Corpodetexto"/>
        <w:numPr>
          <w:ilvl w:val="3"/>
          <w:numId w:val="10"/>
        </w:numPr>
        <w:spacing w:before="10"/>
        <w:ind w:left="0" w:firstLine="0"/>
        <w:jc w:val="both"/>
        <w:rPr>
          <w:rFonts w:ascii="Bookman Old Style" w:hAnsi="Bookman Old Style"/>
          <w:sz w:val="20"/>
          <w:szCs w:val="20"/>
        </w:rPr>
      </w:pPr>
      <w:r w:rsidRPr="00A126FE">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A126FE" w:rsidRDefault="008A36DB" w:rsidP="00F416EC">
      <w:pPr>
        <w:pStyle w:val="PargrafodaLista"/>
        <w:ind w:left="0" w:firstLine="0"/>
        <w:rPr>
          <w:rFonts w:ascii="Bookman Old Style" w:hAnsi="Bookman Old Style"/>
          <w:sz w:val="20"/>
          <w:szCs w:val="20"/>
        </w:rPr>
      </w:pPr>
    </w:p>
    <w:p w:rsidR="008A36DB" w:rsidRPr="00A126FE" w:rsidRDefault="008A36DB" w:rsidP="00E75BD8">
      <w:pPr>
        <w:pStyle w:val="Corpodetexto"/>
        <w:numPr>
          <w:ilvl w:val="3"/>
          <w:numId w:val="10"/>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Prazo de execução do objeto em dias, idêntico ao exigido em edital;</w:t>
      </w:r>
    </w:p>
    <w:p w:rsidR="008A36DB" w:rsidRPr="00A126FE" w:rsidRDefault="008A36DB" w:rsidP="00F416EC">
      <w:pPr>
        <w:pStyle w:val="PargrafodaLista"/>
        <w:ind w:left="0" w:firstLine="0"/>
        <w:rPr>
          <w:rFonts w:ascii="Bookman Old Style" w:hAnsi="Bookman Old Style"/>
          <w:sz w:val="20"/>
          <w:szCs w:val="20"/>
        </w:rPr>
      </w:pPr>
    </w:p>
    <w:p w:rsidR="008A36DB" w:rsidRPr="00A126FE" w:rsidRDefault="008A36DB" w:rsidP="00E75BD8">
      <w:pPr>
        <w:pStyle w:val="Corpodetexto"/>
        <w:numPr>
          <w:ilvl w:val="3"/>
          <w:numId w:val="10"/>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A126FE" w:rsidRDefault="008A36DB" w:rsidP="00F416EC">
      <w:pPr>
        <w:pStyle w:val="PargrafodaLista"/>
        <w:ind w:left="0" w:firstLine="0"/>
        <w:rPr>
          <w:rFonts w:ascii="Bookman Old Style" w:hAnsi="Bookman Old Style"/>
          <w:sz w:val="20"/>
          <w:szCs w:val="20"/>
        </w:rPr>
      </w:pPr>
    </w:p>
    <w:p w:rsidR="008A36DB" w:rsidRPr="00A126FE" w:rsidRDefault="008A36DB" w:rsidP="00E75BD8">
      <w:pPr>
        <w:pStyle w:val="Corpodetexto"/>
        <w:numPr>
          <w:ilvl w:val="3"/>
          <w:numId w:val="10"/>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Nome do titular ou do representante legalmente constituído com respectiva assinatura.</w:t>
      </w:r>
    </w:p>
    <w:p w:rsidR="008A36DB" w:rsidRPr="00A126FE" w:rsidRDefault="008A36DB" w:rsidP="00F416EC">
      <w:pPr>
        <w:pStyle w:val="PargrafodaLista"/>
        <w:ind w:left="0" w:firstLine="0"/>
        <w:rPr>
          <w:rFonts w:ascii="Bookman Old Style" w:hAnsi="Bookman Old Style"/>
          <w:sz w:val="20"/>
          <w:szCs w:val="20"/>
        </w:rPr>
      </w:pPr>
    </w:p>
    <w:p w:rsidR="008A36DB" w:rsidRPr="00A126FE" w:rsidRDefault="008A36DB" w:rsidP="00E75BD8">
      <w:pPr>
        <w:pStyle w:val="Corpodetexto"/>
        <w:numPr>
          <w:ilvl w:val="3"/>
          <w:numId w:val="10"/>
        </w:numPr>
        <w:spacing w:before="10"/>
        <w:ind w:left="0" w:firstLine="0"/>
        <w:jc w:val="both"/>
        <w:rPr>
          <w:rFonts w:ascii="Bookman Old Style" w:hAnsi="Bookman Old Style"/>
          <w:b/>
          <w:sz w:val="20"/>
          <w:szCs w:val="20"/>
        </w:rPr>
      </w:pPr>
      <w:r w:rsidRPr="00A126FE">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A126FE" w:rsidRDefault="008A36DB" w:rsidP="00F416EC">
      <w:pPr>
        <w:pStyle w:val="Corpodetexto"/>
        <w:spacing w:before="10"/>
        <w:jc w:val="both"/>
        <w:rPr>
          <w:rFonts w:ascii="Bookman Old Style" w:hAnsi="Bookman Old Style"/>
          <w:sz w:val="20"/>
          <w:szCs w:val="20"/>
        </w:rPr>
      </w:pPr>
    </w:p>
    <w:p w:rsidR="008A36DB" w:rsidRPr="00A126FE" w:rsidRDefault="008A36DB" w:rsidP="00E75BD8">
      <w:pPr>
        <w:pStyle w:val="Corpodetexto"/>
        <w:numPr>
          <w:ilvl w:val="2"/>
          <w:numId w:val="10"/>
        </w:numPr>
        <w:spacing w:before="10"/>
        <w:ind w:left="0" w:firstLine="0"/>
        <w:jc w:val="both"/>
        <w:rPr>
          <w:rFonts w:ascii="Bookman Old Style" w:hAnsi="Bookman Old Style"/>
          <w:sz w:val="20"/>
          <w:szCs w:val="20"/>
        </w:rPr>
      </w:pPr>
      <w:r w:rsidRPr="00A126FE">
        <w:rPr>
          <w:rFonts w:ascii="Bookman Old Style" w:hAnsi="Bookman Old Style"/>
          <w:b/>
          <w:bCs/>
          <w:sz w:val="20"/>
          <w:szCs w:val="20"/>
        </w:rPr>
        <w:t xml:space="preserve">DECLARAÇÃO DE PLENO ATENDIMENTO AOS REQUISITOS DE HABILITAÇÃO </w:t>
      </w:r>
      <w:r w:rsidRPr="00A126FE">
        <w:rPr>
          <w:rFonts w:ascii="Bookman Old Style" w:hAnsi="Bookman Old Style"/>
          <w:b/>
          <w:sz w:val="20"/>
          <w:szCs w:val="20"/>
        </w:rPr>
        <w:t>(</w:t>
      </w:r>
      <w:r w:rsidR="009C3C0E" w:rsidRPr="00A126FE">
        <w:rPr>
          <w:rFonts w:ascii="Bookman Old Style" w:hAnsi="Bookman Old Style"/>
          <w:b/>
          <w:sz w:val="20"/>
          <w:szCs w:val="20"/>
        </w:rPr>
        <w:t>ANEXO III</w:t>
      </w:r>
      <w:r w:rsidRPr="00A126FE">
        <w:rPr>
          <w:rFonts w:ascii="Bookman Old Style" w:hAnsi="Bookman Old Style"/>
          <w:b/>
          <w:sz w:val="20"/>
          <w:szCs w:val="20"/>
        </w:rPr>
        <w:t>).</w:t>
      </w:r>
    </w:p>
    <w:p w:rsidR="00743C86" w:rsidRPr="00A126FE" w:rsidRDefault="00743C86" w:rsidP="00743C86">
      <w:pPr>
        <w:pStyle w:val="Corpodetexto"/>
        <w:spacing w:before="10"/>
        <w:jc w:val="both"/>
        <w:rPr>
          <w:rFonts w:ascii="Bookman Old Style" w:hAnsi="Bookman Old Style"/>
          <w:b/>
          <w:sz w:val="20"/>
          <w:szCs w:val="20"/>
        </w:rPr>
      </w:pPr>
    </w:p>
    <w:p w:rsidR="00743C86" w:rsidRPr="00A126FE" w:rsidRDefault="00743C86" w:rsidP="00E75BD8">
      <w:pPr>
        <w:pStyle w:val="Corpodetexto"/>
        <w:numPr>
          <w:ilvl w:val="1"/>
          <w:numId w:val="10"/>
        </w:numPr>
        <w:spacing w:before="10"/>
        <w:ind w:left="0" w:firstLine="0"/>
        <w:jc w:val="both"/>
        <w:rPr>
          <w:rFonts w:ascii="Bookman Old Style" w:hAnsi="Bookman Old Style"/>
          <w:sz w:val="16"/>
          <w:szCs w:val="20"/>
        </w:rPr>
      </w:pPr>
      <w:r w:rsidRPr="00A126FE">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w:t>
      </w:r>
    </w:p>
    <w:p w:rsidR="008A36DB" w:rsidRPr="00A126FE" w:rsidRDefault="008A36DB" w:rsidP="00F416EC">
      <w:pPr>
        <w:pStyle w:val="PargrafodaLista"/>
        <w:ind w:left="0" w:firstLine="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8E2ECC" w:rsidRPr="00A126FE" w:rsidTr="001C7C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A126FE" w:rsidRDefault="00743C86" w:rsidP="00743C86">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DA PROPOSTA TÉCNICA – ENVELOPE Nº 03</w:t>
            </w:r>
          </w:p>
        </w:tc>
      </w:tr>
    </w:tbl>
    <w:p w:rsidR="008E2ECC" w:rsidRDefault="008E2ECC" w:rsidP="00640DE6">
      <w:pPr>
        <w:pStyle w:val="PargrafodaLista"/>
        <w:spacing w:before="10"/>
        <w:ind w:left="0" w:firstLine="0"/>
        <w:rPr>
          <w:rFonts w:ascii="Bookman Old Style" w:hAnsi="Bookman Old Style"/>
          <w:sz w:val="20"/>
          <w:szCs w:val="20"/>
        </w:rPr>
      </w:pPr>
    </w:p>
    <w:p w:rsidR="001C7CE1" w:rsidRPr="00A126FE" w:rsidRDefault="001C7CE1" w:rsidP="00640DE6">
      <w:pPr>
        <w:pStyle w:val="PargrafodaLista"/>
        <w:spacing w:before="10"/>
        <w:ind w:left="0" w:firstLine="0"/>
        <w:rPr>
          <w:rFonts w:ascii="Bookman Old Style" w:hAnsi="Bookman Old Style"/>
          <w:vanish/>
          <w:sz w:val="20"/>
          <w:szCs w:val="20"/>
        </w:rPr>
      </w:pPr>
    </w:p>
    <w:p w:rsidR="00743C86" w:rsidRPr="00A126FE" w:rsidRDefault="00743C86" w:rsidP="00E75BD8">
      <w:pPr>
        <w:pStyle w:val="Corpodetexto"/>
        <w:numPr>
          <w:ilvl w:val="1"/>
          <w:numId w:val="11"/>
        </w:numPr>
        <w:spacing w:before="10"/>
        <w:ind w:left="0" w:firstLine="0"/>
        <w:jc w:val="both"/>
        <w:rPr>
          <w:rFonts w:ascii="Bookman Old Style" w:hAnsi="Bookman Old Style"/>
          <w:sz w:val="20"/>
          <w:szCs w:val="23"/>
        </w:rPr>
      </w:pPr>
      <w:r w:rsidRPr="00A126FE">
        <w:rPr>
          <w:rFonts w:ascii="Bookman Old Style" w:hAnsi="Bookman Old Style"/>
          <w:sz w:val="20"/>
          <w:szCs w:val="23"/>
        </w:rPr>
        <w:t>Conteúdo. ENVELOPE Nº 1 – PROPOSTA TÉCNICA deverá conter os documentosrelacionados nas alíneas abaixo:</w:t>
      </w:r>
    </w:p>
    <w:p w:rsidR="00743C86" w:rsidRPr="00A126FE" w:rsidRDefault="00743C86" w:rsidP="00743C86">
      <w:pPr>
        <w:pStyle w:val="Corpodetexto"/>
        <w:spacing w:before="10"/>
        <w:ind w:left="432"/>
        <w:jc w:val="both"/>
        <w:rPr>
          <w:rFonts w:ascii="Bookman Old Style" w:hAnsi="Bookman Old Style"/>
          <w:sz w:val="20"/>
          <w:szCs w:val="23"/>
        </w:rPr>
      </w:pPr>
    </w:p>
    <w:p w:rsidR="00743C86" w:rsidRPr="00A126FE" w:rsidRDefault="00743C86" w:rsidP="00E75BD8">
      <w:pPr>
        <w:pStyle w:val="Corpodetexto"/>
        <w:numPr>
          <w:ilvl w:val="1"/>
          <w:numId w:val="11"/>
        </w:numPr>
        <w:spacing w:before="10"/>
        <w:jc w:val="both"/>
        <w:rPr>
          <w:rFonts w:ascii="Bookman Old Style" w:hAnsi="Bookman Old Style"/>
          <w:sz w:val="20"/>
          <w:szCs w:val="23"/>
        </w:rPr>
      </w:pPr>
      <w:r w:rsidRPr="00A126FE">
        <w:rPr>
          <w:rFonts w:ascii="Bookman Old Style" w:hAnsi="Bookman Old Style"/>
          <w:sz w:val="20"/>
          <w:szCs w:val="23"/>
        </w:rPr>
        <w:t>Carta de apresentação da PROPOSTA TÉCNICA (Modelo Anexo XI).</w:t>
      </w:r>
    </w:p>
    <w:p w:rsidR="00743C86" w:rsidRPr="00A126FE" w:rsidRDefault="00743C86" w:rsidP="001E7976">
      <w:pPr>
        <w:pStyle w:val="Corpodetexto"/>
        <w:spacing w:before="10"/>
        <w:jc w:val="both"/>
        <w:rPr>
          <w:rFonts w:ascii="Bookman Old Style" w:hAnsi="Bookman Old Style"/>
          <w:sz w:val="20"/>
          <w:szCs w:val="23"/>
        </w:rPr>
      </w:pPr>
    </w:p>
    <w:p w:rsidR="00A33EB0" w:rsidRPr="00A126FE" w:rsidRDefault="00743C86" w:rsidP="00E75BD8">
      <w:pPr>
        <w:pStyle w:val="Corpodetexto"/>
        <w:numPr>
          <w:ilvl w:val="1"/>
          <w:numId w:val="11"/>
        </w:numPr>
        <w:spacing w:before="10"/>
        <w:ind w:left="0" w:firstLine="0"/>
        <w:jc w:val="both"/>
        <w:rPr>
          <w:rFonts w:ascii="Bookman Old Style" w:hAnsi="Bookman Old Style"/>
          <w:sz w:val="20"/>
          <w:szCs w:val="20"/>
        </w:rPr>
      </w:pPr>
      <w:r w:rsidRPr="00A126FE">
        <w:rPr>
          <w:rFonts w:ascii="Bookman Old Style" w:hAnsi="Bookman Old Style"/>
          <w:sz w:val="20"/>
        </w:rPr>
        <w:t xml:space="preserve">Atestados e respectivas CATs em que esteja comprovada a participação do profissional do quadro permanente do licitante indicado como responsável pela coordenação geral da elaboração de projetos de arquitetura, instalações elétricas, </w:t>
      </w:r>
      <w:r w:rsidRPr="00A126FE">
        <w:rPr>
          <w:rFonts w:ascii="Bookman Old Style" w:hAnsi="Bookman Old Style"/>
          <w:sz w:val="20"/>
          <w:szCs w:val="20"/>
        </w:rPr>
        <w:t>projetos instalações agua e esgoto, projetos iluminação e rede de energia, projetos prevenção contra incêndios, projetos de estrutura em concreto e metálica, projetos de rede de gases medicinais, projetos de rede de ar condicionado (ET)</w:t>
      </w:r>
      <w:r w:rsidR="001E7976" w:rsidRPr="00A126FE">
        <w:rPr>
          <w:rFonts w:ascii="Bookman Old Style" w:hAnsi="Bookman Old Style"/>
          <w:sz w:val="20"/>
          <w:szCs w:val="20"/>
        </w:rPr>
        <w:t>.</w:t>
      </w:r>
    </w:p>
    <w:p w:rsidR="00743C86" w:rsidRPr="00A126FE" w:rsidRDefault="00743C86" w:rsidP="001E7976">
      <w:pPr>
        <w:pStyle w:val="PargrafodaLista"/>
        <w:ind w:left="0" w:firstLine="0"/>
        <w:rPr>
          <w:rFonts w:ascii="Bookman Old Style" w:hAnsi="Bookman Old Style"/>
          <w:sz w:val="20"/>
          <w:szCs w:val="20"/>
        </w:rPr>
      </w:pPr>
    </w:p>
    <w:p w:rsidR="00743C86" w:rsidRPr="00A126FE" w:rsidRDefault="00743C86" w:rsidP="00E75BD8">
      <w:pPr>
        <w:pStyle w:val="Corpodetexto"/>
        <w:numPr>
          <w:ilvl w:val="1"/>
          <w:numId w:val="11"/>
        </w:numPr>
        <w:spacing w:before="10"/>
        <w:ind w:left="0" w:firstLine="0"/>
        <w:jc w:val="both"/>
        <w:rPr>
          <w:rFonts w:ascii="Bookman Old Style" w:hAnsi="Bookman Old Style"/>
          <w:sz w:val="20"/>
          <w:szCs w:val="20"/>
        </w:rPr>
      </w:pPr>
      <w:r w:rsidRPr="00A126FE">
        <w:rPr>
          <w:rFonts w:ascii="Bookman Old Style" w:hAnsi="Bookman Old Style"/>
          <w:sz w:val="20"/>
          <w:szCs w:val="20"/>
        </w:rPr>
        <w:t>Certificação do profissional do quadro permanente do licitante indicado como responsável pela coordenação geral da elaboração dos projetos, cuja especialidade aceita será a de elaboração de projetos hospitalares devidamente registrada no conselho de c</w:t>
      </w:r>
      <w:r w:rsidR="001E7976" w:rsidRPr="00A126FE">
        <w:rPr>
          <w:rFonts w:ascii="Bookman Old Style" w:hAnsi="Bookman Old Style"/>
          <w:sz w:val="20"/>
          <w:szCs w:val="20"/>
        </w:rPr>
        <w:t xml:space="preserve">lasse CAU ou CREA da licitante </w:t>
      </w:r>
      <w:r w:rsidRPr="00A126FE">
        <w:rPr>
          <w:rFonts w:ascii="Bookman Old Style" w:hAnsi="Bookman Old Style"/>
          <w:sz w:val="20"/>
          <w:szCs w:val="20"/>
        </w:rPr>
        <w:t>(EC).</w:t>
      </w:r>
    </w:p>
    <w:p w:rsidR="000D2295" w:rsidRPr="00A126FE" w:rsidRDefault="000D2295" w:rsidP="000D2295">
      <w:pPr>
        <w:pStyle w:val="PargrafodaLista"/>
        <w:rPr>
          <w:rFonts w:ascii="Bookman Old Style" w:hAnsi="Bookman Old Style"/>
          <w:sz w:val="20"/>
          <w:szCs w:val="20"/>
        </w:rPr>
      </w:pPr>
    </w:p>
    <w:p w:rsidR="000D2295" w:rsidRPr="00A126FE" w:rsidRDefault="000D2295" w:rsidP="00E75BD8">
      <w:pPr>
        <w:pStyle w:val="Corpodetexto"/>
        <w:numPr>
          <w:ilvl w:val="1"/>
          <w:numId w:val="11"/>
        </w:numPr>
        <w:spacing w:before="10"/>
        <w:ind w:left="0" w:firstLine="0"/>
        <w:jc w:val="both"/>
        <w:rPr>
          <w:rFonts w:ascii="Bookman Old Style" w:hAnsi="Bookman Old Style"/>
          <w:sz w:val="20"/>
          <w:szCs w:val="20"/>
        </w:rPr>
      </w:pPr>
      <w:r w:rsidRPr="00A126FE">
        <w:rPr>
          <w:rFonts w:ascii="Bookman Old Style" w:hAnsi="Bookman Old Style"/>
          <w:sz w:val="20"/>
          <w:szCs w:val="20"/>
        </w:rPr>
        <w:t>Os documentos técnicos deverão ser apresentados de profissional do quadro permanente do profissional indicado nos documentos constantes no envelope de habilitação Anexo VI.</w:t>
      </w:r>
    </w:p>
    <w:p w:rsidR="00743C86" w:rsidRPr="00A126FE" w:rsidRDefault="00743C86" w:rsidP="00743C86">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A126FE"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A126FE" w:rsidRDefault="00FB5758"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DA HABILITAÇÃO – ENVELOPE Nº 01</w:t>
            </w:r>
          </w:p>
        </w:tc>
      </w:tr>
    </w:tbl>
    <w:p w:rsidR="00FB5758" w:rsidRPr="00A126FE" w:rsidRDefault="00FB5758" w:rsidP="00640DE6">
      <w:pPr>
        <w:pStyle w:val="PargrafodaLista"/>
        <w:spacing w:before="10"/>
        <w:ind w:left="0" w:firstLine="0"/>
        <w:rPr>
          <w:rFonts w:ascii="Bookman Old Style" w:hAnsi="Bookman Old Style"/>
          <w:vanish/>
          <w:sz w:val="20"/>
          <w:szCs w:val="20"/>
        </w:rPr>
      </w:pPr>
    </w:p>
    <w:p w:rsidR="00FB5758" w:rsidRPr="00A126FE" w:rsidRDefault="00FB5758"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A126FE" w:rsidRDefault="00FB5758" w:rsidP="00F416EC">
      <w:pPr>
        <w:pStyle w:val="Corpodetexto"/>
        <w:spacing w:before="10"/>
        <w:jc w:val="both"/>
        <w:rPr>
          <w:rFonts w:ascii="Bookman Old Style" w:hAnsi="Bookman Old Style"/>
          <w:sz w:val="20"/>
          <w:szCs w:val="20"/>
        </w:rPr>
      </w:pPr>
    </w:p>
    <w:p w:rsidR="00FB5758" w:rsidRPr="00A126FE" w:rsidRDefault="00FB5758"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A126FE" w:rsidRDefault="00FB5758" w:rsidP="00F416EC">
      <w:pPr>
        <w:pStyle w:val="PargrafodaLista"/>
        <w:ind w:left="0" w:firstLine="0"/>
        <w:rPr>
          <w:rFonts w:ascii="Bookman Old Style" w:hAnsi="Bookman Old Style"/>
          <w:sz w:val="20"/>
          <w:szCs w:val="20"/>
        </w:rPr>
      </w:pPr>
    </w:p>
    <w:p w:rsidR="00FB5758" w:rsidRPr="00A126FE" w:rsidRDefault="00FB5758"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A126FE" w:rsidRDefault="00FB5758" w:rsidP="00F416EC">
      <w:pPr>
        <w:pStyle w:val="PargrafodaLista"/>
        <w:ind w:left="0" w:firstLine="0"/>
        <w:rPr>
          <w:rFonts w:ascii="Bookman Old Style" w:hAnsi="Bookman Old Style"/>
          <w:sz w:val="20"/>
          <w:szCs w:val="20"/>
        </w:rPr>
      </w:pPr>
    </w:p>
    <w:p w:rsidR="00FB5758" w:rsidRPr="00A126FE" w:rsidRDefault="00FB5758"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Deverão estar inseridos no envelope de habilitação: </w:t>
      </w:r>
    </w:p>
    <w:p w:rsidR="00743C86" w:rsidRPr="00A126FE" w:rsidRDefault="00743C86" w:rsidP="00743C86">
      <w:pPr>
        <w:pStyle w:val="PargrafodaLista"/>
        <w:rPr>
          <w:rFonts w:ascii="Bookman Old Style" w:hAnsi="Bookman Old Style"/>
          <w:sz w:val="20"/>
          <w:szCs w:val="20"/>
        </w:rPr>
      </w:pPr>
    </w:p>
    <w:p w:rsidR="00743C86" w:rsidRPr="00A126FE" w:rsidRDefault="00743C86"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b/>
          <w:bCs/>
          <w:sz w:val="20"/>
          <w:szCs w:val="20"/>
        </w:rPr>
        <w:t>PARA COMPROVAÇÃO DA CONDIÇÃO DE ME/EPP</w:t>
      </w:r>
      <w:r w:rsidRPr="00A126FE">
        <w:rPr>
          <w:rFonts w:ascii="Bookman Old Style" w:hAnsi="Bookman Old Style"/>
          <w:sz w:val="20"/>
          <w:szCs w:val="20"/>
        </w:rPr>
        <w:t xml:space="preserve">: </w:t>
      </w:r>
    </w:p>
    <w:p w:rsidR="00743C86" w:rsidRPr="00A126FE" w:rsidRDefault="00743C86" w:rsidP="00743C86">
      <w:pPr>
        <w:pStyle w:val="PargrafodaLista"/>
        <w:ind w:left="0" w:firstLine="0"/>
        <w:rPr>
          <w:rFonts w:ascii="Bookman Old Style" w:hAnsi="Bookman Old Style"/>
          <w:sz w:val="20"/>
          <w:szCs w:val="20"/>
        </w:rPr>
      </w:pPr>
    </w:p>
    <w:p w:rsidR="00743C86" w:rsidRPr="00A126FE" w:rsidRDefault="00743C86" w:rsidP="00E75BD8">
      <w:pPr>
        <w:pStyle w:val="Corpodetexto"/>
        <w:numPr>
          <w:ilvl w:val="3"/>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lastRenderedPageBreak/>
        <w:t>As empresas (ME ou EPP) interessadas em participar desta licitação que desejam usufruir do benefício da Lei Complementar n.º 123/2006, com as alterações introduzidas pela Lei Complementar n.º 147/2014, deverão enviar, obrigatoriamente, dentro do Envelope 02, juntamente com a proposta, o seguinte:</w:t>
      </w:r>
    </w:p>
    <w:p w:rsidR="00743C86" w:rsidRPr="00A126FE" w:rsidRDefault="00743C86" w:rsidP="00743C86">
      <w:pPr>
        <w:pStyle w:val="Corpodetexto"/>
        <w:spacing w:before="10"/>
        <w:jc w:val="both"/>
        <w:rPr>
          <w:rFonts w:ascii="Bookman Old Style" w:hAnsi="Bookman Old Style"/>
          <w:sz w:val="20"/>
          <w:szCs w:val="20"/>
        </w:rPr>
      </w:pPr>
    </w:p>
    <w:p w:rsidR="00743C86" w:rsidRPr="00A126FE" w:rsidRDefault="00743C86" w:rsidP="00E75BD8">
      <w:pPr>
        <w:pStyle w:val="Corpodetexto"/>
        <w:numPr>
          <w:ilvl w:val="3"/>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B21733">
        <w:rPr>
          <w:rFonts w:ascii="Bookman Old Style" w:hAnsi="Bookman Old Style"/>
          <w:b/>
          <w:sz w:val="20"/>
          <w:szCs w:val="20"/>
        </w:rPr>
        <w:t>ANEXO VIII</w:t>
      </w:r>
      <w:r w:rsidRPr="00A126FE">
        <w:rPr>
          <w:rFonts w:ascii="Bookman Old Style" w:hAnsi="Bookman Old Style"/>
          <w:sz w:val="20"/>
          <w:szCs w:val="20"/>
        </w:rPr>
        <w:t xml:space="preserve"> do Edital, acompanhada de um dos seguintes documentos: </w:t>
      </w:r>
    </w:p>
    <w:p w:rsidR="00743C86" w:rsidRPr="00A126FE" w:rsidRDefault="00743C86" w:rsidP="00743C86">
      <w:pPr>
        <w:pStyle w:val="PargrafodaLista"/>
        <w:ind w:left="0" w:firstLine="0"/>
        <w:rPr>
          <w:rFonts w:ascii="Bookman Old Style" w:hAnsi="Bookman Old Style"/>
          <w:b/>
          <w:bCs/>
          <w:sz w:val="20"/>
          <w:szCs w:val="20"/>
        </w:rPr>
      </w:pPr>
    </w:p>
    <w:p w:rsidR="00743C86" w:rsidRPr="00A126FE" w:rsidRDefault="00743C86" w:rsidP="00E75BD8">
      <w:pPr>
        <w:pStyle w:val="Corpodetexto"/>
        <w:numPr>
          <w:ilvl w:val="4"/>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743C86" w:rsidRPr="00A126FE" w:rsidRDefault="00743C86" w:rsidP="00743C86">
      <w:pPr>
        <w:pStyle w:val="Corpodetexto"/>
        <w:spacing w:before="10"/>
        <w:jc w:val="both"/>
        <w:rPr>
          <w:rFonts w:ascii="Bookman Old Style" w:hAnsi="Bookman Old Style"/>
          <w:sz w:val="20"/>
          <w:szCs w:val="20"/>
        </w:rPr>
      </w:pPr>
      <w:r w:rsidRPr="00A126FE">
        <w:rPr>
          <w:rFonts w:ascii="Bookman Old Style" w:hAnsi="Bookman Old Style"/>
          <w:sz w:val="20"/>
          <w:szCs w:val="20"/>
        </w:rPr>
        <w:t xml:space="preserve"> </w:t>
      </w:r>
    </w:p>
    <w:p w:rsidR="00743C86" w:rsidRPr="00A126FE" w:rsidRDefault="00743C86" w:rsidP="00E75BD8">
      <w:pPr>
        <w:pStyle w:val="Corpodetexto"/>
        <w:numPr>
          <w:ilvl w:val="4"/>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743C86" w:rsidRPr="00A126FE" w:rsidRDefault="00743C86" w:rsidP="00743C86">
      <w:pPr>
        <w:pStyle w:val="PargrafodaLista"/>
        <w:ind w:left="0" w:firstLine="0"/>
        <w:rPr>
          <w:rFonts w:ascii="Bookman Old Style" w:hAnsi="Bookman Old Style"/>
          <w:sz w:val="20"/>
          <w:szCs w:val="20"/>
        </w:rPr>
      </w:pPr>
    </w:p>
    <w:p w:rsidR="00743C86" w:rsidRPr="00A126FE" w:rsidRDefault="00743C86" w:rsidP="00E75BD8">
      <w:pPr>
        <w:pStyle w:val="Corpodetexto"/>
        <w:numPr>
          <w:ilvl w:val="4"/>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w:t>
      </w:r>
      <w:r w:rsidRPr="00A126FE">
        <w:rPr>
          <w:rFonts w:ascii="Bookman Old Style" w:hAnsi="Bookman Old Style"/>
          <w:b/>
          <w:bCs/>
          <w:sz w:val="20"/>
          <w:szCs w:val="20"/>
        </w:rPr>
        <w:t xml:space="preserve">OBS.1: </w:t>
      </w:r>
      <w:r w:rsidRPr="00A126FE">
        <w:rPr>
          <w:rFonts w:ascii="Bookman Old Style" w:hAnsi="Bookman Old Style"/>
          <w:sz w:val="20"/>
          <w:szCs w:val="20"/>
        </w:rPr>
        <w:t xml:space="preserve">O documento apresentado em atendimento aos itens acima, deverá ter sua emissão com antecedência máxima de 90 (noventa) dias anteriores à abertura desta licitação. </w:t>
      </w:r>
    </w:p>
    <w:p w:rsidR="00743C86" w:rsidRPr="00A126FE" w:rsidRDefault="00743C86" w:rsidP="00743C86">
      <w:pPr>
        <w:pStyle w:val="PargrafodaLista"/>
        <w:ind w:left="0" w:firstLine="0"/>
        <w:rPr>
          <w:rFonts w:ascii="Bookman Old Style" w:hAnsi="Bookman Old Style"/>
          <w:sz w:val="20"/>
          <w:szCs w:val="20"/>
        </w:rPr>
      </w:pPr>
    </w:p>
    <w:p w:rsidR="00743C86" w:rsidRPr="00A126FE" w:rsidRDefault="00743C86" w:rsidP="00E75BD8">
      <w:pPr>
        <w:pStyle w:val="Corpodetexto"/>
        <w:numPr>
          <w:ilvl w:val="4"/>
          <w:numId w:val="12"/>
        </w:numPr>
        <w:spacing w:before="10"/>
        <w:ind w:left="0" w:firstLine="0"/>
        <w:jc w:val="both"/>
        <w:rPr>
          <w:rFonts w:ascii="Bookman Old Style" w:hAnsi="Bookman Old Style"/>
          <w:sz w:val="20"/>
          <w:szCs w:val="20"/>
        </w:rPr>
      </w:pPr>
      <w:r w:rsidRPr="00A126FE">
        <w:rPr>
          <w:rFonts w:ascii="Bookman Old Style" w:hAnsi="Bookman Old Style"/>
          <w:b/>
          <w:bCs/>
          <w:sz w:val="20"/>
          <w:szCs w:val="20"/>
        </w:rPr>
        <w:t xml:space="preserve">OBS.2: </w:t>
      </w:r>
      <w:r w:rsidRPr="00A126FE">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743C86" w:rsidRPr="00A126FE" w:rsidRDefault="00743C86" w:rsidP="00743C86">
      <w:pPr>
        <w:pStyle w:val="PargrafodaLista"/>
        <w:ind w:left="0" w:firstLine="0"/>
        <w:rPr>
          <w:rFonts w:ascii="Bookman Old Style" w:hAnsi="Bookman Old Style"/>
          <w:sz w:val="20"/>
          <w:szCs w:val="20"/>
        </w:rPr>
      </w:pPr>
    </w:p>
    <w:p w:rsidR="00743C86" w:rsidRPr="00A126FE" w:rsidRDefault="00743C86" w:rsidP="00E75BD8">
      <w:pPr>
        <w:pStyle w:val="Corpodetexto"/>
        <w:numPr>
          <w:ilvl w:val="4"/>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w:t>
      </w:r>
      <w:r w:rsidRPr="00A126FE">
        <w:rPr>
          <w:rFonts w:ascii="Bookman Old Style" w:hAnsi="Bookman Old Style"/>
          <w:b/>
          <w:bCs/>
          <w:sz w:val="20"/>
          <w:szCs w:val="20"/>
        </w:rPr>
        <w:t xml:space="preserve">OBS.3: </w:t>
      </w:r>
      <w:r w:rsidRPr="00A126FE">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FB5758" w:rsidRPr="00A126FE" w:rsidRDefault="00FB5758" w:rsidP="00F416EC">
      <w:pPr>
        <w:pStyle w:val="PargrafodaLista"/>
        <w:ind w:left="0" w:firstLine="0"/>
        <w:rPr>
          <w:rFonts w:ascii="Bookman Old Style" w:hAnsi="Bookman Old Style"/>
          <w:sz w:val="20"/>
          <w:szCs w:val="20"/>
        </w:rPr>
      </w:pPr>
    </w:p>
    <w:p w:rsidR="00FB5758" w:rsidRPr="00A126FE" w:rsidRDefault="00FB5758"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b/>
          <w:bCs/>
          <w:sz w:val="20"/>
          <w:szCs w:val="20"/>
        </w:rPr>
        <w:t xml:space="preserve">Quanto à Habilitação Jurídica: </w:t>
      </w:r>
    </w:p>
    <w:p w:rsidR="00FB5758" w:rsidRPr="00A126FE" w:rsidRDefault="00FB5758" w:rsidP="00F416EC">
      <w:pPr>
        <w:pStyle w:val="PargrafodaLista"/>
        <w:ind w:left="0" w:firstLine="0"/>
        <w:rPr>
          <w:rFonts w:ascii="Bookman Old Style" w:hAnsi="Bookman Old Style"/>
          <w:sz w:val="20"/>
          <w:szCs w:val="20"/>
        </w:rPr>
      </w:pPr>
    </w:p>
    <w:p w:rsidR="00FB5758" w:rsidRPr="00A126FE" w:rsidRDefault="00FB5758"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A126FE">
        <w:rPr>
          <w:rFonts w:ascii="Bookman Old Style" w:hAnsi="Bookman Old Style"/>
          <w:sz w:val="20"/>
          <w:szCs w:val="20"/>
        </w:rPr>
        <w:t>ra o recebimento das propostas.</w:t>
      </w:r>
    </w:p>
    <w:p w:rsidR="00BD34A0" w:rsidRPr="00A126FE" w:rsidRDefault="00BD34A0" w:rsidP="00F416EC">
      <w:pPr>
        <w:pStyle w:val="Corpodetexto"/>
        <w:spacing w:before="10"/>
        <w:jc w:val="both"/>
        <w:rPr>
          <w:rFonts w:ascii="Bookman Old Style" w:hAnsi="Bookman Old Style"/>
          <w:sz w:val="20"/>
          <w:szCs w:val="20"/>
        </w:rPr>
      </w:pPr>
    </w:p>
    <w:p w:rsidR="00FB5758" w:rsidRPr="00A126FE" w:rsidRDefault="00FB5758"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Prova de inscrição da proponente no Cadastro Nacional de Pessoa Jurídica do Ministério da Fazenda (CNPJ); </w:t>
      </w:r>
    </w:p>
    <w:p w:rsidR="00BD34A0" w:rsidRPr="00A126FE" w:rsidRDefault="00BD34A0" w:rsidP="00F416EC">
      <w:pPr>
        <w:pStyle w:val="PargrafodaLista"/>
        <w:ind w:left="0" w:firstLine="0"/>
        <w:rPr>
          <w:rFonts w:ascii="Bookman Old Style" w:hAnsi="Bookman Old Style"/>
          <w:sz w:val="20"/>
          <w:szCs w:val="20"/>
        </w:rPr>
      </w:pPr>
    </w:p>
    <w:p w:rsidR="00BD34A0" w:rsidRPr="00A126FE" w:rsidRDefault="00FB5758"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Registro comercial, RG e CPF no caso de empresário individual;</w:t>
      </w:r>
    </w:p>
    <w:p w:rsidR="00BD34A0" w:rsidRPr="00A126FE" w:rsidRDefault="00BD34A0" w:rsidP="00F416EC">
      <w:pPr>
        <w:pStyle w:val="PargrafodaLista"/>
        <w:ind w:left="0" w:firstLine="0"/>
        <w:rPr>
          <w:rFonts w:ascii="Bookman Old Style" w:hAnsi="Bookman Old Style"/>
          <w:sz w:val="20"/>
          <w:szCs w:val="20"/>
        </w:rPr>
      </w:pPr>
    </w:p>
    <w:p w:rsidR="00FB5758" w:rsidRPr="00A126FE" w:rsidRDefault="00FB5758"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A126FE" w:rsidRDefault="00FB5758" w:rsidP="00F416EC">
      <w:pPr>
        <w:pStyle w:val="PargrafodaLista"/>
        <w:ind w:left="0" w:firstLine="0"/>
        <w:rPr>
          <w:rFonts w:ascii="Bookman Old Style" w:hAnsi="Bookman Old Style"/>
          <w:sz w:val="20"/>
          <w:szCs w:val="20"/>
        </w:rPr>
      </w:pPr>
    </w:p>
    <w:p w:rsidR="00BD34A0" w:rsidRPr="00A126FE" w:rsidRDefault="00FB5758"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b/>
          <w:bCs/>
          <w:sz w:val="20"/>
          <w:szCs w:val="20"/>
        </w:rPr>
        <w:t xml:space="preserve">Quanto à Regularidade Fiscal e Trabalhista: </w:t>
      </w:r>
    </w:p>
    <w:p w:rsidR="00BD34A0" w:rsidRPr="00A126FE" w:rsidRDefault="00BD34A0" w:rsidP="00F416EC">
      <w:pPr>
        <w:pStyle w:val="Corpodetexto"/>
        <w:spacing w:before="10"/>
        <w:jc w:val="both"/>
        <w:rPr>
          <w:rFonts w:ascii="Bookman Old Style" w:hAnsi="Bookman Old Style"/>
          <w:sz w:val="20"/>
          <w:szCs w:val="20"/>
        </w:rPr>
      </w:pPr>
    </w:p>
    <w:p w:rsidR="00BD34A0" w:rsidRPr="00A126FE" w:rsidRDefault="00BD34A0"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Prova de regularidade com as fazendas públicas: </w:t>
      </w:r>
    </w:p>
    <w:p w:rsidR="00BD34A0" w:rsidRPr="00A126FE" w:rsidRDefault="00BD34A0" w:rsidP="00F416EC">
      <w:pPr>
        <w:pStyle w:val="Corpodetexto"/>
        <w:spacing w:before="10"/>
        <w:jc w:val="both"/>
        <w:rPr>
          <w:rFonts w:ascii="Bookman Old Style" w:hAnsi="Bookman Old Style"/>
          <w:sz w:val="20"/>
          <w:szCs w:val="20"/>
        </w:rPr>
      </w:pPr>
    </w:p>
    <w:p w:rsidR="00BD34A0" w:rsidRPr="00A126FE" w:rsidRDefault="00BD34A0" w:rsidP="00E75BD8">
      <w:pPr>
        <w:pStyle w:val="Corpodetexto"/>
        <w:numPr>
          <w:ilvl w:val="3"/>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A126FE" w:rsidRDefault="00BD34A0" w:rsidP="00F416EC">
      <w:pPr>
        <w:pStyle w:val="Corpodetexto"/>
        <w:spacing w:before="10"/>
        <w:jc w:val="both"/>
        <w:rPr>
          <w:rFonts w:ascii="Bookman Old Style" w:hAnsi="Bookman Old Style"/>
          <w:sz w:val="20"/>
          <w:szCs w:val="20"/>
        </w:rPr>
      </w:pPr>
    </w:p>
    <w:p w:rsidR="00BD34A0" w:rsidRPr="00A126FE" w:rsidRDefault="00BD34A0" w:rsidP="00E75BD8">
      <w:pPr>
        <w:pStyle w:val="Corpodetexto"/>
        <w:numPr>
          <w:ilvl w:val="3"/>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A126FE" w:rsidRDefault="00BD34A0" w:rsidP="00F416EC">
      <w:pPr>
        <w:pStyle w:val="PargrafodaLista"/>
        <w:ind w:left="0" w:firstLine="0"/>
        <w:rPr>
          <w:rFonts w:ascii="Bookman Old Style" w:hAnsi="Bookman Old Style"/>
          <w:sz w:val="20"/>
          <w:szCs w:val="20"/>
        </w:rPr>
      </w:pPr>
    </w:p>
    <w:p w:rsidR="00BD34A0" w:rsidRPr="00A126FE" w:rsidRDefault="00BD34A0" w:rsidP="00E75BD8">
      <w:pPr>
        <w:pStyle w:val="Corpodetexto"/>
        <w:numPr>
          <w:ilvl w:val="3"/>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lastRenderedPageBreak/>
        <w:t xml:space="preserve">Municipal, mediante a apresentação de certidão negativa emitida pela respectiva Secretaria de Fazenda da sede da empresa. </w:t>
      </w:r>
    </w:p>
    <w:p w:rsidR="00BD34A0" w:rsidRPr="00A126FE" w:rsidRDefault="00BD34A0" w:rsidP="00F416EC">
      <w:pPr>
        <w:pStyle w:val="PargrafodaLista"/>
        <w:ind w:left="0" w:firstLine="0"/>
        <w:rPr>
          <w:rFonts w:ascii="Bookman Old Style" w:hAnsi="Bookman Old Style"/>
          <w:sz w:val="20"/>
          <w:szCs w:val="20"/>
        </w:rPr>
      </w:pPr>
    </w:p>
    <w:p w:rsidR="00BD34A0" w:rsidRPr="00A126FE" w:rsidRDefault="00BD34A0" w:rsidP="00E75BD8">
      <w:pPr>
        <w:pStyle w:val="Corpodetexto"/>
        <w:numPr>
          <w:ilvl w:val="3"/>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A126FE" w:rsidRDefault="00BD34A0" w:rsidP="00F416EC">
      <w:pPr>
        <w:pStyle w:val="Corpodetexto"/>
        <w:spacing w:before="10"/>
        <w:jc w:val="both"/>
        <w:rPr>
          <w:rFonts w:ascii="Bookman Old Style" w:hAnsi="Bookman Old Style"/>
          <w:sz w:val="20"/>
          <w:szCs w:val="20"/>
        </w:rPr>
      </w:pPr>
    </w:p>
    <w:p w:rsidR="00BD34A0" w:rsidRPr="00A126FE" w:rsidRDefault="00BD34A0"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Prova de regularidade perante o Fundo de Garantia por Tempo de Serviço – FGTS;</w:t>
      </w:r>
    </w:p>
    <w:p w:rsidR="00BD34A0" w:rsidRPr="00A126FE" w:rsidRDefault="00BD34A0" w:rsidP="00F416EC">
      <w:pPr>
        <w:pStyle w:val="Corpodetexto"/>
        <w:spacing w:before="10"/>
        <w:jc w:val="both"/>
        <w:rPr>
          <w:rFonts w:ascii="Bookman Old Style" w:hAnsi="Bookman Old Style"/>
          <w:sz w:val="20"/>
          <w:szCs w:val="20"/>
        </w:rPr>
      </w:pPr>
    </w:p>
    <w:p w:rsidR="00BD34A0" w:rsidRPr="00A126FE" w:rsidRDefault="00BD34A0"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Certidão Negativa de Débitos Trabalhistas – CNDT; </w:t>
      </w:r>
    </w:p>
    <w:p w:rsidR="00BD34A0" w:rsidRPr="00A126FE" w:rsidRDefault="00BD34A0" w:rsidP="00F416EC">
      <w:pPr>
        <w:pStyle w:val="PargrafodaLista"/>
        <w:ind w:left="0" w:firstLine="0"/>
        <w:rPr>
          <w:rFonts w:ascii="Bookman Old Style" w:hAnsi="Bookman Old Style"/>
          <w:sz w:val="20"/>
          <w:szCs w:val="20"/>
        </w:rPr>
      </w:pPr>
    </w:p>
    <w:p w:rsidR="00743C86" w:rsidRPr="00A126FE" w:rsidRDefault="00BD34A0"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A126FE" w:rsidRDefault="00BD34A0" w:rsidP="00F416EC">
      <w:pPr>
        <w:pStyle w:val="Corpodetexto"/>
        <w:spacing w:before="10"/>
        <w:jc w:val="both"/>
        <w:rPr>
          <w:rFonts w:ascii="Bookman Old Style" w:hAnsi="Bookman Old Style"/>
          <w:sz w:val="20"/>
          <w:szCs w:val="20"/>
        </w:rPr>
      </w:pPr>
    </w:p>
    <w:p w:rsidR="009A29DF" w:rsidRPr="00A126FE" w:rsidRDefault="00FB5758"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b/>
          <w:bCs/>
          <w:sz w:val="20"/>
          <w:szCs w:val="20"/>
        </w:rPr>
        <w:t xml:space="preserve">Quanto à Qualificação Técnica: </w:t>
      </w:r>
    </w:p>
    <w:p w:rsidR="0008471F" w:rsidRPr="00A126FE" w:rsidRDefault="0008471F" w:rsidP="00F416EC">
      <w:pPr>
        <w:pStyle w:val="Corpodetexto"/>
        <w:spacing w:before="10"/>
        <w:jc w:val="both"/>
        <w:rPr>
          <w:rFonts w:ascii="Bookman Old Style" w:hAnsi="Bookman Old Style"/>
          <w:sz w:val="20"/>
          <w:szCs w:val="20"/>
        </w:rPr>
      </w:pPr>
    </w:p>
    <w:p w:rsidR="002B103D" w:rsidRPr="00A126FE" w:rsidRDefault="002B103D"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cs="Arial"/>
          <w:sz w:val="20"/>
          <w:szCs w:val="20"/>
          <w:lang w:val="x-none"/>
        </w:rPr>
        <w:t>Prova de registro da empresa no Conselho Regional de Engenhari</w:t>
      </w:r>
      <w:r w:rsidRPr="00A126FE">
        <w:rPr>
          <w:rFonts w:ascii="Bookman Old Style" w:hAnsi="Bookman Old Style" w:cs="Arial"/>
          <w:sz w:val="20"/>
          <w:szCs w:val="20"/>
        </w:rPr>
        <w:t xml:space="preserve">a </w:t>
      </w:r>
      <w:r w:rsidRPr="00A126FE">
        <w:rPr>
          <w:rFonts w:ascii="Bookman Old Style" w:hAnsi="Bookman Old Style" w:cs="Arial"/>
          <w:sz w:val="20"/>
          <w:szCs w:val="20"/>
          <w:lang w:val="x-none"/>
        </w:rPr>
        <w:t>e Agronomia – CREA</w:t>
      </w:r>
      <w:r w:rsidRPr="00A126FE">
        <w:rPr>
          <w:rFonts w:ascii="Bookman Old Style" w:hAnsi="Bookman Old Style" w:cs="Arial"/>
          <w:sz w:val="20"/>
          <w:szCs w:val="20"/>
        </w:rPr>
        <w:t xml:space="preserve"> e/ou</w:t>
      </w:r>
      <w:r w:rsidRPr="00A126FE">
        <w:rPr>
          <w:rFonts w:ascii="Bookman Old Style" w:hAnsi="Bookman Old Style" w:cs="Arial"/>
          <w:sz w:val="20"/>
          <w:szCs w:val="20"/>
          <w:lang w:val="x-none"/>
        </w:rPr>
        <w:t xml:space="preserve"> Conselho de Arquitetura</w:t>
      </w:r>
      <w:r w:rsidRPr="00A126FE">
        <w:rPr>
          <w:rFonts w:ascii="Bookman Old Style" w:hAnsi="Bookman Old Style" w:cs="Arial"/>
          <w:sz w:val="20"/>
          <w:szCs w:val="20"/>
        </w:rPr>
        <w:t xml:space="preserve"> e Urbanismo – CAU</w:t>
      </w:r>
      <w:r w:rsidRPr="00A126FE">
        <w:rPr>
          <w:rFonts w:ascii="Bookman Old Style" w:hAnsi="Bookman Old Style"/>
          <w:sz w:val="20"/>
          <w:szCs w:val="20"/>
        </w:rPr>
        <w:t>.</w:t>
      </w:r>
    </w:p>
    <w:p w:rsidR="00D84BAE" w:rsidRPr="00A126FE" w:rsidRDefault="00D84BAE" w:rsidP="00D84BAE">
      <w:pPr>
        <w:pStyle w:val="Corpodetexto"/>
        <w:spacing w:before="10"/>
        <w:jc w:val="both"/>
        <w:rPr>
          <w:rFonts w:ascii="Bookman Old Style" w:hAnsi="Bookman Old Style"/>
          <w:sz w:val="20"/>
          <w:szCs w:val="20"/>
        </w:rPr>
      </w:pPr>
    </w:p>
    <w:p w:rsidR="009A29DF" w:rsidRPr="00A126FE" w:rsidRDefault="008C1A80"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Declaração de responsabilidade técnica e relação nominal dos profissionais designados </w:t>
      </w:r>
      <w:r w:rsidR="00FB5758" w:rsidRPr="00A126FE">
        <w:rPr>
          <w:rFonts w:ascii="Bookman Old Style" w:hAnsi="Bookman Old Style"/>
          <w:sz w:val="20"/>
          <w:szCs w:val="20"/>
        </w:rPr>
        <w:t xml:space="preserve">pela execução até o seu recebimento definitivo pelo contratante </w:t>
      </w:r>
      <w:r w:rsidR="00FB5758" w:rsidRPr="00A126FE">
        <w:rPr>
          <w:rFonts w:ascii="Bookman Old Style" w:hAnsi="Bookman Old Style"/>
          <w:b/>
          <w:sz w:val="20"/>
          <w:szCs w:val="20"/>
        </w:rPr>
        <w:t>(</w:t>
      </w:r>
      <w:r w:rsidR="003C4D45" w:rsidRPr="00A126FE">
        <w:rPr>
          <w:rFonts w:ascii="Bookman Old Style" w:hAnsi="Bookman Old Style"/>
          <w:b/>
          <w:sz w:val="20"/>
          <w:szCs w:val="20"/>
        </w:rPr>
        <w:t>Anexo V</w:t>
      </w:r>
      <w:r w:rsidR="00FB5758" w:rsidRPr="00A126FE">
        <w:rPr>
          <w:rFonts w:ascii="Bookman Old Style" w:hAnsi="Bookman Old Style"/>
          <w:b/>
          <w:sz w:val="20"/>
          <w:szCs w:val="20"/>
        </w:rPr>
        <w:t>)</w:t>
      </w:r>
      <w:r w:rsidR="00FB5758" w:rsidRPr="00A126FE">
        <w:rPr>
          <w:rFonts w:ascii="Bookman Old Style" w:hAnsi="Bookman Old Style"/>
          <w:sz w:val="20"/>
          <w:szCs w:val="20"/>
        </w:rPr>
        <w:t>, para execução d</w:t>
      </w:r>
      <w:r w:rsidRPr="00A126FE">
        <w:rPr>
          <w:rFonts w:ascii="Bookman Old Style" w:hAnsi="Bookman Old Style"/>
          <w:sz w:val="20"/>
          <w:szCs w:val="20"/>
        </w:rPr>
        <w:t>o serviço</w:t>
      </w:r>
      <w:r w:rsidR="00FB5758" w:rsidRPr="00A126FE">
        <w:rPr>
          <w:rFonts w:ascii="Bookman Old Style" w:hAnsi="Bookman Old Style"/>
          <w:sz w:val="20"/>
          <w:szCs w:val="20"/>
        </w:rPr>
        <w:t>. O mesmo não poderá ser substituído sem expressa autorização do Contratante.</w:t>
      </w:r>
    </w:p>
    <w:p w:rsidR="009A29DF" w:rsidRPr="00A126FE" w:rsidRDefault="009A29DF" w:rsidP="00F416EC">
      <w:pPr>
        <w:pStyle w:val="Corpodetexto"/>
        <w:spacing w:before="10"/>
        <w:jc w:val="both"/>
        <w:rPr>
          <w:rFonts w:ascii="Bookman Old Style" w:hAnsi="Bookman Old Style"/>
          <w:sz w:val="20"/>
          <w:szCs w:val="20"/>
        </w:rPr>
      </w:pPr>
    </w:p>
    <w:p w:rsidR="009A29DF" w:rsidRPr="00A126FE" w:rsidRDefault="009A29DF" w:rsidP="00E75BD8">
      <w:pPr>
        <w:pStyle w:val="Corpodetexto"/>
        <w:numPr>
          <w:ilvl w:val="3"/>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Obs.: É vedada, sob pena de inabilitação, a indicação de um mesmo técnico como responsável técnico por mais de uma proponente. </w:t>
      </w:r>
    </w:p>
    <w:p w:rsidR="009A29DF" w:rsidRPr="00A126FE" w:rsidRDefault="009A29DF" w:rsidP="00F416EC">
      <w:pPr>
        <w:pStyle w:val="Corpodetexto"/>
        <w:spacing w:before="10"/>
        <w:jc w:val="both"/>
        <w:rPr>
          <w:rFonts w:ascii="Bookman Old Style" w:hAnsi="Bookman Old Style"/>
          <w:sz w:val="20"/>
          <w:szCs w:val="20"/>
        </w:rPr>
      </w:pPr>
    </w:p>
    <w:p w:rsidR="009F5FAB" w:rsidRPr="00A126FE" w:rsidRDefault="00FB5758"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Comprovação do vínculo empregatício entre o responsável técni</w:t>
      </w:r>
      <w:r w:rsidR="009F5FAB" w:rsidRPr="00A126FE">
        <w:rPr>
          <w:rFonts w:ascii="Bookman Old Style" w:hAnsi="Bookman Old Style"/>
          <w:sz w:val="20"/>
          <w:szCs w:val="20"/>
        </w:rPr>
        <w:t>co, elencado no subitem 11.8</w:t>
      </w:r>
      <w:r w:rsidRPr="00A126FE">
        <w:rPr>
          <w:rFonts w:ascii="Bookman Old Style" w:hAnsi="Bookman Old Style"/>
          <w:sz w:val="20"/>
          <w:szCs w:val="20"/>
        </w:rPr>
        <w:t>, e a proponente, mediante re</w:t>
      </w:r>
      <w:r w:rsidR="000D2295" w:rsidRPr="00A126FE">
        <w:rPr>
          <w:rFonts w:ascii="Bookman Old Style" w:hAnsi="Bookman Old Style"/>
          <w:sz w:val="20"/>
          <w:szCs w:val="20"/>
        </w:rPr>
        <w:t>gistro em carteira de trabalho ou</w:t>
      </w:r>
      <w:r w:rsidRPr="00A126FE">
        <w:rPr>
          <w:rFonts w:ascii="Bookman Old Style" w:hAnsi="Bookman Old Style"/>
          <w:sz w:val="20"/>
          <w:szCs w:val="20"/>
        </w:rPr>
        <w:t xml:space="preserve"> ficha de registro da empresa. Para dirigente ou sócio de empresa, tal comprovação poderá ser feita através da cópia da ata da assembleia de sua investidura no cargo ou contrato social.</w:t>
      </w:r>
    </w:p>
    <w:p w:rsidR="009F5FAB" w:rsidRPr="00A126FE" w:rsidRDefault="009F5FAB" w:rsidP="00F416EC">
      <w:pPr>
        <w:pStyle w:val="Corpodetexto"/>
        <w:spacing w:before="10"/>
        <w:jc w:val="both"/>
        <w:rPr>
          <w:rFonts w:ascii="Bookman Old Style" w:hAnsi="Bookman Old Style"/>
          <w:sz w:val="20"/>
          <w:szCs w:val="20"/>
        </w:rPr>
      </w:pPr>
    </w:p>
    <w:p w:rsidR="009F5FAB" w:rsidRPr="00A126FE" w:rsidRDefault="00FB5758"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Comprovação de registro no CREA e/ou CAU, através de certidão emitida pelo Conselho de Classe respectivo do responsável técnico.</w:t>
      </w:r>
    </w:p>
    <w:p w:rsidR="009F5FAB" w:rsidRPr="00A126FE" w:rsidRDefault="009F5FAB" w:rsidP="00F416EC">
      <w:pPr>
        <w:pStyle w:val="PargrafodaLista"/>
        <w:ind w:left="0" w:firstLine="0"/>
        <w:rPr>
          <w:rFonts w:ascii="Bookman Old Style" w:hAnsi="Bookman Old Style"/>
          <w:sz w:val="20"/>
          <w:szCs w:val="20"/>
        </w:rPr>
      </w:pPr>
    </w:p>
    <w:p w:rsidR="009F5FAB" w:rsidRPr="00A126FE" w:rsidRDefault="00FB5758"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Comprovação de registro no CREA e/ou CAU, através da certidão emitida pelo Conselho de Classe respectivo, da Licitante. </w:t>
      </w:r>
    </w:p>
    <w:p w:rsidR="009F5FAB" w:rsidRPr="00A126FE" w:rsidRDefault="009F5FAB" w:rsidP="00F416EC">
      <w:pPr>
        <w:pStyle w:val="PargrafodaLista"/>
        <w:ind w:left="0" w:firstLine="0"/>
        <w:rPr>
          <w:rFonts w:ascii="Bookman Old Style" w:hAnsi="Bookman Old Style"/>
          <w:i/>
          <w:iCs/>
          <w:sz w:val="20"/>
          <w:szCs w:val="20"/>
        </w:rPr>
      </w:pPr>
    </w:p>
    <w:p w:rsidR="009F5FAB" w:rsidRPr="00A126FE" w:rsidRDefault="009F5FAB" w:rsidP="00E75BD8">
      <w:pPr>
        <w:pStyle w:val="Corpodetexto"/>
        <w:numPr>
          <w:ilvl w:val="3"/>
          <w:numId w:val="12"/>
        </w:numPr>
        <w:spacing w:before="10"/>
        <w:ind w:left="0" w:firstLine="0"/>
        <w:jc w:val="both"/>
        <w:rPr>
          <w:rFonts w:ascii="Bookman Old Style" w:hAnsi="Bookman Old Style"/>
          <w:b/>
          <w:sz w:val="20"/>
          <w:szCs w:val="20"/>
        </w:rPr>
      </w:pPr>
      <w:r w:rsidRPr="00A126FE">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A126FE" w:rsidRDefault="009F5FAB" w:rsidP="00F416EC">
      <w:pPr>
        <w:pStyle w:val="PargrafodaLista"/>
        <w:ind w:left="0" w:firstLine="0"/>
        <w:rPr>
          <w:rFonts w:ascii="Bookman Old Style" w:hAnsi="Bookman Old Style"/>
          <w:sz w:val="20"/>
          <w:szCs w:val="20"/>
        </w:rPr>
      </w:pPr>
    </w:p>
    <w:p w:rsidR="009F5FAB" w:rsidRPr="00A126FE" w:rsidRDefault="00FB5758" w:rsidP="00E75BD8">
      <w:pPr>
        <w:pStyle w:val="Corpodetexto"/>
        <w:numPr>
          <w:ilvl w:val="2"/>
          <w:numId w:val="12"/>
        </w:numPr>
        <w:spacing w:before="10"/>
        <w:ind w:left="0" w:firstLine="0"/>
        <w:jc w:val="both"/>
        <w:rPr>
          <w:rFonts w:ascii="Bookman Old Style" w:hAnsi="Bookman Old Style"/>
          <w:b/>
          <w:sz w:val="20"/>
          <w:szCs w:val="20"/>
        </w:rPr>
      </w:pPr>
      <w:r w:rsidRPr="00A126FE">
        <w:rPr>
          <w:rFonts w:ascii="Bookman Old Style" w:hAnsi="Bookman Old Style"/>
          <w:sz w:val="20"/>
          <w:szCs w:val="20"/>
        </w:rPr>
        <w:t>Declaração Unificada</w:t>
      </w:r>
      <w:r w:rsidRPr="00A126FE">
        <w:rPr>
          <w:rFonts w:ascii="Bookman Old Style" w:hAnsi="Bookman Old Style"/>
          <w:b/>
          <w:sz w:val="20"/>
          <w:szCs w:val="20"/>
        </w:rPr>
        <w:t xml:space="preserve"> (</w:t>
      </w:r>
      <w:r w:rsidR="003C4D45" w:rsidRPr="00A126FE">
        <w:rPr>
          <w:rFonts w:ascii="Bookman Old Style" w:hAnsi="Bookman Old Style"/>
          <w:b/>
          <w:sz w:val="20"/>
          <w:szCs w:val="20"/>
        </w:rPr>
        <w:t>Anexo VII</w:t>
      </w:r>
      <w:r w:rsidRPr="00A126FE">
        <w:rPr>
          <w:rFonts w:ascii="Bookman Old Style" w:hAnsi="Bookman Old Style"/>
          <w:b/>
          <w:sz w:val="20"/>
          <w:szCs w:val="20"/>
        </w:rPr>
        <w:t>).</w:t>
      </w:r>
    </w:p>
    <w:p w:rsidR="009F5FAB" w:rsidRPr="00A126FE" w:rsidRDefault="009F5FAB" w:rsidP="00F416EC">
      <w:pPr>
        <w:pStyle w:val="Corpodetexto"/>
        <w:spacing w:before="10"/>
        <w:jc w:val="both"/>
        <w:rPr>
          <w:rFonts w:ascii="Bookman Old Style" w:hAnsi="Bookman Old Style"/>
          <w:b/>
          <w:color w:val="C00000"/>
          <w:sz w:val="20"/>
          <w:szCs w:val="20"/>
        </w:rPr>
      </w:pPr>
    </w:p>
    <w:p w:rsidR="009F5FAB" w:rsidRPr="00A126FE" w:rsidRDefault="009F5FAB" w:rsidP="00E75BD8">
      <w:pPr>
        <w:pStyle w:val="Corpodetexto"/>
        <w:numPr>
          <w:ilvl w:val="2"/>
          <w:numId w:val="12"/>
        </w:numPr>
        <w:spacing w:before="10"/>
        <w:ind w:left="0" w:firstLine="0"/>
        <w:jc w:val="both"/>
        <w:rPr>
          <w:rFonts w:ascii="Bookman Old Style" w:hAnsi="Bookman Old Style"/>
          <w:b/>
          <w:color w:val="FF0000"/>
          <w:sz w:val="20"/>
          <w:szCs w:val="20"/>
        </w:rPr>
      </w:pPr>
      <w:r w:rsidRPr="00A126FE">
        <w:rPr>
          <w:rFonts w:ascii="Bookman Old Style" w:hAnsi="Bookman Old Style"/>
          <w:sz w:val="20"/>
          <w:szCs w:val="20"/>
        </w:rPr>
        <w:t xml:space="preserve">Atestado de visita e/ou declaração de dispensa de visita técnica </w:t>
      </w:r>
      <w:r w:rsidRPr="00A126FE">
        <w:rPr>
          <w:rFonts w:ascii="Bookman Old Style" w:hAnsi="Bookman Old Style"/>
          <w:b/>
          <w:sz w:val="20"/>
          <w:szCs w:val="20"/>
        </w:rPr>
        <w:t>(</w:t>
      </w:r>
      <w:r w:rsidR="00655975" w:rsidRPr="00A126FE">
        <w:rPr>
          <w:rFonts w:ascii="Bookman Old Style" w:hAnsi="Bookman Old Style"/>
          <w:b/>
          <w:sz w:val="20"/>
          <w:szCs w:val="20"/>
        </w:rPr>
        <w:t>Anexo IV</w:t>
      </w:r>
      <w:r w:rsidRPr="00A126FE">
        <w:rPr>
          <w:rFonts w:ascii="Bookman Old Style" w:hAnsi="Bookman Old Style"/>
          <w:b/>
          <w:sz w:val="20"/>
          <w:szCs w:val="20"/>
        </w:rPr>
        <w:t>)</w:t>
      </w:r>
      <w:r w:rsidRPr="00A126FE">
        <w:rPr>
          <w:rFonts w:ascii="Bookman Old Style" w:hAnsi="Bookman Old Style"/>
          <w:sz w:val="20"/>
          <w:szCs w:val="20"/>
        </w:rPr>
        <w:t xml:space="preserve">. </w:t>
      </w:r>
    </w:p>
    <w:p w:rsidR="003B2744" w:rsidRPr="00A126FE" w:rsidRDefault="003B2744" w:rsidP="003B2744">
      <w:pPr>
        <w:pStyle w:val="PargrafodaLista"/>
        <w:rPr>
          <w:rFonts w:ascii="Bookman Old Style" w:hAnsi="Bookman Old Style"/>
          <w:b/>
          <w:color w:val="FF0000"/>
          <w:sz w:val="20"/>
          <w:szCs w:val="20"/>
        </w:rPr>
      </w:pPr>
    </w:p>
    <w:p w:rsidR="003B2744" w:rsidRPr="00A126FE" w:rsidRDefault="003B2744" w:rsidP="00E75BD8">
      <w:pPr>
        <w:pStyle w:val="Corpodetexto"/>
        <w:numPr>
          <w:ilvl w:val="2"/>
          <w:numId w:val="12"/>
        </w:numPr>
        <w:spacing w:before="10"/>
        <w:ind w:left="0" w:firstLine="0"/>
        <w:jc w:val="both"/>
        <w:rPr>
          <w:rFonts w:ascii="Bookman Old Style" w:hAnsi="Bookman Old Style"/>
          <w:b/>
          <w:sz w:val="20"/>
          <w:szCs w:val="20"/>
        </w:rPr>
      </w:pPr>
      <w:r w:rsidRPr="00A126FE">
        <w:rPr>
          <w:rFonts w:ascii="Bookman Old Style" w:hAnsi="Bookman Old Style"/>
          <w:sz w:val="20"/>
          <w:szCs w:val="20"/>
        </w:rPr>
        <w:t xml:space="preserve">Declaração de Visita Técnica </w:t>
      </w:r>
      <w:r w:rsidRPr="00A126FE">
        <w:rPr>
          <w:rFonts w:ascii="Bookman Old Style" w:hAnsi="Bookman Old Style"/>
          <w:b/>
          <w:sz w:val="20"/>
          <w:szCs w:val="20"/>
        </w:rPr>
        <w:t>(Anexo V)</w:t>
      </w:r>
    </w:p>
    <w:p w:rsidR="000974BE" w:rsidRPr="00A126FE" w:rsidRDefault="000974BE" w:rsidP="000974BE">
      <w:pPr>
        <w:pStyle w:val="PargrafodaLista"/>
        <w:rPr>
          <w:rFonts w:ascii="Bookman Old Style" w:hAnsi="Bookman Old Style"/>
          <w:b/>
          <w:color w:val="FF0000"/>
          <w:sz w:val="20"/>
          <w:szCs w:val="20"/>
        </w:rPr>
      </w:pPr>
    </w:p>
    <w:p w:rsidR="000974BE" w:rsidRPr="00A126FE" w:rsidRDefault="000974BE" w:rsidP="00E75BD8">
      <w:pPr>
        <w:pStyle w:val="Corpodetexto"/>
        <w:numPr>
          <w:ilvl w:val="2"/>
          <w:numId w:val="12"/>
        </w:numPr>
        <w:spacing w:before="10"/>
        <w:ind w:left="0" w:firstLine="0"/>
        <w:jc w:val="both"/>
        <w:rPr>
          <w:rFonts w:ascii="Bookman Old Style" w:hAnsi="Bookman Old Style"/>
          <w:b/>
          <w:sz w:val="20"/>
          <w:szCs w:val="20"/>
        </w:rPr>
      </w:pPr>
      <w:r w:rsidRPr="00A126FE">
        <w:rPr>
          <w:rFonts w:ascii="Bookman Old Style" w:hAnsi="Bookman Old Style"/>
          <w:sz w:val="20"/>
          <w:szCs w:val="20"/>
        </w:rPr>
        <w:t>Termo de Renúncia</w:t>
      </w:r>
      <w:r w:rsidR="003B2744" w:rsidRPr="00A126FE">
        <w:rPr>
          <w:rFonts w:ascii="Bookman Old Style" w:hAnsi="Bookman Old Style"/>
          <w:sz w:val="20"/>
          <w:szCs w:val="20"/>
        </w:rPr>
        <w:t xml:space="preserve"> </w:t>
      </w:r>
      <w:r w:rsidRPr="00A126FE">
        <w:rPr>
          <w:rFonts w:ascii="Bookman Old Style" w:hAnsi="Bookman Old Style"/>
          <w:b/>
          <w:sz w:val="20"/>
          <w:szCs w:val="20"/>
        </w:rPr>
        <w:t xml:space="preserve">(Anexo </w:t>
      </w:r>
      <w:r w:rsidR="00B21733">
        <w:rPr>
          <w:rFonts w:ascii="Bookman Old Style" w:hAnsi="Bookman Old Style"/>
          <w:b/>
          <w:sz w:val="20"/>
          <w:szCs w:val="20"/>
        </w:rPr>
        <w:t>I</w:t>
      </w:r>
      <w:r w:rsidRPr="00A126FE">
        <w:rPr>
          <w:rFonts w:ascii="Bookman Old Style" w:hAnsi="Bookman Old Style"/>
          <w:b/>
          <w:sz w:val="20"/>
          <w:szCs w:val="20"/>
        </w:rPr>
        <w:t>X)</w:t>
      </w:r>
    </w:p>
    <w:p w:rsidR="00B04410" w:rsidRPr="00A126FE" w:rsidRDefault="00B04410" w:rsidP="00B04410">
      <w:pPr>
        <w:pStyle w:val="PargrafodaLista"/>
        <w:rPr>
          <w:rFonts w:ascii="Bookman Old Style" w:hAnsi="Bookman Old Style"/>
          <w:b/>
          <w:color w:val="C00000"/>
          <w:sz w:val="20"/>
          <w:szCs w:val="20"/>
        </w:rPr>
      </w:pPr>
    </w:p>
    <w:p w:rsidR="00FB5758" w:rsidRPr="00A126FE" w:rsidRDefault="009F5FAB" w:rsidP="00E75BD8">
      <w:pPr>
        <w:pStyle w:val="Corpodetexto"/>
        <w:numPr>
          <w:ilvl w:val="1"/>
          <w:numId w:val="12"/>
        </w:numPr>
        <w:spacing w:before="10"/>
        <w:ind w:left="0" w:firstLine="0"/>
        <w:jc w:val="both"/>
        <w:rPr>
          <w:rFonts w:ascii="Bookman Old Style" w:hAnsi="Bookman Old Style"/>
          <w:b/>
          <w:color w:val="C00000"/>
          <w:sz w:val="20"/>
          <w:szCs w:val="20"/>
        </w:rPr>
      </w:pPr>
      <w:r w:rsidRPr="00A126FE">
        <w:rPr>
          <w:rFonts w:ascii="Bookman Old Style" w:hAnsi="Bookman Old Style"/>
          <w:b/>
          <w:bCs/>
          <w:sz w:val="20"/>
          <w:szCs w:val="20"/>
        </w:rPr>
        <w:t>Q</w:t>
      </w:r>
      <w:r w:rsidR="00FB5758" w:rsidRPr="00A126FE">
        <w:rPr>
          <w:rFonts w:ascii="Bookman Old Style" w:hAnsi="Bookman Old Style"/>
          <w:b/>
          <w:bCs/>
          <w:sz w:val="20"/>
          <w:szCs w:val="20"/>
        </w:rPr>
        <w:t>uanto à qualificação Econômico-financeira</w:t>
      </w:r>
      <w:r w:rsidR="00FB5758" w:rsidRPr="00A126FE">
        <w:rPr>
          <w:rFonts w:ascii="Bookman Old Style" w:hAnsi="Bookman Old Style"/>
          <w:sz w:val="20"/>
          <w:szCs w:val="20"/>
        </w:rPr>
        <w:t xml:space="preserve">: </w:t>
      </w:r>
    </w:p>
    <w:p w:rsidR="009F5FAB" w:rsidRPr="00A126FE" w:rsidRDefault="009F5FAB" w:rsidP="00F416EC">
      <w:pPr>
        <w:pStyle w:val="Corpodetexto"/>
        <w:spacing w:before="10"/>
        <w:jc w:val="both"/>
        <w:rPr>
          <w:rFonts w:ascii="Bookman Old Style" w:hAnsi="Bookman Old Style"/>
          <w:b/>
          <w:color w:val="C00000"/>
          <w:sz w:val="20"/>
          <w:szCs w:val="20"/>
        </w:rPr>
      </w:pPr>
    </w:p>
    <w:p w:rsidR="009F5FAB" w:rsidRPr="00A126FE" w:rsidRDefault="009F5FAB" w:rsidP="00E75BD8">
      <w:pPr>
        <w:pStyle w:val="Corpodetexto"/>
        <w:numPr>
          <w:ilvl w:val="2"/>
          <w:numId w:val="12"/>
        </w:numPr>
        <w:spacing w:before="10"/>
        <w:ind w:left="0" w:firstLine="0"/>
        <w:jc w:val="both"/>
        <w:rPr>
          <w:rFonts w:ascii="Bookman Old Style" w:hAnsi="Bookman Old Style"/>
          <w:b/>
          <w:color w:val="C00000"/>
          <w:sz w:val="20"/>
          <w:szCs w:val="20"/>
        </w:rPr>
      </w:pPr>
      <w:r w:rsidRPr="00A126FE">
        <w:rPr>
          <w:rFonts w:ascii="Bookman Old Style" w:hAnsi="Bookman Old Style"/>
          <w:sz w:val="20"/>
          <w:szCs w:val="20"/>
        </w:rPr>
        <w:t xml:space="preserve">Certidão Negativa de Falência da empresa Licitante, expedida pelo Cartório Distribuidor da sede da empresa Licitante, expedida nos últimos </w:t>
      </w:r>
      <w:r w:rsidRPr="00A126FE">
        <w:rPr>
          <w:rFonts w:ascii="Bookman Old Style" w:hAnsi="Bookman Old Style"/>
          <w:b/>
          <w:sz w:val="20"/>
          <w:szCs w:val="20"/>
        </w:rPr>
        <w:t>30 (trinta) dias</w:t>
      </w:r>
      <w:r w:rsidRPr="00A126FE">
        <w:rPr>
          <w:rFonts w:ascii="Bookman Old Style" w:hAnsi="Bookman Old Style"/>
          <w:sz w:val="20"/>
          <w:szCs w:val="20"/>
        </w:rPr>
        <w:t xml:space="preserve"> que antecederem a abertura da licitação. </w:t>
      </w:r>
    </w:p>
    <w:p w:rsidR="009F5FAB" w:rsidRPr="00A126FE" w:rsidRDefault="009F5FAB" w:rsidP="00F416EC">
      <w:pPr>
        <w:pStyle w:val="Corpodetexto"/>
        <w:spacing w:before="10"/>
        <w:jc w:val="both"/>
        <w:rPr>
          <w:rFonts w:ascii="Bookman Old Style" w:hAnsi="Bookman Old Style"/>
          <w:b/>
          <w:color w:val="C00000"/>
          <w:sz w:val="20"/>
          <w:szCs w:val="20"/>
        </w:rPr>
      </w:pPr>
    </w:p>
    <w:p w:rsidR="009F5FAB" w:rsidRPr="00A126FE" w:rsidRDefault="009F5FAB" w:rsidP="00E75BD8">
      <w:pPr>
        <w:pStyle w:val="Corpodetexto"/>
        <w:numPr>
          <w:ilvl w:val="2"/>
          <w:numId w:val="12"/>
        </w:numPr>
        <w:spacing w:before="10"/>
        <w:ind w:left="0" w:firstLine="0"/>
        <w:jc w:val="both"/>
        <w:rPr>
          <w:rFonts w:ascii="Bookman Old Style" w:hAnsi="Bookman Old Style"/>
          <w:b/>
          <w:color w:val="C00000"/>
          <w:sz w:val="20"/>
          <w:szCs w:val="20"/>
        </w:rPr>
      </w:pPr>
      <w:r w:rsidRPr="00A126FE">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w:t>
      </w:r>
      <w:r w:rsidRPr="00A126FE">
        <w:rPr>
          <w:rFonts w:ascii="Bookman Old Style" w:hAnsi="Bookman Old Style"/>
          <w:sz w:val="20"/>
          <w:szCs w:val="20"/>
        </w:rPr>
        <w:lastRenderedPageBreak/>
        <w:t xml:space="preserve">atualizados pelos índices oficiais quando encerrados a mais de 03 (três) meses da data de apresentação da proposta. </w:t>
      </w:r>
    </w:p>
    <w:p w:rsidR="009F5FAB" w:rsidRPr="00A126FE" w:rsidRDefault="009F5FAB" w:rsidP="00F416EC">
      <w:pPr>
        <w:pStyle w:val="PargrafodaLista"/>
        <w:ind w:left="0" w:firstLine="0"/>
        <w:rPr>
          <w:rFonts w:ascii="Bookman Old Style" w:hAnsi="Bookman Old Style"/>
          <w:b/>
          <w:color w:val="C00000"/>
          <w:sz w:val="20"/>
          <w:szCs w:val="20"/>
        </w:rPr>
      </w:pPr>
    </w:p>
    <w:p w:rsidR="009F5FAB" w:rsidRPr="00A126FE" w:rsidRDefault="009F5FAB" w:rsidP="00E75BD8">
      <w:pPr>
        <w:pStyle w:val="Corpodetexto"/>
        <w:numPr>
          <w:ilvl w:val="3"/>
          <w:numId w:val="12"/>
        </w:numPr>
        <w:spacing w:before="10"/>
        <w:ind w:left="0" w:firstLine="0"/>
        <w:jc w:val="both"/>
        <w:rPr>
          <w:rFonts w:ascii="Bookman Old Style" w:hAnsi="Bookman Old Style"/>
          <w:b/>
          <w:color w:val="C00000"/>
          <w:sz w:val="20"/>
          <w:szCs w:val="20"/>
        </w:rPr>
      </w:pPr>
      <w:r w:rsidRPr="00A126FE">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A126FE" w:rsidRDefault="00CF5B12" w:rsidP="00F416EC">
      <w:pPr>
        <w:pStyle w:val="Corpodetexto"/>
        <w:spacing w:before="10"/>
        <w:jc w:val="both"/>
        <w:rPr>
          <w:rFonts w:ascii="Bookman Old Style" w:hAnsi="Bookman Old Style"/>
          <w:b/>
          <w:color w:val="C00000"/>
          <w:sz w:val="20"/>
          <w:szCs w:val="20"/>
        </w:rPr>
      </w:pPr>
    </w:p>
    <w:p w:rsidR="009F5FAB" w:rsidRPr="00A126FE" w:rsidRDefault="009F5FAB" w:rsidP="00F416EC">
      <w:pPr>
        <w:pStyle w:val="Default"/>
        <w:jc w:val="center"/>
        <w:rPr>
          <w:rFonts w:ascii="Bookman Old Style" w:hAnsi="Bookman Old Style"/>
          <w:b/>
          <w:sz w:val="20"/>
          <w:szCs w:val="20"/>
        </w:rPr>
      </w:pPr>
      <w:r w:rsidRPr="00A126FE">
        <w:rPr>
          <w:rFonts w:ascii="Bookman Old Style" w:hAnsi="Bookman Old Style"/>
          <w:b/>
          <w:sz w:val="20"/>
          <w:szCs w:val="20"/>
        </w:rPr>
        <w:t>SG = ________________</w:t>
      </w:r>
      <w:r w:rsidRPr="00A126FE">
        <w:rPr>
          <w:rFonts w:ascii="Bookman Old Style" w:hAnsi="Bookman Old Style"/>
          <w:b/>
          <w:sz w:val="20"/>
          <w:szCs w:val="20"/>
          <w:u w:val="single"/>
        </w:rPr>
        <w:t>Ativo Total</w:t>
      </w:r>
      <w:r w:rsidRPr="00A126FE">
        <w:rPr>
          <w:rFonts w:ascii="Bookman Old Style" w:hAnsi="Bookman Old Style"/>
          <w:b/>
          <w:sz w:val="20"/>
          <w:szCs w:val="20"/>
        </w:rPr>
        <w:t>_________________</w:t>
      </w:r>
    </w:p>
    <w:p w:rsidR="009F5FAB" w:rsidRPr="00A126FE" w:rsidRDefault="009F5FAB" w:rsidP="00F416EC">
      <w:pPr>
        <w:pStyle w:val="Default"/>
        <w:jc w:val="center"/>
        <w:rPr>
          <w:rFonts w:ascii="Bookman Old Style" w:hAnsi="Bookman Old Style"/>
          <w:b/>
          <w:sz w:val="20"/>
          <w:szCs w:val="20"/>
        </w:rPr>
      </w:pPr>
      <w:r w:rsidRPr="00A126FE">
        <w:rPr>
          <w:rFonts w:ascii="Bookman Old Style" w:hAnsi="Bookman Old Style"/>
          <w:b/>
          <w:sz w:val="20"/>
          <w:szCs w:val="20"/>
        </w:rPr>
        <w:t xml:space="preserve">Passivo </w:t>
      </w:r>
      <w:proofErr w:type="spellStart"/>
      <w:r w:rsidRPr="00A126FE">
        <w:rPr>
          <w:rFonts w:ascii="Bookman Old Style" w:hAnsi="Bookman Old Style"/>
          <w:b/>
          <w:sz w:val="20"/>
          <w:szCs w:val="20"/>
        </w:rPr>
        <w:t>Circulante+Passivo</w:t>
      </w:r>
      <w:proofErr w:type="spellEnd"/>
      <w:r w:rsidRPr="00A126FE">
        <w:rPr>
          <w:rFonts w:ascii="Bookman Old Style" w:hAnsi="Bookman Old Style"/>
          <w:b/>
          <w:sz w:val="20"/>
          <w:szCs w:val="20"/>
        </w:rPr>
        <w:t xml:space="preserve"> Exigível a Longo Prazo</w:t>
      </w:r>
    </w:p>
    <w:p w:rsidR="009F5FAB" w:rsidRPr="00A126FE" w:rsidRDefault="009F5FAB" w:rsidP="00F416EC">
      <w:pPr>
        <w:pStyle w:val="Corpodetexto"/>
        <w:spacing w:before="10"/>
        <w:jc w:val="both"/>
        <w:rPr>
          <w:rFonts w:ascii="Bookman Old Style" w:hAnsi="Bookman Old Style"/>
          <w:sz w:val="20"/>
          <w:szCs w:val="20"/>
        </w:rPr>
      </w:pPr>
    </w:p>
    <w:p w:rsidR="009F5FAB" w:rsidRPr="00A126FE" w:rsidRDefault="009F5FAB" w:rsidP="00F416EC">
      <w:pPr>
        <w:pStyle w:val="Corpodetexto"/>
        <w:spacing w:before="10"/>
        <w:jc w:val="both"/>
        <w:rPr>
          <w:rFonts w:ascii="Bookman Old Style" w:hAnsi="Bookman Old Style"/>
          <w:b/>
          <w:color w:val="C00000"/>
          <w:sz w:val="20"/>
          <w:szCs w:val="20"/>
        </w:rPr>
      </w:pPr>
    </w:p>
    <w:p w:rsidR="009F5FAB" w:rsidRPr="00A126FE" w:rsidRDefault="009F5FAB" w:rsidP="00E75BD8">
      <w:pPr>
        <w:pStyle w:val="Corpodetexto"/>
        <w:numPr>
          <w:ilvl w:val="3"/>
          <w:numId w:val="12"/>
        </w:numPr>
        <w:spacing w:before="10"/>
        <w:ind w:left="0" w:firstLine="0"/>
        <w:jc w:val="both"/>
        <w:rPr>
          <w:rFonts w:ascii="Bookman Old Style" w:hAnsi="Bookman Old Style"/>
          <w:b/>
          <w:color w:val="C00000"/>
          <w:sz w:val="20"/>
          <w:szCs w:val="20"/>
        </w:rPr>
      </w:pPr>
      <w:r w:rsidRPr="00A126FE">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A126FE" w:rsidRDefault="003E655A" w:rsidP="00F416EC">
      <w:pPr>
        <w:pStyle w:val="Corpodetexto"/>
        <w:spacing w:before="10"/>
        <w:jc w:val="both"/>
        <w:rPr>
          <w:rFonts w:ascii="Bookman Old Style" w:hAnsi="Bookman Old Style"/>
          <w:b/>
          <w:color w:val="C00000"/>
          <w:sz w:val="20"/>
          <w:szCs w:val="20"/>
        </w:rPr>
      </w:pPr>
    </w:p>
    <w:p w:rsidR="009F5FAB" w:rsidRPr="00A126FE" w:rsidRDefault="009F5FAB" w:rsidP="00E75BD8">
      <w:pPr>
        <w:pStyle w:val="Corpodetexto"/>
        <w:numPr>
          <w:ilvl w:val="3"/>
          <w:numId w:val="12"/>
        </w:numPr>
        <w:spacing w:before="10"/>
        <w:ind w:left="0" w:firstLine="0"/>
        <w:jc w:val="both"/>
        <w:rPr>
          <w:rFonts w:ascii="Bookman Old Style" w:hAnsi="Bookman Old Style"/>
          <w:b/>
          <w:color w:val="C00000"/>
          <w:sz w:val="20"/>
          <w:szCs w:val="20"/>
        </w:rPr>
      </w:pPr>
      <w:r w:rsidRPr="00A126FE">
        <w:rPr>
          <w:rFonts w:ascii="Bookman Old Style" w:hAnsi="Bookman Old Style"/>
          <w:sz w:val="20"/>
          <w:szCs w:val="20"/>
        </w:rPr>
        <w:t xml:space="preserve">Serão aceitos como na forma da Lei, o balanço patrimonial e as demonstrações contábeis da empresa Licitante, assim apresentados: </w:t>
      </w:r>
    </w:p>
    <w:p w:rsidR="003E655A" w:rsidRPr="00A126FE" w:rsidRDefault="003E655A" w:rsidP="00F416EC">
      <w:pPr>
        <w:pStyle w:val="PargrafodaLista"/>
        <w:ind w:left="0" w:firstLine="0"/>
        <w:rPr>
          <w:rFonts w:ascii="Bookman Old Style" w:hAnsi="Bookman Old Style"/>
          <w:b/>
          <w:color w:val="C00000"/>
          <w:sz w:val="20"/>
          <w:szCs w:val="20"/>
        </w:rPr>
      </w:pPr>
    </w:p>
    <w:p w:rsidR="003E655A" w:rsidRPr="00A126FE" w:rsidRDefault="003E655A" w:rsidP="00E75BD8">
      <w:pPr>
        <w:pStyle w:val="Corpodetexto"/>
        <w:numPr>
          <w:ilvl w:val="4"/>
          <w:numId w:val="12"/>
        </w:numPr>
        <w:spacing w:before="10"/>
        <w:ind w:left="0" w:firstLine="0"/>
        <w:jc w:val="both"/>
        <w:rPr>
          <w:rFonts w:ascii="Bookman Old Style" w:hAnsi="Bookman Old Style"/>
          <w:b/>
          <w:color w:val="C00000"/>
          <w:sz w:val="20"/>
          <w:szCs w:val="20"/>
        </w:rPr>
      </w:pPr>
      <w:r w:rsidRPr="00A126FE">
        <w:rPr>
          <w:rFonts w:ascii="Bookman Old Style" w:hAnsi="Bookman Old Style"/>
          <w:sz w:val="20"/>
          <w:szCs w:val="20"/>
        </w:rPr>
        <w:t xml:space="preserve">publicados no Diário Oficial, ou, </w:t>
      </w:r>
    </w:p>
    <w:p w:rsidR="003E655A" w:rsidRPr="00A126FE" w:rsidRDefault="003E655A" w:rsidP="00F416EC">
      <w:pPr>
        <w:pStyle w:val="Corpodetexto"/>
        <w:spacing w:before="10"/>
        <w:jc w:val="both"/>
        <w:rPr>
          <w:rFonts w:ascii="Bookman Old Style" w:hAnsi="Bookman Old Style"/>
          <w:b/>
          <w:color w:val="C00000"/>
          <w:sz w:val="20"/>
          <w:szCs w:val="20"/>
        </w:rPr>
      </w:pPr>
    </w:p>
    <w:p w:rsidR="003E655A" w:rsidRPr="00A126FE" w:rsidRDefault="003E655A" w:rsidP="00E75BD8">
      <w:pPr>
        <w:pStyle w:val="Corpodetexto"/>
        <w:numPr>
          <w:ilvl w:val="4"/>
          <w:numId w:val="12"/>
        </w:numPr>
        <w:spacing w:before="10"/>
        <w:ind w:left="0" w:firstLine="0"/>
        <w:jc w:val="both"/>
        <w:rPr>
          <w:rFonts w:ascii="Bookman Old Style" w:hAnsi="Bookman Old Style"/>
          <w:b/>
          <w:color w:val="C00000"/>
          <w:sz w:val="20"/>
          <w:szCs w:val="20"/>
        </w:rPr>
      </w:pPr>
      <w:r w:rsidRPr="00A126FE">
        <w:rPr>
          <w:rFonts w:ascii="Bookman Old Style" w:hAnsi="Bookman Old Style"/>
          <w:sz w:val="20"/>
          <w:szCs w:val="20"/>
        </w:rPr>
        <w:t xml:space="preserve">publicados em jornal de grande circulação, ou, </w:t>
      </w:r>
    </w:p>
    <w:p w:rsidR="003E655A" w:rsidRPr="00A126FE" w:rsidRDefault="003E655A" w:rsidP="00F416EC">
      <w:pPr>
        <w:pStyle w:val="PargrafodaLista"/>
        <w:ind w:left="0" w:firstLine="0"/>
        <w:rPr>
          <w:rFonts w:ascii="Bookman Old Style" w:hAnsi="Bookman Old Style"/>
          <w:b/>
          <w:color w:val="C00000"/>
          <w:sz w:val="20"/>
          <w:szCs w:val="20"/>
        </w:rPr>
      </w:pPr>
    </w:p>
    <w:p w:rsidR="003E655A" w:rsidRPr="00A126FE" w:rsidRDefault="003E655A" w:rsidP="00E75BD8">
      <w:pPr>
        <w:pStyle w:val="Corpodetexto"/>
        <w:numPr>
          <w:ilvl w:val="4"/>
          <w:numId w:val="12"/>
        </w:numPr>
        <w:spacing w:before="10"/>
        <w:ind w:left="0" w:firstLine="0"/>
        <w:jc w:val="both"/>
        <w:rPr>
          <w:rFonts w:ascii="Bookman Old Style" w:hAnsi="Bookman Old Style"/>
          <w:b/>
          <w:color w:val="C00000"/>
          <w:sz w:val="20"/>
          <w:szCs w:val="20"/>
        </w:rPr>
      </w:pPr>
      <w:r w:rsidRPr="00A126FE">
        <w:rPr>
          <w:rFonts w:ascii="Bookman Old Style" w:hAnsi="Bookman Old Style"/>
          <w:sz w:val="20"/>
          <w:szCs w:val="20"/>
        </w:rPr>
        <w:t xml:space="preserve">registrados na Junta Comercial da sede ou domicílio da Licitante, ou, </w:t>
      </w:r>
    </w:p>
    <w:p w:rsidR="003E655A" w:rsidRPr="00A126FE" w:rsidRDefault="003E655A" w:rsidP="00F416EC">
      <w:pPr>
        <w:pStyle w:val="PargrafodaLista"/>
        <w:ind w:left="0" w:firstLine="0"/>
        <w:rPr>
          <w:rFonts w:ascii="Bookman Old Style" w:hAnsi="Bookman Old Style"/>
          <w:b/>
          <w:color w:val="C00000"/>
          <w:sz w:val="20"/>
          <w:szCs w:val="20"/>
        </w:rPr>
      </w:pPr>
    </w:p>
    <w:p w:rsidR="003E655A" w:rsidRPr="00A126FE" w:rsidRDefault="003E655A" w:rsidP="00E75BD8">
      <w:pPr>
        <w:pStyle w:val="Corpodetexto"/>
        <w:numPr>
          <w:ilvl w:val="4"/>
          <w:numId w:val="12"/>
        </w:numPr>
        <w:spacing w:before="10"/>
        <w:ind w:left="0" w:firstLine="0"/>
        <w:jc w:val="both"/>
        <w:rPr>
          <w:rFonts w:ascii="Bookman Old Style" w:hAnsi="Bookman Old Style"/>
          <w:b/>
          <w:color w:val="C00000"/>
          <w:sz w:val="20"/>
          <w:szCs w:val="20"/>
        </w:rPr>
      </w:pPr>
      <w:r w:rsidRPr="00A126FE">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A126FE" w:rsidRDefault="003E655A" w:rsidP="00F416EC">
      <w:pPr>
        <w:pStyle w:val="PargrafodaLista"/>
        <w:ind w:left="0" w:firstLine="0"/>
        <w:rPr>
          <w:rFonts w:ascii="Bookman Old Style" w:hAnsi="Bookman Old Style"/>
          <w:b/>
          <w:color w:val="C00000"/>
          <w:sz w:val="20"/>
          <w:szCs w:val="20"/>
        </w:rPr>
      </w:pPr>
    </w:p>
    <w:p w:rsidR="009F5FAB" w:rsidRPr="00A126FE" w:rsidRDefault="009F5FAB" w:rsidP="00E75BD8">
      <w:pPr>
        <w:pStyle w:val="Corpodetexto"/>
        <w:numPr>
          <w:ilvl w:val="3"/>
          <w:numId w:val="12"/>
        </w:numPr>
        <w:spacing w:before="10"/>
        <w:ind w:left="0" w:firstLine="0"/>
        <w:jc w:val="both"/>
        <w:rPr>
          <w:rFonts w:ascii="Bookman Old Style" w:hAnsi="Bookman Old Style"/>
          <w:b/>
          <w:color w:val="C00000"/>
          <w:sz w:val="20"/>
          <w:szCs w:val="20"/>
        </w:rPr>
      </w:pPr>
      <w:r w:rsidRPr="00A126FE">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A126FE" w:rsidRDefault="003E655A" w:rsidP="00F416EC">
      <w:pPr>
        <w:pStyle w:val="Corpodetexto"/>
        <w:spacing w:before="10"/>
        <w:jc w:val="both"/>
        <w:rPr>
          <w:rFonts w:ascii="Bookman Old Style" w:hAnsi="Bookman Old Style"/>
          <w:b/>
          <w:color w:val="C00000"/>
          <w:sz w:val="20"/>
          <w:szCs w:val="20"/>
        </w:rPr>
      </w:pPr>
    </w:p>
    <w:p w:rsidR="009F5FAB" w:rsidRPr="00A126FE" w:rsidRDefault="009F5FAB" w:rsidP="00E75BD8">
      <w:pPr>
        <w:pStyle w:val="Corpodetexto"/>
        <w:numPr>
          <w:ilvl w:val="3"/>
          <w:numId w:val="12"/>
        </w:numPr>
        <w:spacing w:before="10"/>
        <w:ind w:left="0" w:firstLine="0"/>
        <w:jc w:val="both"/>
        <w:rPr>
          <w:rFonts w:ascii="Bookman Old Style" w:hAnsi="Bookman Old Style"/>
          <w:b/>
          <w:sz w:val="20"/>
          <w:szCs w:val="20"/>
        </w:rPr>
      </w:pPr>
      <w:r w:rsidRPr="00A126FE">
        <w:rPr>
          <w:rFonts w:ascii="Bookman Old Style" w:hAnsi="Bookman Old Style"/>
          <w:sz w:val="20"/>
          <w:szCs w:val="20"/>
        </w:rPr>
        <w:t xml:space="preserve">Demonstração da Capacidade Financeira, através da apresentação da declaração </w:t>
      </w:r>
      <w:r w:rsidRPr="00A126FE">
        <w:rPr>
          <w:rFonts w:ascii="Bookman Old Style" w:hAnsi="Bookman Old Style"/>
          <w:b/>
          <w:sz w:val="20"/>
          <w:szCs w:val="20"/>
        </w:rPr>
        <w:t>(</w:t>
      </w:r>
      <w:r w:rsidR="003C4D45" w:rsidRPr="00A126FE">
        <w:rPr>
          <w:rFonts w:ascii="Bookman Old Style" w:hAnsi="Bookman Old Style"/>
          <w:b/>
          <w:sz w:val="20"/>
          <w:szCs w:val="20"/>
        </w:rPr>
        <w:t>Anexo VI</w:t>
      </w:r>
      <w:r w:rsidRPr="00A126FE">
        <w:rPr>
          <w:rFonts w:ascii="Bookman Old Style" w:hAnsi="Bookman Old Style"/>
          <w:b/>
          <w:sz w:val="20"/>
          <w:szCs w:val="20"/>
        </w:rPr>
        <w:t>).</w:t>
      </w:r>
    </w:p>
    <w:p w:rsidR="009F5FAB" w:rsidRPr="00A126FE" w:rsidRDefault="009F5FAB" w:rsidP="00F416EC">
      <w:pPr>
        <w:pStyle w:val="Corpodetexto"/>
        <w:spacing w:before="10"/>
        <w:jc w:val="both"/>
        <w:rPr>
          <w:rFonts w:ascii="Bookman Old Style" w:hAnsi="Bookman Old Style"/>
          <w:sz w:val="20"/>
          <w:szCs w:val="20"/>
        </w:rPr>
      </w:pPr>
    </w:p>
    <w:p w:rsidR="00FB5758" w:rsidRPr="00A126FE" w:rsidRDefault="00FB5758" w:rsidP="00E75BD8">
      <w:pPr>
        <w:pStyle w:val="Corpodetexto"/>
        <w:numPr>
          <w:ilvl w:val="1"/>
          <w:numId w:val="12"/>
        </w:numPr>
        <w:spacing w:before="10"/>
        <w:ind w:left="0" w:firstLine="0"/>
        <w:jc w:val="both"/>
        <w:rPr>
          <w:rFonts w:ascii="Bookman Old Style" w:hAnsi="Bookman Old Style"/>
          <w:b/>
          <w:color w:val="C00000"/>
          <w:sz w:val="20"/>
          <w:szCs w:val="20"/>
        </w:rPr>
      </w:pPr>
      <w:r w:rsidRPr="00A126FE">
        <w:rPr>
          <w:rFonts w:ascii="Bookman Old Style" w:hAnsi="Bookman Old Style"/>
          <w:sz w:val="20"/>
          <w:szCs w:val="20"/>
        </w:rPr>
        <w:t xml:space="preserve">Disposições gerais referentes aos documentos exigidos para participação: </w:t>
      </w:r>
    </w:p>
    <w:p w:rsidR="003E655A" w:rsidRPr="00A126FE" w:rsidRDefault="003E655A" w:rsidP="00F416EC">
      <w:pPr>
        <w:pStyle w:val="Corpodetexto"/>
        <w:spacing w:before="10"/>
        <w:jc w:val="both"/>
        <w:rPr>
          <w:rFonts w:ascii="Bookman Old Style" w:hAnsi="Bookman Old Style"/>
          <w:b/>
          <w:color w:val="C00000"/>
          <w:sz w:val="20"/>
          <w:szCs w:val="20"/>
        </w:rPr>
      </w:pPr>
    </w:p>
    <w:p w:rsidR="003E655A" w:rsidRPr="00A126FE" w:rsidRDefault="00FB5758" w:rsidP="00E75BD8">
      <w:pPr>
        <w:pStyle w:val="Corpodetexto"/>
        <w:numPr>
          <w:ilvl w:val="2"/>
          <w:numId w:val="12"/>
        </w:numPr>
        <w:spacing w:before="10"/>
        <w:ind w:left="0" w:firstLine="0"/>
        <w:jc w:val="both"/>
        <w:rPr>
          <w:rFonts w:ascii="Bookman Old Style" w:eastAsiaTheme="minorHAnsi" w:hAnsi="Bookman Old Style" w:cs="Cambria"/>
          <w:color w:val="000000"/>
          <w:sz w:val="20"/>
          <w:szCs w:val="20"/>
          <w:lang w:val="pt-BR"/>
        </w:rPr>
      </w:pPr>
      <w:r w:rsidRPr="00A126FE">
        <w:rPr>
          <w:rFonts w:ascii="Bookman Old Style" w:hAnsi="Bookman Old Style"/>
          <w:sz w:val="20"/>
          <w:szCs w:val="20"/>
        </w:rPr>
        <w:t xml:space="preserve">Todos os documentos deverão ser apresentados, </w:t>
      </w:r>
      <w:r w:rsidRPr="00A126FE">
        <w:rPr>
          <w:rFonts w:ascii="Bookman Old Style" w:hAnsi="Bookman Old Style"/>
          <w:iCs/>
          <w:sz w:val="20"/>
          <w:szCs w:val="20"/>
        </w:rPr>
        <w:t xml:space="preserve">preferencialmente na ordem solicitada no edital, grampeados ou encadernados, </w:t>
      </w:r>
      <w:r w:rsidRPr="00A126FE">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A126FE" w:rsidRDefault="003E655A" w:rsidP="00F416EC">
      <w:pPr>
        <w:pStyle w:val="Corpodetexto"/>
        <w:spacing w:before="10"/>
        <w:jc w:val="both"/>
        <w:rPr>
          <w:rFonts w:ascii="Bookman Old Style" w:eastAsiaTheme="minorHAnsi" w:hAnsi="Bookman Old Style" w:cs="Cambria"/>
          <w:color w:val="000000"/>
          <w:sz w:val="20"/>
          <w:szCs w:val="20"/>
          <w:lang w:val="pt-BR"/>
        </w:rPr>
      </w:pPr>
    </w:p>
    <w:p w:rsidR="00FB5758" w:rsidRPr="00A126FE" w:rsidRDefault="00FB5758" w:rsidP="00E75BD8">
      <w:pPr>
        <w:pStyle w:val="Corpodetexto"/>
        <w:numPr>
          <w:ilvl w:val="2"/>
          <w:numId w:val="12"/>
        </w:numPr>
        <w:spacing w:before="10"/>
        <w:ind w:left="0" w:firstLine="0"/>
        <w:jc w:val="both"/>
        <w:rPr>
          <w:rFonts w:ascii="Bookman Old Style" w:eastAsiaTheme="minorHAnsi" w:hAnsi="Bookman Old Style" w:cs="Cambria"/>
          <w:color w:val="000000"/>
          <w:sz w:val="20"/>
          <w:szCs w:val="20"/>
          <w:lang w:val="pt-BR"/>
        </w:rPr>
      </w:pPr>
      <w:r w:rsidRPr="00A126FE">
        <w:rPr>
          <w:rFonts w:ascii="Bookman Old Style" w:eastAsiaTheme="minorHAnsi" w:hAnsi="Bookman Old Style" w:cs="Cambria"/>
          <w:color w:val="000000"/>
          <w:sz w:val="20"/>
          <w:szCs w:val="20"/>
          <w:lang w:val="pt-BR"/>
        </w:rPr>
        <w:t xml:space="preserve"> </w:t>
      </w:r>
      <w:r w:rsidRPr="00A126FE">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A126FE" w:rsidRDefault="003E655A" w:rsidP="00F416EC">
      <w:pPr>
        <w:pStyle w:val="PargrafodaLista"/>
        <w:ind w:left="0" w:firstLine="0"/>
        <w:rPr>
          <w:rFonts w:ascii="Bookman Old Style" w:eastAsiaTheme="minorHAnsi" w:hAnsi="Bookman Old Style" w:cs="Cambria"/>
          <w:color w:val="000000"/>
          <w:sz w:val="20"/>
          <w:szCs w:val="20"/>
          <w:lang w:val="pt-BR"/>
        </w:rPr>
      </w:pPr>
    </w:p>
    <w:p w:rsidR="003E655A" w:rsidRPr="00A126FE" w:rsidRDefault="00FB5758" w:rsidP="00E75BD8">
      <w:pPr>
        <w:pStyle w:val="Corpodetexto"/>
        <w:numPr>
          <w:ilvl w:val="2"/>
          <w:numId w:val="12"/>
        </w:numPr>
        <w:spacing w:before="10"/>
        <w:ind w:left="0" w:firstLine="0"/>
        <w:jc w:val="both"/>
        <w:rPr>
          <w:rFonts w:ascii="Bookman Old Style" w:eastAsiaTheme="minorHAnsi" w:hAnsi="Bookman Old Style" w:cs="Cambria"/>
          <w:color w:val="000000"/>
          <w:sz w:val="20"/>
          <w:szCs w:val="20"/>
          <w:lang w:val="pt-BR"/>
        </w:rPr>
      </w:pPr>
      <w:r w:rsidRPr="00A126FE">
        <w:rPr>
          <w:rFonts w:ascii="Bookman Old Style" w:hAnsi="Bookman Old Style"/>
          <w:sz w:val="20"/>
          <w:szCs w:val="20"/>
        </w:rPr>
        <w:t xml:space="preserve">No caso de existirem, dentro do </w:t>
      </w:r>
      <w:r w:rsidR="003E655A" w:rsidRPr="00A126FE">
        <w:rPr>
          <w:rFonts w:ascii="Bookman Old Style" w:hAnsi="Bookman Old Style"/>
          <w:sz w:val="20"/>
          <w:szCs w:val="20"/>
        </w:rPr>
        <w:t>envelope nº 01,</w:t>
      </w:r>
      <w:r w:rsidRPr="00A126FE">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A126FE">
        <w:rPr>
          <w:rFonts w:ascii="Bookman Old Style" w:hAnsi="Bookman Old Style"/>
          <w:sz w:val="20"/>
          <w:szCs w:val="20"/>
        </w:rPr>
        <w:t>envelopes</w:t>
      </w:r>
      <w:r w:rsidRPr="00A126FE">
        <w:rPr>
          <w:rFonts w:ascii="Bookman Old Style" w:hAnsi="Bookman Old Style"/>
          <w:sz w:val="20"/>
          <w:szCs w:val="20"/>
        </w:rPr>
        <w:t>.</w:t>
      </w:r>
    </w:p>
    <w:p w:rsidR="003E655A" w:rsidRPr="00A126FE" w:rsidRDefault="003E655A" w:rsidP="00F416EC">
      <w:pPr>
        <w:pStyle w:val="PargrafodaLista"/>
        <w:ind w:left="0" w:firstLine="0"/>
        <w:rPr>
          <w:rFonts w:ascii="Bookman Old Style" w:hAnsi="Bookman Old Style"/>
          <w:sz w:val="20"/>
          <w:szCs w:val="20"/>
        </w:rPr>
      </w:pPr>
    </w:p>
    <w:p w:rsidR="003E655A" w:rsidRPr="00A126FE" w:rsidRDefault="00FB5758" w:rsidP="00E75BD8">
      <w:pPr>
        <w:pStyle w:val="Corpodetexto"/>
        <w:numPr>
          <w:ilvl w:val="2"/>
          <w:numId w:val="12"/>
        </w:numPr>
        <w:spacing w:before="10"/>
        <w:ind w:left="0" w:firstLine="0"/>
        <w:jc w:val="both"/>
        <w:rPr>
          <w:rFonts w:ascii="Bookman Old Style" w:eastAsiaTheme="minorHAnsi" w:hAnsi="Bookman Old Style" w:cs="Cambria"/>
          <w:color w:val="000000"/>
          <w:sz w:val="20"/>
          <w:szCs w:val="20"/>
          <w:lang w:val="pt-BR"/>
        </w:rPr>
      </w:pPr>
      <w:r w:rsidRPr="00A126FE">
        <w:rPr>
          <w:rFonts w:ascii="Bookman Old Style" w:hAnsi="Bookman Old Style"/>
          <w:sz w:val="20"/>
          <w:szCs w:val="20"/>
        </w:rPr>
        <w:t xml:space="preserve"> A apresentação dos documentos especificados nos itens </w:t>
      </w:r>
      <w:r w:rsidR="003E655A" w:rsidRPr="00A126FE">
        <w:rPr>
          <w:rFonts w:ascii="Bookman Old Style" w:hAnsi="Bookman Old Style"/>
          <w:sz w:val="20"/>
          <w:szCs w:val="20"/>
        </w:rPr>
        <w:t>anteriores</w:t>
      </w:r>
      <w:r w:rsidRPr="00A126FE">
        <w:rPr>
          <w:rFonts w:ascii="Bookman Old Style" w:hAnsi="Bookman Old Style"/>
          <w:sz w:val="20"/>
          <w:szCs w:val="20"/>
        </w:rPr>
        <w:t>, em desconformidade com o disposto no edital ou com os modelos descritos nos respectivos anexos, será fundamento para inabilitação da Licitante.</w:t>
      </w:r>
    </w:p>
    <w:p w:rsidR="00A33EB0" w:rsidRPr="00A126FE"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A126FE"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A126FE" w:rsidRDefault="00E5010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DOS PROCEDIMENTOS DE RECEBIMENTO E JULGAMENTO</w:t>
            </w:r>
          </w:p>
        </w:tc>
      </w:tr>
    </w:tbl>
    <w:p w:rsidR="00E50101" w:rsidRPr="00A126FE" w:rsidRDefault="00E50101" w:rsidP="00F416EC">
      <w:pPr>
        <w:pStyle w:val="Corpodetexto"/>
        <w:spacing w:before="10"/>
        <w:jc w:val="both"/>
        <w:rPr>
          <w:rFonts w:ascii="Bookman Old Style" w:hAnsi="Bookman Old Style"/>
          <w:b/>
          <w:sz w:val="20"/>
          <w:szCs w:val="20"/>
        </w:rPr>
      </w:pPr>
    </w:p>
    <w:p w:rsidR="00E50101" w:rsidRPr="00A126FE" w:rsidRDefault="00E50101" w:rsidP="00E75BD8">
      <w:pPr>
        <w:pStyle w:val="PargrafodaLista"/>
        <w:numPr>
          <w:ilvl w:val="0"/>
          <w:numId w:val="12"/>
        </w:numPr>
        <w:spacing w:before="10"/>
        <w:ind w:left="0" w:firstLine="0"/>
        <w:rPr>
          <w:rFonts w:ascii="Bookman Old Style" w:hAnsi="Bookman Old Style"/>
          <w:vanish/>
          <w:sz w:val="20"/>
          <w:szCs w:val="20"/>
        </w:rPr>
      </w:pPr>
    </w:p>
    <w:p w:rsidR="00E50101" w:rsidRPr="00A126FE" w:rsidRDefault="00E50101"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A licitação será processada e julgada observadas as seguintes etapas consecutivas: </w:t>
      </w:r>
    </w:p>
    <w:p w:rsidR="00E50101" w:rsidRPr="00A126FE" w:rsidRDefault="00E50101" w:rsidP="00F416EC">
      <w:pPr>
        <w:pStyle w:val="Corpodetexto"/>
        <w:spacing w:before="10"/>
        <w:jc w:val="both"/>
        <w:rPr>
          <w:rFonts w:ascii="Bookman Old Style" w:hAnsi="Bookman Old Style"/>
          <w:sz w:val="20"/>
          <w:szCs w:val="20"/>
        </w:rPr>
      </w:pPr>
    </w:p>
    <w:p w:rsidR="00E50101" w:rsidRPr="00A126FE" w:rsidRDefault="00E50101"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A126FE" w:rsidRDefault="00E50101" w:rsidP="00F416EC">
      <w:pPr>
        <w:pStyle w:val="Corpodetexto"/>
        <w:spacing w:before="10"/>
        <w:jc w:val="both"/>
        <w:rPr>
          <w:rFonts w:ascii="Bookman Old Style" w:hAnsi="Bookman Old Style"/>
          <w:sz w:val="20"/>
          <w:szCs w:val="20"/>
        </w:rPr>
      </w:pPr>
    </w:p>
    <w:p w:rsidR="00AC0A86" w:rsidRPr="00A126FE" w:rsidRDefault="00E50101"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A126FE" w:rsidRDefault="00AC0A86" w:rsidP="00F416EC">
      <w:pPr>
        <w:pStyle w:val="PargrafodaLista"/>
        <w:ind w:left="0" w:firstLine="0"/>
        <w:rPr>
          <w:rFonts w:ascii="Bookman Old Style" w:hAnsi="Bookman Old Style"/>
          <w:sz w:val="20"/>
          <w:szCs w:val="20"/>
        </w:rPr>
      </w:pPr>
    </w:p>
    <w:p w:rsidR="00AC0A86" w:rsidRPr="00A126FE" w:rsidRDefault="00E50101"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Primeiramente se procederá a abertura dos envelopes contendo os documentos de habilitação dos concorrentes, </w:t>
      </w:r>
      <w:r w:rsidRPr="00E75BD8">
        <w:rPr>
          <w:rFonts w:ascii="Bookman Old Style" w:hAnsi="Bookman Old Style"/>
          <w:b/>
          <w:sz w:val="20"/>
          <w:szCs w:val="20"/>
        </w:rPr>
        <w:t xml:space="preserve">ás </w:t>
      </w:r>
      <w:r w:rsidR="00E75BD8" w:rsidRPr="00E75BD8">
        <w:rPr>
          <w:rFonts w:ascii="Bookman Old Style" w:hAnsi="Bookman Old Style"/>
          <w:b/>
          <w:sz w:val="20"/>
          <w:szCs w:val="20"/>
        </w:rPr>
        <w:t>09</w:t>
      </w:r>
      <w:r w:rsidRPr="00E75BD8">
        <w:rPr>
          <w:rFonts w:ascii="Bookman Old Style" w:hAnsi="Bookman Old Style"/>
          <w:b/>
          <w:sz w:val="20"/>
          <w:szCs w:val="20"/>
        </w:rPr>
        <w:t xml:space="preserve">:00 horas do dia </w:t>
      </w:r>
      <w:r w:rsidR="00E75BD8">
        <w:rPr>
          <w:rFonts w:ascii="Bookman Old Style" w:hAnsi="Bookman Old Style"/>
          <w:b/>
          <w:sz w:val="20"/>
          <w:szCs w:val="20"/>
        </w:rPr>
        <w:t>2</w:t>
      </w:r>
      <w:r w:rsidR="00E75BD8" w:rsidRPr="00E75BD8">
        <w:rPr>
          <w:rFonts w:ascii="Bookman Old Style" w:hAnsi="Bookman Old Style"/>
          <w:b/>
          <w:sz w:val="20"/>
          <w:szCs w:val="20"/>
        </w:rPr>
        <w:t>9</w:t>
      </w:r>
      <w:r w:rsidRPr="00E75BD8">
        <w:rPr>
          <w:rFonts w:ascii="Bookman Old Style" w:hAnsi="Bookman Old Style"/>
          <w:b/>
          <w:sz w:val="20"/>
          <w:szCs w:val="20"/>
        </w:rPr>
        <w:t xml:space="preserve"> de </w:t>
      </w:r>
      <w:r w:rsidR="00800C4D" w:rsidRPr="00E75BD8">
        <w:rPr>
          <w:rFonts w:ascii="Bookman Old Style" w:hAnsi="Bookman Old Style"/>
          <w:b/>
          <w:sz w:val="20"/>
          <w:szCs w:val="20"/>
        </w:rPr>
        <w:t xml:space="preserve">dezembro </w:t>
      </w:r>
      <w:r w:rsidR="00655975" w:rsidRPr="00E75BD8">
        <w:rPr>
          <w:rFonts w:ascii="Bookman Old Style" w:hAnsi="Bookman Old Style"/>
          <w:b/>
          <w:sz w:val="20"/>
          <w:szCs w:val="20"/>
        </w:rPr>
        <w:t>de 2021</w:t>
      </w:r>
      <w:r w:rsidRPr="00A126FE">
        <w:rPr>
          <w:rFonts w:ascii="Bookman Old Style" w:hAnsi="Bookman Old Style"/>
          <w:color w:val="FF0000"/>
          <w:sz w:val="20"/>
          <w:szCs w:val="20"/>
        </w:rPr>
        <w:t xml:space="preserve"> </w:t>
      </w:r>
      <w:r w:rsidRPr="00A126FE">
        <w:rPr>
          <w:rFonts w:ascii="Bookman Old Style" w:hAnsi="Bookman Old Style"/>
          <w:sz w:val="20"/>
          <w:szCs w:val="20"/>
        </w:rPr>
        <w:t xml:space="preserve">ou após o credenciamento, se houver, na presença dos interessados, quando será realizado o julgamento de habilitação, sendo devidamente rubricados pelos Licitantes e pela Comissão Permanente de </w:t>
      </w:r>
      <w:r w:rsidR="00AC0A86" w:rsidRPr="00A126FE">
        <w:rPr>
          <w:rFonts w:ascii="Bookman Old Style" w:hAnsi="Bookman Old Style"/>
          <w:sz w:val="20"/>
          <w:szCs w:val="20"/>
        </w:rPr>
        <w:t>Licitação.</w:t>
      </w:r>
    </w:p>
    <w:p w:rsidR="00AC0A86" w:rsidRPr="00A126FE" w:rsidRDefault="00AC0A86" w:rsidP="00F416EC">
      <w:pPr>
        <w:pStyle w:val="PargrafodaLista"/>
        <w:ind w:left="0" w:firstLine="0"/>
        <w:rPr>
          <w:rFonts w:ascii="Bookman Old Style" w:hAnsi="Bookman Old Style"/>
          <w:sz w:val="20"/>
          <w:szCs w:val="20"/>
        </w:rPr>
      </w:pPr>
    </w:p>
    <w:p w:rsidR="00AC0A86" w:rsidRPr="00A126FE" w:rsidRDefault="00E50101"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A126FE">
        <w:rPr>
          <w:rFonts w:ascii="Bookman Old Style" w:hAnsi="Bookman Old Style"/>
          <w:sz w:val="20"/>
          <w:szCs w:val="20"/>
        </w:rPr>
        <w:t xml:space="preserve"> </w:t>
      </w:r>
      <w:r w:rsidRPr="00A126FE">
        <w:rPr>
          <w:rFonts w:ascii="Bookman Old Style" w:hAnsi="Bookman Old Style"/>
          <w:sz w:val="20"/>
          <w:szCs w:val="20"/>
        </w:rPr>
        <w:t>qualquer dos documentos exigidos.</w:t>
      </w:r>
    </w:p>
    <w:p w:rsidR="00AC0A86" w:rsidRPr="00A126FE" w:rsidRDefault="00AC0A86" w:rsidP="00F416EC">
      <w:pPr>
        <w:pStyle w:val="PargrafodaLista"/>
        <w:ind w:left="0" w:firstLine="0"/>
        <w:rPr>
          <w:rFonts w:ascii="Bookman Old Style" w:hAnsi="Bookman Old Style"/>
          <w:sz w:val="20"/>
          <w:szCs w:val="20"/>
        </w:rPr>
      </w:pPr>
    </w:p>
    <w:p w:rsidR="00AC0A86" w:rsidRPr="00A126FE" w:rsidRDefault="00E50101"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A126FE" w:rsidRDefault="00AC0A86" w:rsidP="00F416EC">
      <w:pPr>
        <w:pStyle w:val="PargrafodaLista"/>
        <w:ind w:left="0" w:firstLine="0"/>
        <w:rPr>
          <w:rFonts w:ascii="Bookman Old Style" w:hAnsi="Bookman Old Style"/>
          <w:sz w:val="20"/>
          <w:szCs w:val="20"/>
        </w:rPr>
      </w:pPr>
    </w:p>
    <w:p w:rsidR="00AC0A86" w:rsidRPr="00A126FE" w:rsidRDefault="00E50101"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A126FE" w:rsidRDefault="00AC0A86" w:rsidP="00F416EC">
      <w:pPr>
        <w:pStyle w:val="PargrafodaLista"/>
        <w:ind w:left="0" w:firstLine="0"/>
        <w:rPr>
          <w:rFonts w:ascii="Bookman Old Style" w:hAnsi="Bookman Old Style"/>
          <w:sz w:val="20"/>
          <w:szCs w:val="20"/>
        </w:rPr>
      </w:pPr>
    </w:p>
    <w:p w:rsidR="00AC0A86" w:rsidRPr="00A126FE" w:rsidRDefault="00E50101" w:rsidP="00E75BD8">
      <w:pPr>
        <w:pStyle w:val="Corpodetexto"/>
        <w:numPr>
          <w:ilvl w:val="2"/>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Ato contínuo, a Comissão de Licitações abrirá os envelopes de proposta de preços</w:t>
      </w:r>
      <w:r w:rsidR="00D10AA5" w:rsidRPr="00A126FE">
        <w:rPr>
          <w:rFonts w:ascii="Bookman Old Style" w:hAnsi="Bookman Old Style"/>
          <w:sz w:val="20"/>
          <w:szCs w:val="20"/>
        </w:rPr>
        <w:t xml:space="preserve"> e proposta técnica</w:t>
      </w:r>
      <w:r w:rsidRPr="00A126FE">
        <w:rPr>
          <w:rFonts w:ascii="Bookman Old Style" w:hAnsi="Bookman Old Style"/>
          <w:sz w:val="20"/>
          <w:szCs w:val="20"/>
        </w:rPr>
        <w:t>, que serão rubricados pelos membros da comissão</w:t>
      </w:r>
      <w:r w:rsidR="0073331E" w:rsidRPr="00A126FE">
        <w:rPr>
          <w:rFonts w:ascii="Bookman Old Style" w:hAnsi="Bookman Old Style"/>
          <w:sz w:val="20"/>
          <w:szCs w:val="20"/>
        </w:rPr>
        <w:t>, pelos membros do Departamento de Engenharia</w:t>
      </w:r>
      <w:r w:rsidRPr="00A126FE">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A126FE" w:rsidRDefault="00AC0A86" w:rsidP="00F416EC">
      <w:pPr>
        <w:pStyle w:val="PargrafodaLista"/>
        <w:ind w:left="0" w:firstLine="0"/>
        <w:rPr>
          <w:rFonts w:ascii="Bookman Old Style" w:hAnsi="Bookman Old Style"/>
          <w:sz w:val="20"/>
          <w:szCs w:val="20"/>
        </w:rPr>
      </w:pPr>
    </w:p>
    <w:p w:rsidR="00E50101" w:rsidRPr="00A126FE" w:rsidRDefault="00E50101"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Ocorrendo a </w:t>
      </w:r>
      <w:r w:rsidR="00D10AA5" w:rsidRPr="00A126FE">
        <w:rPr>
          <w:rFonts w:ascii="Bookman Old Style" w:hAnsi="Bookman Old Style"/>
          <w:sz w:val="20"/>
          <w:szCs w:val="20"/>
        </w:rPr>
        <w:t xml:space="preserve">inabilitação </w:t>
      </w:r>
      <w:r w:rsidRPr="00A126FE">
        <w:rPr>
          <w:rFonts w:ascii="Bookman Old Style" w:hAnsi="Bookman Old Style"/>
          <w:sz w:val="20"/>
          <w:szCs w:val="20"/>
        </w:rPr>
        <w:t>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D10AA5" w:rsidRPr="00A126FE" w:rsidRDefault="00D10AA5" w:rsidP="00D10AA5">
      <w:pPr>
        <w:pStyle w:val="Corpodetexto"/>
        <w:spacing w:before="10"/>
        <w:jc w:val="both"/>
        <w:rPr>
          <w:rFonts w:ascii="Bookman Old Style" w:hAnsi="Bookman Old Style"/>
          <w:sz w:val="20"/>
          <w:szCs w:val="20"/>
        </w:rPr>
      </w:pPr>
    </w:p>
    <w:p w:rsidR="00D10AA5" w:rsidRPr="00A126FE" w:rsidRDefault="00D10AA5"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sz w:val="20"/>
        </w:rPr>
        <w:t xml:space="preserve">Iniciada a abertura do primeiro ENVELOPE Nº </w:t>
      </w:r>
      <w:r w:rsidR="00FA19B0" w:rsidRPr="00A126FE">
        <w:rPr>
          <w:rFonts w:ascii="Bookman Old Style" w:hAnsi="Bookman Old Style"/>
          <w:sz w:val="20"/>
        </w:rPr>
        <w:t>3</w:t>
      </w:r>
      <w:r w:rsidRPr="00A126FE">
        <w:rPr>
          <w:rFonts w:ascii="Bookman Old Style" w:hAnsi="Bookman Old Style"/>
          <w:sz w:val="20"/>
        </w:rPr>
        <w:t xml:space="preserve"> – PROPOSTA TÉCNICA os documentos contidos no ENVELOPE serão analisados pela Comissão Julgadora da Licitação, que verificará o atendimento das condições estabelecidas nesta Tomada de Preços;</w:t>
      </w:r>
    </w:p>
    <w:p w:rsidR="00D10AA5" w:rsidRPr="00A126FE" w:rsidRDefault="00D10AA5" w:rsidP="00D10AA5">
      <w:pPr>
        <w:pStyle w:val="PargrafodaLista"/>
        <w:rPr>
          <w:rFonts w:ascii="Bookman Old Style" w:hAnsi="Bookman Old Style"/>
          <w:sz w:val="20"/>
        </w:rPr>
      </w:pPr>
    </w:p>
    <w:p w:rsidR="00D10AA5" w:rsidRPr="00A126FE" w:rsidRDefault="00D10AA5"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sz w:val="20"/>
        </w:rPr>
        <w:t xml:space="preserve">Será desclassificada a proposta que: </w:t>
      </w:r>
    </w:p>
    <w:p w:rsidR="00D10AA5" w:rsidRPr="00A126FE" w:rsidRDefault="00D10AA5" w:rsidP="00D10AA5">
      <w:pPr>
        <w:pStyle w:val="PargrafodaLista"/>
        <w:rPr>
          <w:rFonts w:ascii="Bookman Old Style" w:hAnsi="Bookman Old Style"/>
          <w:sz w:val="20"/>
        </w:rPr>
      </w:pPr>
    </w:p>
    <w:p w:rsidR="00D10AA5" w:rsidRPr="00A126FE" w:rsidRDefault="00D10AA5"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sz w:val="20"/>
        </w:rPr>
        <w:t>Estiver em desacordo com qualquer das exigências estabelecidas neste Edital e seus Anexos;</w:t>
      </w:r>
    </w:p>
    <w:p w:rsidR="00D10AA5" w:rsidRPr="00A126FE" w:rsidRDefault="00D10AA5" w:rsidP="00D10AA5">
      <w:pPr>
        <w:pStyle w:val="PargrafodaLista"/>
        <w:rPr>
          <w:rFonts w:ascii="Bookman Old Style" w:hAnsi="Bookman Old Style"/>
          <w:sz w:val="20"/>
        </w:rPr>
      </w:pPr>
    </w:p>
    <w:p w:rsidR="00D10AA5" w:rsidRPr="00A126FE" w:rsidRDefault="00D10AA5"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sz w:val="20"/>
        </w:rPr>
        <w:t xml:space="preserve">Indicar um mesmo profissional para realização de duas ou mais funções na Equipe Técnica Principal. </w:t>
      </w:r>
    </w:p>
    <w:p w:rsidR="00D10AA5" w:rsidRPr="00A126FE" w:rsidRDefault="00D10AA5" w:rsidP="00D10AA5">
      <w:pPr>
        <w:pStyle w:val="PargrafodaLista"/>
        <w:rPr>
          <w:rFonts w:ascii="Bookman Old Style" w:hAnsi="Bookman Old Style"/>
          <w:sz w:val="20"/>
        </w:rPr>
      </w:pPr>
    </w:p>
    <w:p w:rsidR="00D10AA5" w:rsidRPr="00A126FE" w:rsidRDefault="00D10AA5"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sz w:val="20"/>
        </w:rPr>
        <w:t xml:space="preserve">Indicar profissionais para as funções de Coordenador ou de Projetista já indicados por outro Licitante, ainda que para realização de funções distintas; </w:t>
      </w:r>
    </w:p>
    <w:p w:rsidR="00D10AA5" w:rsidRPr="00A126FE" w:rsidRDefault="00D10AA5" w:rsidP="00D10AA5">
      <w:pPr>
        <w:pStyle w:val="PargrafodaLista"/>
        <w:rPr>
          <w:rFonts w:ascii="Bookman Old Style" w:hAnsi="Bookman Old Style"/>
          <w:sz w:val="20"/>
        </w:rPr>
      </w:pPr>
    </w:p>
    <w:p w:rsidR="00D10AA5" w:rsidRPr="00A126FE" w:rsidRDefault="00D10AA5"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sz w:val="20"/>
        </w:rPr>
        <w:t>Apresentar zero ponto em qualquer um dos fatores (</w:t>
      </w:r>
      <w:r w:rsidR="00FA19B0" w:rsidRPr="00A126FE">
        <w:rPr>
          <w:rFonts w:ascii="Bookman Old Style" w:hAnsi="Bookman Old Style"/>
          <w:sz w:val="20"/>
        </w:rPr>
        <w:t>EA ou EC</w:t>
      </w:r>
      <w:r w:rsidRPr="00A126FE">
        <w:rPr>
          <w:rFonts w:ascii="Bookman Old Style" w:hAnsi="Bookman Old Style"/>
          <w:sz w:val="20"/>
        </w:rPr>
        <w:t xml:space="preserve">) da fórmula para cálculo da Nota da Proposta Técnica. </w:t>
      </w:r>
    </w:p>
    <w:p w:rsidR="00D10AA5" w:rsidRPr="00A126FE" w:rsidRDefault="00D10AA5" w:rsidP="00D10AA5">
      <w:pPr>
        <w:pStyle w:val="PargrafodaLista"/>
        <w:rPr>
          <w:rFonts w:ascii="Bookman Old Style" w:hAnsi="Bookman Old Style"/>
          <w:sz w:val="20"/>
        </w:rPr>
      </w:pPr>
    </w:p>
    <w:p w:rsidR="00D10AA5" w:rsidRPr="00A126FE" w:rsidRDefault="00D10AA5"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sz w:val="20"/>
        </w:rPr>
        <w:t>O cálculo da Nota da Proposta Técnica (NT), será efetuado da seguinte forma:</w:t>
      </w:r>
    </w:p>
    <w:p w:rsidR="00D10AA5" w:rsidRPr="00A126FE" w:rsidRDefault="00D10AA5" w:rsidP="00D10AA5">
      <w:pPr>
        <w:pStyle w:val="PargrafodaLista"/>
        <w:rPr>
          <w:rFonts w:ascii="Bookman Old Style" w:hAnsi="Bookman Old Style"/>
          <w:sz w:val="20"/>
          <w:szCs w:val="20"/>
        </w:rPr>
      </w:pPr>
    </w:p>
    <w:p w:rsidR="00D10AA5" w:rsidRPr="00A126FE" w:rsidRDefault="00D10AA5" w:rsidP="00D10AA5">
      <w:pPr>
        <w:pStyle w:val="Corpodetexto"/>
        <w:spacing w:before="10"/>
        <w:jc w:val="both"/>
        <w:rPr>
          <w:rFonts w:ascii="Bookman Old Style" w:hAnsi="Bookman Old Style"/>
          <w:sz w:val="20"/>
          <w:szCs w:val="20"/>
        </w:rPr>
      </w:pPr>
    </w:p>
    <w:tbl>
      <w:tblPr>
        <w:tblStyle w:val="Tabelacomgrade"/>
        <w:tblW w:w="0" w:type="auto"/>
        <w:tblLook w:val="04A0" w:firstRow="1" w:lastRow="0" w:firstColumn="1" w:lastColumn="0" w:noHBand="0" w:noVBand="1"/>
      </w:tblPr>
      <w:tblGrid>
        <w:gridCol w:w="9967"/>
      </w:tblGrid>
      <w:tr w:rsidR="00D10AA5" w:rsidRPr="00A126FE" w:rsidTr="00D10AA5">
        <w:tc>
          <w:tcPr>
            <w:tcW w:w="9967" w:type="dxa"/>
          </w:tcPr>
          <w:p w:rsidR="00D10AA5" w:rsidRPr="00A126FE" w:rsidRDefault="00D10AA5" w:rsidP="00D10AA5">
            <w:pPr>
              <w:pStyle w:val="PargrafodaLista"/>
              <w:ind w:left="0" w:firstLine="0"/>
              <w:rPr>
                <w:rFonts w:ascii="Bookman Old Style" w:eastAsia="Arial" w:hAnsi="Bookman Old Style"/>
                <w:sz w:val="20"/>
                <w:szCs w:val="20"/>
              </w:rPr>
            </w:pPr>
          </w:p>
          <w:p w:rsidR="00D10AA5" w:rsidRPr="00A126FE" w:rsidRDefault="00D10AA5" w:rsidP="00D10AA5">
            <w:pPr>
              <w:pStyle w:val="PargrafodaLista"/>
              <w:ind w:left="0" w:firstLine="0"/>
              <w:jc w:val="center"/>
              <w:rPr>
                <w:rFonts w:ascii="Bookman Old Style" w:eastAsia="Arial" w:hAnsi="Bookman Old Style"/>
                <w:b/>
                <w:sz w:val="20"/>
                <w:szCs w:val="20"/>
              </w:rPr>
            </w:pPr>
            <w:r w:rsidRPr="00A126FE">
              <w:rPr>
                <w:rFonts w:ascii="Bookman Old Style" w:eastAsia="Arial" w:hAnsi="Bookman Old Style"/>
                <w:b/>
                <w:sz w:val="20"/>
                <w:szCs w:val="20"/>
              </w:rPr>
              <w:t>NT = EA + EC/2</w:t>
            </w:r>
          </w:p>
          <w:p w:rsidR="00D10AA5" w:rsidRPr="00A126FE" w:rsidRDefault="00D10AA5" w:rsidP="00D10AA5">
            <w:pPr>
              <w:pStyle w:val="PargrafodaLista"/>
              <w:ind w:left="0" w:firstLine="0"/>
              <w:jc w:val="center"/>
              <w:rPr>
                <w:rFonts w:ascii="Bookman Old Style" w:eastAsia="Arial" w:hAnsi="Bookman Old Style"/>
                <w:sz w:val="20"/>
                <w:szCs w:val="20"/>
              </w:rPr>
            </w:pPr>
          </w:p>
          <w:p w:rsidR="00D10AA5" w:rsidRPr="00A126FE" w:rsidRDefault="00D10AA5" w:rsidP="00D10AA5">
            <w:pPr>
              <w:pStyle w:val="PargrafodaLista"/>
              <w:ind w:left="0" w:firstLine="0"/>
              <w:rPr>
                <w:rFonts w:ascii="Bookman Old Style" w:eastAsia="Arial" w:hAnsi="Bookman Old Style"/>
                <w:sz w:val="20"/>
                <w:szCs w:val="20"/>
              </w:rPr>
            </w:pPr>
            <w:r w:rsidRPr="00A126FE">
              <w:rPr>
                <w:rFonts w:ascii="Bookman Old Style" w:eastAsia="Arial" w:hAnsi="Bookman Old Style"/>
                <w:sz w:val="20"/>
                <w:szCs w:val="20"/>
              </w:rPr>
              <w:lastRenderedPageBreak/>
              <w:t>Onde:</w:t>
            </w:r>
          </w:p>
          <w:p w:rsidR="00D10AA5" w:rsidRPr="00A126FE" w:rsidRDefault="00D10AA5" w:rsidP="00D10AA5">
            <w:pPr>
              <w:pStyle w:val="PargrafodaLista"/>
              <w:ind w:left="0" w:firstLine="0"/>
              <w:rPr>
                <w:rFonts w:ascii="Bookman Old Style" w:eastAsia="Arial" w:hAnsi="Bookman Old Style"/>
                <w:sz w:val="20"/>
                <w:szCs w:val="20"/>
              </w:rPr>
            </w:pPr>
            <w:r w:rsidRPr="00A126FE">
              <w:rPr>
                <w:rFonts w:ascii="Bookman Old Style" w:eastAsia="Arial" w:hAnsi="Bookman Old Style"/>
                <w:sz w:val="20"/>
                <w:szCs w:val="20"/>
              </w:rPr>
              <w:t>NT = Nota da Proposta Técnica</w:t>
            </w:r>
          </w:p>
          <w:p w:rsidR="00D10AA5" w:rsidRPr="00A126FE" w:rsidRDefault="00D10AA5" w:rsidP="00D10AA5">
            <w:pPr>
              <w:pStyle w:val="PargrafodaLista"/>
              <w:ind w:left="0" w:firstLine="0"/>
              <w:rPr>
                <w:rFonts w:ascii="Bookman Old Style" w:eastAsia="Arial" w:hAnsi="Bookman Old Style"/>
                <w:sz w:val="20"/>
                <w:szCs w:val="20"/>
              </w:rPr>
            </w:pPr>
            <w:r w:rsidRPr="00A126FE">
              <w:rPr>
                <w:rFonts w:ascii="Bookman Old Style" w:eastAsia="Arial" w:hAnsi="Bookman Old Style"/>
                <w:sz w:val="20"/>
                <w:szCs w:val="20"/>
              </w:rPr>
              <w:t>EA = Total de pontos atribuídos pelos atestados de capacidade técnica</w:t>
            </w:r>
          </w:p>
          <w:p w:rsidR="00D10AA5" w:rsidRPr="00A126FE" w:rsidRDefault="00D10AA5" w:rsidP="00D10AA5">
            <w:pPr>
              <w:pStyle w:val="PargrafodaLista"/>
              <w:ind w:left="0" w:firstLine="0"/>
              <w:rPr>
                <w:rFonts w:ascii="Bookman Old Style" w:eastAsia="Arial" w:hAnsi="Bookman Old Style"/>
                <w:sz w:val="20"/>
                <w:szCs w:val="20"/>
              </w:rPr>
            </w:pPr>
            <w:r w:rsidRPr="00A126FE">
              <w:rPr>
                <w:rFonts w:ascii="Bookman Old Style" w:eastAsia="Arial" w:hAnsi="Bookman Old Style"/>
                <w:sz w:val="20"/>
                <w:szCs w:val="20"/>
              </w:rPr>
              <w:t>EC = Total de pontos atribuídos à especialização do responsável técnico da empresa licitante</w:t>
            </w:r>
          </w:p>
          <w:p w:rsidR="00D10AA5" w:rsidRPr="00A126FE" w:rsidRDefault="00D10AA5" w:rsidP="00D10AA5">
            <w:pPr>
              <w:pStyle w:val="PargrafodaLista"/>
              <w:ind w:left="0" w:firstLine="0"/>
              <w:rPr>
                <w:rFonts w:ascii="Bookman Old Style" w:eastAsia="Arial" w:hAnsi="Bookman Old Style"/>
                <w:sz w:val="20"/>
                <w:szCs w:val="20"/>
              </w:rPr>
            </w:pPr>
          </w:p>
          <w:p w:rsidR="00D10AA5" w:rsidRPr="00A126FE" w:rsidRDefault="00D10AA5" w:rsidP="00D10AA5">
            <w:pPr>
              <w:pStyle w:val="PargrafodaLista"/>
              <w:ind w:left="0" w:firstLine="0"/>
              <w:rPr>
                <w:rFonts w:ascii="Bookman Old Style" w:eastAsia="Arial" w:hAnsi="Bookman Old Style"/>
                <w:sz w:val="20"/>
                <w:szCs w:val="20"/>
              </w:rPr>
            </w:pPr>
          </w:p>
          <w:p w:rsidR="00D10AA5" w:rsidRPr="00A126FE" w:rsidRDefault="00D10AA5" w:rsidP="00D10AA5">
            <w:pPr>
              <w:pStyle w:val="PargrafodaLista"/>
              <w:ind w:left="0" w:firstLine="0"/>
              <w:rPr>
                <w:rFonts w:ascii="Bookman Old Style" w:eastAsia="Arial" w:hAnsi="Bookman Old Style"/>
                <w:sz w:val="20"/>
                <w:szCs w:val="20"/>
              </w:rPr>
            </w:pPr>
            <w:r w:rsidRPr="00A126FE">
              <w:rPr>
                <w:rFonts w:ascii="Bookman Old Style" w:eastAsia="Arial" w:hAnsi="Bookman Old Style"/>
                <w:sz w:val="20"/>
                <w:szCs w:val="20"/>
              </w:rPr>
              <w:t>O valor máximo da Nota da Proposta Técnica será de 100 (cem) pontos (NT).</w:t>
            </w:r>
          </w:p>
          <w:p w:rsidR="00D10AA5" w:rsidRPr="00A126FE" w:rsidRDefault="00D10AA5" w:rsidP="00D10AA5">
            <w:pPr>
              <w:pStyle w:val="PargrafodaLista"/>
              <w:ind w:left="0" w:firstLine="0"/>
              <w:rPr>
                <w:rFonts w:ascii="Bookman Old Style" w:eastAsia="Arial" w:hAnsi="Bookman Old Style"/>
                <w:sz w:val="20"/>
                <w:szCs w:val="20"/>
              </w:rPr>
            </w:pPr>
          </w:p>
          <w:p w:rsidR="00D10AA5" w:rsidRPr="00A126FE" w:rsidRDefault="00D10AA5" w:rsidP="00E75BD8">
            <w:pPr>
              <w:pStyle w:val="PargrafodaLista"/>
              <w:numPr>
                <w:ilvl w:val="0"/>
                <w:numId w:val="5"/>
              </w:numPr>
              <w:adjustRightInd w:val="0"/>
              <w:spacing w:line="276" w:lineRule="auto"/>
              <w:ind w:left="0" w:firstLine="0"/>
              <w:rPr>
                <w:rFonts w:ascii="Bookman Old Style" w:hAnsi="Bookman Old Style"/>
                <w:sz w:val="20"/>
                <w:lang w:val="en-US"/>
              </w:rPr>
            </w:pPr>
            <w:proofErr w:type="spellStart"/>
            <w:r w:rsidRPr="00A126FE">
              <w:rPr>
                <w:rFonts w:ascii="Bookman Old Style" w:hAnsi="Bookman Old Style"/>
                <w:sz w:val="20"/>
                <w:lang w:val="en-US"/>
              </w:rPr>
              <w:t>Atestados</w:t>
            </w:r>
            <w:proofErr w:type="spellEnd"/>
            <w:r w:rsidRPr="00A126FE">
              <w:rPr>
                <w:rFonts w:ascii="Bookman Old Style" w:hAnsi="Bookman Old Style"/>
                <w:sz w:val="20"/>
                <w:lang w:val="en-US"/>
              </w:rPr>
              <w:t xml:space="preserve"> e </w:t>
            </w:r>
            <w:proofErr w:type="spellStart"/>
            <w:r w:rsidRPr="00A126FE">
              <w:rPr>
                <w:rFonts w:ascii="Bookman Old Style" w:hAnsi="Bookman Old Style"/>
                <w:sz w:val="20"/>
                <w:lang w:val="en-US"/>
              </w:rPr>
              <w:t>respectivas</w:t>
            </w:r>
            <w:proofErr w:type="spellEnd"/>
            <w:r w:rsidRPr="00A126FE">
              <w:rPr>
                <w:rFonts w:ascii="Bookman Old Style" w:hAnsi="Bookman Old Style"/>
                <w:sz w:val="20"/>
                <w:lang w:val="en-US"/>
              </w:rPr>
              <w:t xml:space="preserve"> CATs em que </w:t>
            </w:r>
            <w:proofErr w:type="spellStart"/>
            <w:r w:rsidRPr="00A126FE">
              <w:rPr>
                <w:rFonts w:ascii="Bookman Old Style" w:hAnsi="Bookman Old Style"/>
                <w:sz w:val="20"/>
                <w:lang w:val="en-US"/>
              </w:rPr>
              <w:t>esteja</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comprovada</w:t>
            </w:r>
            <w:proofErr w:type="spellEnd"/>
            <w:r w:rsidRPr="00A126FE">
              <w:rPr>
                <w:rFonts w:ascii="Bookman Old Style" w:hAnsi="Bookman Old Style"/>
                <w:sz w:val="20"/>
                <w:lang w:val="en-US"/>
              </w:rPr>
              <w:t xml:space="preserve"> a </w:t>
            </w:r>
            <w:proofErr w:type="spellStart"/>
            <w:r w:rsidRPr="00A126FE">
              <w:rPr>
                <w:rFonts w:ascii="Bookman Old Style" w:hAnsi="Bookman Old Style"/>
                <w:sz w:val="20"/>
                <w:lang w:val="en-US"/>
              </w:rPr>
              <w:t>participação</w:t>
            </w:r>
            <w:proofErr w:type="spellEnd"/>
            <w:r w:rsidRPr="00A126FE">
              <w:rPr>
                <w:rFonts w:ascii="Bookman Old Style" w:hAnsi="Bookman Old Style"/>
                <w:sz w:val="20"/>
                <w:lang w:val="en-US"/>
              </w:rPr>
              <w:t xml:space="preserve"> do </w:t>
            </w:r>
            <w:proofErr w:type="spellStart"/>
            <w:r w:rsidRPr="00A126FE">
              <w:rPr>
                <w:rFonts w:ascii="Bookman Old Style" w:hAnsi="Bookman Old Style"/>
                <w:sz w:val="20"/>
                <w:lang w:val="en-US"/>
              </w:rPr>
              <w:t>profissional</w:t>
            </w:r>
            <w:proofErr w:type="spellEnd"/>
            <w:r w:rsidRPr="00A126FE">
              <w:rPr>
                <w:rFonts w:ascii="Bookman Old Style" w:hAnsi="Bookman Old Style"/>
                <w:sz w:val="20"/>
                <w:lang w:val="en-US"/>
              </w:rPr>
              <w:t xml:space="preserve"> do </w:t>
            </w:r>
            <w:proofErr w:type="spellStart"/>
            <w:r w:rsidRPr="00A126FE">
              <w:rPr>
                <w:rFonts w:ascii="Bookman Old Style" w:hAnsi="Bookman Old Style"/>
                <w:sz w:val="20"/>
                <w:lang w:val="en-US"/>
              </w:rPr>
              <w:t>quadro</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permanente</w:t>
            </w:r>
            <w:proofErr w:type="spellEnd"/>
            <w:r w:rsidRPr="00A126FE">
              <w:rPr>
                <w:rFonts w:ascii="Bookman Old Style" w:hAnsi="Bookman Old Style"/>
                <w:sz w:val="20"/>
                <w:lang w:val="en-US"/>
              </w:rPr>
              <w:t xml:space="preserve"> do </w:t>
            </w:r>
            <w:proofErr w:type="spellStart"/>
            <w:r w:rsidRPr="00A126FE">
              <w:rPr>
                <w:rFonts w:ascii="Bookman Old Style" w:hAnsi="Bookman Old Style"/>
                <w:sz w:val="20"/>
                <w:lang w:val="en-US"/>
              </w:rPr>
              <w:t>licitante</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indicado</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como</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responsável</w:t>
            </w:r>
            <w:proofErr w:type="spellEnd"/>
            <w:r w:rsidRPr="00A126FE">
              <w:rPr>
                <w:rFonts w:ascii="Bookman Old Style" w:hAnsi="Bookman Old Style"/>
                <w:sz w:val="20"/>
                <w:lang w:val="en-US"/>
              </w:rPr>
              <w:t xml:space="preserve"> pela </w:t>
            </w:r>
            <w:proofErr w:type="spellStart"/>
            <w:r w:rsidRPr="00A126FE">
              <w:rPr>
                <w:rFonts w:ascii="Bookman Old Style" w:hAnsi="Bookman Old Style"/>
                <w:sz w:val="20"/>
                <w:lang w:val="en-US"/>
              </w:rPr>
              <w:t>coordenação</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geral</w:t>
            </w:r>
            <w:proofErr w:type="spellEnd"/>
            <w:r w:rsidRPr="00A126FE">
              <w:rPr>
                <w:rFonts w:ascii="Bookman Old Style" w:hAnsi="Bookman Old Style"/>
                <w:sz w:val="20"/>
                <w:lang w:val="en-US"/>
              </w:rPr>
              <w:t xml:space="preserve"> da </w:t>
            </w:r>
            <w:proofErr w:type="spellStart"/>
            <w:r w:rsidRPr="00A126FE">
              <w:rPr>
                <w:rFonts w:ascii="Bookman Old Style" w:hAnsi="Bookman Old Style"/>
                <w:sz w:val="20"/>
                <w:lang w:val="en-US"/>
              </w:rPr>
              <w:t>elaboração</w:t>
            </w:r>
            <w:proofErr w:type="spellEnd"/>
            <w:r w:rsidRPr="00A126FE">
              <w:rPr>
                <w:rFonts w:ascii="Bookman Old Style" w:hAnsi="Bookman Old Style"/>
                <w:sz w:val="20"/>
                <w:lang w:val="en-US"/>
              </w:rPr>
              <w:t xml:space="preserve"> de </w:t>
            </w:r>
            <w:proofErr w:type="spellStart"/>
            <w:r w:rsidRPr="00A126FE">
              <w:rPr>
                <w:rFonts w:ascii="Bookman Old Style" w:hAnsi="Bookman Old Style"/>
                <w:sz w:val="20"/>
                <w:lang w:val="en-US"/>
              </w:rPr>
              <w:t>projetos</w:t>
            </w:r>
            <w:proofErr w:type="spellEnd"/>
            <w:r w:rsidRPr="00A126FE">
              <w:rPr>
                <w:rFonts w:ascii="Bookman Old Style" w:hAnsi="Bookman Old Style"/>
                <w:sz w:val="20"/>
                <w:lang w:val="en-US"/>
              </w:rPr>
              <w:t xml:space="preserve"> de </w:t>
            </w:r>
            <w:proofErr w:type="spellStart"/>
            <w:r w:rsidRPr="00A126FE">
              <w:rPr>
                <w:rFonts w:ascii="Bookman Old Style" w:hAnsi="Bookman Old Style"/>
                <w:sz w:val="20"/>
                <w:lang w:val="en-US"/>
              </w:rPr>
              <w:t>arquitetura</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instalações</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elétricas</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szCs w:val="20"/>
                <w:lang w:val="en-US"/>
              </w:rPr>
              <w:t>projetos</w:t>
            </w:r>
            <w:proofErr w:type="spellEnd"/>
            <w:r w:rsidRPr="00A126FE">
              <w:rPr>
                <w:rFonts w:ascii="Bookman Old Style" w:hAnsi="Bookman Old Style"/>
                <w:sz w:val="20"/>
                <w:szCs w:val="20"/>
                <w:lang w:val="en-US"/>
              </w:rPr>
              <w:t xml:space="preserve"> </w:t>
            </w:r>
            <w:proofErr w:type="spellStart"/>
            <w:r w:rsidRPr="00A126FE">
              <w:rPr>
                <w:rFonts w:ascii="Bookman Old Style" w:hAnsi="Bookman Old Style"/>
                <w:sz w:val="20"/>
                <w:szCs w:val="20"/>
                <w:lang w:val="en-US"/>
              </w:rPr>
              <w:t>instalações</w:t>
            </w:r>
            <w:proofErr w:type="spellEnd"/>
            <w:r w:rsidRPr="00A126FE">
              <w:rPr>
                <w:rFonts w:ascii="Bookman Old Style" w:hAnsi="Bookman Old Style"/>
                <w:sz w:val="20"/>
                <w:szCs w:val="20"/>
                <w:lang w:val="en-US"/>
              </w:rPr>
              <w:t xml:space="preserve"> </w:t>
            </w:r>
            <w:proofErr w:type="spellStart"/>
            <w:r w:rsidRPr="00A126FE">
              <w:rPr>
                <w:rFonts w:ascii="Bookman Old Style" w:hAnsi="Bookman Old Style"/>
                <w:sz w:val="20"/>
                <w:szCs w:val="20"/>
                <w:lang w:val="en-US"/>
              </w:rPr>
              <w:t>agua</w:t>
            </w:r>
            <w:proofErr w:type="spellEnd"/>
            <w:r w:rsidRPr="00A126FE">
              <w:rPr>
                <w:rFonts w:ascii="Bookman Old Style" w:hAnsi="Bookman Old Style"/>
                <w:sz w:val="20"/>
                <w:szCs w:val="20"/>
                <w:lang w:val="en-US"/>
              </w:rPr>
              <w:t xml:space="preserve"> e </w:t>
            </w:r>
            <w:proofErr w:type="spellStart"/>
            <w:r w:rsidRPr="00A126FE">
              <w:rPr>
                <w:rFonts w:ascii="Bookman Old Style" w:hAnsi="Bookman Old Style"/>
                <w:sz w:val="20"/>
                <w:szCs w:val="20"/>
                <w:lang w:val="en-US"/>
              </w:rPr>
              <w:t>esgoto</w:t>
            </w:r>
            <w:proofErr w:type="spellEnd"/>
            <w:r w:rsidRPr="00A126FE">
              <w:rPr>
                <w:rFonts w:ascii="Bookman Old Style" w:hAnsi="Bookman Old Style"/>
                <w:sz w:val="20"/>
                <w:szCs w:val="20"/>
                <w:lang w:val="en-US"/>
              </w:rPr>
              <w:t xml:space="preserve">, </w:t>
            </w:r>
            <w:proofErr w:type="spellStart"/>
            <w:r w:rsidRPr="00A126FE">
              <w:rPr>
                <w:rFonts w:ascii="Bookman Old Style" w:hAnsi="Bookman Old Style"/>
                <w:sz w:val="20"/>
                <w:szCs w:val="20"/>
                <w:lang w:val="en-US"/>
              </w:rPr>
              <w:t>projetos</w:t>
            </w:r>
            <w:proofErr w:type="spellEnd"/>
            <w:r w:rsidRPr="00A126FE">
              <w:rPr>
                <w:rFonts w:ascii="Bookman Old Style" w:hAnsi="Bookman Old Style"/>
                <w:sz w:val="20"/>
                <w:szCs w:val="20"/>
                <w:lang w:val="en-US"/>
              </w:rPr>
              <w:t xml:space="preserve"> </w:t>
            </w:r>
            <w:proofErr w:type="spellStart"/>
            <w:r w:rsidRPr="00A126FE">
              <w:rPr>
                <w:rFonts w:ascii="Bookman Old Style" w:hAnsi="Bookman Old Style"/>
                <w:sz w:val="20"/>
                <w:szCs w:val="20"/>
                <w:lang w:val="en-US"/>
              </w:rPr>
              <w:t>iluminação</w:t>
            </w:r>
            <w:proofErr w:type="spellEnd"/>
            <w:r w:rsidRPr="00A126FE">
              <w:rPr>
                <w:rFonts w:ascii="Bookman Old Style" w:hAnsi="Bookman Old Style"/>
                <w:sz w:val="20"/>
                <w:szCs w:val="20"/>
                <w:lang w:val="en-US"/>
              </w:rPr>
              <w:t xml:space="preserve"> e </w:t>
            </w:r>
            <w:proofErr w:type="spellStart"/>
            <w:r w:rsidRPr="00A126FE">
              <w:rPr>
                <w:rFonts w:ascii="Bookman Old Style" w:hAnsi="Bookman Old Style"/>
                <w:sz w:val="20"/>
                <w:szCs w:val="20"/>
                <w:lang w:val="en-US"/>
              </w:rPr>
              <w:t>rede</w:t>
            </w:r>
            <w:proofErr w:type="spellEnd"/>
            <w:r w:rsidRPr="00A126FE">
              <w:rPr>
                <w:rFonts w:ascii="Bookman Old Style" w:hAnsi="Bookman Old Style"/>
                <w:sz w:val="20"/>
                <w:szCs w:val="20"/>
                <w:lang w:val="en-US"/>
              </w:rPr>
              <w:t xml:space="preserve"> de </w:t>
            </w:r>
            <w:proofErr w:type="spellStart"/>
            <w:r w:rsidRPr="00A126FE">
              <w:rPr>
                <w:rFonts w:ascii="Bookman Old Style" w:hAnsi="Bookman Old Style"/>
                <w:sz w:val="20"/>
                <w:szCs w:val="20"/>
                <w:lang w:val="en-US"/>
              </w:rPr>
              <w:t>energia</w:t>
            </w:r>
            <w:proofErr w:type="spellEnd"/>
            <w:r w:rsidRPr="00A126FE">
              <w:rPr>
                <w:rFonts w:ascii="Bookman Old Style" w:hAnsi="Bookman Old Style"/>
                <w:sz w:val="20"/>
                <w:szCs w:val="20"/>
                <w:lang w:val="en-US"/>
              </w:rPr>
              <w:t xml:space="preserve">, </w:t>
            </w:r>
            <w:proofErr w:type="spellStart"/>
            <w:r w:rsidRPr="00A126FE">
              <w:rPr>
                <w:rFonts w:ascii="Bookman Old Style" w:hAnsi="Bookman Old Style"/>
                <w:sz w:val="20"/>
                <w:szCs w:val="20"/>
                <w:lang w:val="en-US"/>
              </w:rPr>
              <w:t>projetos</w:t>
            </w:r>
            <w:proofErr w:type="spellEnd"/>
            <w:r w:rsidRPr="00A126FE">
              <w:rPr>
                <w:rFonts w:ascii="Bookman Old Style" w:hAnsi="Bookman Old Style"/>
                <w:sz w:val="20"/>
                <w:szCs w:val="20"/>
                <w:lang w:val="en-US"/>
              </w:rPr>
              <w:t xml:space="preserve"> </w:t>
            </w:r>
            <w:proofErr w:type="spellStart"/>
            <w:r w:rsidRPr="00A126FE">
              <w:rPr>
                <w:rFonts w:ascii="Bookman Old Style" w:hAnsi="Bookman Old Style"/>
                <w:sz w:val="20"/>
                <w:szCs w:val="20"/>
                <w:lang w:val="en-US"/>
              </w:rPr>
              <w:t>prevenção</w:t>
            </w:r>
            <w:proofErr w:type="spellEnd"/>
            <w:r w:rsidRPr="00A126FE">
              <w:rPr>
                <w:rFonts w:ascii="Bookman Old Style" w:hAnsi="Bookman Old Style"/>
                <w:sz w:val="20"/>
                <w:szCs w:val="20"/>
                <w:lang w:val="en-US"/>
              </w:rPr>
              <w:t xml:space="preserve"> contra </w:t>
            </w:r>
            <w:proofErr w:type="spellStart"/>
            <w:r w:rsidRPr="00A126FE">
              <w:rPr>
                <w:rFonts w:ascii="Bookman Old Style" w:hAnsi="Bookman Old Style"/>
                <w:sz w:val="20"/>
                <w:szCs w:val="20"/>
                <w:lang w:val="en-US"/>
              </w:rPr>
              <w:t>incêndios</w:t>
            </w:r>
            <w:proofErr w:type="spellEnd"/>
            <w:r w:rsidRPr="00A126FE">
              <w:rPr>
                <w:rFonts w:ascii="Bookman Old Style" w:hAnsi="Bookman Old Style"/>
                <w:sz w:val="20"/>
                <w:szCs w:val="20"/>
                <w:lang w:val="en-US"/>
              </w:rPr>
              <w:t xml:space="preserve">, </w:t>
            </w:r>
            <w:proofErr w:type="spellStart"/>
            <w:r w:rsidRPr="00A126FE">
              <w:rPr>
                <w:rFonts w:ascii="Bookman Old Style" w:hAnsi="Bookman Old Style"/>
                <w:sz w:val="20"/>
                <w:szCs w:val="20"/>
                <w:lang w:val="en-US"/>
              </w:rPr>
              <w:t>projetos</w:t>
            </w:r>
            <w:proofErr w:type="spellEnd"/>
            <w:r w:rsidRPr="00A126FE">
              <w:rPr>
                <w:rFonts w:ascii="Bookman Old Style" w:hAnsi="Bookman Old Style"/>
                <w:sz w:val="20"/>
                <w:szCs w:val="20"/>
                <w:lang w:val="en-US"/>
              </w:rPr>
              <w:t xml:space="preserve"> de </w:t>
            </w:r>
            <w:proofErr w:type="spellStart"/>
            <w:r w:rsidRPr="00A126FE">
              <w:rPr>
                <w:rFonts w:ascii="Bookman Old Style" w:hAnsi="Bookman Old Style"/>
                <w:sz w:val="20"/>
                <w:szCs w:val="20"/>
                <w:lang w:val="en-US"/>
              </w:rPr>
              <w:t>estrutura</w:t>
            </w:r>
            <w:proofErr w:type="spellEnd"/>
            <w:r w:rsidRPr="00A126FE">
              <w:rPr>
                <w:rFonts w:ascii="Bookman Old Style" w:hAnsi="Bookman Old Style"/>
                <w:sz w:val="20"/>
                <w:szCs w:val="20"/>
                <w:lang w:val="en-US"/>
              </w:rPr>
              <w:t xml:space="preserve"> em </w:t>
            </w:r>
            <w:proofErr w:type="spellStart"/>
            <w:r w:rsidRPr="00A126FE">
              <w:rPr>
                <w:rFonts w:ascii="Bookman Old Style" w:hAnsi="Bookman Old Style"/>
                <w:sz w:val="20"/>
                <w:szCs w:val="20"/>
                <w:lang w:val="en-US"/>
              </w:rPr>
              <w:t>concreto</w:t>
            </w:r>
            <w:proofErr w:type="spellEnd"/>
            <w:r w:rsidRPr="00A126FE">
              <w:rPr>
                <w:rFonts w:ascii="Bookman Old Style" w:hAnsi="Bookman Old Style"/>
                <w:sz w:val="20"/>
                <w:szCs w:val="20"/>
                <w:lang w:val="en-US"/>
              </w:rPr>
              <w:t xml:space="preserve"> e </w:t>
            </w:r>
            <w:proofErr w:type="spellStart"/>
            <w:r w:rsidRPr="00A126FE">
              <w:rPr>
                <w:rFonts w:ascii="Bookman Old Style" w:hAnsi="Bookman Old Style"/>
                <w:sz w:val="20"/>
                <w:szCs w:val="20"/>
                <w:lang w:val="en-US"/>
              </w:rPr>
              <w:t>metálica</w:t>
            </w:r>
            <w:proofErr w:type="spellEnd"/>
            <w:r w:rsidRPr="00A126FE">
              <w:rPr>
                <w:rFonts w:ascii="Bookman Old Style" w:hAnsi="Bookman Old Style"/>
                <w:sz w:val="20"/>
                <w:szCs w:val="20"/>
                <w:lang w:val="en-US"/>
              </w:rPr>
              <w:t xml:space="preserve">, </w:t>
            </w:r>
            <w:proofErr w:type="spellStart"/>
            <w:r w:rsidRPr="00A126FE">
              <w:rPr>
                <w:rFonts w:ascii="Bookman Old Style" w:hAnsi="Bookman Old Style"/>
                <w:sz w:val="20"/>
                <w:szCs w:val="20"/>
                <w:lang w:val="en-US"/>
              </w:rPr>
              <w:t>projetos</w:t>
            </w:r>
            <w:proofErr w:type="spellEnd"/>
            <w:r w:rsidRPr="00A126FE">
              <w:rPr>
                <w:rFonts w:ascii="Bookman Old Style" w:hAnsi="Bookman Old Style"/>
                <w:sz w:val="20"/>
                <w:szCs w:val="20"/>
                <w:lang w:val="en-US"/>
              </w:rPr>
              <w:t xml:space="preserve"> de </w:t>
            </w:r>
            <w:proofErr w:type="spellStart"/>
            <w:r w:rsidRPr="00A126FE">
              <w:rPr>
                <w:rFonts w:ascii="Bookman Old Style" w:hAnsi="Bookman Old Style"/>
                <w:sz w:val="20"/>
                <w:szCs w:val="20"/>
                <w:lang w:val="en-US"/>
              </w:rPr>
              <w:t>rede</w:t>
            </w:r>
            <w:proofErr w:type="spellEnd"/>
            <w:r w:rsidRPr="00A126FE">
              <w:rPr>
                <w:rFonts w:ascii="Bookman Old Style" w:hAnsi="Bookman Old Style"/>
                <w:sz w:val="20"/>
                <w:szCs w:val="20"/>
                <w:lang w:val="en-US"/>
              </w:rPr>
              <w:t xml:space="preserve"> de gases </w:t>
            </w:r>
            <w:proofErr w:type="spellStart"/>
            <w:r w:rsidRPr="00A126FE">
              <w:rPr>
                <w:rFonts w:ascii="Bookman Old Style" w:hAnsi="Bookman Old Style"/>
                <w:sz w:val="20"/>
                <w:szCs w:val="20"/>
                <w:lang w:val="en-US"/>
              </w:rPr>
              <w:t>medicinais</w:t>
            </w:r>
            <w:proofErr w:type="spellEnd"/>
            <w:r w:rsidRPr="00A126FE">
              <w:rPr>
                <w:rFonts w:ascii="Bookman Old Style" w:hAnsi="Bookman Old Style"/>
                <w:sz w:val="20"/>
                <w:szCs w:val="20"/>
                <w:lang w:val="en-US"/>
              </w:rPr>
              <w:t xml:space="preserve">, </w:t>
            </w:r>
            <w:proofErr w:type="spellStart"/>
            <w:r w:rsidRPr="00A126FE">
              <w:rPr>
                <w:rFonts w:ascii="Bookman Old Style" w:hAnsi="Bookman Old Style"/>
                <w:sz w:val="20"/>
                <w:szCs w:val="20"/>
                <w:lang w:val="en-US"/>
              </w:rPr>
              <w:t>projetos</w:t>
            </w:r>
            <w:proofErr w:type="spellEnd"/>
            <w:r w:rsidRPr="00A126FE">
              <w:rPr>
                <w:rFonts w:ascii="Bookman Old Style" w:hAnsi="Bookman Old Style"/>
                <w:sz w:val="20"/>
                <w:szCs w:val="20"/>
                <w:lang w:val="en-US"/>
              </w:rPr>
              <w:t xml:space="preserve"> de </w:t>
            </w:r>
            <w:proofErr w:type="spellStart"/>
            <w:r w:rsidRPr="00A126FE">
              <w:rPr>
                <w:rFonts w:ascii="Bookman Old Style" w:hAnsi="Bookman Old Style"/>
                <w:sz w:val="20"/>
                <w:szCs w:val="20"/>
                <w:lang w:val="en-US"/>
              </w:rPr>
              <w:t>rede</w:t>
            </w:r>
            <w:proofErr w:type="spellEnd"/>
            <w:r w:rsidRPr="00A126FE">
              <w:rPr>
                <w:rFonts w:ascii="Bookman Old Style" w:hAnsi="Bookman Old Style"/>
                <w:sz w:val="20"/>
                <w:szCs w:val="20"/>
                <w:lang w:val="en-US"/>
              </w:rPr>
              <w:t xml:space="preserve"> de </w:t>
            </w:r>
            <w:proofErr w:type="spellStart"/>
            <w:r w:rsidRPr="00A126FE">
              <w:rPr>
                <w:rFonts w:ascii="Bookman Old Style" w:hAnsi="Bookman Old Style"/>
                <w:sz w:val="20"/>
                <w:szCs w:val="20"/>
                <w:lang w:val="en-US"/>
              </w:rPr>
              <w:t>ar</w:t>
            </w:r>
            <w:proofErr w:type="spellEnd"/>
            <w:r w:rsidRPr="00A126FE">
              <w:rPr>
                <w:rFonts w:ascii="Bookman Old Style" w:hAnsi="Bookman Old Style"/>
                <w:sz w:val="20"/>
                <w:szCs w:val="20"/>
                <w:lang w:val="en-US"/>
              </w:rPr>
              <w:t xml:space="preserve"> </w:t>
            </w:r>
            <w:proofErr w:type="spellStart"/>
            <w:r w:rsidRPr="00A126FE">
              <w:rPr>
                <w:rFonts w:ascii="Bookman Old Style" w:hAnsi="Bookman Old Style"/>
                <w:sz w:val="20"/>
                <w:szCs w:val="20"/>
                <w:lang w:val="en-US"/>
              </w:rPr>
              <w:t>condicionado</w:t>
            </w:r>
            <w:proofErr w:type="spellEnd"/>
            <w:r w:rsidRPr="00A126FE">
              <w:rPr>
                <w:rFonts w:ascii="Bookman Old Style" w:hAnsi="Bookman Old Style"/>
                <w:sz w:val="20"/>
                <w:szCs w:val="20"/>
                <w:lang w:val="en-US"/>
              </w:rPr>
              <w:t xml:space="preserve"> (ET)</w:t>
            </w:r>
            <w:r w:rsidRPr="00A126FE">
              <w:rPr>
                <w:rFonts w:ascii="Bookman Old Style" w:hAnsi="Bookman Old Style"/>
                <w:sz w:val="20"/>
                <w:lang w:val="en-US"/>
              </w:rPr>
              <w:t xml:space="preserve"> </w:t>
            </w:r>
          </w:p>
          <w:p w:rsidR="00D10AA5" w:rsidRPr="00A126FE" w:rsidRDefault="00D10AA5" w:rsidP="00D10AA5">
            <w:pPr>
              <w:adjustRightInd w:val="0"/>
              <w:spacing w:line="276" w:lineRule="auto"/>
              <w:jc w:val="both"/>
              <w:rPr>
                <w:rFonts w:ascii="Bookman Old Style" w:hAnsi="Bookman Old Style"/>
                <w:sz w:val="20"/>
              </w:rPr>
            </w:pPr>
          </w:p>
          <w:p w:rsidR="00D10AA5" w:rsidRPr="00A126FE" w:rsidRDefault="00D10AA5" w:rsidP="00D10AA5">
            <w:pPr>
              <w:adjustRightInd w:val="0"/>
              <w:spacing w:line="276" w:lineRule="auto"/>
              <w:jc w:val="both"/>
              <w:rPr>
                <w:rFonts w:ascii="Bookman Old Style" w:hAnsi="Bookman Old Style"/>
                <w:sz w:val="20"/>
              </w:rPr>
            </w:pPr>
            <w:r w:rsidRPr="00A126FE">
              <w:rPr>
                <w:rFonts w:ascii="Bookman Old Style" w:hAnsi="Bookman Old Style"/>
                <w:sz w:val="20"/>
              </w:rPr>
              <w:t xml:space="preserve">a.1) 50 </w:t>
            </w:r>
            <w:proofErr w:type="spellStart"/>
            <w:r w:rsidRPr="00A126FE">
              <w:rPr>
                <w:rFonts w:ascii="Bookman Old Style" w:hAnsi="Bookman Old Style"/>
                <w:sz w:val="20"/>
              </w:rPr>
              <w:t>pontos</w:t>
            </w:r>
            <w:proofErr w:type="spellEnd"/>
            <w:r w:rsidRPr="00A126FE">
              <w:rPr>
                <w:rFonts w:ascii="Bookman Old Style" w:hAnsi="Bookman Old Style"/>
                <w:sz w:val="20"/>
              </w:rPr>
              <w:t xml:space="preserve"> para </w:t>
            </w:r>
            <w:proofErr w:type="spellStart"/>
            <w:r w:rsidRPr="00A126FE">
              <w:rPr>
                <w:rFonts w:ascii="Bookman Old Style" w:hAnsi="Bookman Old Style"/>
                <w:sz w:val="20"/>
              </w:rPr>
              <w:t>área</w:t>
            </w:r>
            <w:proofErr w:type="spellEnd"/>
            <w:r w:rsidRPr="00A126FE">
              <w:rPr>
                <w:rFonts w:ascii="Bookman Old Style" w:hAnsi="Bookman Old Style"/>
                <w:sz w:val="20"/>
              </w:rPr>
              <w:t xml:space="preserve"> </w:t>
            </w:r>
            <w:proofErr w:type="spellStart"/>
            <w:r w:rsidRPr="00A126FE">
              <w:rPr>
                <w:rFonts w:ascii="Bookman Old Style" w:hAnsi="Bookman Old Style"/>
                <w:sz w:val="20"/>
              </w:rPr>
              <w:t>projetada</w:t>
            </w:r>
            <w:proofErr w:type="spellEnd"/>
            <w:r w:rsidRPr="00A126FE">
              <w:rPr>
                <w:rFonts w:ascii="Bookman Old Style" w:hAnsi="Bookman Old Style"/>
                <w:sz w:val="20"/>
              </w:rPr>
              <w:t xml:space="preserve"> </w:t>
            </w:r>
            <w:proofErr w:type="spellStart"/>
            <w:r w:rsidRPr="00A126FE">
              <w:rPr>
                <w:rFonts w:ascii="Bookman Old Style" w:hAnsi="Bookman Old Style"/>
                <w:sz w:val="20"/>
              </w:rPr>
              <w:t>igual</w:t>
            </w:r>
            <w:proofErr w:type="spellEnd"/>
            <w:r w:rsidRPr="00A126FE">
              <w:rPr>
                <w:rFonts w:ascii="Bookman Old Style" w:hAnsi="Bookman Old Style"/>
                <w:sz w:val="20"/>
              </w:rPr>
              <w:t xml:space="preserve"> </w:t>
            </w:r>
            <w:proofErr w:type="spellStart"/>
            <w:r w:rsidRPr="00A126FE">
              <w:rPr>
                <w:rFonts w:ascii="Bookman Old Style" w:hAnsi="Bookman Old Style"/>
                <w:sz w:val="20"/>
              </w:rPr>
              <w:t>ou</w:t>
            </w:r>
            <w:proofErr w:type="spellEnd"/>
            <w:r w:rsidRPr="00A126FE">
              <w:rPr>
                <w:rFonts w:ascii="Bookman Old Style" w:hAnsi="Bookman Old Style"/>
                <w:sz w:val="20"/>
              </w:rPr>
              <w:t xml:space="preserve"> superior a 2.000 m²; </w:t>
            </w:r>
          </w:p>
          <w:p w:rsidR="00D10AA5" w:rsidRPr="00A126FE" w:rsidRDefault="00D10AA5" w:rsidP="00D10AA5">
            <w:pPr>
              <w:adjustRightInd w:val="0"/>
              <w:spacing w:line="276" w:lineRule="auto"/>
              <w:jc w:val="both"/>
              <w:rPr>
                <w:rFonts w:ascii="Bookman Old Style" w:hAnsi="Bookman Old Style"/>
                <w:sz w:val="20"/>
              </w:rPr>
            </w:pPr>
            <w:r w:rsidRPr="00A126FE">
              <w:rPr>
                <w:rFonts w:ascii="Bookman Old Style" w:hAnsi="Bookman Old Style"/>
                <w:sz w:val="20"/>
              </w:rPr>
              <w:t xml:space="preserve">a.2) 30 </w:t>
            </w:r>
            <w:proofErr w:type="spellStart"/>
            <w:r w:rsidRPr="00A126FE">
              <w:rPr>
                <w:rFonts w:ascii="Bookman Old Style" w:hAnsi="Bookman Old Style"/>
                <w:sz w:val="20"/>
              </w:rPr>
              <w:t>pontos</w:t>
            </w:r>
            <w:proofErr w:type="spellEnd"/>
            <w:r w:rsidRPr="00A126FE">
              <w:rPr>
                <w:rFonts w:ascii="Bookman Old Style" w:hAnsi="Bookman Old Style"/>
                <w:sz w:val="20"/>
              </w:rPr>
              <w:t xml:space="preserve"> para </w:t>
            </w:r>
            <w:proofErr w:type="spellStart"/>
            <w:r w:rsidRPr="00A126FE">
              <w:rPr>
                <w:rFonts w:ascii="Bookman Old Style" w:hAnsi="Bookman Old Style"/>
                <w:sz w:val="20"/>
              </w:rPr>
              <w:t>área</w:t>
            </w:r>
            <w:proofErr w:type="spellEnd"/>
            <w:r w:rsidRPr="00A126FE">
              <w:rPr>
                <w:rFonts w:ascii="Bookman Old Style" w:hAnsi="Bookman Old Style"/>
                <w:sz w:val="20"/>
              </w:rPr>
              <w:t xml:space="preserve"> </w:t>
            </w:r>
            <w:proofErr w:type="spellStart"/>
            <w:r w:rsidRPr="00A126FE">
              <w:rPr>
                <w:rFonts w:ascii="Bookman Old Style" w:hAnsi="Bookman Old Style"/>
                <w:sz w:val="20"/>
              </w:rPr>
              <w:t>projetada</w:t>
            </w:r>
            <w:proofErr w:type="spellEnd"/>
            <w:r w:rsidRPr="00A126FE">
              <w:rPr>
                <w:rFonts w:ascii="Bookman Old Style" w:hAnsi="Bookman Old Style"/>
                <w:sz w:val="20"/>
              </w:rPr>
              <w:t xml:space="preserve"> inferior a 2.000 m² e superior a 1.000 m²; </w:t>
            </w:r>
          </w:p>
          <w:p w:rsidR="00D10AA5" w:rsidRPr="00A126FE" w:rsidRDefault="00D10AA5" w:rsidP="00D10AA5">
            <w:pPr>
              <w:adjustRightInd w:val="0"/>
              <w:spacing w:line="276" w:lineRule="auto"/>
              <w:jc w:val="both"/>
              <w:rPr>
                <w:rFonts w:ascii="Bookman Old Style" w:hAnsi="Bookman Old Style"/>
                <w:sz w:val="20"/>
              </w:rPr>
            </w:pPr>
            <w:r w:rsidRPr="00A126FE">
              <w:rPr>
                <w:rFonts w:ascii="Bookman Old Style" w:hAnsi="Bookman Old Style"/>
                <w:sz w:val="20"/>
              </w:rPr>
              <w:t xml:space="preserve">a.3) 10 </w:t>
            </w:r>
            <w:proofErr w:type="spellStart"/>
            <w:r w:rsidRPr="00A126FE">
              <w:rPr>
                <w:rFonts w:ascii="Bookman Old Style" w:hAnsi="Bookman Old Style"/>
                <w:sz w:val="20"/>
              </w:rPr>
              <w:t>pontos</w:t>
            </w:r>
            <w:proofErr w:type="spellEnd"/>
            <w:r w:rsidRPr="00A126FE">
              <w:rPr>
                <w:rFonts w:ascii="Bookman Old Style" w:hAnsi="Bookman Old Style"/>
                <w:sz w:val="20"/>
              </w:rPr>
              <w:t xml:space="preserve"> para </w:t>
            </w:r>
            <w:proofErr w:type="spellStart"/>
            <w:r w:rsidRPr="00A126FE">
              <w:rPr>
                <w:rFonts w:ascii="Bookman Old Style" w:hAnsi="Bookman Old Style"/>
                <w:sz w:val="20"/>
              </w:rPr>
              <w:t>área</w:t>
            </w:r>
            <w:proofErr w:type="spellEnd"/>
            <w:r w:rsidRPr="00A126FE">
              <w:rPr>
                <w:rFonts w:ascii="Bookman Old Style" w:hAnsi="Bookman Old Style"/>
                <w:sz w:val="20"/>
              </w:rPr>
              <w:t xml:space="preserve"> </w:t>
            </w:r>
            <w:proofErr w:type="spellStart"/>
            <w:r w:rsidRPr="00A126FE">
              <w:rPr>
                <w:rFonts w:ascii="Bookman Old Style" w:hAnsi="Bookman Old Style"/>
                <w:sz w:val="20"/>
              </w:rPr>
              <w:t>projetada</w:t>
            </w:r>
            <w:proofErr w:type="spellEnd"/>
            <w:r w:rsidRPr="00A126FE">
              <w:rPr>
                <w:rFonts w:ascii="Bookman Old Style" w:hAnsi="Bookman Old Style"/>
                <w:sz w:val="20"/>
              </w:rPr>
              <w:t xml:space="preserve"> </w:t>
            </w:r>
            <w:proofErr w:type="spellStart"/>
            <w:r w:rsidRPr="00A126FE">
              <w:rPr>
                <w:rFonts w:ascii="Bookman Old Style" w:hAnsi="Bookman Old Style"/>
                <w:sz w:val="20"/>
              </w:rPr>
              <w:t>igual</w:t>
            </w:r>
            <w:proofErr w:type="spellEnd"/>
            <w:r w:rsidRPr="00A126FE">
              <w:rPr>
                <w:rFonts w:ascii="Bookman Old Style" w:hAnsi="Bookman Old Style"/>
                <w:sz w:val="20"/>
              </w:rPr>
              <w:t xml:space="preserve"> </w:t>
            </w:r>
            <w:proofErr w:type="spellStart"/>
            <w:r w:rsidRPr="00A126FE">
              <w:rPr>
                <w:rFonts w:ascii="Bookman Old Style" w:hAnsi="Bookman Old Style"/>
                <w:sz w:val="20"/>
              </w:rPr>
              <w:t>ou</w:t>
            </w:r>
            <w:proofErr w:type="spellEnd"/>
            <w:r w:rsidRPr="00A126FE">
              <w:rPr>
                <w:rFonts w:ascii="Bookman Old Style" w:hAnsi="Bookman Old Style"/>
                <w:sz w:val="20"/>
              </w:rPr>
              <w:t xml:space="preserve"> inferior a 1000 m².</w:t>
            </w:r>
          </w:p>
          <w:p w:rsidR="00D10AA5" w:rsidRPr="00A126FE" w:rsidRDefault="00D10AA5" w:rsidP="00D10AA5">
            <w:pPr>
              <w:adjustRightInd w:val="0"/>
              <w:spacing w:line="276" w:lineRule="auto"/>
              <w:jc w:val="both"/>
              <w:rPr>
                <w:rFonts w:ascii="Bookman Old Style" w:hAnsi="Bookman Old Style"/>
                <w:sz w:val="20"/>
              </w:rPr>
            </w:pPr>
            <w:r w:rsidRPr="00A126FE">
              <w:rPr>
                <w:rFonts w:ascii="Bookman Old Style" w:hAnsi="Bookman Old Style"/>
                <w:sz w:val="20"/>
              </w:rPr>
              <w:t xml:space="preserve">a.4) A nota </w:t>
            </w:r>
            <w:proofErr w:type="spellStart"/>
            <w:r w:rsidRPr="00A126FE">
              <w:rPr>
                <w:rFonts w:ascii="Bookman Old Style" w:hAnsi="Bookman Old Style"/>
                <w:sz w:val="20"/>
              </w:rPr>
              <w:t>máxima</w:t>
            </w:r>
            <w:proofErr w:type="spellEnd"/>
            <w:r w:rsidRPr="00A126FE">
              <w:rPr>
                <w:rFonts w:ascii="Bookman Old Style" w:hAnsi="Bookman Old Style"/>
                <w:sz w:val="20"/>
              </w:rPr>
              <w:t xml:space="preserve"> para o item 7.1.2.1 é de 50 (</w:t>
            </w:r>
            <w:proofErr w:type="spellStart"/>
            <w:r w:rsidRPr="00A126FE">
              <w:rPr>
                <w:rFonts w:ascii="Bookman Old Style" w:hAnsi="Bookman Old Style"/>
                <w:sz w:val="20"/>
              </w:rPr>
              <w:t>cinquenta</w:t>
            </w:r>
            <w:proofErr w:type="spellEnd"/>
            <w:r w:rsidRPr="00A126FE">
              <w:rPr>
                <w:rFonts w:ascii="Bookman Old Style" w:hAnsi="Bookman Old Style"/>
                <w:sz w:val="20"/>
              </w:rPr>
              <w:t xml:space="preserve">) </w:t>
            </w:r>
            <w:proofErr w:type="spellStart"/>
            <w:r w:rsidRPr="00A126FE">
              <w:rPr>
                <w:rFonts w:ascii="Bookman Old Style" w:hAnsi="Bookman Old Style"/>
                <w:sz w:val="20"/>
              </w:rPr>
              <w:t>pontos</w:t>
            </w:r>
            <w:proofErr w:type="spellEnd"/>
            <w:r w:rsidRPr="00A126FE">
              <w:rPr>
                <w:rFonts w:ascii="Bookman Old Style" w:hAnsi="Bookman Old Style"/>
                <w:sz w:val="20"/>
              </w:rPr>
              <w:t xml:space="preserve">, </w:t>
            </w:r>
            <w:proofErr w:type="spellStart"/>
            <w:r w:rsidRPr="00A126FE">
              <w:rPr>
                <w:rFonts w:ascii="Bookman Old Style" w:hAnsi="Bookman Old Style"/>
                <w:sz w:val="20"/>
              </w:rPr>
              <w:t>podendo</w:t>
            </w:r>
            <w:proofErr w:type="spellEnd"/>
            <w:r w:rsidRPr="00A126FE">
              <w:rPr>
                <w:rFonts w:ascii="Bookman Old Style" w:hAnsi="Bookman Old Style"/>
                <w:sz w:val="20"/>
              </w:rPr>
              <w:t xml:space="preserve"> ser </w:t>
            </w:r>
            <w:proofErr w:type="spellStart"/>
            <w:r w:rsidRPr="00A126FE">
              <w:rPr>
                <w:rFonts w:ascii="Bookman Old Style" w:hAnsi="Bookman Old Style"/>
                <w:sz w:val="20"/>
              </w:rPr>
              <w:t>obtida</w:t>
            </w:r>
            <w:proofErr w:type="spellEnd"/>
            <w:r w:rsidRPr="00A126FE">
              <w:rPr>
                <w:rFonts w:ascii="Bookman Old Style" w:hAnsi="Bookman Old Style"/>
                <w:sz w:val="20"/>
              </w:rPr>
              <w:t xml:space="preserve"> </w:t>
            </w:r>
            <w:proofErr w:type="spellStart"/>
            <w:r w:rsidRPr="00A126FE">
              <w:rPr>
                <w:rFonts w:ascii="Bookman Old Style" w:hAnsi="Bookman Old Style"/>
                <w:sz w:val="20"/>
              </w:rPr>
              <w:t>por</w:t>
            </w:r>
            <w:proofErr w:type="spellEnd"/>
            <w:r w:rsidRPr="00A126FE">
              <w:rPr>
                <w:rFonts w:ascii="Bookman Old Style" w:hAnsi="Bookman Old Style"/>
                <w:sz w:val="20"/>
              </w:rPr>
              <w:t xml:space="preserve"> </w:t>
            </w:r>
            <w:proofErr w:type="spellStart"/>
            <w:r w:rsidRPr="00A126FE">
              <w:rPr>
                <w:rFonts w:ascii="Bookman Old Style" w:hAnsi="Bookman Old Style"/>
                <w:sz w:val="20"/>
              </w:rPr>
              <w:t>meio</w:t>
            </w:r>
            <w:proofErr w:type="spellEnd"/>
            <w:r w:rsidRPr="00A126FE">
              <w:rPr>
                <w:rFonts w:ascii="Bookman Old Style" w:hAnsi="Bookman Old Style"/>
                <w:sz w:val="20"/>
              </w:rPr>
              <w:t xml:space="preserve"> de </w:t>
            </w:r>
            <w:proofErr w:type="spellStart"/>
            <w:r w:rsidRPr="00A126FE">
              <w:rPr>
                <w:rFonts w:ascii="Bookman Old Style" w:hAnsi="Bookman Old Style"/>
                <w:sz w:val="20"/>
              </w:rPr>
              <w:t>apenas</w:t>
            </w:r>
            <w:proofErr w:type="spellEnd"/>
            <w:r w:rsidRPr="00A126FE">
              <w:rPr>
                <w:rFonts w:ascii="Bookman Old Style" w:hAnsi="Bookman Old Style"/>
                <w:sz w:val="20"/>
              </w:rPr>
              <w:t xml:space="preserve"> um </w:t>
            </w:r>
            <w:proofErr w:type="spellStart"/>
            <w:r w:rsidRPr="00A126FE">
              <w:rPr>
                <w:rFonts w:ascii="Bookman Old Style" w:hAnsi="Bookman Old Style"/>
                <w:sz w:val="20"/>
              </w:rPr>
              <w:t>atestado</w:t>
            </w:r>
            <w:proofErr w:type="spellEnd"/>
            <w:r w:rsidRPr="00A126FE">
              <w:rPr>
                <w:rFonts w:ascii="Bookman Old Style" w:hAnsi="Bookman Old Style"/>
                <w:sz w:val="20"/>
              </w:rPr>
              <w:t xml:space="preserve"> </w:t>
            </w:r>
            <w:proofErr w:type="spellStart"/>
            <w:r w:rsidRPr="00A126FE">
              <w:rPr>
                <w:rFonts w:ascii="Bookman Old Style" w:hAnsi="Bookman Old Style"/>
                <w:sz w:val="20"/>
              </w:rPr>
              <w:t>nos</w:t>
            </w:r>
            <w:proofErr w:type="spellEnd"/>
            <w:r w:rsidRPr="00A126FE">
              <w:rPr>
                <w:rFonts w:ascii="Bookman Old Style" w:hAnsi="Bookman Old Style"/>
                <w:sz w:val="20"/>
              </w:rPr>
              <w:t xml:space="preserve"> </w:t>
            </w:r>
            <w:proofErr w:type="spellStart"/>
            <w:r w:rsidRPr="00A126FE">
              <w:rPr>
                <w:rFonts w:ascii="Bookman Old Style" w:hAnsi="Bookman Old Style"/>
                <w:sz w:val="20"/>
              </w:rPr>
              <w:t>termos</w:t>
            </w:r>
            <w:proofErr w:type="spellEnd"/>
            <w:r w:rsidRPr="00A126FE">
              <w:rPr>
                <w:rFonts w:ascii="Bookman Old Style" w:hAnsi="Bookman Old Style"/>
                <w:sz w:val="20"/>
              </w:rPr>
              <w:t xml:space="preserve"> do item 7.1.2.1.1 </w:t>
            </w:r>
            <w:proofErr w:type="spellStart"/>
            <w:r w:rsidRPr="00A126FE">
              <w:rPr>
                <w:rFonts w:ascii="Bookman Old Style" w:hAnsi="Bookman Old Style"/>
                <w:sz w:val="20"/>
              </w:rPr>
              <w:t>ou</w:t>
            </w:r>
            <w:proofErr w:type="spellEnd"/>
            <w:r w:rsidRPr="00A126FE">
              <w:rPr>
                <w:rFonts w:ascii="Bookman Old Style" w:hAnsi="Bookman Old Style"/>
                <w:sz w:val="20"/>
              </w:rPr>
              <w:t xml:space="preserve"> pela soma de </w:t>
            </w:r>
            <w:proofErr w:type="spellStart"/>
            <w:r w:rsidRPr="00A126FE">
              <w:rPr>
                <w:rFonts w:ascii="Bookman Old Style" w:hAnsi="Bookman Old Style"/>
                <w:sz w:val="20"/>
              </w:rPr>
              <w:t>mais</w:t>
            </w:r>
            <w:proofErr w:type="spellEnd"/>
            <w:r w:rsidRPr="00A126FE">
              <w:rPr>
                <w:rFonts w:ascii="Bookman Old Style" w:hAnsi="Bookman Old Style"/>
                <w:sz w:val="20"/>
              </w:rPr>
              <w:t xml:space="preserve"> </w:t>
            </w:r>
            <w:proofErr w:type="spellStart"/>
            <w:r w:rsidRPr="00A126FE">
              <w:rPr>
                <w:rFonts w:ascii="Bookman Old Style" w:hAnsi="Bookman Old Style"/>
                <w:sz w:val="20"/>
              </w:rPr>
              <w:t>atestados</w:t>
            </w:r>
            <w:proofErr w:type="spellEnd"/>
            <w:r w:rsidRPr="00A126FE">
              <w:rPr>
                <w:rFonts w:ascii="Bookman Old Style" w:hAnsi="Bookman Old Style"/>
                <w:sz w:val="20"/>
              </w:rPr>
              <w:t xml:space="preserve"> </w:t>
            </w:r>
            <w:proofErr w:type="spellStart"/>
            <w:r w:rsidRPr="00A126FE">
              <w:rPr>
                <w:rFonts w:ascii="Bookman Old Style" w:hAnsi="Bookman Old Style"/>
                <w:sz w:val="20"/>
              </w:rPr>
              <w:t>nos</w:t>
            </w:r>
            <w:proofErr w:type="spellEnd"/>
            <w:r w:rsidRPr="00A126FE">
              <w:rPr>
                <w:rFonts w:ascii="Bookman Old Style" w:hAnsi="Bookman Old Style"/>
                <w:sz w:val="20"/>
              </w:rPr>
              <w:t xml:space="preserve"> </w:t>
            </w:r>
            <w:proofErr w:type="spellStart"/>
            <w:r w:rsidRPr="00A126FE">
              <w:rPr>
                <w:rFonts w:ascii="Bookman Old Style" w:hAnsi="Bookman Old Style"/>
                <w:sz w:val="20"/>
              </w:rPr>
              <w:t>termos</w:t>
            </w:r>
            <w:proofErr w:type="spellEnd"/>
            <w:r w:rsidRPr="00A126FE">
              <w:rPr>
                <w:rFonts w:ascii="Bookman Old Style" w:hAnsi="Bookman Old Style"/>
                <w:sz w:val="20"/>
              </w:rPr>
              <w:t xml:space="preserve"> dos </w:t>
            </w:r>
            <w:proofErr w:type="spellStart"/>
            <w:r w:rsidRPr="00A126FE">
              <w:rPr>
                <w:rFonts w:ascii="Bookman Old Style" w:hAnsi="Bookman Old Style"/>
                <w:sz w:val="20"/>
              </w:rPr>
              <w:t>demais</w:t>
            </w:r>
            <w:proofErr w:type="spellEnd"/>
            <w:r w:rsidRPr="00A126FE">
              <w:rPr>
                <w:rFonts w:ascii="Bookman Old Style" w:hAnsi="Bookman Old Style"/>
                <w:sz w:val="20"/>
              </w:rPr>
              <w:t xml:space="preserve"> </w:t>
            </w:r>
            <w:proofErr w:type="spellStart"/>
            <w:r w:rsidRPr="00A126FE">
              <w:rPr>
                <w:rFonts w:ascii="Bookman Old Style" w:hAnsi="Bookman Old Style"/>
                <w:sz w:val="20"/>
              </w:rPr>
              <w:t>subitens</w:t>
            </w:r>
            <w:proofErr w:type="spellEnd"/>
            <w:r w:rsidRPr="00A126FE">
              <w:rPr>
                <w:rFonts w:ascii="Bookman Old Style" w:hAnsi="Bookman Old Style"/>
                <w:sz w:val="20"/>
              </w:rPr>
              <w:t xml:space="preserve"> </w:t>
            </w:r>
            <w:proofErr w:type="spellStart"/>
            <w:r w:rsidRPr="00A126FE">
              <w:rPr>
                <w:rFonts w:ascii="Bookman Old Style" w:hAnsi="Bookman Old Style"/>
                <w:sz w:val="20"/>
              </w:rPr>
              <w:t>anteriores</w:t>
            </w:r>
            <w:proofErr w:type="spellEnd"/>
            <w:r w:rsidRPr="00A126FE">
              <w:rPr>
                <w:rFonts w:ascii="Bookman Old Style" w:hAnsi="Bookman Old Style"/>
                <w:sz w:val="20"/>
              </w:rPr>
              <w:t>.</w:t>
            </w:r>
          </w:p>
          <w:p w:rsidR="00D10AA5" w:rsidRPr="00A126FE" w:rsidRDefault="00D10AA5" w:rsidP="00D10AA5">
            <w:pPr>
              <w:adjustRightInd w:val="0"/>
              <w:spacing w:line="276" w:lineRule="auto"/>
              <w:jc w:val="both"/>
              <w:rPr>
                <w:rFonts w:ascii="Bookman Old Style" w:hAnsi="Bookman Old Style"/>
                <w:sz w:val="20"/>
              </w:rPr>
            </w:pPr>
          </w:p>
          <w:p w:rsidR="00D10AA5" w:rsidRPr="00A126FE" w:rsidRDefault="00D10AA5" w:rsidP="00E75BD8">
            <w:pPr>
              <w:pStyle w:val="PargrafodaLista"/>
              <w:numPr>
                <w:ilvl w:val="0"/>
                <w:numId w:val="5"/>
              </w:numPr>
              <w:adjustRightInd w:val="0"/>
              <w:spacing w:line="276" w:lineRule="auto"/>
              <w:ind w:left="0" w:firstLine="0"/>
              <w:rPr>
                <w:rFonts w:ascii="Bookman Old Style" w:eastAsia="Arial" w:hAnsi="Bookman Old Style"/>
                <w:sz w:val="20"/>
                <w:szCs w:val="20"/>
                <w:lang w:val="en-US"/>
              </w:rPr>
            </w:pPr>
            <w:proofErr w:type="spellStart"/>
            <w:r w:rsidRPr="00A126FE">
              <w:rPr>
                <w:rFonts w:ascii="Bookman Old Style" w:hAnsi="Bookman Old Style"/>
                <w:sz w:val="20"/>
                <w:lang w:val="en-US"/>
              </w:rPr>
              <w:t>Certificação</w:t>
            </w:r>
            <w:proofErr w:type="spellEnd"/>
            <w:r w:rsidRPr="00A126FE">
              <w:rPr>
                <w:rFonts w:ascii="Bookman Old Style" w:hAnsi="Bookman Old Style"/>
                <w:sz w:val="20"/>
                <w:lang w:val="en-US"/>
              </w:rPr>
              <w:t xml:space="preserve"> do </w:t>
            </w:r>
            <w:proofErr w:type="spellStart"/>
            <w:r w:rsidRPr="00A126FE">
              <w:rPr>
                <w:rFonts w:ascii="Bookman Old Style" w:hAnsi="Bookman Old Style"/>
                <w:sz w:val="20"/>
                <w:lang w:val="en-US"/>
              </w:rPr>
              <w:t>profissional</w:t>
            </w:r>
            <w:proofErr w:type="spellEnd"/>
            <w:r w:rsidRPr="00A126FE">
              <w:rPr>
                <w:rFonts w:ascii="Bookman Old Style" w:hAnsi="Bookman Old Style"/>
                <w:sz w:val="20"/>
                <w:lang w:val="en-US"/>
              </w:rPr>
              <w:t xml:space="preserve"> do </w:t>
            </w:r>
            <w:proofErr w:type="spellStart"/>
            <w:r w:rsidRPr="00A126FE">
              <w:rPr>
                <w:rFonts w:ascii="Bookman Old Style" w:hAnsi="Bookman Old Style"/>
                <w:sz w:val="20"/>
                <w:lang w:val="en-US"/>
              </w:rPr>
              <w:t>quadro</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permanente</w:t>
            </w:r>
            <w:proofErr w:type="spellEnd"/>
            <w:r w:rsidRPr="00A126FE">
              <w:rPr>
                <w:rFonts w:ascii="Bookman Old Style" w:hAnsi="Bookman Old Style"/>
                <w:sz w:val="20"/>
                <w:lang w:val="en-US"/>
              </w:rPr>
              <w:t xml:space="preserve"> do </w:t>
            </w:r>
            <w:proofErr w:type="spellStart"/>
            <w:r w:rsidRPr="00A126FE">
              <w:rPr>
                <w:rFonts w:ascii="Bookman Old Style" w:hAnsi="Bookman Old Style"/>
                <w:sz w:val="20"/>
                <w:lang w:val="en-US"/>
              </w:rPr>
              <w:t>licitante</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indicado</w:t>
            </w:r>
            <w:proofErr w:type="spellEnd"/>
            <w:r w:rsidRPr="00A126FE">
              <w:rPr>
                <w:rFonts w:ascii="Bookman Old Style" w:hAnsi="Bookman Old Style"/>
                <w:sz w:val="20"/>
                <w:lang w:val="en-US"/>
              </w:rPr>
              <w:t xml:space="preserve"> </w:t>
            </w:r>
            <w:proofErr w:type="spellStart"/>
            <w:proofErr w:type="gramStart"/>
            <w:r w:rsidRPr="00A126FE">
              <w:rPr>
                <w:rFonts w:ascii="Bookman Old Style" w:hAnsi="Bookman Old Style"/>
                <w:sz w:val="20"/>
                <w:lang w:val="en-US"/>
              </w:rPr>
              <w:t>como</w:t>
            </w:r>
            <w:proofErr w:type="spellEnd"/>
            <w:proofErr w:type="gram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responsável</w:t>
            </w:r>
            <w:proofErr w:type="spellEnd"/>
            <w:r w:rsidRPr="00A126FE">
              <w:rPr>
                <w:rFonts w:ascii="Bookman Old Style" w:hAnsi="Bookman Old Style"/>
                <w:sz w:val="20"/>
                <w:lang w:val="en-US"/>
              </w:rPr>
              <w:t xml:space="preserve"> pela </w:t>
            </w:r>
            <w:proofErr w:type="spellStart"/>
            <w:r w:rsidRPr="00A126FE">
              <w:rPr>
                <w:rFonts w:ascii="Bookman Old Style" w:hAnsi="Bookman Old Style"/>
                <w:sz w:val="20"/>
                <w:lang w:val="en-US"/>
              </w:rPr>
              <w:t>coordenação</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geral</w:t>
            </w:r>
            <w:proofErr w:type="spellEnd"/>
            <w:r w:rsidRPr="00A126FE">
              <w:rPr>
                <w:rFonts w:ascii="Bookman Old Style" w:hAnsi="Bookman Old Style"/>
                <w:sz w:val="20"/>
                <w:lang w:val="en-US"/>
              </w:rPr>
              <w:t xml:space="preserve"> da </w:t>
            </w:r>
            <w:proofErr w:type="spellStart"/>
            <w:r w:rsidRPr="00A126FE">
              <w:rPr>
                <w:rFonts w:ascii="Bookman Old Style" w:hAnsi="Bookman Old Style"/>
                <w:sz w:val="20"/>
                <w:lang w:val="en-US"/>
              </w:rPr>
              <w:t>elaboração</w:t>
            </w:r>
            <w:proofErr w:type="spellEnd"/>
            <w:r w:rsidRPr="00A126FE">
              <w:rPr>
                <w:rFonts w:ascii="Bookman Old Style" w:hAnsi="Bookman Old Style"/>
                <w:sz w:val="20"/>
                <w:lang w:val="en-US"/>
              </w:rPr>
              <w:t xml:space="preserve"> dos </w:t>
            </w:r>
            <w:proofErr w:type="spellStart"/>
            <w:r w:rsidRPr="00A126FE">
              <w:rPr>
                <w:rFonts w:ascii="Bookman Old Style" w:hAnsi="Bookman Old Style"/>
                <w:sz w:val="20"/>
                <w:lang w:val="en-US"/>
              </w:rPr>
              <w:t>projetos</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cuja</w:t>
            </w:r>
            <w:proofErr w:type="spellEnd"/>
            <w:r w:rsidRPr="00A126FE">
              <w:rPr>
                <w:rFonts w:ascii="Bookman Old Style" w:hAnsi="Bookman Old Style"/>
                <w:sz w:val="20"/>
                <w:lang w:val="en-US"/>
              </w:rPr>
              <w:t xml:space="preserve"> especialidade </w:t>
            </w:r>
            <w:proofErr w:type="spellStart"/>
            <w:r w:rsidRPr="00A126FE">
              <w:rPr>
                <w:rFonts w:ascii="Bookman Old Style" w:hAnsi="Bookman Old Style"/>
                <w:sz w:val="20"/>
                <w:lang w:val="en-US"/>
              </w:rPr>
              <w:t>aceita</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será</w:t>
            </w:r>
            <w:proofErr w:type="spellEnd"/>
            <w:r w:rsidRPr="00A126FE">
              <w:rPr>
                <w:rFonts w:ascii="Bookman Old Style" w:hAnsi="Bookman Old Style"/>
                <w:sz w:val="20"/>
                <w:lang w:val="en-US"/>
              </w:rPr>
              <w:t xml:space="preserve"> a de </w:t>
            </w:r>
            <w:proofErr w:type="spellStart"/>
            <w:r w:rsidRPr="00A126FE">
              <w:rPr>
                <w:rFonts w:ascii="Bookman Old Style" w:hAnsi="Bookman Old Style"/>
                <w:sz w:val="20"/>
                <w:lang w:val="en-US"/>
              </w:rPr>
              <w:t>elaboração</w:t>
            </w:r>
            <w:proofErr w:type="spellEnd"/>
            <w:r w:rsidRPr="00A126FE">
              <w:rPr>
                <w:rFonts w:ascii="Bookman Old Style" w:hAnsi="Bookman Old Style"/>
                <w:sz w:val="20"/>
                <w:lang w:val="en-US"/>
              </w:rPr>
              <w:t xml:space="preserve"> de </w:t>
            </w:r>
            <w:proofErr w:type="spellStart"/>
            <w:r w:rsidRPr="00A126FE">
              <w:rPr>
                <w:rFonts w:ascii="Bookman Old Style" w:hAnsi="Bookman Old Style"/>
                <w:sz w:val="20"/>
                <w:lang w:val="en-US"/>
              </w:rPr>
              <w:t>projetos</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hospitalares</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devidamente</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registrada</w:t>
            </w:r>
            <w:proofErr w:type="spellEnd"/>
            <w:r w:rsidRPr="00A126FE">
              <w:rPr>
                <w:rFonts w:ascii="Bookman Old Style" w:hAnsi="Bookman Old Style"/>
                <w:sz w:val="20"/>
                <w:lang w:val="en-US"/>
              </w:rPr>
              <w:t xml:space="preserve"> no </w:t>
            </w:r>
            <w:proofErr w:type="spellStart"/>
            <w:r w:rsidRPr="00A126FE">
              <w:rPr>
                <w:rFonts w:ascii="Bookman Old Style" w:hAnsi="Bookman Old Style"/>
                <w:sz w:val="20"/>
                <w:lang w:val="en-US"/>
              </w:rPr>
              <w:t>conselho</w:t>
            </w:r>
            <w:proofErr w:type="spellEnd"/>
            <w:r w:rsidRPr="00A126FE">
              <w:rPr>
                <w:rFonts w:ascii="Bookman Old Style" w:hAnsi="Bookman Old Style"/>
                <w:sz w:val="20"/>
                <w:lang w:val="en-US"/>
              </w:rPr>
              <w:t xml:space="preserve"> de </w:t>
            </w:r>
            <w:proofErr w:type="spellStart"/>
            <w:r w:rsidRPr="00A126FE">
              <w:rPr>
                <w:rFonts w:ascii="Bookman Old Style" w:hAnsi="Bookman Old Style"/>
                <w:sz w:val="20"/>
                <w:lang w:val="en-US"/>
              </w:rPr>
              <w:t>classe</w:t>
            </w:r>
            <w:proofErr w:type="spellEnd"/>
            <w:r w:rsidRPr="00A126FE">
              <w:rPr>
                <w:rFonts w:ascii="Bookman Old Style" w:hAnsi="Bookman Old Style"/>
                <w:sz w:val="20"/>
                <w:lang w:val="en-US"/>
              </w:rPr>
              <w:t xml:space="preserve"> CAU </w:t>
            </w:r>
            <w:proofErr w:type="spellStart"/>
            <w:r w:rsidRPr="00A126FE">
              <w:rPr>
                <w:rFonts w:ascii="Bookman Old Style" w:hAnsi="Bookman Old Style"/>
                <w:sz w:val="20"/>
                <w:lang w:val="en-US"/>
              </w:rPr>
              <w:t>ou</w:t>
            </w:r>
            <w:proofErr w:type="spellEnd"/>
            <w:r w:rsidRPr="00A126FE">
              <w:rPr>
                <w:rFonts w:ascii="Bookman Old Style" w:hAnsi="Bookman Old Style"/>
                <w:sz w:val="20"/>
                <w:lang w:val="en-US"/>
              </w:rPr>
              <w:t xml:space="preserve"> CREA da </w:t>
            </w:r>
            <w:proofErr w:type="spellStart"/>
            <w:r w:rsidRPr="00A126FE">
              <w:rPr>
                <w:rFonts w:ascii="Bookman Old Style" w:hAnsi="Bookman Old Style"/>
                <w:sz w:val="20"/>
                <w:lang w:val="en-US"/>
              </w:rPr>
              <w:t>licitante</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cujo</w:t>
            </w:r>
            <w:proofErr w:type="spellEnd"/>
            <w:r w:rsidRPr="00A126FE">
              <w:rPr>
                <w:rFonts w:ascii="Bookman Old Style" w:hAnsi="Bookman Old Style"/>
                <w:sz w:val="20"/>
                <w:lang w:val="en-US"/>
              </w:rPr>
              <w:t xml:space="preserve"> valor </w:t>
            </w:r>
            <w:proofErr w:type="spellStart"/>
            <w:r w:rsidRPr="00A126FE">
              <w:rPr>
                <w:rFonts w:ascii="Bookman Old Style" w:hAnsi="Bookman Old Style"/>
                <w:sz w:val="20"/>
                <w:lang w:val="en-US"/>
              </w:rPr>
              <w:t>máximo</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atribuído</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será</w:t>
            </w:r>
            <w:proofErr w:type="spellEnd"/>
            <w:r w:rsidRPr="00A126FE">
              <w:rPr>
                <w:rFonts w:ascii="Bookman Old Style" w:hAnsi="Bookman Old Style"/>
                <w:sz w:val="20"/>
                <w:lang w:val="en-US"/>
              </w:rPr>
              <w:t xml:space="preserve"> o de 50 (</w:t>
            </w:r>
            <w:proofErr w:type="spellStart"/>
            <w:r w:rsidRPr="00A126FE">
              <w:rPr>
                <w:rFonts w:ascii="Bookman Old Style" w:hAnsi="Bookman Old Style"/>
                <w:sz w:val="20"/>
                <w:lang w:val="en-US"/>
              </w:rPr>
              <w:t>cinquenta</w:t>
            </w:r>
            <w:proofErr w:type="spellEnd"/>
            <w:r w:rsidRPr="00A126FE">
              <w:rPr>
                <w:rFonts w:ascii="Bookman Old Style" w:hAnsi="Bookman Old Style"/>
                <w:sz w:val="20"/>
                <w:lang w:val="en-US"/>
              </w:rPr>
              <w:t xml:space="preserve">) </w:t>
            </w:r>
            <w:proofErr w:type="spellStart"/>
            <w:r w:rsidRPr="00A126FE">
              <w:rPr>
                <w:rFonts w:ascii="Bookman Old Style" w:hAnsi="Bookman Old Style"/>
                <w:sz w:val="20"/>
                <w:lang w:val="en-US"/>
              </w:rPr>
              <w:t>pontos</w:t>
            </w:r>
            <w:proofErr w:type="spellEnd"/>
            <w:r w:rsidRPr="00A126FE">
              <w:rPr>
                <w:rFonts w:ascii="Bookman Old Style" w:hAnsi="Bookman Old Style"/>
                <w:sz w:val="20"/>
                <w:lang w:val="en-US"/>
              </w:rPr>
              <w:t xml:space="preserve"> (EC).</w:t>
            </w:r>
          </w:p>
          <w:p w:rsidR="00D10AA5" w:rsidRPr="00A126FE" w:rsidRDefault="00D10AA5" w:rsidP="00D10AA5">
            <w:pPr>
              <w:pStyle w:val="Corpodetexto"/>
              <w:spacing w:before="10"/>
              <w:jc w:val="both"/>
              <w:rPr>
                <w:rFonts w:ascii="Bookman Old Style" w:hAnsi="Bookman Old Style"/>
                <w:sz w:val="20"/>
                <w:szCs w:val="20"/>
              </w:rPr>
            </w:pPr>
          </w:p>
        </w:tc>
      </w:tr>
    </w:tbl>
    <w:p w:rsidR="00D10AA5" w:rsidRPr="00A126FE" w:rsidRDefault="00D10AA5" w:rsidP="00D10AA5">
      <w:pPr>
        <w:pStyle w:val="PargrafodaLista"/>
        <w:rPr>
          <w:rFonts w:ascii="Bookman Old Style" w:hAnsi="Bookman Old Style"/>
          <w:sz w:val="20"/>
        </w:rPr>
      </w:pPr>
    </w:p>
    <w:p w:rsidR="00D10AA5" w:rsidRPr="00A126FE" w:rsidRDefault="00D10AA5"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sz w:val="20"/>
        </w:rPr>
        <w:t xml:space="preserve"> O processo de avaliação técnica consistirá na análise, pela Comissão Julgadora, da documentação técnica apresentada pelos licitantes, mediante a aferição do preenchimento das condições e requisitos estabelecidos neste instrumento e seus anexos;</w:t>
      </w:r>
    </w:p>
    <w:p w:rsidR="00D10AA5" w:rsidRPr="00A126FE" w:rsidRDefault="00D10AA5" w:rsidP="00D10AA5">
      <w:pPr>
        <w:pStyle w:val="Corpodetexto"/>
        <w:spacing w:before="10"/>
        <w:jc w:val="both"/>
        <w:rPr>
          <w:rFonts w:ascii="Bookman Old Style" w:hAnsi="Bookman Old Style"/>
          <w:sz w:val="20"/>
          <w:szCs w:val="20"/>
        </w:rPr>
      </w:pPr>
    </w:p>
    <w:p w:rsidR="00A33EB0" w:rsidRPr="00A126FE" w:rsidRDefault="00D10AA5"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sz w:val="20"/>
        </w:rPr>
        <w:t xml:space="preserve">O resultado desta avaliação será uma Nota Técnica (NT) calculada para cada Licitante, de acordo com os critérios previstos no acima. </w:t>
      </w:r>
    </w:p>
    <w:p w:rsidR="00D10AA5" w:rsidRPr="00A126FE" w:rsidRDefault="00D10AA5" w:rsidP="00D10AA5">
      <w:pPr>
        <w:pStyle w:val="PargrafodaLista"/>
        <w:rPr>
          <w:rFonts w:ascii="Bookman Old Style" w:hAnsi="Bookman Old Style"/>
          <w:sz w:val="20"/>
          <w:szCs w:val="20"/>
        </w:rPr>
      </w:pPr>
    </w:p>
    <w:p w:rsidR="00FA19B0" w:rsidRPr="00A126FE" w:rsidRDefault="00D10AA5" w:rsidP="00E75BD8">
      <w:pPr>
        <w:pStyle w:val="Corpodetexto"/>
        <w:numPr>
          <w:ilvl w:val="1"/>
          <w:numId w:val="12"/>
        </w:numPr>
        <w:spacing w:before="10"/>
        <w:ind w:left="0" w:firstLine="0"/>
        <w:jc w:val="both"/>
        <w:rPr>
          <w:rFonts w:ascii="Bookman Old Style" w:hAnsi="Bookman Old Style"/>
          <w:sz w:val="18"/>
          <w:szCs w:val="20"/>
        </w:rPr>
      </w:pPr>
      <w:r w:rsidRPr="00A126FE">
        <w:rPr>
          <w:rFonts w:ascii="Bookman Old Style" w:hAnsi="Bookman Old Style"/>
          <w:sz w:val="20"/>
        </w:rPr>
        <w:t>Serão abertos os envelopes ENVELOPE Nº2 – PROPOSTA DE PREÇO dos licitantes que tiveram suas Propostas Técnicas classificadas</w:t>
      </w:r>
      <w:r w:rsidR="00FA19B0" w:rsidRPr="00A126FE">
        <w:rPr>
          <w:rFonts w:ascii="Bookman Old Style" w:hAnsi="Bookman Old Style"/>
          <w:sz w:val="20"/>
        </w:rPr>
        <w:t xml:space="preserve">. </w:t>
      </w:r>
      <w:r w:rsidRPr="00A126FE">
        <w:rPr>
          <w:rFonts w:ascii="Bookman Old Style" w:hAnsi="Bookman Old Style"/>
          <w:sz w:val="20"/>
        </w:rPr>
        <w:t xml:space="preserve">Os documentos no ENVELOPE Nº2 – PROPOSTA DE PREÇO serão analisados pela Comissão Julgadora da Licitação, que verificará a exatidão das operações aritméticas realizadas pelo licitante e procederá às correções correspondentes, caso necessário, com vistas à apuração do valor final a ser considerado para fins de julgamento da proposta. </w:t>
      </w:r>
    </w:p>
    <w:p w:rsidR="00FA19B0" w:rsidRPr="00A126FE" w:rsidRDefault="00FA19B0" w:rsidP="00FA19B0">
      <w:pPr>
        <w:pStyle w:val="PargrafodaLista"/>
        <w:rPr>
          <w:rFonts w:ascii="Bookman Old Style" w:hAnsi="Bookman Old Style"/>
          <w:sz w:val="20"/>
        </w:rPr>
      </w:pPr>
    </w:p>
    <w:p w:rsidR="00FA19B0" w:rsidRPr="00A126FE" w:rsidRDefault="00FA19B0" w:rsidP="00E75BD8">
      <w:pPr>
        <w:pStyle w:val="Corpodetexto"/>
        <w:numPr>
          <w:ilvl w:val="1"/>
          <w:numId w:val="12"/>
        </w:numPr>
        <w:spacing w:before="10"/>
        <w:ind w:left="0" w:firstLine="0"/>
        <w:jc w:val="both"/>
        <w:rPr>
          <w:rFonts w:ascii="Bookman Old Style" w:hAnsi="Bookman Old Style"/>
          <w:sz w:val="18"/>
          <w:szCs w:val="20"/>
        </w:rPr>
      </w:pPr>
      <w:r w:rsidRPr="00A126FE">
        <w:rPr>
          <w:rFonts w:ascii="Bookman Old Style" w:hAnsi="Bookman Old Style"/>
          <w:sz w:val="20"/>
        </w:rPr>
        <w:t xml:space="preserve"> </w:t>
      </w:r>
      <w:r w:rsidR="00D10AA5" w:rsidRPr="00A126FE">
        <w:rPr>
          <w:rFonts w:ascii="Bookman Old Style" w:hAnsi="Bookman Old Style"/>
          <w:sz w:val="20"/>
        </w:rPr>
        <w:t xml:space="preserve">Em caso de discrepância entre valores, a Comissão Julgadora da Licitação tomará como corretos os valores unitários informados pelo licitante na planilha de preços unitários e totais. </w:t>
      </w:r>
    </w:p>
    <w:p w:rsidR="00FA19B0" w:rsidRPr="00A126FE" w:rsidRDefault="00FA19B0" w:rsidP="00FA19B0">
      <w:pPr>
        <w:pStyle w:val="PargrafodaLista"/>
        <w:rPr>
          <w:rFonts w:ascii="Bookman Old Style" w:hAnsi="Bookman Old Style"/>
          <w:sz w:val="20"/>
        </w:rPr>
      </w:pPr>
    </w:p>
    <w:p w:rsidR="00D10AA5" w:rsidRPr="00A126FE" w:rsidRDefault="00D10AA5" w:rsidP="00E75BD8">
      <w:pPr>
        <w:pStyle w:val="Corpodetexto"/>
        <w:numPr>
          <w:ilvl w:val="1"/>
          <w:numId w:val="12"/>
        </w:numPr>
        <w:spacing w:before="10"/>
        <w:ind w:left="0" w:firstLine="0"/>
        <w:jc w:val="both"/>
        <w:rPr>
          <w:rFonts w:ascii="Bookman Old Style" w:hAnsi="Bookman Old Style"/>
          <w:sz w:val="18"/>
          <w:szCs w:val="20"/>
        </w:rPr>
      </w:pPr>
      <w:r w:rsidRPr="00A126FE">
        <w:rPr>
          <w:rFonts w:ascii="Bookman Old Style" w:hAnsi="Bookman Old Style"/>
          <w:sz w:val="20"/>
        </w:rPr>
        <w:t xml:space="preserve"> Será desclassificada a proposta que: estiver em desacordo com qualquer das exigências estabelecidas neste Edital; contiver vícios ou ilegalidades, for omissa ou apresentar irregularidades ou defeitos capazes de dificultar o julgamento; não apresentar as especificações técnicas previstas no Projeto Básico e demais documentos</w:t>
      </w:r>
      <w:r w:rsidR="00FA19B0" w:rsidRPr="00A126FE">
        <w:rPr>
          <w:rFonts w:ascii="Bookman Old Style" w:hAnsi="Bookman Old Style"/>
          <w:sz w:val="20"/>
        </w:rPr>
        <w:t>,</w:t>
      </w:r>
      <w:r w:rsidRPr="00A126FE">
        <w:rPr>
          <w:rFonts w:ascii="Bookman Old Style" w:hAnsi="Bookman Old Style"/>
          <w:sz w:val="20"/>
        </w:rPr>
        <w:t xml:space="preserve"> apresentar valor global superior àquele orçado pela Unidade Contratante na planilha orçamentária detalhada, que integra este Edital</w:t>
      </w:r>
      <w:r w:rsidR="00FA19B0" w:rsidRPr="00A126FE">
        <w:rPr>
          <w:rFonts w:ascii="Bookman Old Style" w:hAnsi="Bookman Old Style"/>
          <w:sz w:val="20"/>
        </w:rPr>
        <w:t>,</w:t>
      </w:r>
      <w:r w:rsidRPr="00A126FE">
        <w:rPr>
          <w:rFonts w:ascii="Bookman Old Style" w:hAnsi="Bookman Old Style"/>
          <w:sz w:val="20"/>
        </w:rPr>
        <w:t xml:space="preserve"> apresentar preços manifestamente inexequíveis, assim considerados aqueles que não tenham sua viabilidade demonstrada por meio de documentação que comprove que os custos dos insumos são coerentes com os de mercado e que os coeficientes de produtividade são compatíveis com a execução do objeto; Considera-se manifestamente inexequível a proposta cujo valor global seja inferior a 70% (setenta por cento) do menor dos seguintes valores: a) média aritmética dos valores das propostas superiores a 50% (cinquenta por cento) do valor orçado pela Unidade Contratante; ou b) valor orçado pela Unidade Contratante. </w:t>
      </w:r>
    </w:p>
    <w:p w:rsidR="00FA19B0" w:rsidRPr="00A126FE" w:rsidRDefault="00FA19B0" w:rsidP="00FA19B0">
      <w:pPr>
        <w:pStyle w:val="PargrafodaLista"/>
        <w:rPr>
          <w:rFonts w:ascii="Bookman Old Style" w:hAnsi="Bookman Old Style"/>
          <w:sz w:val="18"/>
          <w:szCs w:val="20"/>
        </w:rPr>
      </w:pPr>
    </w:p>
    <w:p w:rsidR="00FA19B0" w:rsidRPr="00A126FE" w:rsidRDefault="00FA19B0" w:rsidP="00E75BD8">
      <w:pPr>
        <w:pStyle w:val="Corpodetexto"/>
        <w:numPr>
          <w:ilvl w:val="1"/>
          <w:numId w:val="12"/>
        </w:numPr>
        <w:spacing w:before="10"/>
        <w:ind w:left="0" w:firstLine="0"/>
        <w:jc w:val="both"/>
        <w:rPr>
          <w:rFonts w:ascii="Bookman Old Style" w:hAnsi="Bookman Old Style"/>
          <w:sz w:val="16"/>
          <w:szCs w:val="20"/>
        </w:rPr>
      </w:pPr>
      <w:r w:rsidRPr="00A126FE">
        <w:rPr>
          <w:rFonts w:ascii="Bookman Old Style" w:hAnsi="Bookman Old Style"/>
          <w:sz w:val="20"/>
        </w:rPr>
        <w:lastRenderedPageBreak/>
        <w:t xml:space="preserve">Não serão consideradas, para fins de julgamento da proposta, ofertas de vantagem não prevista neste instrumento convocatório, baseadas nas propostas dos demais licitantes ou que apresentem prazos ou condições diferentes dos fixados neste Edital. </w:t>
      </w:r>
    </w:p>
    <w:p w:rsidR="00FA19B0" w:rsidRPr="00A126FE" w:rsidRDefault="00FA19B0" w:rsidP="00FA19B0">
      <w:pPr>
        <w:pStyle w:val="PargrafodaLista"/>
        <w:rPr>
          <w:rFonts w:ascii="Bookman Old Style" w:hAnsi="Bookman Old Style"/>
          <w:sz w:val="20"/>
        </w:rPr>
      </w:pPr>
    </w:p>
    <w:p w:rsidR="00FA19B0" w:rsidRPr="00A126FE" w:rsidRDefault="00FA19B0" w:rsidP="00E75BD8">
      <w:pPr>
        <w:pStyle w:val="Corpodetexto"/>
        <w:numPr>
          <w:ilvl w:val="1"/>
          <w:numId w:val="12"/>
        </w:numPr>
        <w:spacing w:before="10"/>
        <w:ind w:left="0" w:firstLine="0"/>
        <w:jc w:val="both"/>
        <w:rPr>
          <w:rFonts w:ascii="Bookman Old Style" w:hAnsi="Bookman Old Style"/>
          <w:sz w:val="16"/>
          <w:szCs w:val="20"/>
        </w:rPr>
      </w:pPr>
      <w:r w:rsidRPr="00A126FE">
        <w:rPr>
          <w:rFonts w:ascii="Bookman Old Style" w:hAnsi="Bookman Old Style"/>
          <w:sz w:val="20"/>
        </w:rPr>
        <w:t xml:space="preserve">O cálculo da Nota da Proposta de Preços (NP) será efetuado conforme descrito no subiten 12.9 Nota da Proposta de Preços. </w:t>
      </w:r>
    </w:p>
    <w:p w:rsidR="00FA19B0" w:rsidRPr="00A126FE" w:rsidRDefault="00FA19B0" w:rsidP="00FA19B0">
      <w:pPr>
        <w:pStyle w:val="PargrafodaLista"/>
        <w:rPr>
          <w:rFonts w:ascii="Bookman Old Style" w:hAnsi="Bookman Old Style"/>
          <w:sz w:val="20"/>
        </w:rPr>
      </w:pPr>
    </w:p>
    <w:p w:rsidR="00FA19B0" w:rsidRPr="00A126FE" w:rsidRDefault="00FA19B0" w:rsidP="00E75BD8">
      <w:pPr>
        <w:pStyle w:val="Corpodetexto"/>
        <w:numPr>
          <w:ilvl w:val="1"/>
          <w:numId w:val="12"/>
        </w:numPr>
        <w:spacing w:before="10"/>
        <w:ind w:left="0" w:firstLine="0"/>
        <w:jc w:val="both"/>
        <w:rPr>
          <w:rFonts w:ascii="Bookman Old Style" w:hAnsi="Bookman Old Style"/>
          <w:sz w:val="16"/>
          <w:szCs w:val="20"/>
        </w:rPr>
      </w:pPr>
      <w:r w:rsidRPr="00A126FE">
        <w:rPr>
          <w:rFonts w:ascii="Bookman Old Style" w:hAnsi="Bookman Old Style"/>
          <w:sz w:val="20"/>
        </w:rPr>
        <w:t>O cálculo da “Nota Final” (NF) dos licitantes será feito, pela Comissão Julgadora, de acordo com a média ponderada das Notas da Proposta Técnica (NT) e da Proposta de Preços (NP), aplicando-se a seguinte fórmula:</w:t>
      </w:r>
    </w:p>
    <w:p w:rsidR="00FA19B0" w:rsidRPr="00A126FE" w:rsidRDefault="00FA19B0" w:rsidP="00FA19B0">
      <w:pPr>
        <w:pStyle w:val="PargrafodaLista"/>
        <w:rPr>
          <w:rFonts w:ascii="Bookman Old Style" w:hAnsi="Bookman Old Style"/>
          <w:sz w:val="16"/>
          <w:szCs w:val="20"/>
        </w:rPr>
      </w:pPr>
    </w:p>
    <w:p w:rsidR="00FA19B0" w:rsidRPr="00A126FE" w:rsidRDefault="00FA19B0" w:rsidP="00FA19B0">
      <w:pPr>
        <w:pStyle w:val="Corpodetexto"/>
        <w:spacing w:before="10"/>
        <w:jc w:val="center"/>
        <w:rPr>
          <w:rFonts w:ascii="Bookman Old Style" w:hAnsi="Bookman Old Style"/>
        </w:rPr>
      </w:pPr>
      <w:r w:rsidRPr="00A126FE">
        <w:rPr>
          <w:rFonts w:ascii="Bookman Old Style" w:hAnsi="Bookman Old Style"/>
        </w:rPr>
        <w:t xml:space="preserve">NF = </w:t>
      </w:r>
      <w:r w:rsidRPr="00A126FE">
        <w:rPr>
          <w:rFonts w:ascii="Bookman Old Style" w:hAnsi="Bookman Old Style"/>
          <w:u w:val="single"/>
        </w:rPr>
        <w:t>(7 X NT) + (3 X NP)</w:t>
      </w:r>
    </w:p>
    <w:p w:rsidR="00FA19B0" w:rsidRPr="00A126FE" w:rsidRDefault="00FA19B0" w:rsidP="00FA19B0">
      <w:pPr>
        <w:pStyle w:val="Corpodetexto"/>
        <w:spacing w:before="10"/>
        <w:jc w:val="center"/>
        <w:rPr>
          <w:rFonts w:ascii="Bookman Old Style" w:hAnsi="Bookman Old Style"/>
        </w:rPr>
      </w:pPr>
      <w:r w:rsidRPr="00A126FE">
        <w:rPr>
          <w:rFonts w:ascii="Bookman Old Style" w:hAnsi="Bookman Old Style"/>
        </w:rPr>
        <w:t xml:space="preserve">         10</w:t>
      </w:r>
    </w:p>
    <w:p w:rsidR="00FA19B0" w:rsidRPr="00A126FE" w:rsidRDefault="00FA19B0" w:rsidP="00FA19B0">
      <w:pPr>
        <w:pStyle w:val="Corpodetexto"/>
        <w:spacing w:before="10"/>
        <w:jc w:val="both"/>
        <w:rPr>
          <w:rFonts w:ascii="Bookman Old Style" w:hAnsi="Bookman Old Style"/>
        </w:rPr>
      </w:pPr>
    </w:p>
    <w:p w:rsidR="00FA19B0" w:rsidRPr="00A126FE" w:rsidRDefault="00FA19B0" w:rsidP="00FA19B0">
      <w:pPr>
        <w:pStyle w:val="Corpodetexto"/>
        <w:spacing w:before="10"/>
        <w:jc w:val="both"/>
        <w:rPr>
          <w:rFonts w:ascii="Bookman Old Style" w:hAnsi="Bookman Old Style"/>
        </w:rPr>
      </w:pPr>
      <w:r w:rsidRPr="00A126FE">
        <w:rPr>
          <w:rFonts w:ascii="Bookman Old Style" w:hAnsi="Bookman Old Style"/>
        </w:rPr>
        <w:t xml:space="preserve">Onde: </w:t>
      </w:r>
    </w:p>
    <w:p w:rsidR="00FA19B0" w:rsidRPr="00A126FE" w:rsidRDefault="00FA19B0" w:rsidP="00FA19B0">
      <w:pPr>
        <w:pStyle w:val="Corpodetexto"/>
        <w:spacing w:before="10"/>
        <w:jc w:val="both"/>
        <w:rPr>
          <w:rFonts w:ascii="Bookman Old Style" w:hAnsi="Bookman Old Style"/>
        </w:rPr>
      </w:pPr>
      <w:r w:rsidRPr="00A126FE">
        <w:rPr>
          <w:rFonts w:ascii="Bookman Old Style" w:hAnsi="Bookman Old Style"/>
        </w:rPr>
        <w:t xml:space="preserve">NF = Nota Final </w:t>
      </w:r>
    </w:p>
    <w:p w:rsidR="00FA19B0" w:rsidRPr="00A126FE" w:rsidRDefault="00FA19B0" w:rsidP="00FA19B0">
      <w:pPr>
        <w:pStyle w:val="Corpodetexto"/>
        <w:spacing w:before="10"/>
        <w:jc w:val="both"/>
        <w:rPr>
          <w:rFonts w:ascii="Bookman Old Style" w:hAnsi="Bookman Old Style"/>
        </w:rPr>
      </w:pPr>
      <w:r w:rsidRPr="00A126FE">
        <w:rPr>
          <w:rFonts w:ascii="Bookman Old Style" w:hAnsi="Bookman Old Style"/>
        </w:rPr>
        <w:t xml:space="preserve">NT = Nota da Proposta Técnica </w:t>
      </w:r>
    </w:p>
    <w:p w:rsidR="00FA19B0" w:rsidRPr="00A126FE" w:rsidRDefault="00FA19B0" w:rsidP="00FA19B0">
      <w:pPr>
        <w:pStyle w:val="Corpodetexto"/>
        <w:spacing w:before="10"/>
        <w:jc w:val="both"/>
        <w:rPr>
          <w:rFonts w:ascii="Bookman Old Style" w:hAnsi="Bookman Old Style"/>
        </w:rPr>
      </w:pPr>
      <w:r w:rsidRPr="00A126FE">
        <w:rPr>
          <w:rFonts w:ascii="Bookman Old Style" w:hAnsi="Bookman Old Style"/>
        </w:rPr>
        <w:t xml:space="preserve">NP = Nota da Proposta de Preços </w:t>
      </w:r>
    </w:p>
    <w:p w:rsidR="00FA19B0" w:rsidRPr="00A126FE" w:rsidRDefault="00FA19B0" w:rsidP="00FA19B0">
      <w:pPr>
        <w:pStyle w:val="Corpodetexto"/>
        <w:spacing w:before="10"/>
        <w:jc w:val="both"/>
        <w:rPr>
          <w:rFonts w:ascii="Bookman Old Style" w:hAnsi="Bookman Old Style"/>
        </w:rPr>
      </w:pPr>
      <w:r w:rsidRPr="00A126FE">
        <w:rPr>
          <w:rFonts w:ascii="Bookman Old Style" w:hAnsi="Bookman Old Style"/>
        </w:rPr>
        <w:t xml:space="preserve">Peso da Nota da Proposta Técnica = 7 </w:t>
      </w:r>
    </w:p>
    <w:p w:rsidR="00FA19B0" w:rsidRPr="00A126FE" w:rsidRDefault="00FA19B0" w:rsidP="00FA19B0">
      <w:pPr>
        <w:pStyle w:val="Corpodetexto"/>
        <w:spacing w:before="10"/>
        <w:jc w:val="both"/>
        <w:rPr>
          <w:rFonts w:ascii="Bookman Old Style" w:hAnsi="Bookman Old Style"/>
          <w:sz w:val="16"/>
          <w:szCs w:val="20"/>
        </w:rPr>
      </w:pPr>
      <w:r w:rsidRPr="00A126FE">
        <w:rPr>
          <w:rFonts w:ascii="Bookman Old Style" w:hAnsi="Bookman Old Style"/>
        </w:rPr>
        <w:t>Peso da Nota da Proposta de Preços = 3</w:t>
      </w:r>
    </w:p>
    <w:p w:rsidR="00FA19B0" w:rsidRPr="00A126FE" w:rsidRDefault="00FA19B0" w:rsidP="00FA19B0">
      <w:pPr>
        <w:pStyle w:val="PargrafodaLista"/>
        <w:rPr>
          <w:rFonts w:ascii="Bookman Old Style" w:hAnsi="Bookman Old Style"/>
          <w:sz w:val="16"/>
          <w:szCs w:val="20"/>
        </w:rPr>
      </w:pPr>
    </w:p>
    <w:p w:rsidR="00FA19B0" w:rsidRPr="00A126FE" w:rsidRDefault="00FA19B0" w:rsidP="00E75BD8">
      <w:pPr>
        <w:pStyle w:val="Corpodetexto"/>
        <w:numPr>
          <w:ilvl w:val="1"/>
          <w:numId w:val="12"/>
        </w:numPr>
        <w:spacing w:before="10"/>
        <w:ind w:left="0" w:firstLine="0"/>
        <w:jc w:val="both"/>
        <w:rPr>
          <w:rFonts w:ascii="Bookman Old Style" w:hAnsi="Bookman Old Style"/>
          <w:sz w:val="14"/>
          <w:szCs w:val="20"/>
        </w:rPr>
      </w:pPr>
      <w:r w:rsidRPr="00A126FE">
        <w:rPr>
          <w:rFonts w:ascii="Bookman Old Style" w:hAnsi="Bookman Old Style"/>
          <w:sz w:val="20"/>
        </w:rPr>
        <w:t>Calculadas as notas finais dos licitantes, a Comissão Julgadora elaborará lista de classificação das propostas técnica e preço, observadas a ordem decrescente das notas finais.</w:t>
      </w:r>
    </w:p>
    <w:p w:rsidR="00FA19B0" w:rsidRPr="00A126FE" w:rsidRDefault="00FA19B0" w:rsidP="00FA19B0">
      <w:pPr>
        <w:pStyle w:val="PargrafodaLista"/>
        <w:rPr>
          <w:rFonts w:ascii="Bookman Old Style" w:hAnsi="Bookman Old Style"/>
          <w:sz w:val="16"/>
          <w:szCs w:val="20"/>
        </w:rPr>
      </w:pPr>
    </w:p>
    <w:p w:rsidR="00D10AA5" w:rsidRPr="00A126FE" w:rsidRDefault="00FA19B0" w:rsidP="00E75BD8">
      <w:pPr>
        <w:pStyle w:val="Corpodetexto"/>
        <w:numPr>
          <w:ilvl w:val="1"/>
          <w:numId w:val="12"/>
        </w:numPr>
        <w:spacing w:before="10"/>
        <w:ind w:left="0" w:firstLine="0"/>
        <w:jc w:val="both"/>
        <w:rPr>
          <w:rFonts w:ascii="Bookman Old Style" w:hAnsi="Bookman Old Style"/>
          <w:sz w:val="20"/>
          <w:szCs w:val="20"/>
        </w:rPr>
      </w:pPr>
      <w:r w:rsidRPr="00A126FE">
        <w:rPr>
          <w:rFonts w:ascii="Bookman Old Style" w:hAnsi="Bookman Old Style"/>
          <w:sz w:val="20"/>
        </w:rPr>
        <w:t>Esgotados os critérios de desempate previstos em lei, a escolha do vencedor da etapa de julgamento das propostas ocorrerá por meio de sorteio a ser realizado na mesma sessão pública ou, a critério da Comissão Julgadora da Licitação, em nova sessão a ser realizada em dia e horário comunicados aos licitantes pela imprensa oficial.</w:t>
      </w:r>
    </w:p>
    <w:p w:rsidR="00D10AA5" w:rsidRPr="00A126FE" w:rsidRDefault="00D10AA5" w:rsidP="00D10AA5">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A126FE"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A126FE" w:rsidRDefault="00C468E8"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DA ADJUDICAÇÃO</w:t>
            </w:r>
            <w:r w:rsidR="008A002E" w:rsidRPr="00A126FE">
              <w:rPr>
                <w:rFonts w:ascii="Bookman Old Style" w:hAnsi="Bookman Old Style" w:cs="Times New Roman"/>
                <w:color w:val="auto"/>
                <w:sz w:val="20"/>
                <w:szCs w:val="20"/>
                <w:lang w:val="pt-BR"/>
              </w:rPr>
              <w:t>, HOMOLOGAÇÃO,</w:t>
            </w:r>
            <w:r w:rsidRPr="00A126FE">
              <w:rPr>
                <w:rFonts w:ascii="Bookman Old Style" w:hAnsi="Bookman Old Style" w:cs="Times New Roman"/>
                <w:color w:val="auto"/>
                <w:sz w:val="20"/>
                <w:szCs w:val="20"/>
                <w:lang w:val="pt-BR"/>
              </w:rPr>
              <w:t xml:space="preserve"> CONTRATAÇÃO</w:t>
            </w:r>
            <w:r w:rsidR="008A002E" w:rsidRPr="00A126FE">
              <w:rPr>
                <w:rFonts w:ascii="Bookman Old Style" w:hAnsi="Bookman Old Style" w:cs="Times New Roman"/>
                <w:color w:val="auto"/>
                <w:sz w:val="20"/>
                <w:szCs w:val="20"/>
                <w:lang w:val="pt-BR"/>
              </w:rPr>
              <w:t xml:space="preserve"> E ORDEM DE SERVIÇO</w:t>
            </w:r>
          </w:p>
        </w:tc>
      </w:tr>
    </w:tbl>
    <w:p w:rsidR="00C468E8" w:rsidRPr="00B21733" w:rsidRDefault="00C468E8" w:rsidP="00B21733">
      <w:pPr>
        <w:spacing w:before="10"/>
        <w:rPr>
          <w:rFonts w:ascii="Bookman Old Style" w:hAnsi="Bookman Old Style"/>
          <w:vanish/>
          <w:sz w:val="20"/>
          <w:szCs w:val="20"/>
        </w:rPr>
      </w:pPr>
    </w:p>
    <w:p w:rsidR="00C66327" w:rsidRPr="00A126FE" w:rsidRDefault="00C66327" w:rsidP="00B21733">
      <w:pPr>
        <w:pStyle w:val="Corpodetexto"/>
        <w:numPr>
          <w:ilvl w:val="1"/>
          <w:numId w:val="13"/>
        </w:numPr>
        <w:spacing w:before="10"/>
        <w:jc w:val="both"/>
        <w:rPr>
          <w:rFonts w:ascii="Bookman Old Style" w:hAnsi="Bookman Old Style"/>
          <w:sz w:val="14"/>
          <w:szCs w:val="20"/>
        </w:rPr>
      </w:pPr>
      <w:r w:rsidRPr="00A126FE">
        <w:rPr>
          <w:rFonts w:ascii="Bookman Old Style" w:hAnsi="Bookman Old Style"/>
          <w:sz w:val="20"/>
        </w:rPr>
        <w:t xml:space="preserve">Das condições para homologação: </w:t>
      </w:r>
    </w:p>
    <w:p w:rsidR="00C66327" w:rsidRPr="00A126FE" w:rsidRDefault="00C66327" w:rsidP="00F416EC">
      <w:pPr>
        <w:pStyle w:val="Corpodetexto"/>
        <w:spacing w:before="10"/>
        <w:jc w:val="both"/>
        <w:rPr>
          <w:rFonts w:ascii="Bookman Old Style" w:hAnsi="Bookman Old Style"/>
          <w:sz w:val="14"/>
          <w:szCs w:val="20"/>
        </w:rPr>
      </w:pPr>
    </w:p>
    <w:p w:rsidR="00C66327" w:rsidRPr="00A126FE" w:rsidRDefault="00C66327" w:rsidP="00B21733">
      <w:pPr>
        <w:pStyle w:val="Corpodetexto"/>
        <w:numPr>
          <w:ilvl w:val="2"/>
          <w:numId w:val="13"/>
        </w:numPr>
        <w:spacing w:before="10"/>
        <w:ind w:left="0" w:firstLine="0"/>
        <w:jc w:val="both"/>
        <w:rPr>
          <w:rFonts w:ascii="Bookman Old Style" w:hAnsi="Bookman Old Style"/>
          <w:sz w:val="14"/>
          <w:szCs w:val="20"/>
        </w:rPr>
      </w:pPr>
      <w:r w:rsidRPr="00A126FE">
        <w:rPr>
          <w:rFonts w:ascii="Bookman Old Style" w:hAnsi="Bookman Old Style"/>
          <w:sz w:val="20"/>
        </w:rPr>
        <w:t>No prazo de 05 (cinco) dias úteis, contados da data da publicação do resultado da licitação, no Órgão de Imprensa Oficial do Licitador, a Licitante vencedora, sob pena de desclassificação, deverá apresentar no Departamento de Licitações do Município, na Avenida Brasil, nº 1431, a documentação abaixo especificada:</w:t>
      </w:r>
    </w:p>
    <w:p w:rsidR="000F5013" w:rsidRPr="00A126FE" w:rsidRDefault="000F5013" w:rsidP="000F5013">
      <w:pPr>
        <w:pStyle w:val="Corpodetexto"/>
        <w:spacing w:before="10"/>
        <w:jc w:val="both"/>
        <w:rPr>
          <w:rFonts w:ascii="Bookman Old Style" w:hAnsi="Bookman Old Style"/>
          <w:sz w:val="14"/>
          <w:szCs w:val="20"/>
        </w:rPr>
      </w:pPr>
    </w:p>
    <w:p w:rsidR="00D84BAE" w:rsidRPr="00A126FE" w:rsidRDefault="00D84BAE" w:rsidP="00B21733">
      <w:pPr>
        <w:pStyle w:val="Corpodetexto"/>
        <w:numPr>
          <w:ilvl w:val="2"/>
          <w:numId w:val="13"/>
        </w:numPr>
        <w:spacing w:before="10"/>
        <w:ind w:left="0" w:firstLine="0"/>
        <w:jc w:val="both"/>
        <w:rPr>
          <w:rFonts w:ascii="Bookman Old Style" w:hAnsi="Bookman Old Style"/>
          <w:sz w:val="14"/>
          <w:szCs w:val="20"/>
        </w:rPr>
      </w:pPr>
    </w:p>
    <w:p w:rsidR="00D84BAE" w:rsidRPr="00A126FE" w:rsidRDefault="00D84BAE" w:rsidP="00D84BAE">
      <w:pPr>
        <w:widowControl w:val="0"/>
        <w:tabs>
          <w:tab w:val="left" w:pos="142"/>
        </w:tabs>
        <w:autoSpaceDE w:val="0"/>
        <w:autoSpaceDN w:val="0"/>
        <w:adjustRightInd w:val="0"/>
        <w:spacing w:line="360" w:lineRule="auto"/>
        <w:jc w:val="both"/>
        <w:rPr>
          <w:rFonts w:ascii="Bookman Old Style" w:hAnsi="Bookman Old Style" w:cs="Arial"/>
          <w:sz w:val="20"/>
          <w:szCs w:val="20"/>
        </w:rPr>
      </w:pPr>
      <w:r w:rsidRPr="00A126FE">
        <w:rPr>
          <w:rFonts w:ascii="Bookman Old Style" w:hAnsi="Bookman Old Style" w:cs="Arial"/>
          <w:sz w:val="20"/>
          <w:szCs w:val="20"/>
        </w:rPr>
        <w:t xml:space="preserve">São condições que a empresas deverá seguir as constantes no termo de </w:t>
      </w:r>
      <w:r w:rsidR="00D61C07" w:rsidRPr="00A126FE">
        <w:rPr>
          <w:rFonts w:ascii="Bookman Old Style" w:hAnsi="Bookman Old Style" w:cs="Arial"/>
          <w:sz w:val="20"/>
          <w:szCs w:val="20"/>
        </w:rPr>
        <w:t>referência</w:t>
      </w:r>
      <w:r w:rsidRPr="00A126FE">
        <w:rPr>
          <w:rFonts w:ascii="Bookman Old Style" w:hAnsi="Bookman Old Style" w:cs="Arial"/>
          <w:sz w:val="20"/>
          <w:szCs w:val="20"/>
        </w:rPr>
        <w:t>, incluindo as condições a seguir:</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Cumprir todas as exigências constantes do Edital e seus Anexos</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Iniciar os serviços objeto deste Contrato, após o recebimento efetivo, da ordem de serviço;</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Solicitar antes do início das obras, toda a documentação necessária para dirimir os trabalhos visando a correta execução de todas as etapas;</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Executar fielmente os serviços programados nas especificações, não se admitindo modificações sem a prévia consulta e concordância do Município de Santo Antonio do Sudoeste - PR;</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Não transferir a terceiros, no todo ou em parte, as obrigações decorrentes deste contrato;</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Providenciar, junto ao CREA/CAU regional, a devida Anotação de Responsabilidade Técnica – ART e ou Registro de Responsabilidade Técnica – RRT, relativa aos serviços objeto da presente licitação, de acordo com a legislação vigente;</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lastRenderedPageBreak/>
        <w:t>Responsabilização pelo frete dos materiais, ferramentas e equipamentos necessários à realização dos serviços;</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Responsabilizar-se pelos ônus resultantes de quaisquer ações, demandas, custos e despesas decorrentes de danos, ocorridos por culpa sua ou de qualquer de seus empregados e prepostos, obrigando-se por quaisquer responsabilidades decorrentes de ações judiciais movidas por terceiros, que lhe venham a ser exigidas por força de lei, ligadas ao cumprimento do presente edital</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 xml:space="preserve"> Verificar e comparar todos os desenhos fornecidos para execução dos serviços. No caso de falhas, erros, discrepâncias ou omissões, bem como, ainda, transgressões às Normas Técnicas, regulamentos ou posturas, caberá à licitante formular imediata comunicação escrita ao Município de Planalto, buscando o imediato encaminhamento do assunto, de forma a evitar empecilhos ao perfeito desenvolvimento dos serviços;</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Somente poderão ser considerados para efeito de pagamento os materiais e serviços efetivamente executados e/ou instalados pela Contratada, em conformidade com o termo de referência;</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Fornecer todos os materiais e equipamentos necessários à execução dos serviços (ferramentas, maquinários e aparelhamento), responsabilizando-se pela guarda, segurança e proteção de todo o material e equipamento utilizado, até a conclusão dos serviços;</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 xml:space="preserve"> Responsabilização pelas obrigações sociais, trabalhistas e previdenciárias do pessoal utilizado na execução dos serviços;</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Adotar todas as providências e assumir todas as obrigações estabelecidas na legislação específica de acidente do trabalho, quando, em ocorrência da espécie, forem vítimas os seus técnicos e empregados, no desempenho dos serviços ou em conexão com eles;</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sz w:val="20"/>
          <w:szCs w:val="20"/>
        </w:rPr>
        <w:t>A empresa deverá fornecer a todos os trabalhadores o tipo adequado de equipamento de proteção individual – EPI e proteção coletiva - EPC, deverá treinar e tornar obrigatório o uso dos EPIs;</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Quanto aos procedimentos de segurança, assumir a responsabilidade por quaisquer acidentes de trabalho na execução dos serviços contratados, ainda que resulte de caso fortuito ou força maior, bem como as indenizações que possam vir a serem devidas a terceiros por fatos oriundos dos serviços contratados;</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Cumprir e fazer cumprir todas as normas regulamentares sobre a medicina e segurança do trabalho, obrigando seus empregados a trabalhar com equipamentos individuais de segurança/prevenção de acidentes de trabalho;</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A atuação ou a eventual omissão da Fiscalização durante a realização dos trabalhos não poderá ser invocada para eximir a Contratada da responsabilidade pela execução dos serviços;</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Deverá a empresa recompor, nos padrões de qualidade e acabamento existentes, as áreas adjacentes que, eventualmente, forem afetadas e/ou danificadas no transcorrer dos trabalhos;</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A Contratada deverá efetuar o pagamento de todos os impostos, taxas e demais obrigações fiscais incidentes ou que vierem a incidir sobre o objeto de contrato, até o Recebimento Definitivo dos serviços;</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Todos os serviços deverão ser desenvolvidos em conformidade com as normas vigentes, no caso de eventuais divergências, as disposições estabelecidas pela Contratante;</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lastRenderedPageBreak/>
        <w:t>Toda e qualquer dúvida deverá ser esclarecida previamente com a fiscalização de obras antes da execução dos serviços correspondentes;</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As inadequações apontadas pela Fiscalização dos serviços serão corrigidas pela Contratada sem custo adicional para a Contratante, visto que o não cumprimento poderá acarretar em penas administrativas.</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sz w:val="20"/>
          <w:szCs w:val="20"/>
        </w:rPr>
        <w:t>Reparar, corrigir, remover, reconstruir ou substituir, às suas expensas, no total ou em parte, os serviços efetuados em que se verifiquem vícios, defeitos ou incorreções resultantes da execução ou dos materiais utilizados, no prazo máximo de 5 (cinco) dias, contados da ciência pela Licitante vencedora, ou no prazo para tanto estabelecido pela fiscalização;</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sz w:val="20"/>
          <w:szCs w:val="20"/>
        </w:rPr>
        <w:t>Apresentar sempre que solicitado, durante a execução do Contrato, documentos que comprovem estar cumprindo a legislação em vigor quanto as obrigações assumidas na licitação, em especial, encargos sociais, trabalhista, previdenciários, tributários, fiscais e comerciais;</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bCs/>
          <w:sz w:val="20"/>
          <w:szCs w:val="20"/>
        </w:rPr>
        <w:t>Toda e qualquer responsabilidade criminal, civil e administrativa pela prestação dos serviços objeto do presente contrato caberá única e exclusivamente a CONTRATADA.</w:t>
      </w:r>
    </w:p>
    <w:p w:rsidR="00D84BAE" w:rsidRPr="00A126FE" w:rsidRDefault="00D84BAE" w:rsidP="00E75BD8">
      <w:pPr>
        <w:pStyle w:val="PargrafodaLista"/>
        <w:widowControl/>
        <w:numPr>
          <w:ilvl w:val="0"/>
          <w:numId w:val="4"/>
        </w:numPr>
        <w:tabs>
          <w:tab w:val="left" w:pos="142"/>
        </w:tabs>
        <w:autoSpaceDE/>
        <w:autoSpaceDN/>
        <w:spacing w:line="360" w:lineRule="auto"/>
        <w:ind w:left="0" w:firstLine="0"/>
        <w:contextualSpacing/>
        <w:rPr>
          <w:rFonts w:ascii="Bookman Old Style" w:hAnsi="Bookman Old Style" w:cs="Arial"/>
          <w:bCs/>
          <w:sz w:val="20"/>
          <w:szCs w:val="20"/>
        </w:rPr>
      </w:pPr>
      <w:r w:rsidRPr="00A126FE">
        <w:rPr>
          <w:rFonts w:ascii="Bookman Old Style" w:hAnsi="Bookman Old Style" w:cs="Arial"/>
          <w:sz w:val="20"/>
          <w:szCs w:val="20"/>
        </w:rPr>
        <w:t>Manter durante toda a execução do Contrato, em compatibilidade com as obrigações por ele assumidas, todas as condições de habilitação e qualificação exigidas na licitação;</w:t>
      </w:r>
    </w:p>
    <w:p w:rsidR="00AC09DA" w:rsidRPr="00A126FE" w:rsidRDefault="00AC09DA" w:rsidP="00F416EC">
      <w:pPr>
        <w:pStyle w:val="Corpodetexto"/>
        <w:spacing w:before="10"/>
        <w:jc w:val="both"/>
        <w:rPr>
          <w:rFonts w:ascii="Bookman Old Style" w:hAnsi="Bookman Old Style"/>
          <w:sz w:val="14"/>
          <w:szCs w:val="20"/>
        </w:rPr>
      </w:pPr>
    </w:p>
    <w:p w:rsidR="00C66327" w:rsidRPr="00A126FE" w:rsidRDefault="00C66327" w:rsidP="00B21733">
      <w:pPr>
        <w:pStyle w:val="Corpodetexto"/>
        <w:numPr>
          <w:ilvl w:val="3"/>
          <w:numId w:val="13"/>
        </w:numPr>
        <w:spacing w:before="10"/>
        <w:ind w:left="0" w:firstLine="0"/>
        <w:jc w:val="both"/>
        <w:rPr>
          <w:rFonts w:ascii="Bookman Old Style" w:hAnsi="Bookman Old Style"/>
          <w:sz w:val="14"/>
          <w:szCs w:val="20"/>
        </w:rPr>
      </w:pPr>
      <w:r w:rsidRPr="00A126FE">
        <w:rPr>
          <w:rFonts w:ascii="Bookman Old Style" w:hAnsi="Bookman Old Style"/>
          <w:sz w:val="20"/>
        </w:rPr>
        <w:t>O não cumprimento das exigências prevista</w:t>
      </w:r>
      <w:r w:rsidR="00AC09DA" w:rsidRPr="00A126FE">
        <w:rPr>
          <w:rFonts w:ascii="Bookman Old Style" w:hAnsi="Bookman Old Style"/>
          <w:sz w:val="20"/>
        </w:rPr>
        <w:t>s para homologação no item 13.1</w:t>
      </w:r>
      <w:r w:rsidRPr="00A126FE">
        <w:rPr>
          <w:rFonts w:ascii="Bookman Old Style" w:hAnsi="Bookman Old Style"/>
          <w:sz w:val="20"/>
        </w:rPr>
        <w:t xml:space="preserve"> pela primeira classificada, ensejará a convocação das demais participantes do certame, obedecendo a ordem de classificação para apresentação dos documentos especificados n</w:t>
      </w:r>
      <w:r w:rsidR="00AC09DA" w:rsidRPr="00A126FE">
        <w:rPr>
          <w:rFonts w:ascii="Bookman Old Style" w:hAnsi="Bookman Old Style"/>
          <w:sz w:val="20"/>
        </w:rPr>
        <w:t>os itens acima.</w:t>
      </w:r>
    </w:p>
    <w:p w:rsidR="00655975" w:rsidRPr="00A126FE" w:rsidRDefault="00655975" w:rsidP="00F416EC">
      <w:pPr>
        <w:pStyle w:val="PargrafodaLista"/>
        <w:ind w:left="0" w:firstLine="0"/>
        <w:rPr>
          <w:rFonts w:ascii="Bookman Old Style" w:hAnsi="Bookman Old Style"/>
          <w:sz w:val="14"/>
          <w:szCs w:val="20"/>
        </w:rPr>
      </w:pPr>
    </w:p>
    <w:p w:rsidR="00655975" w:rsidRPr="00A126FE" w:rsidRDefault="00655975" w:rsidP="00F416EC">
      <w:pPr>
        <w:pStyle w:val="Corpodetexto"/>
        <w:spacing w:before="10"/>
        <w:jc w:val="both"/>
        <w:rPr>
          <w:rFonts w:ascii="Bookman Old Style" w:hAnsi="Bookman Old Style"/>
          <w:sz w:val="14"/>
          <w:szCs w:val="20"/>
        </w:rPr>
      </w:pPr>
    </w:p>
    <w:p w:rsidR="00C468E8" w:rsidRPr="00A126FE" w:rsidRDefault="00C468E8" w:rsidP="00B21733">
      <w:pPr>
        <w:pStyle w:val="Corpodetexto"/>
        <w:numPr>
          <w:ilvl w:val="1"/>
          <w:numId w:val="13"/>
        </w:numPr>
        <w:spacing w:before="10"/>
        <w:ind w:left="0" w:firstLine="0"/>
        <w:jc w:val="both"/>
        <w:rPr>
          <w:rFonts w:ascii="Bookman Old Style" w:hAnsi="Bookman Old Style"/>
          <w:sz w:val="16"/>
          <w:szCs w:val="20"/>
        </w:rPr>
      </w:pPr>
      <w:r w:rsidRPr="00A126FE">
        <w:rPr>
          <w:rFonts w:ascii="Bookman Old Style" w:hAnsi="Bookman Old Style"/>
          <w:sz w:val="20"/>
          <w:szCs w:val="23"/>
        </w:rPr>
        <w:t xml:space="preserve">A execução da obra dar-se-á mediante termo de </w:t>
      </w:r>
      <w:r w:rsidRPr="00A126FE">
        <w:rPr>
          <w:rFonts w:ascii="Bookman Old Style" w:hAnsi="Bookman Old Style"/>
          <w:b/>
          <w:bCs/>
          <w:sz w:val="20"/>
          <w:szCs w:val="23"/>
        </w:rPr>
        <w:t>Contrato</w:t>
      </w:r>
      <w:r w:rsidRPr="00A126FE">
        <w:rPr>
          <w:rFonts w:ascii="Bookman Old Style" w:hAnsi="Bookman Old Style"/>
          <w:sz w:val="20"/>
          <w:szCs w:val="23"/>
        </w:rPr>
        <w:t>, a ser firmado entre o licitador e a proponente vencedora da licitação.</w:t>
      </w:r>
    </w:p>
    <w:p w:rsidR="00C468E8" w:rsidRPr="00A126FE" w:rsidRDefault="00C468E8" w:rsidP="00F416EC">
      <w:pPr>
        <w:pStyle w:val="Corpodetexto"/>
        <w:spacing w:before="10"/>
        <w:jc w:val="both"/>
        <w:rPr>
          <w:rFonts w:ascii="Bookman Old Style" w:hAnsi="Bookman Old Style"/>
          <w:sz w:val="16"/>
          <w:szCs w:val="20"/>
        </w:rPr>
      </w:pPr>
    </w:p>
    <w:p w:rsidR="00C468E8" w:rsidRPr="00A126FE" w:rsidRDefault="00C468E8" w:rsidP="00B21733">
      <w:pPr>
        <w:pStyle w:val="Corpodetexto"/>
        <w:numPr>
          <w:ilvl w:val="1"/>
          <w:numId w:val="13"/>
        </w:numPr>
        <w:spacing w:before="10"/>
        <w:ind w:left="0" w:firstLine="0"/>
        <w:jc w:val="both"/>
        <w:rPr>
          <w:rFonts w:ascii="Bookman Old Style" w:hAnsi="Bookman Old Style"/>
          <w:sz w:val="16"/>
          <w:szCs w:val="20"/>
        </w:rPr>
      </w:pPr>
      <w:r w:rsidRPr="00A126FE">
        <w:rPr>
          <w:rFonts w:ascii="Bookman Old Style" w:hAnsi="Bookman Old Style"/>
          <w:sz w:val="20"/>
          <w:szCs w:val="23"/>
        </w:rPr>
        <w:t xml:space="preserve"> A proponente vencedora será convocada para assinar o termo de </w:t>
      </w:r>
      <w:r w:rsidRPr="00A126FE">
        <w:rPr>
          <w:rFonts w:ascii="Bookman Old Style" w:hAnsi="Bookman Old Style"/>
          <w:b/>
          <w:sz w:val="20"/>
          <w:szCs w:val="23"/>
        </w:rPr>
        <w:t>Contrato(</w:t>
      </w:r>
      <w:r w:rsidR="003C4D45" w:rsidRPr="00A126FE">
        <w:rPr>
          <w:rFonts w:ascii="Bookman Old Style" w:hAnsi="Bookman Old Style"/>
          <w:b/>
          <w:sz w:val="20"/>
          <w:szCs w:val="23"/>
        </w:rPr>
        <w:t>Anexo X</w:t>
      </w:r>
      <w:r w:rsidRPr="00A126FE">
        <w:rPr>
          <w:rFonts w:ascii="Bookman Old Style" w:hAnsi="Bookman Old Style"/>
          <w:b/>
          <w:sz w:val="20"/>
          <w:szCs w:val="23"/>
        </w:rPr>
        <w:t>)</w:t>
      </w:r>
      <w:r w:rsidRPr="00A126FE">
        <w:rPr>
          <w:rFonts w:ascii="Bookman Old Style" w:hAnsi="Bookman Old Style"/>
          <w:sz w:val="20"/>
          <w:szCs w:val="23"/>
        </w:rPr>
        <w:t xml:space="preserve">, dentro do prazo máximo de 5 (cinco) dias úteis, sob pena de decair do direito de contratação e sujeitando-se às penalidades previstas em lei. </w:t>
      </w:r>
    </w:p>
    <w:p w:rsidR="00C468E8" w:rsidRPr="00A126FE" w:rsidRDefault="00C468E8" w:rsidP="00F416EC">
      <w:pPr>
        <w:pStyle w:val="PargrafodaLista"/>
        <w:ind w:left="0" w:firstLine="0"/>
        <w:rPr>
          <w:rFonts w:ascii="Bookman Old Style" w:hAnsi="Bookman Old Style"/>
          <w:sz w:val="16"/>
          <w:szCs w:val="20"/>
        </w:rPr>
      </w:pPr>
    </w:p>
    <w:p w:rsidR="00A33EB0" w:rsidRPr="00A126FE" w:rsidRDefault="00C468E8" w:rsidP="00B21733">
      <w:pPr>
        <w:pStyle w:val="Corpodetexto"/>
        <w:numPr>
          <w:ilvl w:val="1"/>
          <w:numId w:val="13"/>
        </w:numPr>
        <w:spacing w:before="10"/>
        <w:ind w:left="0" w:firstLine="0"/>
        <w:jc w:val="both"/>
        <w:rPr>
          <w:rFonts w:ascii="Bookman Old Style" w:hAnsi="Bookman Old Style"/>
          <w:sz w:val="16"/>
          <w:szCs w:val="20"/>
        </w:rPr>
      </w:pPr>
      <w:r w:rsidRPr="00A126FE">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Pr="00A126FE" w:rsidRDefault="00A33EB0" w:rsidP="00F416EC">
      <w:pPr>
        <w:pStyle w:val="Corpodetexto"/>
        <w:spacing w:before="10"/>
        <w:jc w:val="both"/>
        <w:rPr>
          <w:rFonts w:ascii="Bookman Old Style" w:hAnsi="Bookman Old Style"/>
          <w:sz w:val="20"/>
          <w:szCs w:val="20"/>
        </w:rPr>
      </w:pPr>
    </w:p>
    <w:p w:rsidR="008A002E" w:rsidRPr="00A126FE" w:rsidRDefault="008A002E" w:rsidP="00B21733">
      <w:pPr>
        <w:pStyle w:val="Corpodetexto"/>
        <w:numPr>
          <w:ilvl w:val="1"/>
          <w:numId w:val="13"/>
        </w:numPr>
        <w:spacing w:before="10"/>
        <w:ind w:left="0" w:firstLine="0"/>
        <w:jc w:val="both"/>
        <w:rPr>
          <w:rFonts w:ascii="Bookman Old Style" w:hAnsi="Bookman Old Style"/>
          <w:sz w:val="14"/>
          <w:szCs w:val="20"/>
        </w:rPr>
      </w:pPr>
      <w:r w:rsidRPr="00A126FE">
        <w:rPr>
          <w:rFonts w:ascii="Bookman Old Style" w:hAnsi="Bookman Old Style"/>
          <w:sz w:val="20"/>
        </w:rPr>
        <w:t xml:space="preserve">Das condições para emissão da Ordem de Serviço: </w:t>
      </w:r>
    </w:p>
    <w:p w:rsidR="008A002E" w:rsidRPr="00A126FE" w:rsidRDefault="008A002E" w:rsidP="00F416EC">
      <w:pPr>
        <w:pStyle w:val="Corpodetexto"/>
        <w:spacing w:before="10"/>
        <w:jc w:val="both"/>
        <w:rPr>
          <w:rFonts w:ascii="Bookman Old Style" w:hAnsi="Bookman Old Style"/>
          <w:sz w:val="14"/>
          <w:szCs w:val="20"/>
        </w:rPr>
      </w:pPr>
    </w:p>
    <w:p w:rsidR="008A002E" w:rsidRPr="00A126FE" w:rsidRDefault="008A002E" w:rsidP="00B21733">
      <w:pPr>
        <w:pStyle w:val="Corpodetexto"/>
        <w:numPr>
          <w:ilvl w:val="1"/>
          <w:numId w:val="13"/>
        </w:numPr>
        <w:spacing w:before="10"/>
        <w:ind w:left="0" w:firstLine="0"/>
        <w:jc w:val="both"/>
        <w:rPr>
          <w:rFonts w:ascii="Bookman Old Style" w:hAnsi="Bookman Old Style"/>
          <w:sz w:val="16"/>
          <w:szCs w:val="20"/>
        </w:rPr>
      </w:pPr>
      <w:r w:rsidRPr="00A126FE">
        <w:rPr>
          <w:rFonts w:ascii="Bookman Old Style" w:hAnsi="Bookman Old Style"/>
          <w:sz w:val="20"/>
        </w:rPr>
        <w:t xml:space="preserve">No prazo de 05 (cinco) dias úteis, contados da data da </w:t>
      </w:r>
      <w:r w:rsidR="0053163E" w:rsidRPr="00A126FE">
        <w:rPr>
          <w:rFonts w:ascii="Bookman Old Style" w:hAnsi="Bookman Old Style"/>
          <w:sz w:val="20"/>
        </w:rPr>
        <w:t>assinatura do Contrato</w:t>
      </w:r>
      <w:r w:rsidRPr="00A126FE">
        <w:rPr>
          <w:rFonts w:ascii="Bookman Old Style" w:hAnsi="Bookman Old Style"/>
          <w:sz w:val="20"/>
        </w:rPr>
        <w:t xml:space="preserve">, a Licitante vencedora, sob pena de </w:t>
      </w:r>
      <w:r w:rsidR="0053163E" w:rsidRPr="00A126FE">
        <w:rPr>
          <w:rFonts w:ascii="Bookman Old Style" w:hAnsi="Bookman Old Style"/>
          <w:sz w:val="20"/>
          <w:szCs w:val="23"/>
        </w:rPr>
        <w:t>de decair do direito de contratação e sujeitando-se às penalidades previstas em lei</w:t>
      </w:r>
      <w:r w:rsidRPr="00A126FE">
        <w:rPr>
          <w:rFonts w:ascii="Bookman Old Style" w:hAnsi="Bookman Old Style"/>
          <w:sz w:val="20"/>
        </w:rPr>
        <w:t xml:space="preserve">, deverá apresentar no Departamento de </w:t>
      </w:r>
      <w:r w:rsidR="00FD7E0A" w:rsidRPr="00A126FE">
        <w:rPr>
          <w:rFonts w:ascii="Bookman Old Style" w:hAnsi="Bookman Old Style"/>
          <w:sz w:val="20"/>
        </w:rPr>
        <w:t>Engenharia do Municipio</w:t>
      </w:r>
      <w:r w:rsidRPr="00A126FE">
        <w:rPr>
          <w:rFonts w:ascii="Bookman Old Style" w:hAnsi="Bookman Old Style"/>
          <w:sz w:val="20"/>
        </w:rPr>
        <w:t>, na Avenida Brasil, nº 1431, a documentação abaixo especificada:</w:t>
      </w:r>
    </w:p>
    <w:p w:rsidR="00A33EB0" w:rsidRPr="00A126FE"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25832" w:rsidRPr="00A126FE" w:rsidTr="00A77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25832" w:rsidRPr="00A126FE" w:rsidRDefault="00E25832"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DA GARANTIA DE EXECUÇÃO E ADICIONAL</w:t>
            </w:r>
          </w:p>
        </w:tc>
      </w:tr>
    </w:tbl>
    <w:p w:rsidR="00E25832" w:rsidRPr="00A126FE" w:rsidRDefault="00E25832" w:rsidP="00F416EC">
      <w:pPr>
        <w:pStyle w:val="Corpodetexto"/>
        <w:spacing w:before="10"/>
        <w:jc w:val="both"/>
        <w:rPr>
          <w:rFonts w:ascii="Bookman Old Style" w:hAnsi="Bookman Old Style"/>
          <w:b/>
          <w:sz w:val="18"/>
          <w:szCs w:val="20"/>
        </w:rPr>
      </w:pPr>
    </w:p>
    <w:p w:rsidR="00E25832" w:rsidRPr="00A126FE" w:rsidRDefault="00E25832" w:rsidP="00B21733">
      <w:pPr>
        <w:pStyle w:val="PargrafodaLista"/>
        <w:numPr>
          <w:ilvl w:val="0"/>
          <w:numId w:val="13"/>
        </w:numPr>
        <w:spacing w:before="10"/>
        <w:ind w:left="0" w:firstLine="0"/>
        <w:rPr>
          <w:rFonts w:ascii="Bookman Old Style" w:hAnsi="Bookman Old Style"/>
          <w:vanish/>
          <w:sz w:val="18"/>
          <w:szCs w:val="20"/>
        </w:rPr>
      </w:pPr>
    </w:p>
    <w:p w:rsidR="00E25832" w:rsidRPr="00A126FE" w:rsidRDefault="00E25832" w:rsidP="00B21733">
      <w:pPr>
        <w:pStyle w:val="Corpodetexto"/>
        <w:numPr>
          <w:ilvl w:val="1"/>
          <w:numId w:val="13"/>
        </w:numPr>
        <w:spacing w:before="10"/>
        <w:ind w:left="0" w:firstLine="0"/>
        <w:jc w:val="both"/>
        <w:rPr>
          <w:rFonts w:ascii="Bookman Old Style" w:hAnsi="Bookman Old Style"/>
          <w:sz w:val="18"/>
          <w:szCs w:val="20"/>
        </w:rPr>
      </w:pPr>
      <w:r w:rsidRPr="00A126FE">
        <w:rPr>
          <w:rFonts w:ascii="Bookman Old Style" w:hAnsi="Bookman Old Style"/>
          <w:sz w:val="20"/>
        </w:rPr>
        <w:t>A proponente vencedora deverá apresentar, até o 15º dia útil após a assinatura do Contrato, a formalização da garantia de execução e da garantia adicional, se houver, que servirá de garantia à fiel observância das obrigações contratuais.</w:t>
      </w:r>
    </w:p>
    <w:p w:rsidR="00E25832" w:rsidRPr="00A126FE" w:rsidRDefault="00E25832" w:rsidP="00F416EC">
      <w:pPr>
        <w:pStyle w:val="Corpodetexto"/>
        <w:spacing w:before="10"/>
        <w:jc w:val="both"/>
        <w:rPr>
          <w:rFonts w:ascii="Bookman Old Style" w:hAnsi="Bookman Old Style"/>
          <w:sz w:val="18"/>
          <w:szCs w:val="20"/>
        </w:rPr>
      </w:pPr>
    </w:p>
    <w:p w:rsidR="00E25832" w:rsidRPr="00A126FE" w:rsidRDefault="00E25832" w:rsidP="00B21733">
      <w:pPr>
        <w:pStyle w:val="Corpodetexto"/>
        <w:numPr>
          <w:ilvl w:val="1"/>
          <w:numId w:val="13"/>
        </w:numPr>
        <w:spacing w:before="10"/>
        <w:ind w:left="0" w:firstLine="0"/>
        <w:jc w:val="both"/>
        <w:rPr>
          <w:rFonts w:ascii="Bookman Old Style" w:hAnsi="Bookman Old Style"/>
          <w:sz w:val="18"/>
          <w:szCs w:val="20"/>
        </w:rPr>
      </w:pPr>
      <w:r w:rsidRPr="00A126FE">
        <w:rPr>
          <w:rFonts w:ascii="Bookman Old Style" w:hAnsi="Bookman Old Style"/>
          <w:sz w:val="20"/>
        </w:rPr>
        <w:t xml:space="preserve">O valor da garantia de execução será obtido pela aplicação de </w:t>
      </w:r>
      <w:r w:rsidR="003028E3" w:rsidRPr="00A126FE">
        <w:rPr>
          <w:rFonts w:ascii="Bookman Old Style" w:hAnsi="Bookman Old Style"/>
          <w:sz w:val="20"/>
        </w:rPr>
        <w:t>1</w:t>
      </w:r>
      <w:r w:rsidRPr="00A126FE">
        <w:rPr>
          <w:rFonts w:ascii="Bookman Old Style" w:hAnsi="Bookman Old Style"/>
          <w:sz w:val="20"/>
        </w:rPr>
        <w:t>% (</w:t>
      </w:r>
      <w:r w:rsidR="003028E3" w:rsidRPr="00A126FE">
        <w:rPr>
          <w:rFonts w:ascii="Bookman Old Style" w:hAnsi="Bookman Old Style"/>
          <w:sz w:val="20"/>
        </w:rPr>
        <w:t>um</w:t>
      </w:r>
      <w:r w:rsidRPr="00A126FE">
        <w:rPr>
          <w:rFonts w:ascii="Bookman Old Style" w:hAnsi="Bookman Old Style"/>
          <w:sz w:val="20"/>
        </w:rPr>
        <w:t xml:space="preserve"> por cento) sobre o valor contratual, acrescido da garantia adicional se houver.</w:t>
      </w:r>
    </w:p>
    <w:p w:rsidR="00E25832" w:rsidRPr="00A126FE" w:rsidRDefault="00E25832" w:rsidP="00F416EC">
      <w:pPr>
        <w:pStyle w:val="PargrafodaLista"/>
        <w:ind w:left="0" w:firstLine="0"/>
        <w:rPr>
          <w:rFonts w:ascii="Bookman Old Style" w:hAnsi="Bookman Old Style"/>
          <w:sz w:val="20"/>
        </w:rPr>
      </w:pPr>
    </w:p>
    <w:p w:rsidR="00E25832" w:rsidRPr="00A126FE" w:rsidRDefault="00E25832" w:rsidP="00B21733">
      <w:pPr>
        <w:pStyle w:val="Corpodetexto"/>
        <w:numPr>
          <w:ilvl w:val="1"/>
          <w:numId w:val="13"/>
        </w:numPr>
        <w:spacing w:before="10"/>
        <w:ind w:left="0" w:firstLine="0"/>
        <w:jc w:val="both"/>
        <w:rPr>
          <w:rFonts w:ascii="Bookman Old Style" w:hAnsi="Bookman Old Style"/>
          <w:sz w:val="18"/>
          <w:szCs w:val="20"/>
        </w:rPr>
      </w:pPr>
      <w:r w:rsidRPr="00A126FE">
        <w:rPr>
          <w:rFonts w:ascii="Bookman Old Style" w:hAnsi="Bookman Old Style"/>
          <w:sz w:val="20"/>
        </w:rPr>
        <w:t xml:space="preserve">O recolhimento da garantia de execução e da garantia adicional, se houver, deverá ser efetuada </w:t>
      </w:r>
      <w:r w:rsidRPr="00A126FE">
        <w:rPr>
          <w:rFonts w:ascii="Bookman Old Style" w:hAnsi="Bookman Old Style"/>
          <w:sz w:val="20"/>
        </w:rPr>
        <w:lastRenderedPageBreak/>
        <w:t>nos termos do art. 56, § 1º, I, II e III da Lei Federal nº 8.666/1993.</w:t>
      </w:r>
    </w:p>
    <w:p w:rsidR="00E25832" w:rsidRPr="00A126FE" w:rsidRDefault="00E25832" w:rsidP="00F416EC">
      <w:pPr>
        <w:pStyle w:val="PargrafodaLista"/>
        <w:ind w:left="0" w:firstLine="0"/>
        <w:rPr>
          <w:rFonts w:ascii="Bookman Old Style" w:hAnsi="Bookman Old Style"/>
          <w:sz w:val="20"/>
        </w:rPr>
      </w:pPr>
    </w:p>
    <w:p w:rsidR="00E25832" w:rsidRPr="00A126FE" w:rsidRDefault="00E25832" w:rsidP="00B21733">
      <w:pPr>
        <w:pStyle w:val="Corpodetexto"/>
        <w:numPr>
          <w:ilvl w:val="1"/>
          <w:numId w:val="13"/>
        </w:numPr>
        <w:spacing w:before="10"/>
        <w:ind w:left="0" w:firstLine="0"/>
        <w:jc w:val="both"/>
        <w:rPr>
          <w:rFonts w:ascii="Bookman Old Style" w:hAnsi="Bookman Old Style"/>
          <w:sz w:val="18"/>
          <w:szCs w:val="20"/>
        </w:rPr>
      </w:pPr>
      <w:r w:rsidRPr="00A126FE">
        <w:rPr>
          <w:rFonts w:ascii="Bookman Old Style" w:hAnsi="Bookman Old Style"/>
          <w:sz w:val="20"/>
        </w:rPr>
        <w:t xml:space="preserve">Qualquer majoração do valor contratual obrigará a contratada a depositar, nas mesmas modalidades do item anterior, valor correspondente a </w:t>
      </w:r>
      <w:r w:rsidR="003028E3" w:rsidRPr="00A126FE">
        <w:rPr>
          <w:rFonts w:ascii="Bookman Old Style" w:hAnsi="Bookman Old Style"/>
          <w:sz w:val="20"/>
        </w:rPr>
        <w:t>1</w:t>
      </w:r>
      <w:r w:rsidRPr="00A126FE">
        <w:rPr>
          <w:rFonts w:ascii="Bookman Old Style" w:hAnsi="Bookman Old Style"/>
          <w:sz w:val="20"/>
        </w:rPr>
        <w:t>% (</w:t>
      </w:r>
      <w:r w:rsidR="003028E3" w:rsidRPr="00A126FE">
        <w:rPr>
          <w:rFonts w:ascii="Bookman Old Style" w:hAnsi="Bookman Old Style"/>
          <w:sz w:val="20"/>
        </w:rPr>
        <w:t xml:space="preserve">um </w:t>
      </w:r>
      <w:r w:rsidRPr="00A126FE">
        <w:rPr>
          <w:rFonts w:ascii="Bookman Old Style" w:hAnsi="Bookman Old Style"/>
          <w:sz w:val="20"/>
        </w:rPr>
        <w:t>por cento) do valor da alteração. No caso de redução do valor contratual, poderá a contratada ajustar o valor da garantia de execução, se assim o desejar. No caso de prorrogação dos prazos contratuais, as garantias deverão ser devidamente prorrogadas.</w:t>
      </w:r>
    </w:p>
    <w:p w:rsidR="00E25832" w:rsidRPr="00A126FE" w:rsidRDefault="00E25832" w:rsidP="00F416EC">
      <w:pPr>
        <w:pStyle w:val="PargrafodaLista"/>
        <w:ind w:left="0" w:firstLine="0"/>
        <w:rPr>
          <w:rFonts w:ascii="Bookman Old Style" w:hAnsi="Bookman Old Style"/>
          <w:sz w:val="20"/>
        </w:rPr>
      </w:pPr>
    </w:p>
    <w:p w:rsidR="00E25832" w:rsidRPr="00A126FE" w:rsidRDefault="00E25832" w:rsidP="00B21733">
      <w:pPr>
        <w:pStyle w:val="Corpodetexto"/>
        <w:numPr>
          <w:ilvl w:val="1"/>
          <w:numId w:val="13"/>
        </w:numPr>
        <w:spacing w:before="10"/>
        <w:ind w:left="0" w:firstLine="0"/>
        <w:jc w:val="both"/>
        <w:rPr>
          <w:rFonts w:ascii="Bookman Old Style" w:hAnsi="Bookman Old Style"/>
          <w:sz w:val="18"/>
          <w:szCs w:val="20"/>
        </w:rPr>
      </w:pPr>
      <w:r w:rsidRPr="00A126FE">
        <w:rPr>
          <w:rFonts w:ascii="Bookman Old Style" w:hAnsi="Bookman Old Style"/>
          <w:sz w:val="20"/>
        </w:rPr>
        <w:t xml:space="preserve">A contratada perderá a garantia de execução e a garantia adicional, se houver, quando: </w:t>
      </w:r>
    </w:p>
    <w:p w:rsidR="00E25832" w:rsidRPr="00A126FE" w:rsidRDefault="00E25832" w:rsidP="00F416EC">
      <w:pPr>
        <w:pStyle w:val="PargrafodaLista"/>
        <w:ind w:left="0" w:firstLine="0"/>
        <w:rPr>
          <w:rFonts w:ascii="Bookman Old Style" w:hAnsi="Bookman Old Style"/>
          <w:sz w:val="18"/>
          <w:szCs w:val="20"/>
        </w:rPr>
      </w:pPr>
    </w:p>
    <w:p w:rsidR="00E25832" w:rsidRPr="00A126FE" w:rsidRDefault="00E25832" w:rsidP="00B21733">
      <w:pPr>
        <w:pStyle w:val="Corpodetexto"/>
        <w:numPr>
          <w:ilvl w:val="2"/>
          <w:numId w:val="13"/>
        </w:numPr>
        <w:spacing w:before="10"/>
        <w:ind w:left="0" w:firstLine="0"/>
        <w:jc w:val="both"/>
        <w:rPr>
          <w:rFonts w:ascii="Bookman Old Style" w:hAnsi="Bookman Old Style"/>
          <w:sz w:val="18"/>
          <w:szCs w:val="20"/>
        </w:rPr>
      </w:pPr>
      <w:r w:rsidRPr="00A126FE">
        <w:rPr>
          <w:rFonts w:ascii="Bookman Old Style" w:hAnsi="Bookman Old Style"/>
          <w:sz w:val="20"/>
        </w:rPr>
        <w:t>Da inadimplência das obrigações e/ou rescisão unilateral do Contrato;</w:t>
      </w:r>
    </w:p>
    <w:p w:rsidR="00E25832" w:rsidRPr="00A126FE" w:rsidRDefault="00E25832" w:rsidP="00F416EC">
      <w:pPr>
        <w:pStyle w:val="Corpodetexto"/>
        <w:spacing w:before="10"/>
        <w:jc w:val="both"/>
        <w:rPr>
          <w:rFonts w:ascii="Bookman Old Style" w:hAnsi="Bookman Old Style"/>
          <w:sz w:val="18"/>
          <w:szCs w:val="20"/>
        </w:rPr>
      </w:pPr>
    </w:p>
    <w:p w:rsidR="00E25832" w:rsidRPr="00A126FE" w:rsidRDefault="00E25832" w:rsidP="00B21733">
      <w:pPr>
        <w:pStyle w:val="Corpodetexto"/>
        <w:numPr>
          <w:ilvl w:val="2"/>
          <w:numId w:val="13"/>
        </w:numPr>
        <w:spacing w:before="10"/>
        <w:ind w:left="0" w:firstLine="0"/>
        <w:jc w:val="both"/>
        <w:rPr>
          <w:rFonts w:ascii="Bookman Old Style" w:hAnsi="Bookman Old Style"/>
          <w:sz w:val="18"/>
          <w:szCs w:val="20"/>
        </w:rPr>
      </w:pPr>
      <w:r w:rsidRPr="00A126FE">
        <w:rPr>
          <w:rFonts w:ascii="Bookman Old Style" w:hAnsi="Bookman Old Style"/>
          <w:sz w:val="20"/>
        </w:rPr>
        <w:t>Quando do não recebimento provisório e definitivo e/ou não aceitação da obra pelo licitador.</w:t>
      </w:r>
    </w:p>
    <w:p w:rsidR="00E25832" w:rsidRPr="00A126FE" w:rsidRDefault="00E25832" w:rsidP="00F416EC">
      <w:pPr>
        <w:pStyle w:val="Corpodetexto"/>
        <w:spacing w:before="10"/>
        <w:jc w:val="both"/>
        <w:rPr>
          <w:rFonts w:ascii="Bookman Old Style" w:hAnsi="Bookman Old Style"/>
          <w:sz w:val="18"/>
          <w:szCs w:val="20"/>
        </w:rPr>
      </w:pPr>
    </w:p>
    <w:p w:rsidR="00E25832" w:rsidRPr="00A126FE" w:rsidRDefault="00E25832" w:rsidP="00B21733">
      <w:pPr>
        <w:pStyle w:val="Corpodetexto"/>
        <w:numPr>
          <w:ilvl w:val="1"/>
          <w:numId w:val="13"/>
        </w:numPr>
        <w:spacing w:before="10"/>
        <w:ind w:left="0" w:firstLine="0"/>
        <w:jc w:val="both"/>
        <w:rPr>
          <w:rFonts w:ascii="Bookman Old Style" w:hAnsi="Bookman Old Style"/>
          <w:sz w:val="18"/>
          <w:szCs w:val="20"/>
        </w:rPr>
      </w:pPr>
      <w:r w:rsidRPr="00A126FE">
        <w:rPr>
          <w:rFonts w:ascii="Bookman Old Style" w:hAnsi="Bookman Old Style"/>
          <w:sz w:val="20"/>
        </w:rPr>
        <w:t>A devolução da garantia de execução ou o valor que dela restar, dar-se-á por requerimento mediante a apresentação de:</w:t>
      </w:r>
    </w:p>
    <w:p w:rsidR="00E25832" w:rsidRPr="00A126FE" w:rsidRDefault="00E25832" w:rsidP="00F416EC">
      <w:pPr>
        <w:pStyle w:val="Corpodetexto"/>
        <w:spacing w:before="10"/>
        <w:jc w:val="both"/>
        <w:rPr>
          <w:rFonts w:ascii="Bookman Old Style" w:hAnsi="Bookman Old Style"/>
          <w:sz w:val="18"/>
          <w:szCs w:val="20"/>
        </w:rPr>
      </w:pPr>
    </w:p>
    <w:p w:rsidR="00E25832" w:rsidRPr="00A126FE" w:rsidRDefault="00E25832" w:rsidP="00B21733">
      <w:pPr>
        <w:pStyle w:val="Corpodetexto"/>
        <w:numPr>
          <w:ilvl w:val="2"/>
          <w:numId w:val="13"/>
        </w:numPr>
        <w:spacing w:before="10"/>
        <w:ind w:left="0" w:firstLine="0"/>
        <w:jc w:val="both"/>
        <w:rPr>
          <w:rFonts w:ascii="Bookman Old Style" w:hAnsi="Bookman Old Style"/>
          <w:sz w:val="18"/>
          <w:szCs w:val="20"/>
        </w:rPr>
      </w:pPr>
      <w:r w:rsidRPr="00A126FE">
        <w:rPr>
          <w:rFonts w:ascii="Bookman Old Style" w:hAnsi="Bookman Old Style"/>
          <w:sz w:val="20"/>
        </w:rPr>
        <w:t>Termo de recebimento definitivo;</w:t>
      </w:r>
    </w:p>
    <w:p w:rsidR="00E25832" w:rsidRPr="00A126FE" w:rsidRDefault="00E25832" w:rsidP="00F416EC">
      <w:pPr>
        <w:pStyle w:val="Corpodetexto"/>
        <w:spacing w:before="10"/>
        <w:jc w:val="both"/>
        <w:rPr>
          <w:rFonts w:ascii="Bookman Old Style" w:hAnsi="Bookman Old Style"/>
          <w:sz w:val="18"/>
          <w:szCs w:val="20"/>
        </w:rPr>
      </w:pPr>
    </w:p>
    <w:p w:rsidR="00E25832" w:rsidRPr="00A126FE" w:rsidRDefault="00E25832" w:rsidP="00B21733">
      <w:pPr>
        <w:pStyle w:val="Corpodetexto"/>
        <w:numPr>
          <w:ilvl w:val="2"/>
          <w:numId w:val="13"/>
        </w:numPr>
        <w:spacing w:before="10"/>
        <w:ind w:left="0" w:firstLine="0"/>
        <w:jc w:val="both"/>
        <w:rPr>
          <w:rFonts w:ascii="Bookman Old Style" w:hAnsi="Bookman Old Style"/>
          <w:sz w:val="18"/>
          <w:szCs w:val="20"/>
        </w:rPr>
      </w:pPr>
      <w:r w:rsidRPr="00A126FE">
        <w:rPr>
          <w:rFonts w:ascii="Bookman Old Style" w:hAnsi="Bookman Old Style"/>
          <w:sz w:val="20"/>
        </w:rPr>
        <w:t>Certidão negativa de débitos expedida pelo INSS, referente ao objeto contratado concluído;</w:t>
      </w:r>
    </w:p>
    <w:p w:rsidR="00E25832" w:rsidRPr="00A126FE" w:rsidRDefault="00E25832" w:rsidP="00F416EC">
      <w:pPr>
        <w:pStyle w:val="PargrafodaLista"/>
        <w:ind w:left="0" w:firstLine="0"/>
        <w:rPr>
          <w:rFonts w:ascii="Bookman Old Style" w:hAnsi="Bookman Old Style"/>
          <w:sz w:val="20"/>
        </w:rPr>
      </w:pPr>
    </w:p>
    <w:p w:rsidR="00E25832" w:rsidRPr="00A126FE" w:rsidRDefault="00E25832" w:rsidP="00B21733">
      <w:pPr>
        <w:pStyle w:val="Corpodetexto"/>
        <w:numPr>
          <w:ilvl w:val="2"/>
          <w:numId w:val="13"/>
        </w:numPr>
        <w:spacing w:before="10"/>
        <w:ind w:left="0" w:firstLine="0"/>
        <w:jc w:val="both"/>
        <w:rPr>
          <w:rFonts w:ascii="Bookman Old Style" w:hAnsi="Bookman Old Style"/>
          <w:sz w:val="18"/>
          <w:szCs w:val="20"/>
        </w:rPr>
      </w:pPr>
      <w:r w:rsidRPr="00A126FE">
        <w:rPr>
          <w:rFonts w:ascii="Bookman Old Style" w:hAnsi="Bookman Old Style"/>
          <w:sz w:val="20"/>
        </w:rPr>
        <w:t>Comprovantes, nos casos previstos, de ligações definitivas de água e/ou energia elétrica.</w:t>
      </w:r>
    </w:p>
    <w:p w:rsidR="00E25832" w:rsidRPr="00A126FE" w:rsidRDefault="00E25832" w:rsidP="00F416EC">
      <w:pPr>
        <w:pStyle w:val="Corpodetexto"/>
        <w:spacing w:before="10"/>
        <w:jc w:val="both"/>
        <w:rPr>
          <w:rFonts w:ascii="Bookman Old Style" w:hAnsi="Bookman Old Style"/>
          <w:sz w:val="18"/>
          <w:szCs w:val="20"/>
        </w:rPr>
      </w:pPr>
    </w:p>
    <w:p w:rsidR="00E25832" w:rsidRPr="00A126FE" w:rsidRDefault="00E25832" w:rsidP="00B21733">
      <w:pPr>
        <w:pStyle w:val="Corpodetexto"/>
        <w:numPr>
          <w:ilvl w:val="1"/>
          <w:numId w:val="13"/>
        </w:numPr>
        <w:spacing w:before="10"/>
        <w:ind w:left="0" w:firstLine="0"/>
        <w:jc w:val="both"/>
        <w:rPr>
          <w:rFonts w:ascii="Bookman Old Style" w:hAnsi="Bookman Old Style"/>
          <w:sz w:val="18"/>
          <w:szCs w:val="20"/>
        </w:rPr>
      </w:pPr>
      <w:r w:rsidRPr="00A126FE">
        <w:rPr>
          <w:rFonts w:ascii="Bookman Old Style" w:hAnsi="Bookman Old Style"/>
          <w:sz w:val="20"/>
        </w:rPr>
        <w:t xml:space="preserve"> As despesas referentes ao consumo de água e energia, durante a execução do objeto, são de inteira responsabilidade da contratada.</w:t>
      </w:r>
    </w:p>
    <w:p w:rsidR="00E25832" w:rsidRPr="00A126FE" w:rsidRDefault="00E25832"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A126FE"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A126FE" w:rsidRDefault="00623FD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DOS PRAZOS</w:t>
            </w:r>
          </w:p>
        </w:tc>
      </w:tr>
    </w:tbl>
    <w:p w:rsidR="00623FD5" w:rsidRPr="00A126FE" w:rsidRDefault="00623FD5" w:rsidP="00F416EC">
      <w:pPr>
        <w:pStyle w:val="Corpodetexto"/>
        <w:spacing w:before="10"/>
        <w:jc w:val="both"/>
        <w:rPr>
          <w:rFonts w:ascii="Bookman Old Style" w:hAnsi="Bookman Old Style"/>
          <w:b/>
          <w:sz w:val="20"/>
          <w:szCs w:val="20"/>
        </w:rPr>
      </w:pPr>
    </w:p>
    <w:p w:rsidR="00623FD5" w:rsidRPr="00A126FE" w:rsidRDefault="00623FD5" w:rsidP="00B21733">
      <w:pPr>
        <w:pStyle w:val="PargrafodaLista"/>
        <w:numPr>
          <w:ilvl w:val="0"/>
          <w:numId w:val="13"/>
        </w:numPr>
        <w:spacing w:before="10"/>
        <w:ind w:left="0" w:firstLine="0"/>
        <w:rPr>
          <w:rFonts w:ascii="Bookman Old Style" w:hAnsi="Bookman Old Style"/>
          <w:vanish/>
          <w:sz w:val="20"/>
          <w:szCs w:val="20"/>
        </w:rPr>
      </w:pPr>
    </w:p>
    <w:p w:rsidR="00623FD5" w:rsidRPr="00A126FE" w:rsidRDefault="00623FD5"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A126FE" w:rsidRDefault="00623FD5" w:rsidP="00F416EC">
      <w:pPr>
        <w:pStyle w:val="Corpodetexto"/>
        <w:spacing w:before="10"/>
        <w:jc w:val="both"/>
        <w:rPr>
          <w:rFonts w:ascii="Bookman Old Style" w:hAnsi="Bookman Old Style"/>
          <w:sz w:val="20"/>
          <w:szCs w:val="20"/>
        </w:rPr>
      </w:pPr>
    </w:p>
    <w:p w:rsidR="00623FD5" w:rsidRPr="00A126FE" w:rsidRDefault="00623FD5"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O prazo de execução do objeto será contado a partir da data de assinatura do Contrato, independente da data de emissão da Ordem de Serviço.</w:t>
      </w:r>
    </w:p>
    <w:p w:rsidR="00623FD5" w:rsidRPr="00A126FE" w:rsidRDefault="00623FD5" w:rsidP="00F416EC">
      <w:pPr>
        <w:pStyle w:val="PargrafodaLista"/>
        <w:ind w:left="0" w:firstLine="0"/>
        <w:rPr>
          <w:rFonts w:ascii="Bookman Old Style" w:hAnsi="Bookman Old Style"/>
          <w:sz w:val="20"/>
          <w:szCs w:val="20"/>
        </w:rPr>
      </w:pPr>
    </w:p>
    <w:p w:rsidR="00623FD5" w:rsidRPr="00A126FE" w:rsidRDefault="00623FD5"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O prazo de execução da obra poderá ser alterado nos casos especificados na </w:t>
      </w:r>
      <w:r w:rsidRPr="00A126FE">
        <w:rPr>
          <w:rFonts w:ascii="Bookman Old Style" w:hAnsi="Bookman Old Style"/>
          <w:b/>
          <w:sz w:val="20"/>
          <w:szCs w:val="20"/>
        </w:rPr>
        <w:t>Cláusula Quarta da minuta do Contrato</w:t>
      </w:r>
      <w:r w:rsidRPr="00A126FE">
        <w:rPr>
          <w:rFonts w:ascii="Bookman Old Style" w:hAnsi="Bookman Old Style"/>
          <w:sz w:val="20"/>
          <w:szCs w:val="20"/>
        </w:rPr>
        <w:t>.</w:t>
      </w:r>
    </w:p>
    <w:p w:rsidR="00623FD5" w:rsidRPr="00A126FE" w:rsidRDefault="00623FD5" w:rsidP="00F416EC">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A126FE"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A126FE" w:rsidRDefault="00623FD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DA FISCALIZAÇÃO, TESTES, REUNIÕES DE GERENCIAMENTO E COMUNICAÇÃO</w:t>
            </w:r>
          </w:p>
        </w:tc>
      </w:tr>
    </w:tbl>
    <w:p w:rsidR="00623FD5" w:rsidRPr="00A126FE" w:rsidRDefault="00623FD5" w:rsidP="00F416EC">
      <w:pPr>
        <w:pStyle w:val="Corpodetexto"/>
        <w:spacing w:before="10"/>
        <w:jc w:val="both"/>
        <w:rPr>
          <w:rFonts w:ascii="Bookman Old Style" w:hAnsi="Bookman Old Style"/>
          <w:b/>
          <w:sz w:val="20"/>
          <w:szCs w:val="20"/>
        </w:rPr>
      </w:pPr>
    </w:p>
    <w:p w:rsidR="00623FD5" w:rsidRPr="00A126FE" w:rsidRDefault="00623FD5" w:rsidP="00B21733">
      <w:pPr>
        <w:pStyle w:val="PargrafodaLista"/>
        <w:numPr>
          <w:ilvl w:val="0"/>
          <w:numId w:val="13"/>
        </w:numPr>
        <w:spacing w:before="10"/>
        <w:ind w:left="0" w:firstLine="0"/>
        <w:rPr>
          <w:rFonts w:ascii="Bookman Old Style" w:hAnsi="Bookman Old Style"/>
          <w:vanish/>
          <w:sz w:val="20"/>
          <w:szCs w:val="20"/>
        </w:rPr>
      </w:pPr>
    </w:p>
    <w:p w:rsidR="00623FD5" w:rsidRPr="00A126FE" w:rsidRDefault="00623FD5"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A fiscalização, testes, reuniões de gerenciamento, comunicação estão disciplinadas na </w:t>
      </w:r>
      <w:r w:rsidRPr="00A126FE">
        <w:rPr>
          <w:rFonts w:ascii="Bookman Old Style" w:hAnsi="Bookman Old Style"/>
          <w:b/>
          <w:sz w:val="20"/>
          <w:szCs w:val="20"/>
        </w:rPr>
        <w:t>Cláusula Décima da minuta do Contrato</w:t>
      </w:r>
      <w:r w:rsidRPr="00A126FE">
        <w:rPr>
          <w:rFonts w:ascii="Bookman Old Style" w:hAnsi="Bookman Old Style"/>
          <w:sz w:val="20"/>
          <w:szCs w:val="20"/>
        </w:rPr>
        <w:t>.</w:t>
      </w:r>
    </w:p>
    <w:p w:rsidR="00A33EB0" w:rsidRPr="00A126FE"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A126FE"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A126FE" w:rsidRDefault="00DD43BE"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DA SEGURANÇA E MEDICINA DO TRABALHO</w:t>
            </w:r>
          </w:p>
        </w:tc>
      </w:tr>
    </w:tbl>
    <w:p w:rsidR="00DD43BE" w:rsidRPr="00A126FE" w:rsidRDefault="00DD43BE" w:rsidP="00F416EC">
      <w:pPr>
        <w:pStyle w:val="Corpodetexto"/>
        <w:spacing w:before="10"/>
        <w:jc w:val="both"/>
        <w:rPr>
          <w:rFonts w:ascii="Bookman Old Style" w:hAnsi="Bookman Old Style"/>
          <w:b/>
          <w:sz w:val="20"/>
          <w:szCs w:val="20"/>
        </w:rPr>
      </w:pPr>
    </w:p>
    <w:p w:rsidR="00DD43BE" w:rsidRPr="00A126FE" w:rsidRDefault="00DD43BE" w:rsidP="00B21733">
      <w:pPr>
        <w:pStyle w:val="PargrafodaLista"/>
        <w:numPr>
          <w:ilvl w:val="0"/>
          <w:numId w:val="13"/>
        </w:numPr>
        <w:spacing w:before="10"/>
        <w:ind w:left="0" w:firstLine="0"/>
        <w:rPr>
          <w:rFonts w:ascii="Bookman Old Style" w:hAnsi="Bookman Old Style"/>
          <w:vanish/>
          <w:sz w:val="20"/>
          <w:szCs w:val="20"/>
        </w:rPr>
      </w:pPr>
    </w:p>
    <w:p w:rsidR="00DD43BE" w:rsidRPr="00A126FE" w:rsidRDefault="00DD43BE"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A segurança e medicina do trabalho está disciplinada na </w:t>
      </w:r>
      <w:r w:rsidRPr="00A126FE">
        <w:rPr>
          <w:rFonts w:ascii="Bookman Old Style" w:hAnsi="Bookman Old Style"/>
          <w:b/>
          <w:sz w:val="20"/>
          <w:szCs w:val="20"/>
        </w:rPr>
        <w:t>Cláusula Décima Quarta da minuta do Contrato</w:t>
      </w:r>
      <w:r w:rsidRPr="00A126FE">
        <w:rPr>
          <w:rFonts w:ascii="Bookman Old Style" w:hAnsi="Bookman Old Style"/>
          <w:sz w:val="20"/>
          <w:szCs w:val="20"/>
        </w:rPr>
        <w:t>.</w:t>
      </w:r>
    </w:p>
    <w:p w:rsidR="00A33EB0" w:rsidRPr="00A126FE"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A126FE"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A126FE" w:rsidRDefault="00143F2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DO PAGAMENTO</w:t>
            </w:r>
          </w:p>
        </w:tc>
      </w:tr>
    </w:tbl>
    <w:p w:rsidR="008436B5" w:rsidRPr="00A126FE" w:rsidRDefault="008436B5" w:rsidP="00F416EC">
      <w:pPr>
        <w:pStyle w:val="Corpodetexto"/>
        <w:spacing w:before="10"/>
        <w:jc w:val="both"/>
        <w:rPr>
          <w:rFonts w:ascii="Bookman Old Style" w:hAnsi="Bookman Old Style"/>
          <w:b/>
          <w:sz w:val="20"/>
          <w:szCs w:val="20"/>
        </w:rPr>
      </w:pPr>
    </w:p>
    <w:p w:rsidR="00696E9F" w:rsidRPr="00A126FE" w:rsidRDefault="00696E9F" w:rsidP="00B21733">
      <w:pPr>
        <w:pStyle w:val="PargrafodaLista"/>
        <w:numPr>
          <w:ilvl w:val="0"/>
          <w:numId w:val="13"/>
        </w:numPr>
        <w:spacing w:before="10"/>
        <w:ind w:left="0" w:firstLine="0"/>
        <w:rPr>
          <w:rFonts w:ascii="Bookman Old Style" w:hAnsi="Bookman Old Style"/>
          <w:vanish/>
          <w:sz w:val="20"/>
          <w:szCs w:val="20"/>
        </w:rPr>
      </w:pPr>
    </w:p>
    <w:p w:rsidR="00143F29" w:rsidRPr="00A126FE" w:rsidRDefault="008436B5"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lang w:val="pt-BR"/>
        </w:rPr>
        <w:t xml:space="preserve">O representante do Município de </w:t>
      </w:r>
      <w:r w:rsidR="004C2C45" w:rsidRPr="00A126FE">
        <w:rPr>
          <w:rFonts w:ascii="Bookman Old Style" w:hAnsi="Bookman Old Style"/>
          <w:sz w:val="20"/>
          <w:szCs w:val="20"/>
          <w:lang w:val="pt-BR"/>
        </w:rPr>
        <w:t>Santo Antonio do Sudoeste</w:t>
      </w:r>
      <w:r w:rsidRPr="00A126FE">
        <w:rPr>
          <w:rFonts w:ascii="Bookman Old Style" w:hAnsi="Bookman Old Style"/>
          <w:sz w:val="20"/>
          <w:szCs w:val="20"/>
          <w:lang w:val="pt-BR"/>
        </w:rPr>
        <w:t>, especialmente designado para acompanhar e fiscalizar a execução do contrato efetuará medições e analisará o avanço físico real dos serviços executados e o cronograma e verificado o exato cumprimento das obrigações do contrato no período da medição, quanto a quantidade, qualidade e ao prazo previsto para execução. Medida e atestada a execução dos serviços, a contratada poderá emitir a correspondente nota fiscal</w:t>
      </w:r>
      <w:r w:rsidR="00696E9F" w:rsidRPr="00A126FE">
        <w:rPr>
          <w:rFonts w:ascii="Bookman Old Style" w:hAnsi="Bookman Old Style"/>
          <w:sz w:val="20"/>
          <w:szCs w:val="20"/>
        </w:rPr>
        <w:t>.</w:t>
      </w:r>
    </w:p>
    <w:p w:rsidR="00143F29" w:rsidRPr="00A126FE" w:rsidRDefault="00143F29" w:rsidP="00F416EC">
      <w:pPr>
        <w:pStyle w:val="Corpodetexto"/>
        <w:spacing w:before="10"/>
        <w:jc w:val="both"/>
        <w:rPr>
          <w:rFonts w:ascii="Bookman Old Style" w:hAnsi="Bookman Old Style"/>
          <w:sz w:val="20"/>
          <w:szCs w:val="20"/>
        </w:rPr>
      </w:pPr>
    </w:p>
    <w:p w:rsidR="00143F29" w:rsidRPr="00A126FE" w:rsidRDefault="00696E9F"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As notas fiscais deverão ser emitidas em conformidade e mediante medições </w:t>
      </w:r>
      <w:r w:rsidR="00E46517" w:rsidRPr="00A126FE">
        <w:rPr>
          <w:rFonts w:ascii="Bookman Old Style" w:hAnsi="Bookman Old Style"/>
          <w:sz w:val="20"/>
          <w:szCs w:val="20"/>
        </w:rPr>
        <w:t>dos serviços</w:t>
      </w:r>
      <w:r w:rsidRPr="00A126FE">
        <w:rPr>
          <w:rFonts w:ascii="Bookman Old Style" w:hAnsi="Bookman Old Style"/>
          <w:sz w:val="20"/>
          <w:szCs w:val="20"/>
        </w:rPr>
        <w:t xml:space="preserve"> pela </w:t>
      </w:r>
      <w:r w:rsidRPr="00A126FE">
        <w:rPr>
          <w:rFonts w:ascii="Bookman Old Style" w:hAnsi="Bookman Old Style"/>
          <w:sz w:val="20"/>
          <w:szCs w:val="20"/>
        </w:rPr>
        <w:lastRenderedPageBreak/>
        <w:t>fiscalização do Município.</w:t>
      </w:r>
    </w:p>
    <w:p w:rsidR="00143F29" w:rsidRPr="00A126FE" w:rsidRDefault="00143F29" w:rsidP="00F416EC">
      <w:pPr>
        <w:pStyle w:val="PargrafodaLista"/>
        <w:ind w:left="0" w:firstLine="0"/>
        <w:rPr>
          <w:rFonts w:ascii="Bookman Old Style" w:hAnsi="Bookman Old Style"/>
          <w:sz w:val="20"/>
          <w:szCs w:val="20"/>
        </w:rPr>
      </w:pPr>
    </w:p>
    <w:p w:rsidR="00143F29" w:rsidRPr="00A126FE" w:rsidRDefault="00696E9F"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A126FE" w:rsidRDefault="00143F29" w:rsidP="00F416EC">
      <w:pPr>
        <w:pStyle w:val="PargrafodaLista"/>
        <w:ind w:left="0" w:firstLine="0"/>
        <w:rPr>
          <w:rFonts w:ascii="Bookman Old Style" w:hAnsi="Bookman Old Style"/>
          <w:sz w:val="20"/>
          <w:szCs w:val="20"/>
        </w:rPr>
      </w:pPr>
    </w:p>
    <w:p w:rsidR="00696E9F" w:rsidRPr="00A126FE" w:rsidRDefault="00696E9F"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As faturas deverão ser entregues na sede administrativa do município de </w:t>
      </w:r>
      <w:r w:rsidR="00143F29" w:rsidRPr="00A126FE">
        <w:rPr>
          <w:rFonts w:ascii="Bookman Old Style" w:hAnsi="Bookman Old Style"/>
          <w:sz w:val="20"/>
          <w:szCs w:val="20"/>
        </w:rPr>
        <w:t>SANTO ANTONIO DO SUDOESTE</w:t>
      </w:r>
      <w:r w:rsidRPr="00A126FE">
        <w:rPr>
          <w:rFonts w:ascii="Bookman Old Style" w:hAnsi="Bookman Old Style"/>
          <w:sz w:val="20"/>
          <w:szCs w:val="20"/>
        </w:rPr>
        <w:t xml:space="preserve">, durante o horário do expediente. </w:t>
      </w:r>
    </w:p>
    <w:p w:rsidR="00143F29" w:rsidRPr="00A126FE" w:rsidRDefault="00143F29" w:rsidP="00F416EC">
      <w:pPr>
        <w:pStyle w:val="PargrafodaLista"/>
        <w:ind w:left="0" w:firstLine="0"/>
        <w:rPr>
          <w:rFonts w:ascii="Bookman Old Style" w:hAnsi="Bookman Old Style"/>
          <w:sz w:val="20"/>
          <w:szCs w:val="20"/>
        </w:rPr>
      </w:pPr>
    </w:p>
    <w:p w:rsidR="00143F29" w:rsidRPr="00A126FE" w:rsidRDefault="00696E9F"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A126FE" w:rsidRDefault="00143F29" w:rsidP="00F416EC">
      <w:pPr>
        <w:pStyle w:val="PargrafodaLista"/>
        <w:ind w:left="0" w:firstLine="0"/>
        <w:rPr>
          <w:rFonts w:ascii="Bookman Old Style" w:hAnsi="Bookman Old Style"/>
          <w:sz w:val="20"/>
          <w:szCs w:val="20"/>
        </w:rPr>
      </w:pPr>
    </w:p>
    <w:p w:rsidR="00D235A2" w:rsidRPr="00A126FE" w:rsidRDefault="00696E9F"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w:t>
      </w:r>
      <w:r w:rsidR="00D235A2" w:rsidRPr="00A126FE">
        <w:rPr>
          <w:rFonts w:ascii="Bookman Old Style" w:hAnsi="Bookman Old Style"/>
          <w:sz w:val="20"/>
          <w:szCs w:val="20"/>
        </w:rPr>
        <w:t>O pagamento dos serviços técnicos de consultoria, se dará da seguinte forma:</w:t>
      </w:r>
    </w:p>
    <w:p w:rsidR="00D235A2" w:rsidRPr="00A126FE" w:rsidRDefault="00D235A2" w:rsidP="00D235A2">
      <w:pPr>
        <w:pStyle w:val="Corpodetexto"/>
        <w:spacing w:before="10"/>
        <w:jc w:val="both"/>
        <w:rPr>
          <w:rFonts w:ascii="Bookman Old Style" w:hAnsi="Bookman Old Style"/>
          <w:sz w:val="20"/>
          <w:szCs w:val="20"/>
        </w:rPr>
      </w:pPr>
    </w:p>
    <w:p w:rsidR="000D2295" w:rsidRPr="00A126FE" w:rsidRDefault="000D2295" w:rsidP="000D2295">
      <w:pPr>
        <w:pStyle w:val="Corpodetexto"/>
        <w:spacing w:before="10"/>
        <w:jc w:val="both"/>
        <w:rPr>
          <w:rFonts w:ascii="Bookman Old Style" w:hAnsi="Bookman Old Style"/>
          <w:sz w:val="20"/>
          <w:szCs w:val="20"/>
        </w:rPr>
      </w:pPr>
      <w:r w:rsidRPr="00A126FE">
        <w:rPr>
          <w:rFonts w:ascii="Bookman Old Style" w:hAnsi="Bookman Old Style"/>
          <w:sz w:val="20"/>
          <w:szCs w:val="20"/>
        </w:rPr>
        <w:t>18.6.1</w:t>
      </w:r>
      <w:r w:rsidRPr="00A126FE">
        <w:rPr>
          <w:rFonts w:ascii="Bookman Old Style" w:hAnsi="Bookman Old Style"/>
          <w:sz w:val="20"/>
          <w:szCs w:val="20"/>
        </w:rPr>
        <w:tab/>
        <w:t>40% em até 10 dias, após a aprovação do anteprojeto de arquitetura e Nota Fiscal e Recibo, devidamente atestada pela área responsável da Contratante;</w:t>
      </w:r>
    </w:p>
    <w:p w:rsidR="000D2295" w:rsidRPr="00A126FE" w:rsidRDefault="000D2295" w:rsidP="000D2295">
      <w:pPr>
        <w:pStyle w:val="Corpodetexto"/>
        <w:spacing w:before="10"/>
        <w:jc w:val="both"/>
        <w:rPr>
          <w:rFonts w:ascii="Bookman Old Style" w:hAnsi="Bookman Old Style"/>
          <w:sz w:val="20"/>
          <w:szCs w:val="20"/>
        </w:rPr>
      </w:pPr>
    </w:p>
    <w:p w:rsidR="000D2295" w:rsidRPr="00A126FE" w:rsidRDefault="000D2295" w:rsidP="000D2295">
      <w:pPr>
        <w:pStyle w:val="Corpodetexto"/>
        <w:spacing w:before="10"/>
        <w:jc w:val="both"/>
        <w:rPr>
          <w:rFonts w:ascii="Bookman Old Style" w:hAnsi="Bookman Old Style"/>
          <w:sz w:val="20"/>
          <w:szCs w:val="20"/>
        </w:rPr>
      </w:pPr>
      <w:r w:rsidRPr="00A126FE">
        <w:rPr>
          <w:rFonts w:ascii="Bookman Old Style" w:hAnsi="Bookman Old Style"/>
          <w:sz w:val="20"/>
          <w:szCs w:val="20"/>
        </w:rPr>
        <w:t>18.6.2</w:t>
      </w:r>
      <w:r w:rsidRPr="00A126FE">
        <w:rPr>
          <w:rFonts w:ascii="Bookman Old Style" w:hAnsi="Bookman Old Style"/>
          <w:sz w:val="20"/>
          <w:szCs w:val="20"/>
        </w:rPr>
        <w:tab/>
        <w:t>40% em até 10 dias, após a entrega do projeto básico de arquitetura e Nota Fiscal e Recibo, devidamente atestada pela área responsável da Contratante;</w:t>
      </w:r>
    </w:p>
    <w:p w:rsidR="000D2295" w:rsidRPr="00A126FE" w:rsidRDefault="000D2295" w:rsidP="000D2295">
      <w:pPr>
        <w:pStyle w:val="Corpodetexto"/>
        <w:spacing w:before="10"/>
        <w:jc w:val="both"/>
        <w:rPr>
          <w:rFonts w:ascii="Bookman Old Style" w:hAnsi="Bookman Old Style"/>
          <w:sz w:val="20"/>
          <w:szCs w:val="20"/>
        </w:rPr>
      </w:pPr>
    </w:p>
    <w:p w:rsidR="00D235A2" w:rsidRPr="00A126FE" w:rsidRDefault="000D2295" w:rsidP="000D2295">
      <w:pPr>
        <w:pStyle w:val="Corpodetexto"/>
        <w:spacing w:before="10"/>
        <w:jc w:val="both"/>
        <w:rPr>
          <w:rFonts w:ascii="Bookman Old Style" w:hAnsi="Bookman Old Style"/>
          <w:sz w:val="20"/>
          <w:szCs w:val="20"/>
        </w:rPr>
      </w:pPr>
      <w:r w:rsidRPr="00A126FE">
        <w:rPr>
          <w:rFonts w:ascii="Bookman Old Style" w:hAnsi="Bookman Old Style"/>
          <w:sz w:val="20"/>
          <w:szCs w:val="20"/>
        </w:rPr>
        <w:t>18.6.3</w:t>
      </w:r>
      <w:r w:rsidRPr="00A126FE">
        <w:rPr>
          <w:rFonts w:ascii="Bookman Old Style" w:hAnsi="Bookman Old Style"/>
          <w:sz w:val="20"/>
          <w:szCs w:val="20"/>
        </w:rPr>
        <w:tab/>
        <w:t>20% em até 10 dias, após a entrega do produto final, PB e orçamento e Nota Fiscal e Recibo, devidamente atestada pela área responsável da Contratante.</w:t>
      </w:r>
    </w:p>
    <w:p w:rsidR="000D2295" w:rsidRPr="00A126FE" w:rsidRDefault="000D2295" w:rsidP="000D2295">
      <w:pPr>
        <w:pStyle w:val="Corpodetexto"/>
        <w:spacing w:before="10"/>
        <w:jc w:val="both"/>
        <w:rPr>
          <w:rFonts w:ascii="Bookman Old Style" w:hAnsi="Bookman Old Style"/>
          <w:sz w:val="20"/>
          <w:szCs w:val="20"/>
        </w:rPr>
      </w:pPr>
    </w:p>
    <w:p w:rsidR="00D235A2" w:rsidRPr="00A126FE" w:rsidRDefault="00D235A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Todos os custos, exceto aqueles descritos no item 3.2 do presente Termo, para execução dos serviços técnicos de consultoria, como deslocamentos, estadas, alimentação, material de consumo, digitação, digitalização, cópias, encadernação, etc., são da responsabilidade da Consultoria.</w:t>
      </w:r>
    </w:p>
    <w:p w:rsidR="00143F29" w:rsidRPr="00A126FE" w:rsidRDefault="00143F29"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A126FE"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A126FE" w:rsidRDefault="00412D8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DO RECEBIMENTO DOS SERVIÇOS</w:t>
            </w:r>
          </w:p>
        </w:tc>
      </w:tr>
    </w:tbl>
    <w:p w:rsidR="00412D81" w:rsidRPr="00A126FE" w:rsidRDefault="00412D81" w:rsidP="00F416EC">
      <w:pPr>
        <w:pStyle w:val="Corpodetexto"/>
        <w:spacing w:before="10"/>
        <w:jc w:val="both"/>
        <w:rPr>
          <w:rFonts w:ascii="Bookman Old Style" w:hAnsi="Bookman Old Style"/>
          <w:b/>
          <w:sz w:val="20"/>
          <w:szCs w:val="20"/>
        </w:rPr>
      </w:pPr>
    </w:p>
    <w:p w:rsidR="00412D81" w:rsidRPr="00A126FE" w:rsidRDefault="00412D81" w:rsidP="00B21733">
      <w:pPr>
        <w:pStyle w:val="PargrafodaLista"/>
        <w:numPr>
          <w:ilvl w:val="0"/>
          <w:numId w:val="13"/>
        </w:numPr>
        <w:spacing w:before="10"/>
        <w:ind w:left="0" w:firstLine="0"/>
        <w:rPr>
          <w:rFonts w:ascii="Bookman Old Style" w:hAnsi="Bookman Old Style"/>
          <w:vanish/>
          <w:sz w:val="20"/>
          <w:szCs w:val="20"/>
        </w:rPr>
      </w:pPr>
    </w:p>
    <w:p w:rsidR="00696E9F" w:rsidRPr="00A126FE" w:rsidRDefault="00696E9F"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O recebimento provisório e definitivo da obra estão disciplinadas na </w:t>
      </w:r>
      <w:r w:rsidRPr="00A126FE">
        <w:rPr>
          <w:rFonts w:ascii="Bookman Old Style" w:hAnsi="Bookman Old Style"/>
          <w:b/>
          <w:sz w:val="20"/>
          <w:szCs w:val="20"/>
        </w:rPr>
        <w:t>Cláusula Décima Sexta da minuta do Contrato</w:t>
      </w:r>
      <w:r w:rsidRPr="00A126FE">
        <w:rPr>
          <w:rFonts w:ascii="Bookman Old Style" w:hAnsi="Bookman Old Style"/>
          <w:sz w:val="20"/>
          <w:szCs w:val="20"/>
        </w:rPr>
        <w:t xml:space="preserve">. </w:t>
      </w:r>
    </w:p>
    <w:p w:rsidR="00382ECB" w:rsidRPr="00A126FE" w:rsidRDefault="00382ECB"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A126FE"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A126FE" w:rsidRDefault="00382EC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DAS PENALIDADES</w:t>
            </w:r>
          </w:p>
        </w:tc>
      </w:tr>
    </w:tbl>
    <w:p w:rsidR="00382ECB" w:rsidRPr="00A126FE" w:rsidRDefault="00382ECB" w:rsidP="00F416EC">
      <w:pPr>
        <w:pStyle w:val="Corpodetexto"/>
        <w:spacing w:before="10"/>
        <w:jc w:val="both"/>
        <w:rPr>
          <w:rFonts w:ascii="Bookman Old Style" w:hAnsi="Bookman Old Style"/>
          <w:b/>
          <w:sz w:val="20"/>
          <w:szCs w:val="20"/>
        </w:rPr>
      </w:pPr>
    </w:p>
    <w:p w:rsidR="00382ECB" w:rsidRPr="00A126FE" w:rsidRDefault="00382ECB" w:rsidP="00B21733">
      <w:pPr>
        <w:pStyle w:val="PargrafodaLista"/>
        <w:numPr>
          <w:ilvl w:val="0"/>
          <w:numId w:val="13"/>
        </w:numPr>
        <w:spacing w:before="10"/>
        <w:ind w:left="0" w:firstLine="0"/>
        <w:rPr>
          <w:rFonts w:ascii="Bookman Old Style" w:hAnsi="Bookman Old Style"/>
          <w:vanish/>
          <w:sz w:val="20"/>
          <w:szCs w:val="20"/>
        </w:rPr>
      </w:pPr>
    </w:p>
    <w:p w:rsidR="00696E9F" w:rsidRPr="00A126FE" w:rsidRDefault="00696E9F"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As penalidades a serem aplicadas por descumprimento contratual estão disciplinadas na </w:t>
      </w:r>
      <w:r w:rsidRPr="00A126FE">
        <w:rPr>
          <w:rFonts w:ascii="Bookman Old Style" w:hAnsi="Bookman Old Style"/>
          <w:b/>
          <w:sz w:val="20"/>
          <w:szCs w:val="20"/>
        </w:rPr>
        <w:t>Cláusula Décima Nona da minuta do Contrato.</w:t>
      </w:r>
      <w:r w:rsidRPr="00A126FE">
        <w:rPr>
          <w:rFonts w:ascii="Bookman Old Style" w:hAnsi="Bookman Old Style"/>
          <w:sz w:val="20"/>
          <w:szCs w:val="20"/>
        </w:rPr>
        <w:t xml:space="preserve"> </w:t>
      </w:r>
    </w:p>
    <w:p w:rsidR="00382ECB" w:rsidRPr="00A126FE" w:rsidRDefault="00382ECB"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A126FE"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A126FE" w:rsidRDefault="00382EC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DA RECISÃO</w:t>
            </w:r>
          </w:p>
        </w:tc>
      </w:tr>
    </w:tbl>
    <w:p w:rsidR="00382ECB" w:rsidRPr="00A126FE" w:rsidRDefault="00382ECB" w:rsidP="00F416EC">
      <w:pPr>
        <w:pStyle w:val="Corpodetexto"/>
        <w:spacing w:before="10"/>
        <w:jc w:val="both"/>
        <w:rPr>
          <w:rFonts w:ascii="Bookman Old Style" w:hAnsi="Bookman Old Style"/>
          <w:b/>
          <w:sz w:val="20"/>
          <w:szCs w:val="20"/>
        </w:rPr>
      </w:pPr>
    </w:p>
    <w:p w:rsidR="00382ECB" w:rsidRPr="00A126FE" w:rsidRDefault="00382ECB" w:rsidP="00B21733">
      <w:pPr>
        <w:pStyle w:val="PargrafodaLista"/>
        <w:numPr>
          <w:ilvl w:val="0"/>
          <w:numId w:val="13"/>
        </w:numPr>
        <w:spacing w:before="10"/>
        <w:ind w:left="0" w:firstLine="0"/>
        <w:rPr>
          <w:rFonts w:ascii="Bookman Old Style" w:hAnsi="Bookman Old Style"/>
          <w:vanish/>
          <w:sz w:val="20"/>
          <w:szCs w:val="20"/>
        </w:rPr>
      </w:pPr>
    </w:p>
    <w:p w:rsidR="00696E9F" w:rsidRPr="00A126FE" w:rsidRDefault="00696E9F"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O licitador se reserva o direito de rescindir o contrato, independentemente de interpelação judicial, nos casos definidos na </w:t>
      </w:r>
      <w:r w:rsidRPr="00A126FE">
        <w:rPr>
          <w:rFonts w:ascii="Bookman Old Style" w:hAnsi="Bookman Old Style"/>
          <w:b/>
          <w:sz w:val="20"/>
          <w:szCs w:val="20"/>
        </w:rPr>
        <w:t>Cláusula Vigésima Primeira</w:t>
      </w:r>
      <w:r w:rsidR="00382ECB" w:rsidRPr="00A126FE">
        <w:rPr>
          <w:rFonts w:ascii="Bookman Old Style" w:hAnsi="Bookman Old Style"/>
          <w:b/>
          <w:sz w:val="20"/>
          <w:szCs w:val="20"/>
        </w:rPr>
        <w:t xml:space="preserve"> da minuta de Contrato</w:t>
      </w:r>
      <w:r w:rsidRPr="00A126FE">
        <w:rPr>
          <w:rFonts w:ascii="Bookman Old Style" w:hAnsi="Bookman Old Style"/>
          <w:b/>
          <w:sz w:val="20"/>
          <w:szCs w:val="20"/>
        </w:rPr>
        <w:t>.</w:t>
      </w:r>
    </w:p>
    <w:p w:rsidR="00A33EB0" w:rsidRPr="00A126FE"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A126FE"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A126FE" w:rsidRDefault="00605492"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DA IMPUGNAÇÃO AO EDITAL E DOS RECURSOS</w:t>
            </w:r>
          </w:p>
        </w:tc>
      </w:tr>
    </w:tbl>
    <w:p w:rsidR="00605492" w:rsidRPr="00A126FE" w:rsidRDefault="00605492" w:rsidP="00F416EC">
      <w:pPr>
        <w:pStyle w:val="Corpodetexto"/>
        <w:spacing w:before="10"/>
        <w:jc w:val="both"/>
        <w:rPr>
          <w:rFonts w:ascii="Bookman Old Style" w:hAnsi="Bookman Old Style"/>
          <w:b/>
          <w:sz w:val="20"/>
          <w:szCs w:val="20"/>
        </w:rPr>
      </w:pPr>
    </w:p>
    <w:p w:rsidR="00605492" w:rsidRPr="00A126FE" w:rsidRDefault="00605492" w:rsidP="00B21733">
      <w:pPr>
        <w:pStyle w:val="PargrafodaLista"/>
        <w:numPr>
          <w:ilvl w:val="0"/>
          <w:numId w:val="13"/>
        </w:numPr>
        <w:spacing w:before="10"/>
        <w:ind w:left="0" w:firstLine="0"/>
        <w:rPr>
          <w:rFonts w:ascii="Bookman Old Style" w:hAnsi="Bookman Old Style"/>
          <w:vanish/>
          <w:sz w:val="20"/>
          <w:szCs w:val="20"/>
        </w:rPr>
      </w:pPr>
    </w:p>
    <w:p w:rsidR="00605492"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A126FE" w:rsidRDefault="00605492" w:rsidP="00F416EC">
      <w:pPr>
        <w:pStyle w:val="Corpodetexto"/>
        <w:spacing w:before="10"/>
        <w:jc w:val="both"/>
        <w:rPr>
          <w:rFonts w:ascii="Bookman Old Style" w:hAnsi="Bookman Old Style"/>
          <w:sz w:val="20"/>
          <w:szCs w:val="20"/>
        </w:rPr>
      </w:pPr>
    </w:p>
    <w:p w:rsidR="00605492"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A126FE" w:rsidRDefault="00605492" w:rsidP="00F416EC">
      <w:pPr>
        <w:pStyle w:val="PargrafodaLista"/>
        <w:ind w:left="0" w:firstLine="0"/>
        <w:rPr>
          <w:rFonts w:ascii="Bookman Old Style" w:hAnsi="Bookman Old Style"/>
          <w:sz w:val="20"/>
          <w:szCs w:val="20"/>
        </w:rPr>
      </w:pPr>
    </w:p>
    <w:p w:rsidR="00605492"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A impugnação não impedirá a licitante de participar do processo licitatório. </w:t>
      </w:r>
    </w:p>
    <w:p w:rsidR="00605492" w:rsidRPr="00A126FE" w:rsidRDefault="00605492" w:rsidP="00F416EC">
      <w:pPr>
        <w:pStyle w:val="PargrafodaLista"/>
        <w:ind w:left="0" w:firstLine="0"/>
        <w:rPr>
          <w:rFonts w:ascii="Bookman Old Style" w:hAnsi="Bookman Old Style"/>
          <w:sz w:val="20"/>
          <w:szCs w:val="20"/>
        </w:rPr>
      </w:pPr>
    </w:p>
    <w:p w:rsidR="00605492"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Acolhida a impugnação, será definida e publicada nova data para a realização do certame.</w:t>
      </w:r>
    </w:p>
    <w:p w:rsidR="00605492" w:rsidRPr="00A126FE" w:rsidRDefault="00605492" w:rsidP="00F416EC">
      <w:pPr>
        <w:pStyle w:val="PargrafodaLista"/>
        <w:ind w:left="0" w:firstLine="0"/>
        <w:rPr>
          <w:rFonts w:ascii="Bookman Old Style" w:hAnsi="Bookman Old Style"/>
          <w:sz w:val="20"/>
          <w:szCs w:val="20"/>
        </w:rPr>
      </w:pPr>
    </w:p>
    <w:p w:rsidR="00605492"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lastRenderedPageBreak/>
        <w:t xml:space="preserve"> Os pedidos de esclarecimentos referentes a este processo licitatório deverão ser enviados à Comissão de Licitação, através do e-mail: </w:t>
      </w:r>
      <w:r w:rsidRPr="00A126FE">
        <w:rPr>
          <w:rFonts w:ascii="Bookman Old Style" w:hAnsi="Bookman Old Style"/>
          <w:b/>
          <w:color w:val="0070C0"/>
          <w:sz w:val="20"/>
          <w:szCs w:val="20"/>
        </w:rPr>
        <w:t>licitacao</w:t>
      </w:r>
      <w:r w:rsidR="004A091B" w:rsidRPr="00A126FE">
        <w:rPr>
          <w:rFonts w:ascii="Bookman Old Style" w:hAnsi="Bookman Old Style"/>
          <w:b/>
          <w:color w:val="0070C0"/>
          <w:sz w:val="20"/>
          <w:szCs w:val="20"/>
        </w:rPr>
        <w:t>1</w:t>
      </w:r>
      <w:r w:rsidRPr="00A126FE">
        <w:rPr>
          <w:rFonts w:ascii="Bookman Old Style" w:hAnsi="Bookman Old Style"/>
          <w:b/>
          <w:color w:val="0070C0"/>
          <w:sz w:val="20"/>
          <w:szCs w:val="20"/>
        </w:rPr>
        <w:t>@pmsas.pr.gov.br</w:t>
      </w:r>
      <w:r w:rsidRPr="00A126FE">
        <w:rPr>
          <w:rFonts w:ascii="Bookman Old Style" w:hAnsi="Bookman Old Style"/>
          <w:sz w:val="20"/>
          <w:szCs w:val="20"/>
        </w:rPr>
        <w:t>, até 03 (três) dias úteis anteriores à data designada para abertura da sessão pública.</w:t>
      </w:r>
    </w:p>
    <w:p w:rsidR="00605492" w:rsidRPr="00A126FE" w:rsidRDefault="00605492" w:rsidP="00F416EC">
      <w:pPr>
        <w:pStyle w:val="PargrafodaLista"/>
        <w:ind w:left="0" w:firstLine="0"/>
        <w:rPr>
          <w:rFonts w:ascii="Bookman Old Style" w:hAnsi="Bookman Old Style"/>
          <w:sz w:val="20"/>
          <w:szCs w:val="20"/>
        </w:rPr>
      </w:pPr>
    </w:p>
    <w:p w:rsidR="00605492"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As impugnações e os pedidos de esclarecimentos não suspendem os prazos previstos no certame.</w:t>
      </w:r>
    </w:p>
    <w:p w:rsidR="00605492" w:rsidRPr="00A126FE" w:rsidRDefault="00605492" w:rsidP="00F416EC">
      <w:pPr>
        <w:pStyle w:val="PargrafodaLista"/>
        <w:ind w:left="0" w:firstLine="0"/>
        <w:rPr>
          <w:rFonts w:ascii="Bookman Old Style" w:hAnsi="Bookman Old Style"/>
          <w:sz w:val="20"/>
          <w:szCs w:val="20"/>
        </w:rPr>
      </w:pPr>
    </w:p>
    <w:p w:rsidR="00605492"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A126FE" w:rsidRDefault="00605492" w:rsidP="00F416EC">
      <w:pPr>
        <w:pStyle w:val="PargrafodaLista"/>
        <w:ind w:left="0" w:firstLine="0"/>
        <w:rPr>
          <w:rFonts w:ascii="Bookman Old Style" w:hAnsi="Bookman Old Style"/>
          <w:sz w:val="20"/>
          <w:szCs w:val="20"/>
        </w:rPr>
      </w:pPr>
    </w:p>
    <w:p w:rsidR="00605492"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Será admitida a impugnação ao Edital via e-mail </w:t>
      </w:r>
      <w:r w:rsidRPr="00A126FE">
        <w:rPr>
          <w:rFonts w:ascii="Bookman Old Style" w:hAnsi="Bookman Old Style"/>
          <w:b/>
          <w:color w:val="0070C0"/>
          <w:sz w:val="20"/>
          <w:szCs w:val="20"/>
        </w:rPr>
        <w:t>licitacao</w:t>
      </w:r>
      <w:r w:rsidR="004A091B" w:rsidRPr="00A126FE">
        <w:rPr>
          <w:rFonts w:ascii="Bookman Old Style" w:hAnsi="Bookman Old Style"/>
          <w:b/>
          <w:color w:val="0070C0"/>
          <w:sz w:val="20"/>
          <w:szCs w:val="20"/>
        </w:rPr>
        <w:t>1</w:t>
      </w:r>
      <w:r w:rsidRPr="00A126FE">
        <w:rPr>
          <w:rFonts w:ascii="Bookman Old Style" w:hAnsi="Bookman Old Style"/>
          <w:b/>
          <w:color w:val="0070C0"/>
          <w:sz w:val="20"/>
          <w:szCs w:val="20"/>
        </w:rPr>
        <w:t>@pmsas.pr.gov.br</w:t>
      </w:r>
      <w:r w:rsidRPr="00A126FE">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A126FE" w:rsidRDefault="00605492" w:rsidP="00F416EC">
      <w:pPr>
        <w:pStyle w:val="PargrafodaLista"/>
        <w:ind w:left="0" w:firstLine="0"/>
        <w:rPr>
          <w:rFonts w:ascii="Bookman Old Style" w:hAnsi="Bookman Old Style"/>
          <w:sz w:val="20"/>
          <w:szCs w:val="20"/>
        </w:rPr>
      </w:pPr>
    </w:p>
    <w:p w:rsidR="00605492"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A126FE" w:rsidRDefault="00605492" w:rsidP="00F416EC">
      <w:pPr>
        <w:pStyle w:val="PargrafodaLista"/>
        <w:ind w:left="0" w:firstLine="0"/>
        <w:rPr>
          <w:rFonts w:ascii="Bookman Old Style" w:hAnsi="Bookman Old Style"/>
          <w:sz w:val="20"/>
          <w:szCs w:val="20"/>
        </w:rPr>
      </w:pPr>
    </w:p>
    <w:p w:rsidR="00605492"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A126FE" w:rsidRDefault="00605492" w:rsidP="00F416EC">
      <w:pPr>
        <w:pStyle w:val="PargrafodaLista"/>
        <w:ind w:left="0" w:firstLine="0"/>
        <w:rPr>
          <w:rFonts w:ascii="Bookman Old Style" w:hAnsi="Bookman Old Style"/>
          <w:sz w:val="20"/>
          <w:szCs w:val="20"/>
        </w:rPr>
      </w:pPr>
    </w:p>
    <w:p w:rsidR="00605492"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A126FE" w:rsidRDefault="00605492" w:rsidP="00F416EC">
      <w:pPr>
        <w:pStyle w:val="PargrafodaLista"/>
        <w:ind w:left="0" w:firstLine="0"/>
        <w:rPr>
          <w:rFonts w:ascii="Bookman Old Style" w:hAnsi="Bookman Old Style"/>
          <w:sz w:val="20"/>
          <w:szCs w:val="20"/>
        </w:rPr>
      </w:pPr>
    </w:p>
    <w:p w:rsidR="00605492"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A126FE" w:rsidRDefault="00605492" w:rsidP="00F416EC">
      <w:pPr>
        <w:pStyle w:val="PargrafodaLista"/>
        <w:ind w:left="0" w:firstLine="0"/>
        <w:rPr>
          <w:rFonts w:ascii="Bookman Old Style" w:hAnsi="Bookman Old Style"/>
          <w:sz w:val="20"/>
          <w:szCs w:val="20"/>
        </w:rPr>
      </w:pPr>
    </w:p>
    <w:p w:rsidR="00605492" w:rsidRPr="00A126FE" w:rsidRDefault="00605492" w:rsidP="00B21733">
      <w:pPr>
        <w:pStyle w:val="Corpodetexto"/>
        <w:numPr>
          <w:ilvl w:val="2"/>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Enquanto não decidido o recurso a que se atribuir efeito suspensivo, a licitação não terá prosseguimento. </w:t>
      </w:r>
    </w:p>
    <w:p w:rsidR="00605492" w:rsidRPr="00A126FE" w:rsidRDefault="00605492" w:rsidP="00F416EC">
      <w:pPr>
        <w:pStyle w:val="PargrafodaLista"/>
        <w:ind w:left="0" w:firstLine="0"/>
        <w:rPr>
          <w:rFonts w:ascii="Bookman Old Style" w:hAnsi="Bookman Old Style"/>
          <w:sz w:val="20"/>
          <w:szCs w:val="20"/>
        </w:rPr>
      </w:pPr>
    </w:p>
    <w:p w:rsidR="00605492"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A126FE" w:rsidRDefault="00605492" w:rsidP="00F416EC">
      <w:pPr>
        <w:pStyle w:val="Corpodetexto"/>
        <w:spacing w:before="10"/>
        <w:jc w:val="both"/>
        <w:rPr>
          <w:rFonts w:ascii="Bookman Old Style" w:hAnsi="Bookman Old Style"/>
          <w:sz w:val="20"/>
          <w:szCs w:val="20"/>
        </w:rPr>
      </w:pPr>
    </w:p>
    <w:p w:rsidR="00605492"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Os autos do processo permanecerão com vista franqueada às interessadas, no endereço constante neste Edital.</w:t>
      </w:r>
    </w:p>
    <w:p w:rsidR="00605492" w:rsidRPr="00A126FE" w:rsidRDefault="00605492" w:rsidP="00F416EC">
      <w:pPr>
        <w:pStyle w:val="PargrafodaLista"/>
        <w:ind w:left="0" w:firstLine="0"/>
        <w:rPr>
          <w:rFonts w:ascii="Bookman Old Style" w:hAnsi="Bookman Old Style"/>
          <w:sz w:val="20"/>
          <w:szCs w:val="20"/>
        </w:rPr>
      </w:pPr>
    </w:p>
    <w:p w:rsidR="00605492"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A126FE" w:rsidRDefault="00605492" w:rsidP="00F416EC">
      <w:pPr>
        <w:pStyle w:val="PargrafodaLista"/>
        <w:ind w:left="0" w:firstLine="0"/>
        <w:rPr>
          <w:rFonts w:ascii="Bookman Old Style" w:hAnsi="Bookman Old Style"/>
          <w:sz w:val="20"/>
          <w:szCs w:val="20"/>
        </w:rPr>
      </w:pPr>
    </w:p>
    <w:p w:rsidR="00605492"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A126FE" w:rsidRDefault="00605492" w:rsidP="00F416EC">
      <w:pPr>
        <w:pStyle w:val="PargrafodaLista"/>
        <w:ind w:left="0" w:firstLine="0"/>
        <w:rPr>
          <w:rFonts w:ascii="Bookman Old Style" w:hAnsi="Bookman Old Style"/>
          <w:sz w:val="20"/>
          <w:szCs w:val="20"/>
        </w:rPr>
      </w:pPr>
    </w:p>
    <w:p w:rsidR="00A33EB0" w:rsidRPr="00A126FE" w:rsidRDefault="00605492"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Será admitida a interposição de recurso via e-mail </w:t>
      </w:r>
      <w:r w:rsidRPr="00A126FE">
        <w:rPr>
          <w:rFonts w:ascii="Bookman Old Style" w:hAnsi="Bookman Old Style"/>
          <w:b/>
          <w:color w:val="0070C0"/>
          <w:sz w:val="20"/>
          <w:szCs w:val="20"/>
        </w:rPr>
        <w:t>licitacao</w:t>
      </w:r>
      <w:r w:rsidR="004A091B" w:rsidRPr="00A126FE">
        <w:rPr>
          <w:rFonts w:ascii="Bookman Old Style" w:hAnsi="Bookman Old Style"/>
          <w:b/>
          <w:color w:val="0070C0"/>
          <w:sz w:val="20"/>
          <w:szCs w:val="20"/>
        </w:rPr>
        <w:t>1</w:t>
      </w:r>
      <w:r w:rsidRPr="00A126FE">
        <w:rPr>
          <w:rFonts w:ascii="Bookman Old Style" w:hAnsi="Bookman Old Style"/>
          <w:b/>
          <w:color w:val="0070C0"/>
          <w:sz w:val="20"/>
          <w:szCs w:val="20"/>
        </w:rPr>
        <w:t>@pmsas.pr.gov.br</w:t>
      </w:r>
      <w:r w:rsidRPr="00A126FE">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Pr="00A126FE"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A126FE"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A126FE" w:rsidRDefault="003D4BE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26FE">
              <w:rPr>
                <w:rFonts w:ascii="Bookman Old Style" w:hAnsi="Bookman Old Style" w:cs="Times New Roman"/>
                <w:color w:val="auto"/>
                <w:sz w:val="20"/>
                <w:szCs w:val="20"/>
                <w:lang w:val="pt-BR"/>
              </w:rPr>
              <w:t>DAS DISPOSIÇÕES GERAIS</w:t>
            </w:r>
          </w:p>
        </w:tc>
      </w:tr>
    </w:tbl>
    <w:p w:rsidR="003D4BE1" w:rsidRPr="00A126FE" w:rsidRDefault="003D4BE1" w:rsidP="00F416EC">
      <w:pPr>
        <w:pStyle w:val="Corpodetexto"/>
        <w:spacing w:before="10"/>
        <w:jc w:val="both"/>
        <w:rPr>
          <w:rFonts w:ascii="Bookman Old Style" w:hAnsi="Bookman Old Style"/>
          <w:b/>
          <w:sz w:val="20"/>
          <w:szCs w:val="20"/>
        </w:rPr>
      </w:pPr>
    </w:p>
    <w:p w:rsidR="003D4BE1" w:rsidRPr="00A126FE" w:rsidRDefault="003D4BE1" w:rsidP="00B21733">
      <w:pPr>
        <w:pStyle w:val="PargrafodaLista"/>
        <w:numPr>
          <w:ilvl w:val="0"/>
          <w:numId w:val="13"/>
        </w:numPr>
        <w:spacing w:before="10"/>
        <w:ind w:left="0" w:firstLine="0"/>
        <w:rPr>
          <w:rFonts w:ascii="Bookman Old Style" w:hAnsi="Bookman Old Style"/>
          <w:vanish/>
          <w:sz w:val="20"/>
          <w:szCs w:val="20"/>
        </w:rPr>
      </w:pPr>
    </w:p>
    <w:p w:rsidR="003D4BE1" w:rsidRPr="00A126FE" w:rsidRDefault="003D4BE1"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A126FE" w:rsidRDefault="003D4BE1"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O licitador poderá declarar a licitação deserta ou fracassada, quando, respectivamente, não </w:t>
      </w:r>
      <w:r w:rsidRPr="00A126FE">
        <w:rPr>
          <w:rFonts w:ascii="Bookman Old Style" w:hAnsi="Bookman Old Style"/>
          <w:sz w:val="20"/>
          <w:szCs w:val="20"/>
        </w:rPr>
        <w:lastRenderedPageBreak/>
        <w:t xml:space="preserve">acorrerem proponentes à licitação ou nenhuma das propostas de preços satisfizer o objeto. </w:t>
      </w:r>
    </w:p>
    <w:p w:rsidR="003D4BE1" w:rsidRPr="00A126FE" w:rsidRDefault="003D4BE1"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A participação nesta licitação implica a aceitação integral e irretratável dos termos do edital e seus anexos.</w:t>
      </w:r>
    </w:p>
    <w:p w:rsidR="003D4BE1" w:rsidRPr="00A126FE" w:rsidRDefault="003D4BE1"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A126FE" w:rsidRDefault="003D4BE1"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A126FE" w:rsidRDefault="003D4BE1"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A126FE" w:rsidRDefault="003D4BE1"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A126FE" w:rsidRDefault="003D4BE1"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A126FE" w:rsidRDefault="003D4BE1"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A126FE" w:rsidRDefault="003D4BE1"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A126FE" w:rsidRDefault="003D4BE1"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O presente edital reger-se-á também pelo Código de Defesa do Consumidor, Lei N° 8.078 (D.O.U de 12/09/1990). </w:t>
      </w:r>
    </w:p>
    <w:p w:rsidR="003D4BE1" w:rsidRPr="00A126FE" w:rsidRDefault="003D4BE1" w:rsidP="00B21733">
      <w:pPr>
        <w:pStyle w:val="Corpodetexto"/>
        <w:numPr>
          <w:ilvl w:val="1"/>
          <w:numId w:val="13"/>
        </w:numPr>
        <w:spacing w:before="10"/>
        <w:ind w:left="0" w:firstLine="0"/>
        <w:jc w:val="both"/>
        <w:rPr>
          <w:rFonts w:ascii="Bookman Old Style" w:hAnsi="Bookman Old Style"/>
          <w:sz w:val="20"/>
          <w:szCs w:val="20"/>
        </w:rPr>
      </w:pPr>
      <w:r w:rsidRPr="00A126FE">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A126FE" w:rsidRDefault="003D4BE1" w:rsidP="00F416EC">
      <w:pPr>
        <w:pStyle w:val="PargrafodaLista"/>
        <w:ind w:left="0" w:firstLine="0"/>
        <w:rPr>
          <w:rFonts w:ascii="Bookman Old Style" w:hAnsi="Bookman Old Style"/>
          <w:sz w:val="20"/>
          <w:szCs w:val="20"/>
        </w:rPr>
      </w:pPr>
    </w:p>
    <w:p w:rsidR="003D4BE1" w:rsidRPr="00A126FE" w:rsidRDefault="003D4BE1" w:rsidP="00F416EC">
      <w:pPr>
        <w:pStyle w:val="Corpodetexto"/>
        <w:spacing w:before="10"/>
        <w:jc w:val="both"/>
        <w:rPr>
          <w:rFonts w:ascii="Bookman Old Style" w:hAnsi="Bookman Old Style"/>
          <w:sz w:val="20"/>
          <w:szCs w:val="20"/>
        </w:rPr>
      </w:pPr>
    </w:p>
    <w:p w:rsidR="003D4BE1" w:rsidRPr="00A126FE" w:rsidRDefault="008D5442" w:rsidP="00F416EC">
      <w:pPr>
        <w:pStyle w:val="Default"/>
        <w:jc w:val="center"/>
        <w:rPr>
          <w:rFonts w:ascii="Bookman Old Style" w:hAnsi="Bookman Old Style"/>
          <w:sz w:val="20"/>
          <w:szCs w:val="20"/>
        </w:rPr>
      </w:pPr>
      <w:r w:rsidRPr="00A126FE">
        <w:rPr>
          <w:rFonts w:ascii="Bookman Old Style" w:hAnsi="Bookman Old Style"/>
          <w:sz w:val="20"/>
          <w:szCs w:val="20"/>
        </w:rPr>
        <w:t xml:space="preserve">Santo Antonio do Sudoeste, </w:t>
      </w:r>
      <w:r w:rsidR="002B5C4A">
        <w:rPr>
          <w:rFonts w:ascii="Bookman Old Style" w:hAnsi="Bookman Old Style"/>
          <w:sz w:val="20"/>
          <w:szCs w:val="20"/>
        </w:rPr>
        <w:t>13</w:t>
      </w:r>
      <w:r w:rsidR="006642AA" w:rsidRPr="00A126FE">
        <w:rPr>
          <w:rFonts w:ascii="Bookman Old Style" w:hAnsi="Bookman Old Style"/>
          <w:sz w:val="20"/>
          <w:szCs w:val="20"/>
        </w:rPr>
        <w:t xml:space="preserve"> de </w:t>
      </w:r>
      <w:r w:rsidR="008436B5" w:rsidRPr="00A126FE">
        <w:rPr>
          <w:rFonts w:ascii="Bookman Old Style" w:hAnsi="Bookman Old Style"/>
          <w:sz w:val="20"/>
          <w:szCs w:val="20"/>
        </w:rPr>
        <w:t>dezembro</w:t>
      </w:r>
      <w:r w:rsidR="003D4BE1" w:rsidRPr="00A126FE">
        <w:rPr>
          <w:rFonts w:ascii="Bookman Old Style" w:hAnsi="Bookman Old Style"/>
          <w:sz w:val="20"/>
          <w:szCs w:val="20"/>
        </w:rPr>
        <w:t xml:space="preserve"> de 2021.</w:t>
      </w:r>
    </w:p>
    <w:p w:rsidR="00A33EB0" w:rsidRPr="00A126FE" w:rsidRDefault="00A33EB0" w:rsidP="00F416EC">
      <w:pPr>
        <w:pStyle w:val="Corpodetexto"/>
        <w:spacing w:before="10"/>
        <w:rPr>
          <w:rFonts w:ascii="Bookman Old Style" w:eastAsiaTheme="minorHAnsi" w:hAnsi="Bookman Old Style" w:cs="Cambria"/>
          <w:color w:val="000000"/>
          <w:sz w:val="20"/>
          <w:szCs w:val="20"/>
          <w:lang w:val="pt-BR"/>
        </w:rPr>
      </w:pPr>
    </w:p>
    <w:p w:rsidR="003D4BE1" w:rsidRPr="00A126FE" w:rsidRDefault="003D4BE1" w:rsidP="00F416EC">
      <w:pPr>
        <w:pStyle w:val="Corpodetexto"/>
        <w:spacing w:before="10"/>
        <w:rPr>
          <w:rFonts w:ascii="Bookman Old Style" w:eastAsiaTheme="minorHAnsi" w:hAnsi="Bookman Old Style" w:cs="Cambria"/>
          <w:color w:val="000000"/>
          <w:sz w:val="20"/>
          <w:szCs w:val="20"/>
          <w:lang w:val="pt-BR"/>
        </w:rPr>
      </w:pPr>
    </w:p>
    <w:p w:rsidR="003D4BE1" w:rsidRPr="00A126FE" w:rsidRDefault="003D4BE1" w:rsidP="00F416EC">
      <w:pPr>
        <w:pStyle w:val="Corpodetexto"/>
        <w:spacing w:before="10"/>
        <w:rPr>
          <w:rFonts w:ascii="Bookman Old Style" w:eastAsiaTheme="minorHAnsi" w:hAnsi="Bookman Old Style" w:cs="Cambria"/>
          <w:color w:val="000000"/>
          <w:sz w:val="20"/>
          <w:szCs w:val="20"/>
          <w:lang w:val="pt-BR"/>
        </w:rPr>
      </w:pPr>
    </w:p>
    <w:p w:rsidR="003D4BE1" w:rsidRPr="00A126FE" w:rsidRDefault="003D4BE1" w:rsidP="00F416EC">
      <w:pPr>
        <w:pStyle w:val="Corpodetexto"/>
        <w:spacing w:before="10"/>
        <w:jc w:val="center"/>
        <w:rPr>
          <w:rFonts w:ascii="Bookman Old Style" w:eastAsiaTheme="minorHAnsi" w:hAnsi="Bookman Old Style" w:cs="Cambria"/>
          <w:b/>
          <w:color w:val="000000"/>
          <w:sz w:val="20"/>
          <w:szCs w:val="20"/>
          <w:lang w:val="pt-BR"/>
        </w:rPr>
      </w:pPr>
      <w:r w:rsidRPr="00A126FE">
        <w:rPr>
          <w:rFonts w:ascii="Bookman Old Style" w:eastAsiaTheme="minorHAnsi" w:hAnsi="Bookman Old Style" w:cs="Cambria"/>
          <w:b/>
          <w:color w:val="000000"/>
          <w:sz w:val="20"/>
          <w:szCs w:val="20"/>
          <w:lang w:val="pt-BR"/>
        </w:rPr>
        <w:t>RICARDO ANTONIO ORTINA</w:t>
      </w:r>
    </w:p>
    <w:p w:rsidR="003D4BE1" w:rsidRPr="00A126FE" w:rsidRDefault="003D4BE1" w:rsidP="00F416EC">
      <w:pPr>
        <w:pStyle w:val="Corpodetexto"/>
        <w:spacing w:before="10"/>
        <w:jc w:val="center"/>
        <w:rPr>
          <w:rFonts w:ascii="Bookman Old Style" w:hAnsi="Bookman Old Style"/>
          <w:b/>
          <w:sz w:val="20"/>
          <w:szCs w:val="20"/>
        </w:rPr>
      </w:pPr>
      <w:r w:rsidRPr="00A126FE">
        <w:rPr>
          <w:rFonts w:ascii="Bookman Old Style" w:eastAsiaTheme="minorHAnsi" w:hAnsi="Bookman Old Style" w:cs="Cambria"/>
          <w:b/>
          <w:color w:val="000000"/>
          <w:sz w:val="20"/>
          <w:szCs w:val="20"/>
          <w:lang w:val="pt-BR"/>
        </w:rPr>
        <w:t>Prefeito Municipal</w:t>
      </w:r>
    </w:p>
    <w:p w:rsidR="00A33EB0" w:rsidRPr="00A126FE" w:rsidRDefault="00A33EB0" w:rsidP="00F416EC">
      <w:pPr>
        <w:pStyle w:val="Corpodetexto"/>
        <w:spacing w:before="10"/>
        <w:jc w:val="both"/>
        <w:rPr>
          <w:rFonts w:ascii="Bookman Old Style" w:hAnsi="Bookman Old Style"/>
          <w:sz w:val="20"/>
          <w:szCs w:val="20"/>
        </w:rPr>
      </w:pPr>
    </w:p>
    <w:p w:rsidR="00A33EB0" w:rsidRPr="00A126FE" w:rsidRDefault="00A33EB0" w:rsidP="00F416EC">
      <w:pPr>
        <w:pStyle w:val="Corpodetexto"/>
        <w:spacing w:before="10"/>
        <w:jc w:val="both"/>
        <w:rPr>
          <w:rFonts w:ascii="Bookman Old Style" w:hAnsi="Bookman Old Style"/>
          <w:sz w:val="20"/>
          <w:szCs w:val="20"/>
        </w:rPr>
      </w:pPr>
    </w:p>
    <w:p w:rsidR="00F416EC" w:rsidRPr="00A126FE" w:rsidRDefault="00F416EC" w:rsidP="00F416EC">
      <w:pPr>
        <w:rPr>
          <w:rFonts w:ascii="Bookman Old Style" w:eastAsia="Times New Roman" w:hAnsi="Bookman Old Style" w:cs="Times New Roman"/>
          <w:sz w:val="20"/>
          <w:szCs w:val="20"/>
          <w:lang w:val="pt-PT"/>
        </w:rPr>
      </w:pPr>
      <w:r w:rsidRPr="00A126FE">
        <w:rPr>
          <w:rFonts w:ascii="Bookman Old Style" w:hAnsi="Bookman Old Style"/>
          <w:sz w:val="20"/>
          <w:szCs w:val="20"/>
        </w:rPr>
        <w:br w:type="page"/>
      </w:r>
    </w:p>
    <w:p w:rsidR="001C7CE1" w:rsidRDefault="001C7CE1" w:rsidP="008436B5">
      <w:pPr>
        <w:pStyle w:val="Default"/>
        <w:jc w:val="center"/>
        <w:rPr>
          <w:rFonts w:ascii="Bookman Old Style" w:hAnsi="Bookman Old Style"/>
          <w:b/>
          <w:sz w:val="20"/>
          <w:szCs w:val="20"/>
        </w:rPr>
      </w:pPr>
      <w:r>
        <w:rPr>
          <w:rFonts w:ascii="Bookman Old Style" w:hAnsi="Bookman Old Style"/>
          <w:b/>
          <w:sz w:val="20"/>
          <w:szCs w:val="20"/>
        </w:rPr>
        <w:lastRenderedPageBreak/>
        <w:t>ANEXO I</w:t>
      </w:r>
    </w:p>
    <w:p w:rsidR="008436B5" w:rsidRPr="00A126FE" w:rsidRDefault="008436B5" w:rsidP="008436B5">
      <w:pPr>
        <w:pStyle w:val="Default"/>
        <w:jc w:val="center"/>
        <w:rPr>
          <w:rFonts w:ascii="Bookman Old Style" w:hAnsi="Bookman Old Style"/>
          <w:b/>
          <w:sz w:val="20"/>
          <w:szCs w:val="20"/>
        </w:rPr>
      </w:pPr>
      <w:r w:rsidRPr="00A126FE">
        <w:rPr>
          <w:rFonts w:ascii="Bookman Old Style" w:hAnsi="Bookman Old Style"/>
          <w:b/>
          <w:sz w:val="20"/>
          <w:szCs w:val="20"/>
        </w:rPr>
        <w:t>MODELO CARTA DE CREDENCIAMENTO</w:t>
      </w:r>
    </w:p>
    <w:p w:rsidR="008436B5" w:rsidRPr="00A126FE" w:rsidRDefault="008436B5" w:rsidP="008436B5">
      <w:pPr>
        <w:pStyle w:val="Default"/>
        <w:jc w:val="center"/>
        <w:rPr>
          <w:rFonts w:ascii="Bookman Old Style" w:hAnsi="Bookman Old Style"/>
          <w:b/>
          <w:sz w:val="20"/>
          <w:szCs w:val="20"/>
        </w:rPr>
      </w:pPr>
    </w:p>
    <w:p w:rsidR="008436B5" w:rsidRPr="00A126FE" w:rsidRDefault="008436B5" w:rsidP="008436B5">
      <w:pPr>
        <w:pStyle w:val="Default"/>
        <w:jc w:val="center"/>
        <w:rPr>
          <w:rFonts w:ascii="Bookman Old Style" w:hAnsi="Bookman Old Style"/>
          <w:i/>
          <w:iCs/>
          <w:sz w:val="18"/>
          <w:szCs w:val="18"/>
        </w:rPr>
      </w:pPr>
      <w:r w:rsidRPr="00A126FE">
        <w:rPr>
          <w:rFonts w:ascii="Bookman Old Style" w:hAnsi="Bookman Old Style"/>
          <w:i/>
          <w:iCs/>
          <w:sz w:val="18"/>
          <w:szCs w:val="18"/>
        </w:rPr>
        <w:t>(</w:t>
      </w:r>
      <w:proofErr w:type="gramStart"/>
      <w:r w:rsidRPr="00A126FE">
        <w:rPr>
          <w:rFonts w:ascii="Bookman Old Style" w:hAnsi="Bookman Old Style"/>
          <w:i/>
          <w:iCs/>
          <w:sz w:val="18"/>
          <w:szCs w:val="18"/>
        </w:rPr>
        <w:t>em</w:t>
      </w:r>
      <w:proofErr w:type="gramEnd"/>
      <w:r w:rsidRPr="00A126FE">
        <w:rPr>
          <w:rFonts w:ascii="Bookman Old Style" w:hAnsi="Bookman Old Style"/>
          <w:i/>
          <w:iCs/>
          <w:sz w:val="18"/>
          <w:szCs w:val="18"/>
        </w:rPr>
        <w:t xml:space="preserve"> papel A4, preferencialmente timbrado, ou cabeçalho com razão social, CNPJ, endereço completo, </w:t>
      </w:r>
    </w:p>
    <w:p w:rsidR="008436B5" w:rsidRPr="00A126FE" w:rsidRDefault="008436B5" w:rsidP="008436B5">
      <w:pPr>
        <w:pStyle w:val="Default"/>
        <w:jc w:val="center"/>
        <w:rPr>
          <w:rFonts w:ascii="Bookman Old Style" w:hAnsi="Bookman Old Style"/>
          <w:sz w:val="18"/>
          <w:szCs w:val="18"/>
        </w:rPr>
      </w:pPr>
      <w:proofErr w:type="gramStart"/>
      <w:r w:rsidRPr="00A126FE">
        <w:rPr>
          <w:rFonts w:ascii="Bookman Old Style" w:hAnsi="Bookman Old Style"/>
          <w:i/>
          <w:iCs/>
          <w:sz w:val="18"/>
          <w:szCs w:val="18"/>
        </w:rPr>
        <w:t>endereço</w:t>
      </w:r>
      <w:proofErr w:type="gramEnd"/>
      <w:r w:rsidRPr="00A126FE">
        <w:rPr>
          <w:rFonts w:ascii="Bookman Old Style" w:hAnsi="Bookman Old Style"/>
          <w:i/>
          <w:iCs/>
          <w:sz w:val="18"/>
          <w:szCs w:val="18"/>
        </w:rPr>
        <w:t xml:space="preserve"> eletrônico, telefone, com nome e assinatura do representante legal).</w:t>
      </w:r>
    </w:p>
    <w:p w:rsidR="008436B5" w:rsidRPr="00A126FE" w:rsidRDefault="008436B5" w:rsidP="008436B5">
      <w:pPr>
        <w:pStyle w:val="Default"/>
        <w:jc w:val="center"/>
        <w:rPr>
          <w:rFonts w:ascii="Bookman Old Style" w:hAnsi="Bookman Old Style"/>
          <w:b/>
          <w:sz w:val="20"/>
          <w:szCs w:val="20"/>
        </w:rPr>
      </w:pPr>
    </w:p>
    <w:p w:rsidR="008436B5" w:rsidRPr="00A126FE" w:rsidRDefault="008436B5" w:rsidP="008436B5">
      <w:pPr>
        <w:pStyle w:val="Default"/>
        <w:jc w:val="both"/>
        <w:rPr>
          <w:rFonts w:ascii="Bookman Old Style" w:hAnsi="Bookman Old Style"/>
          <w:b/>
          <w:sz w:val="20"/>
          <w:szCs w:val="20"/>
        </w:rPr>
      </w:pPr>
    </w:p>
    <w:p w:rsidR="008436B5" w:rsidRPr="00A126FE" w:rsidRDefault="008436B5" w:rsidP="008436B5">
      <w:pPr>
        <w:pStyle w:val="Default"/>
        <w:jc w:val="both"/>
        <w:rPr>
          <w:rFonts w:ascii="Bookman Old Style" w:hAnsi="Bookman Old Style"/>
          <w:b/>
          <w:sz w:val="20"/>
          <w:szCs w:val="20"/>
        </w:rPr>
      </w:pPr>
      <w:r w:rsidRPr="00A126FE">
        <w:rPr>
          <w:rFonts w:ascii="Bookman Old Style" w:hAnsi="Bookman Old Style"/>
          <w:b/>
          <w:sz w:val="20"/>
          <w:szCs w:val="20"/>
        </w:rPr>
        <w:t xml:space="preserve">Ao </w:t>
      </w:r>
    </w:p>
    <w:p w:rsidR="008436B5" w:rsidRPr="00A126FE" w:rsidRDefault="008436B5" w:rsidP="008436B5">
      <w:pPr>
        <w:pStyle w:val="Default"/>
        <w:jc w:val="both"/>
        <w:rPr>
          <w:rFonts w:ascii="Bookman Old Style" w:hAnsi="Bookman Old Style"/>
          <w:b/>
          <w:sz w:val="20"/>
          <w:szCs w:val="20"/>
        </w:rPr>
      </w:pPr>
      <w:r w:rsidRPr="00A126FE">
        <w:rPr>
          <w:rFonts w:ascii="Bookman Old Style" w:hAnsi="Bookman Old Style"/>
          <w:b/>
          <w:sz w:val="20"/>
          <w:szCs w:val="20"/>
        </w:rPr>
        <w:t xml:space="preserve">Município de Santo Antonio do Sudoeste/PR </w:t>
      </w:r>
    </w:p>
    <w:p w:rsidR="008436B5" w:rsidRPr="00A126FE" w:rsidRDefault="008436B5" w:rsidP="008436B5">
      <w:pPr>
        <w:pStyle w:val="Default"/>
        <w:jc w:val="both"/>
        <w:rPr>
          <w:rFonts w:ascii="Bookman Old Style" w:hAnsi="Bookman Old Style"/>
          <w:b/>
          <w:sz w:val="20"/>
          <w:szCs w:val="20"/>
        </w:rPr>
      </w:pPr>
      <w:r w:rsidRPr="00A126FE">
        <w:rPr>
          <w:rFonts w:ascii="Bookman Old Style" w:hAnsi="Bookman Old Style"/>
          <w:b/>
          <w:sz w:val="20"/>
          <w:szCs w:val="20"/>
        </w:rPr>
        <w:t xml:space="preserve">Comissão de Licitações </w:t>
      </w:r>
    </w:p>
    <w:p w:rsidR="008436B5" w:rsidRPr="00A126FE" w:rsidRDefault="002B5C4A" w:rsidP="008436B5">
      <w:pPr>
        <w:pStyle w:val="Default"/>
        <w:jc w:val="both"/>
        <w:rPr>
          <w:rFonts w:ascii="Bookman Old Style" w:hAnsi="Bookman Old Style"/>
          <w:b/>
          <w:sz w:val="20"/>
          <w:szCs w:val="20"/>
        </w:rPr>
      </w:pPr>
      <w:r>
        <w:rPr>
          <w:rFonts w:ascii="Bookman Old Style" w:hAnsi="Bookman Old Style"/>
          <w:b/>
          <w:sz w:val="20"/>
          <w:szCs w:val="20"/>
        </w:rPr>
        <w:t xml:space="preserve">Tomada de Preços </w:t>
      </w:r>
      <w:proofErr w:type="gramStart"/>
      <w:r>
        <w:rPr>
          <w:rFonts w:ascii="Bookman Old Style" w:hAnsi="Bookman Old Style"/>
          <w:b/>
          <w:sz w:val="20"/>
          <w:szCs w:val="20"/>
        </w:rPr>
        <w:t>n.º</w:t>
      </w:r>
      <w:proofErr w:type="gramEnd"/>
      <w:r>
        <w:rPr>
          <w:rFonts w:ascii="Bookman Old Style" w:hAnsi="Bookman Old Style"/>
          <w:b/>
          <w:sz w:val="20"/>
          <w:szCs w:val="20"/>
        </w:rPr>
        <w:t xml:space="preserve"> 015</w:t>
      </w:r>
      <w:r w:rsidR="008436B5" w:rsidRPr="00A126FE">
        <w:rPr>
          <w:rFonts w:ascii="Bookman Old Style" w:hAnsi="Bookman Old Style"/>
          <w:b/>
          <w:sz w:val="20"/>
          <w:szCs w:val="20"/>
        </w:rPr>
        <w:t xml:space="preserve">/2021 </w:t>
      </w:r>
    </w:p>
    <w:p w:rsidR="008436B5" w:rsidRPr="00A126FE" w:rsidRDefault="008436B5" w:rsidP="008436B5">
      <w:pPr>
        <w:pStyle w:val="Default"/>
        <w:rPr>
          <w:rFonts w:ascii="Bookman Old Style" w:hAnsi="Bookman Old Style"/>
          <w:sz w:val="23"/>
          <w:szCs w:val="23"/>
        </w:rPr>
      </w:pPr>
    </w:p>
    <w:p w:rsidR="008436B5" w:rsidRPr="00A126FE" w:rsidRDefault="008436B5" w:rsidP="008436B5">
      <w:pPr>
        <w:pStyle w:val="Default"/>
        <w:jc w:val="both"/>
        <w:rPr>
          <w:rFonts w:ascii="Bookman Old Style" w:hAnsi="Bookman Old Style"/>
          <w:sz w:val="20"/>
          <w:szCs w:val="20"/>
        </w:rPr>
      </w:pPr>
      <w:r w:rsidRPr="00A126FE">
        <w:rPr>
          <w:rFonts w:ascii="Bookman Old Style" w:hAnsi="Bookman Old Style"/>
          <w:sz w:val="20"/>
          <w:szCs w:val="20"/>
        </w:rPr>
        <w:t xml:space="preserve">Prezados Senhores, </w:t>
      </w:r>
    </w:p>
    <w:p w:rsidR="008436B5" w:rsidRPr="00A126FE" w:rsidRDefault="008436B5" w:rsidP="008436B5">
      <w:pPr>
        <w:pStyle w:val="Default"/>
        <w:jc w:val="both"/>
        <w:rPr>
          <w:rFonts w:ascii="Bookman Old Style" w:hAnsi="Bookman Old Style"/>
          <w:sz w:val="20"/>
          <w:szCs w:val="20"/>
        </w:rPr>
      </w:pPr>
    </w:p>
    <w:p w:rsidR="008436B5" w:rsidRPr="00A126FE" w:rsidRDefault="008436B5" w:rsidP="008436B5">
      <w:pPr>
        <w:pStyle w:val="Default"/>
        <w:jc w:val="both"/>
        <w:rPr>
          <w:rFonts w:ascii="Bookman Old Style" w:hAnsi="Bookman Old Style"/>
          <w:sz w:val="20"/>
          <w:szCs w:val="20"/>
        </w:rPr>
      </w:pPr>
      <w:r w:rsidRPr="00A126FE">
        <w:rPr>
          <w:rFonts w:ascii="Bookman Old Style" w:hAnsi="Bookman Old Style"/>
          <w:sz w:val="20"/>
          <w:szCs w:val="20"/>
        </w:rPr>
        <w:t xml:space="preserve">O abaixo assinado, </w:t>
      </w:r>
      <w:proofErr w:type="gramStart"/>
      <w:r w:rsidRPr="00A126FE">
        <w:rPr>
          <w:rFonts w:ascii="Bookman Old Style" w:hAnsi="Bookman Old Style"/>
          <w:sz w:val="20"/>
          <w:szCs w:val="20"/>
        </w:rPr>
        <w:t>...(</w:t>
      </w:r>
      <w:proofErr w:type="gramEnd"/>
      <w:r w:rsidRPr="00A126FE">
        <w:rPr>
          <w:rFonts w:ascii="Bookman Old Style" w:hAnsi="Bookman Old Style"/>
          <w:sz w:val="20"/>
          <w:szCs w:val="20"/>
        </w:rPr>
        <w:t xml:space="preserve">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8436B5" w:rsidRPr="00A126FE" w:rsidRDefault="008436B5" w:rsidP="008436B5">
      <w:pPr>
        <w:pStyle w:val="Default"/>
        <w:jc w:val="both"/>
        <w:rPr>
          <w:rFonts w:ascii="Bookman Old Style" w:hAnsi="Bookman Old Style"/>
          <w:sz w:val="20"/>
          <w:szCs w:val="20"/>
        </w:rPr>
      </w:pPr>
    </w:p>
    <w:p w:rsidR="008436B5" w:rsidRPr="00A126FE" w:rsidRDefault="008436B5" w:rsidP="008436B5">
      <w:pPr>
        <w:pStyle w:val="Default"/>
        <w:jc w:val="both"/>
        <w:rPr>
          <w:rFonts w:ascii="Bookman Old Style" w:hAnsi="Bookman Old Style"/>
          <w:sz w:val="20"/>
          <w:szCs w:val="20"/>
        </w:rPr>
      </w:pPr>
      <w:r w:rsidRPr="00A126FE">
        <w:rPr>
          <w:rFonts w:ascii="Bookman Old Style" w:hAnsi="Bookman Old Style"/>
          <w:sz w:val="20"/>
          <w:szCs w:val="20"/>
        </w:rPr>
        <w:t xml:space="preserve">Atenciosamente, </w:t>
      </w:r>
    </w:p>
    <w:p w:rsidR="008436B5" w:rsidRPr="00A126FE" w:rsidRDefault="008436B5" w:rsidP="008436B5">
      <w:pPr>
        <w:pStyle w:val="Default"/>
        <w:jc w:val="both"/>
        <w:rPr>
          <w:rFonts w:ascii="Bookman Old Style" w:hAnsi="Bookman Old Style"/>
          <w:sz w:val="20"/>
          <w:szCs w:val="20"/>
        </w:rPr>
      </w:pPr>
    </w:p>
    <w:p w:rsidR="008436B5" w:rsidRPr="00A126FE" w:rsidRDefault="008436B5" w:rsidP="008436B5">
      <w:pPr>
        <w:pStyle w:val="Default"/>
        <w:jc w:val="both"/>
        <w:rPr>
          <w:rFonts w:ascii="Bookman Old Style" w:hAnsi="Bookman Old Style"/>
          <w:sz w:val="20"/>
          <w:szCs w:val="20"/>
        </w:rPr>
      </w:pPr>
    </w:p>
    <w:p w:rsidR="008436B5" w:rsidRPr="00A126FE" w:rsidRDefault="008436B5" w:rsidP="008436B5">
      <w:pPr>
        <w:pStyle w:val="Default"/>
        <w:jc w:val="both"/>
        <w:rPr>
          <w:rFonts w:ascii="Bookman Old Style" w:hAnsi="Bookman Old Style"/>
          <w:sz w:val="20"/>
          <w:szCs w:val="20"/>
        </w:rPr>
      </w:pPr>
    </w:p>
    <w:p w:rsidR="008436B5" w:rsidRPr="00A126FE" w:rsidRDefault="008436B5" w:rsidP="008436B5">
      <w:pPr>
        <w:pStyle w:val="Default"/>
        <w:jc w:val="center"/>
        <w:rPr>
          <w:rFonts w:ascii="Bookman Old Style" w:hAnsi="Bookman Old Style"/>
          <w:sz w:val="20"/>
          <w:szCs w:val="20"/>
        </w:rPr>
      </w:pPr>
      <w:r w:rsidRPr="00A126FE">
        <w:rPr>
          <w:rFonts w:ascii="Bookman Old Style" w:hAnsi="Bookman Old Style"/>
          <w:sz w:val="20"/>
          <w:szCs w:val="20"/>
        </w:rPr>
        <w:t>_____________________________________________________</w:t>
      </w:r>
    </w:p>
    <w:p w:rsidR="008436B5" w:rsidRPr="00A126FE" w:rsidRDefault="008436B5" w:rsidP="008436B5">
      <w:pPr>
        <w:pStyle w:val="Default"/>
        <w:jc w:val="center"/>
        <w:rPr>
          <w:rFonts w:ascii="Bookman Old Style" w:hAnsi="Bookman Old Style"/>
          <w:sz w:val="20"/>
          <w:szCs w:val="20"/>
        </w:rPr>
      </w:pPr>
      <w:r w:rsidRPr="00A126FE">
        <w:rPr>
          <w:rFonts w:ascii="Bookman Old Style" w:hAnsi="Bookman Old Style"/>
          <w:sz w:val="20"/>
          <w:szCs w:val="20"/>
        </w:rPr>
        <w:t>(Nome e assinatura do responsável legal da empresa)</w:t>
      </w:r>
    </w:p>
    <w:p w:rsidR="008436B5" w:rsidRPr="00A126FE" w:rsidRDefault="008436B5" w:rsidP="008436B5">
      <w:pPr>
        <w:pStyle w:val="Default"/>
        <w:jc w:val="center"/>
        <w:rPr>
          <w:rFonts w:ascii="Bookman Old Style" w:hAnsi="Bookman Old Style"/>
          <w:sz w:val="20"/>
          <w:szCs w:val="20"/>
        </w:rPr>
      </w:pPr>
    </w:p>
    <w:p w:rsidR="008436B5" w:rsidRPr="00A126FE" w:rsidRDefault="008436B5" w:rsidP="008436B5">
      <w:pPr>
        <w:pStyle w:val="Default"/>
        <w:jc w:val="center"/>
        <w:rPr>
          <w:rFonts w:ascii="Bookman Old Style" w:hAnsi="Bookman Old Style"/>
          <w:sz w:val="20"/>
          <w:szCs w:val="20"/>
        </w:rPr>
      </w:pPr>
    </w:p>
    <w:p w:rsidR="008436B5" w:rsidRPr="00A126FE" w:rsidRDefault="008436B5" w:rsidP="008436B5">
      <w:pPr>
        <w:pStyle w:val="Default"/>
        <w:jc w:val="center"/>
        <w:rPr>
          <w:rFonts w:ascii="Bookman Old Style" w:hAnsi="Bookman Old Style"/>
          <w:sz w:val="20"/>
          <w:szCs w:val="20"/>
        </w:rPr>
      </w:pPr>
    </w:p>
    <w:p w:rsidR="008436B5" w:rsidRPr="00A126FE" w:rsidRDefault="008436B5" w:rsidP="008436B5">
      <w:pPr>
        <w:pStyle w:val="Default"/>
        <w:jc w:val="center"/>
        <w:rPr>
          <w:rFonts w:ascii="Bookman Old Style" w:hAnsi="Bookman Old Style"/>
          <w:sz w:val="20"/>
          <w:szCs w:val="20"/>
        </w:rPr>
      </w:pPr>
      <w:r w:rsidRPr="00A126FE">
        <w:rPr>
          <w:rFonts w:ascii="Bookman Old Style" w:hAnsi="Bookman Old Style"/>
          <w:sz w:val="20"/>
          <w:szCs w:val="20"/>
        </w:rPr>
        <w:t>_____________________________________________________</w:t>
      </w:r>
    </w:p>
    <w:p w:rsidR="008436B5" w:rsidRPr="00A126FE" w:rsidRDefault="008436B5" w:rsidP="008436B5">
      <w:pPr>
        <w:pStyle w:val="Default"/>
        <w:jc w:val="center"/>
        <w:rPr>
          <w:rFonts w:ascii="Bookman Old Style" w:hAnsi="Bookman Old Style"/>
          <w:sz w:val="20"/>
          <w:szCs w:val="20"/>
        </w:rPr>
      </w:pPr>
      <w:r w:rsidRPr="00A126FE">
        <w:rPr>
          <w:rFonts w:ascii="Bookman Old Style" w:hAnsi="Bookman Old Style"/>
          <w:sz w:val="20"/>
          <w:szCs w:val="20"/>
        </w:rPr>
        <w:t>(Nome e assinatura do representante para credenciamento)</w:t>
      </w:r>
    </w:p>
    <w:p w:rsidR="008436B5" w:rsidRPr="00A126FE" w:rsidRDefault="008436B5" w:rsidP="008436B5">
      <w:pPr>
        <w:pStyle w:val="Default"/>
        <w:jc w:val="center"/>
        <w:rPr>
          <w:rFonts w:ascii="Bookman Old Style" w:hAnsi="Bookman Old Style"/>
          <w:sz w:val="20"/>
          <w:szCs w:val="20"/>
        </w:rPr>
      </w:pPr>
    </w:p>
    <w:p w:rsidR="008436B5" w:rsidRPr="00A126FE" w:rsidRDefault="008436B5" w:rsidP="008436B5">
      <w:pPr>
        <w:pStyle w:val="Default"/>
        <w:jc w:val="center"/>
        <w:rPr>
          <w:rFonts w:ascii="Bookman Old Style" w:hAnsi="Bookman Old Style"/>
          <w:sz w:val="20"/>
          <w:szCs w:val="20"/>
        </w:rPr>
      </w:pPr>
    </w:p>
    <w:p w:rsidR="008436B5" w:rsidRPr="00A126FE" w:rsidRDefault="008436B5" w:rsidP="008436B5">
      <w:pPr>
        <w:tabs>
          <w:tab w:val="left" w:leader="dot" w:pos="6299"/>
        </w:tabs>
        <w:ind w:right="22"/>
        <w:jc w:val="center"/>
        <w:rPr>
          <w:rFonts w:ascii="Bookman Old Style" w:hAnsi="Bookman Old Style"/>
          <w:sz w:val="20"/>
          <w:szCs w:val="20"/>
        </w:rPr>
      </w:pPr>
    </w:p>
    <w:p w:rsidR="008436B5" w:rsidRPr="00A126FE" w:rsidRDefault="008436B5" w:rsidP="008436B5">
      <w:pPr>
        <w:tabs>
          <w:tab w:val="left" w:leader="dot" w:pos="6299"/>
        </w:tabs>
        <w:ind w:right="22"/>
        <w:jc w:val="center"/>
        <w:rPr>
          <w:rFonts w:ascii="Bookman Old Style" w:hAnsi="Bookman Old Style"/>
          <w:sz w:val="20"/>
          <w:szCs w:val="20"/>
        </w:rPr>
      </w:pPr>
      <w:r w:rsidRPr="00A126FE">
        <w:rPr>
          <w:rFonts w:ascii="Bookman Old Style" w:hAnsi="Bookman Old Style"/>
          <w:sz w:val="20"/>
          <w:szCs w:val="20"/>
        </w:rPr>
        <w:t>..............................................................................,</w:t>
      </w:r>
      <w:r w:rsidRPr="00A126FE">
        <w:rPr>
          <w:rFonts w:ascii="Bookman Old Style" w:hAnsi="Bookman Old Style"/>
          <w:spacing w:val="-14"/>
          <w:sz w:val="20"/>
          <w:szCs w:val="20"/>
        </w:rPr>
        <w:t xml:space="preserve"> </w:t>
      </w:r>
      <w:r w:rsidRPr="00A126FE">
        <w:rPr>
          <w:rFonts w:ascii="Bookman Old Style" w:hAnsi="Bookman Old Style"/>
          <w:sz w:val="20"/>
          <w:szCs w:val="20"/>
        </w:rPr>
        <w:t>........,</w:t>
      </w:r>
      <w:r w:rsidRPr="00A126FE">
        <w:rPr>
          <w:rFonts w:ascii="Bookman Old Style" w:hAnsi="Bookman Old Style"/>
          <w:sz w:val="20"/>
          <w:szCs w:val="20"/>
        </w:rPr>
        <w:tab/>
        <w:t>de</w:t>
      </w:r>
      <w:r w:rsidRPr="00A126FE">
        <w:rPr>
          <w:rFonts w:ascii="Bookman Old Style" w:hAnsi="Bookman Old Style"/>
          <w:spacing w:val="5"/>
          <w:sz w:val="20"/>
          <w:szCs w:val="20"/>
        </w:rPr>
        <w:t xml:space="preserve"> </w:t>
      </w:r>
      <w:r w:rsidRPr="00A126FE">
        <w:rPr>
          <w:rFonts w:ascii="Bookman Old Style" w:hAnsi="Bookman Old Style"/>
          <w:sz w:val="20"/>
          <w:szCs w:val="20"/>
        </w:rPr>
        <w:t>2021.</w:t>
      </w:r>
    </w:p>
    <w:p w:rsidR="008436B5" w:rsidRPr="00A126FE" w:rsidRDefault="008436B5" w:rsidP="008436B5">
      <w:pPr>
        <w:spacing w:before="51"/>
        <w:ind w:right="793"/>
        <w:jc w:val="center"/>
        <w:rPr>
          <w:rFonts w:ascii="Bookman Old Style" w:hAnsi="Bookman Old Style"/>
          <w:sz w:val="20"/>
          <w:szCs w:val="20"/>
        </w:rPr>
      </w:pPr>
      <w:r w:rsidRPr="00A126FE">
        <w:rPr>
          <w:rFonts w:ascii="Bookman Old Style" w:hAnsi="Bookman Old Style"/>
          <w:sz w:val="20"/>
          <w:szCs w:val="20"/>
        </w:rPr>
        <w:t>Local e Data</w:t>
      </w:r>
    </w:p>
    <w:p w:rsidR="008436B5" w:rsidRPr="00A126FE" w:rsidRDefault="008436B5" w:rsidP="008436B5">
      <w:pPr>
        <w:rPr>
          <w:rFonts w:ascii="Bookman Old Style" w:hAnsi="Bookman Old Style"/>
          <w:sz w:val="20"/>
          <w:szCs w:val="20"/>
        </w:rPr>
      </w:pPr>
      <w:r w:rsidRPr="00A126FE">
        <w:rPr>
          <w:rFonts w:ascii="Bookman Old Style" w:hAnsi="Bookman Old Style"/>
          <w:sz w:val="20"/>
          <w:szCs w:val="20"/>
        </w:rPr>
        <w:br w:type="page"/>
      </w:r>
    </w:p>
    <w:p w:rsidR="00EC2251" w:rsidRPr="00A126FE" w:rsidRDefault="00EC2251" w:rsidP="00F416EC">
      <w:pPr>
        <w:pStyle w:val="Default"/>
        <w:jc w:val="center"/>
        <w:rPr>
          <w:rFonts w:ascii="Bookman Old Style" w:hAnsi="Bookman Old Style"/>
          <w:b/>
          <w:sz w:val="20"/>
          <w:szCs w:val="20"/>
        </w:rPr>
      </w:pPr>
      <w:r w:rsidRPr="00A126FE">
        <w:rPr>
          <w:rFonts w:ascii="Bookman Old Style" w:hAnsi="Bookman Old Style"/>
          <w:b/>
          <w:sz w:val="20"/>
          <w:szCs w:val="20"/>
        </w:rPr>
        <w:lastRenderedPageBreak/>
        <w:t>ANEXO II</w:t>
      </w:r>
    </w:p>
    <w:p w:rsidR="00EC2251" w:rsidRPr="00A126FE" w:rsidRDefault="00EC2251" w:rsidP="00F416EC">
      <w:pPr>
        <w:pStyle w:val="Default"/>
        <w:jc w:val="center"/>
        <w:rPr>
          <w:rFonts w:ascii="Bookman Old Style" w:hAnsi="Bookman Old Style"/>
          <w:b/>
          <w:sz w:val="20"/>
          <w:szCs w:val="20"/>
        </w:rPr>
      </w:pPr>
      <w:r w:rsidRPr="00A126FE">
        <w:rPr>
          <w:rFonts w:ascii="Bookman Old Style" w:hAnsi="Bookman Old Style"/>
          <w:b/>
          <w:sz w:val="20"/>
          <w:szCs w:val="20"/>
        </w:rPr>
        <w:t>MODELO PROPOSTA DE PREÇOS</w:t>
      </w:r>
    </w:p>
    <w:p w:rsidR="00EC2251" w:rsidRPr="00A126FE" w:rsidRDefault="00EC2251" w:rsidP="00F416EC">
      <w:pPr>
        <w:pStyle w:val="Default"/>
        <w:jc w:val="center"/>
        <w:rPr>
          <w:rFonts w:ascii="Bookman Old Style" w:hAnsi="Bookman Old Style"/>
          <w:b/>
          <w:sz w:val="20"/>
          <w:szCs w:val="20"/>
        </w:rPr>
      </w:pPr>
    </w:p>
    <w:p w:rsidR="00EC2251" w:rsidRPr="00A126FE" w:rsidRDefault="00EC2251" w:rsidP="00F416EC">
      <w:pPr>
        <w:pStyle w:val="Default"/>
        <w:jc w:val="center"/>
        <w:rPr>
          <w:rFonts w:ascii="Bookman Old Style" w:hAnsi="Bookman Old Style"/>
          <w:i/>
          <w:iCs/>
          <w:sz w:val="18"/>
          <w:szCs w:val="18"/>
        </w:rPr>
      </w:pPr>
      <w:r w:rsidRPr="00A126FE">
        <w:rPr>
          <w:rFonts w:ascii="Bookman Old Style" w:hAnsi="Bookman Old Style"/>
          <w:i/>
          <w:iCs/>
          <w:sz w:val="18"/>
          <w:szCs w:val="18"/>
        </w:rPr>
        <w:t>(</w:t>
      </w:r>
      <w:proofErr w:type="gramStart"/>
      <w:r w:rsidRPr="00A126FE">
        <w:rPr>
          <w:rFonts w:ascii="Bookman Old Style" w:hAnsi="Bookman Old Style"/>
          <w:i/>
          <w:iCs/>
          <w:sz w:val="18"/>
          <w:szCs w:val="18"/>
        </w:rPr>
        <w:t>em</w:t>
      </w:r>
      <w:proofErr w:type="gramEnd"/>
      <w:r w:rsidRPr="00A126FE">
        <w:rPr>
          <w:rFonts w:ascii="Bookman Old Style" w:hAnsi="Bookman Old Style"/>
          <w:i/>
          <w:iCs/>
          <w:sz w:val="18"/>
          <w:szCs w:val="18"/>
        </w:rPr>
        <w:t xml:space="preserve"> papel A4, preferencialmente timbrado, ou cabeçalho com razão social, CNPJ, endereço completo, </w:t>
      </w:r>
    </w:p>
    <w:p w:rsidR="00EC2251" w:rsidRPr="00A126FE" w:rsidRDefault="00EC2251" w:rsidP="00F416EC">
      <w:pPr>
        <w:pStyle w:val="Default"/>
        <w:jc w:val="center"/>
        <w:rPr>
          <w:rFonts w:ascii="Bookman Old Style" w:hAnsi="Bookman Old Style"/>
          <w:sz w:val="18"/>
          <w:szCs w:val="18"/>
        </w:rPr>
      </w:pPr>
      <w:proofErr w:type="gramStart"/>
      <w:r w:rsidRPr="00A126FE">
        <w:rPr>
          <w:rFonts w:ascii="Bookman Old Style" w:hAnsi="Bookman Old Style"/>
          <w:i/>
          <w:iCs/>
          <w:sz w:val="18"/>
          <w:szCs w:val="18"/>
        </w:rPr>
        <w:t>endereço</w:t>
      </w:r>
      <w:proofErr w:type="gramEnd"/>
      <w:r w:rsidRPr="00A126FE">
        <w:rPr>
          <w:rFonts w:ascii="Bookman Old Style" w:hAnsi="Bookman Old Style"/>
          <w:i/>
          <w:iCs/>
          <w:sz w:val="18"/>
          <w:szCs w:val="18"/>
        </w:rPr>
        <w:t xml:space="preserve"> eletrônico, telefone, com nome e assinatura do representante legal).</w:t>
      </w:r>
    </w:p>
    <w:p w:rsidR="00EC2251" w:rsidRPr="00A126FE" w:rsidRDefault="00EC2251" w:rsidP="00F416EC">
      <w:pPr>
        <w:pStyle w:val="Default"/>
        <w:jc w:val="center"/>
        <w:rPr>
          <w:rFonts w:ascii="Bookman Old Style" w:hAnsi="Bookman Old Style"/>
          <w:b/>
          <w:sz w:val="20"/>
          <w:szCs w:val="20"/>
        </w:rPr>
      </w:pPr>
    </w:p>
    <w:p w:rsidR="00EC2251" w:rsidRPr="00A126FE" w:rsidRDefault="00EC2251" w:rsidP="00F416EC">
      <w:pPr>
        <w:pStyle w:val="Default"/>
        <w:jc w:val="both"/>
        <w:rPr>
          <w:rFonts w:ascii="Bookman Old Style" w:hAnsi="Bookman Old Style"/>
          <w:b/>
          <w:sz w:val="20"/>
          <w:szCs w:val="20"/>
        </w:rPr>
      </w:pPr>
    </w:p>
    <w:p w:rsidR="00EC2251" w:rsidRPr="00A126FE" w:rsidRDefault="00EC2251" w:rsidP="00F416EC">
      <w:pPr>
        <w:pStyle w:val="Default"/>
        <w:jc w:val="both"/>
        <w:rPr>
          <w:rFonts w:ascii="Bookman Old Style" w:hAnsi="Bookman Old Style"/>
          <w:b/>
          <w:sz w:val="20"/>
          <w:szCs w:val="20"/>
        </w:rPr>
      </w:pPr>
      <w:r w:rsidRPr="00A126FE">
        <w:rPr>
          <w:rFonts w:ascii="Bookman Old Style" w:hAnsi="Bookman Old Style"/>
          <w:b/>
          <w:sz w:val="20"/>
          <w:szCs w:val="20"/>
        </w:rPr>
        <w:t xml:space="preserve">Ao </w:t>
      </w:r>
    </w:p>
    <w:p w:rsidR="00EC2251" w:rsidRPr="00A126FE" w:rsidRDefault="00EC2251" w:rsidP="00F416EC">
      <w:pPr>
        <w:pStyle w:val="Default"/>
        <w:jc w:val="both"/>
        <w:rPr>
          <w:rFonts w:ascii="Bookman Old Style" w:hAnsi="Bookman Old Style"/>
          <w:b/>
          <w:sz w:val="20"/>
          <w:szCs w:val="20"/>
        </w:rPr>
      </w:pPr>
      <w:r w:rsidRPr="00A126FE">
        <w:rPr>
          <w:rFonts w:ascii="Bookman Old Style" w:hAnsi="Bookman Old Style"/>
          <w:b/>
          <w:sz w:val="20"/>
          <w:szCs w:val="20"/>
        </w:rPr>
        <w:t xml:space="preserve">Município de Santo Antonio do Sudoeste/PR </w:t>
      </w:r>
    </w:p>
    <w:p w:rsidR="00EC2251" w:rsidRPr="00A126FE" w:rsidRDefault="00EC2251" w:rsidP="00F416EC">
      <w:pPr>
        <w:pStyle w:val="Default"/>
        <w:jc w:val="both"/>
        <w:rPr>
          <w:rFonts w:ascii="Bookman Old Style" w:hAnsi="Bookman Old Style"/>
          <w:b/>
          <w:sz w:val="20"/>
          <w:szCs w:val="20"/>
        </w:rPr>
      </w:pPr>
      <w:r w:rsidRPr="00A126FE">
        <w:rPr>
          <w:rFonts w:ascii="Bookman Old Style" w:hAnsi="Bookman Old Style"/>
          <w:b/>
          <w:sz w:val="20"/>
          <w:szCs w:val="20"/>
        </w:rPr>
        <w:t xml:space="preserve">Comissão de Licitações </w:t>
      </w:r>
    </w:p>
    <w:p w:rsidR="00EC2251" w:rsidRPr="00A126FE" w:rsidRDefault="00EC2251" w:rsidP="00F416EC">
      <w:pPr>
        <w:pStyle w:val="Default"/>
        <w:jc w:val="both"/>
        <w:rPr>
          <w:rFonts w:ascii="Bookman Old Style" w:hAnsi="Bookman Old Style"/>
          <w:b/>
          <w:sz w:val="20"/>
          <w:szCs w:val="20"/>
        </w:rPr>
      </w:pPr>
      <w:r w:rsidRPr="00A126FE">
        <w:rPr>
          <w:rFonts w:ascii="Bookman Old Style" w:hAnsi="Bookman Old Style"/>
          <w:b/>
          <w:sz w:val="20"/>
          <w:szCs w:val="20"/>
        </w:rPr>
        <w:t>Tomada de Preços</w:t>
      </w:r>
      <w:r w:rsidR="00EE29CB" w:rsidRPr="00A126FE">
        <w:rPr>
          <w:rFonts w:ascii="Bookman Old Style" w:hAnsi="Bookman Old Style"/>
          <w:b/>
          <w:sz w:val="20"/>
          <w:szCs w:val="20"/>
        </w:rPr>
        <w:t xml:space="preserve"> </w:t>
      </w:r>
      <w:proofErr w:type="gramStart"/>
      <w:r w:rsidR="00EE29CB" w:rsidRPr="00A126FE">
        <w:rPr>
          <w:rFonts w:ascii="Bookman Old Style" w:hAnsi="Bookman Old Style"/>
          <w:b/>
          <w:sz w:val="20"/>
          <w:szCs w:val="20"/>
        </w:rPr>
        <w:t>n.º</w:t>
      </w:r>
      <w:proofErr w:type="gramEnd"/>
      <w:r w:rsidR="00EE29CB" w:rsidRPr="00A126FE">
        <w:rPr>
          <w:rFonts w:ascii="Bookman Old Style" w:hAnsi="Bookman Old Style"/>
          <w:b/>
          <w:sz w:val="20"/>
          <w:szCs w:val="20"/>
        </w:rPr>
        <w:t xml:space="preserve"> 0</w:t>
      </w:r>
      <w:r w:rsidR="00800C4D" w:rsidRPr="00A126FE">
        <w:rPr>
          <w:rFonts w:ascii="Bookman Old Style" w:hAnsi="Bookman Old Style"/>
          <w:b/>
          <w:sz w:val="20"/>
          <w:szCs w:val="20"/>
        </w:rPr>
        <w:t>1</w:t>
      </w:r>
      <w:r w:rsidR="002B5C4A">
        <w:rPr>
          <w:rFonts w:ascii="Bookman Old Style" w:hAnsi="Bookman Old Style"/>
          <w:b/>
          <w:sz w:val="20"/>
          <w:szCs w:val="20"/>
        </w:rPr>
        <w:t>5</w:t>
      </w:r>
      <w:r w:rsidRPr="00A126FE">
        <w:rPr>
          <w:rFonts w:ascii="Bookman Old Style" w:hAnsi="Bookman Old Style"/>
          <w:b/>
          <w:sz w:val="20"/>
          <w:szCs w:val="20"/>
        </w:rPr>
        <w:t xml:space="preserve">/2021 </w:t>
      </w:r>
    </w:p>
    <w:p w:rsidR="00EC2251" w:rsidRPr="00A126FE" w:rsidRDefault="00EC2251" w:rsidP="00F416EC">
      <w:pPr>
        <w:pStyle w:val="Default"/>
        <w:rPr>
          <w:rFonts w:ascii="Bookman Old Style" w:hAnsi="Bookman Old Style"/>
          <w:sz w:val="23"/>
          <w:szCs w:val="23"/>
        </w:rPr>
      </w:pPr>
    </w:p>
    <w:p w:rsidR="00EC2251" w:rsidRPr="00A126FE" w:rsidRDefault="00EC2251" w:rsidP="00F416EC">
      <w:pPr>
        <w:pStyle w:val="Default"/>
        <w:jc w:val="both"/>
        <w:rPr>
          <w:rFonts w:ascii="Bookman Old Style" w:hAnsi="Bookman Old Style"/>
          <w:sz w:val="20"/>
          <w:szCs w:val="20"/>
        </w:rPr>
      </w:pPr>
      <w:r w:rsidRPr="00A126FE">
        <w:rPr>
          <w:rFonts w:ascii="Bookman Old Style" w:hAnsi="Bookman Old Style"/>
          <w:sz w:val="20"/>
          <w:szCs w:val="20"/>
        </w:rPr>
        <w:t xml:space="preserve">Prezados Senhores, </w:t>
      </w:r>
    </w:p>
    <w:p w:rsidR="00EC2251" w:rsidRPr="00A126FE" w:rsidRDefault="00EC2251" w:rsidP="00B22F2B">
      <w:pPr>
        <w:spacing w:after="0"/>
        <w:jc w:val="both"/>
        <w:rPr>
          <w:rFonts w:ascii="Bookman Old Style" w:hAnsi="Bookman Old Style"/>
          <w:sz w:val="20"/>
          <w:szCs w:val="20"/>
        </w:rPr>
      </w:pPr>
      <w:r w:rsidRPr="00A126FE">
        <w:rPr>
          <w:rFonts w:ascii="Bookman Old Style" w:hAnsi="Bookman Old Style"/>
          <w:sz w:val="20"/>
          <w:szCs w:val="20"/>
        </w:rPr>
        <w:t xml:space="preserve">Apresentamos e submetemos a apreciação de Vossas Senhorias, nossa proposta de preços para </w:t>
      </w:r>
      <w:r w:rsidR="00A126FE" w:rsidRPr="00A126FE">
        <w:rPr>
          <w:rFonts w:ascii="Bookman Old Style" w:hAnsi="Bookman Old Style"/>
          <w:b/>
          <w:sz w:val="20"/>
          <w:szCs w:val="20"/>
        </w:rPr>
        <w:t xml:space="preserve">contratação de empresa para elaboração de projeto básico de arquitetura e complementares, para construção de um hospital com área aprox. </w:t>
      </w:r>
      <w:proofErr w:type="gramStart"/>
      <w:r w:rsidR="00A126FE" w:rsidRPr="00A126FE">
        <w:rPr>
          <w:rFonts w:ascii="Bookman Old Style" w:hAnsi="Bookman Old Style"/>
          <w:b/>
          <w:sz w:val="20"/>
          <w:szCs w:val="20"/>
        </w:rPr>
        <w:t>de</w:t>
      </w:r>
      <w:proofErr w:type="gramEnd"/>
      <w:r w:rsidR="00A126FE" w:rsidRPr="00A126FE">
        <w:rPr>
          <w:rFonts w:ascii="Bookman Old Style" w:hAnsi="Bookman Old Style"/>
          <w:b/>
          <w:sz w:val="20"/>
          <w:szCs w:val="20"/>
        </w:rPr>
        <w:t xml:space="preserve"> 2.000m2 conforme padrão nacional de vigilância sanitária, seguido toda a legislação que regula o sistema do Município de Santo Antonio do Sudoeste – PR</w:t>
      </w:r>
      <w:r w:rsidR="004A091B" w:rsidRPr="00A126FE">
        <w:rPr>
          <w:rFonts w:ascii="Bookman Old Style" w:hAnsi="Bookman Old Style" w:cs="Bookman Old Style"/>
          <w:b/>
          <w:sz w:val="20"/>
          <w:szCs w:val="20"/>
        </w:rPr>
        <w:t xml:space="preserve">, </w:t>
      </w:r>
      <w:r w:rsidRPr="00A126FE">
        <w:rPr>
          <w:rFonts w:ascii="Bookman Old Style" w:hAnsi="Bookman Old Style"/>
          <w:sz w:val="20"/>
          <w:szCs w:val="20"/>
        </w:rPr>
        <w:t>sendo:</w:t>
      </w:r>
    </w:p>
    <w:p w:rsidR="00BB21C2" w:rsidRPr="00A126FE" w:rsidRDefault="00BB21C2" w:rsidP="00F416EC">
      <w:pPr>
        <w:spacing w:after="0"/>
        <w:jc w:val="both"/>
        <w:rPr>
          <w:rFonts w:ascii="Bookman Old Style" w:hAnsi="Bookman Old Style"/>
          <w:b/>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851"/>
        <w:gridCol w:w="4819"/>
        <w:gridCol w:w="993"/>
        <w:gridCol w:w="1450"/>
        <w:gridCol w:w="1281"/>
      </w:tblGrid>
      <w:tr w:rsidR="00EC2251" w:rsidRPr="00A126FE" w:rsidTr="008436B5">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A126FE" w:rsidRDefault="00EC2251" w:rsidP="00F416EC">
            <w:pPr>
              <w:autoSpaceDE w:val="0"/>
              <w:autoSpaceDN w:val="0"/>
              <w:adjustRightInd w:val="0"/>
              <w:spacing w:after="0" w:line="240" w:lineRule="auto"/>
              <w:rPr>
                <w:rFonts w:ascii="Bookman Old Style" w:hAnsi="Bookman Old Style" w:cs="Arial"/>
                <w:b/>
                <w:sz w:val="16"/>
                <w:szCs w:val="16"/>
                <w:lang w:val="x-none"/>
              </w:rPr>
            </w:pPr>
            <w:r w:rsidRPr="00A126FE">
              <w:rPr>
                <w:rFonts w:ascii="Bookman Old Style" w:hAnsi="Bookman Old Style" w:cs="Arial"/>
                <w:b/>
                <w:sz w:val="16"/>
                <w:szCs w:val="16"/>
                <w:lang w:val="x-none"/>
              </w:rPr>
              <w:t>Lote</w:t>
            </w:r>
          </w:p>
        </w:tc>
        <w:tc>
          <w:tcPr>
            <w:tcW w:w="8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A126FE" w:rsidRDefault="00EC2251" w:rsidP="00F416EC">
            <w:pPr>
              <w:autoSpaceDE w:val="0"/>
              <w:autoSpaceDN w:val="0"/>
              <w:adjustRightInd w:val="0"/>
              <w:spacing w:after="0" w:line="240" w:lineRule="auto"/>
              <w:rPr>
                <w:rFonts w:ascii="Bookman Old Style" w:hAnsi="Bookman Old Style" w:cs="Arial"/>
                <w:sz w:val="16"/>
                <w:szCs w:val="16"/>
                <w:lang w:val="x-none"/>
              </w:rPr>
            </w:pPr>
            <w:r w:rsidRPr="00A126FE">
              <w:rPr>
                <w:rFonts w:ascii="Bookman Old Style" w:hAnsi="Bookman Old Style" w:cs="Arial"/>
                <w:sz w:val="16"/>
                <w:szCs w:val="16"/>
                <w:lang w:val="x-none"/>
              </w:rPr>
              <w:t>Código do produto/</w:t>
            </w:r>
          </w:p>
          <w:p w:rsidR="00EC2251" w:rsidRPr="00A126FE" w:rsidRDefault="00EC2251" w:rsidP="00F416EC">
            <w:pPr>
              <w:autoSpaceDE w:val="0"/>
              <w:autoSpaceDN w:val="0"/>
              <w:adjustRightInd w:val="0"/>
              <w:spacing w:after="0" w:line="240" w:lineRule="auto"/>
              <w:rPr>
                <w:rFonts w:ascii="Bookman Old Style" w:hAnsi="Bookman Old Style" w:cs="Arial"/>
                <w:sz w:val="16"/>
                <w:szCs w:val="16"/>
                <w:lang w:val="x-none"/>
              </w:rPr>
            </w:pPr>
            <w:r w:rsidRPr="00A126FE">
              <w:rPr>
                <w:rFonts w:ascii="Bookman Old Style" w:hAnsi="Bookman Old Style" w:cs="Arial"/>
                <w:sz w:val="16"/>
                <w:szCs w:val="16"/>
                <w:lang w:val="x-none"/>
              </w:rPr>
              <w:t>serviço</w:t>
            </w:r>
          </w:p>
        </w:tc>
        <w:tc>
          <w:tcPr>
            <w:tcW w:w="481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A126FE" w:rsidRDefault="00EC2251" w:rsidP="00F416EC">
            <w:pPr>
              <w:autoSpaceDE w:val="0"/>
              <w:autoSpaceDN w:val="0"/>
              <w:adjustRightInd w:val="0"/>
              <w:spacing w:after="0" w:line="240" w:lineRule="auto"/>
              <w:rPr>
                <w:rFonts w:ascii="Bookman Old Style" w:hAnsi="Bookman Old Style"/>
                <w:sz w:val="16"/>
                <w:szCs w:val="20"/>
              </w:rPr>
            </w:pPr>
            <w:r w:rsidRPr="00A126FE">
              <w:rPr>
                <w:rFonts w:ascii="Bookman Old Style" w:hAnsi="Bookman Old Style"/>
                <w:sz w:val="16"/>
                <w:szCs w:val="20"/>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A126FE" w:rsidRDefault="00EC2251" w:rsidP="00F416EC">
            <w:pPr>
              <w:autoSpaceDE w:val="0"/>
              <w:autoSpaceDN w:val="0"/>
              <w:adjustRightInd w:val="0"/>
              <w:spacing w:after="0" w:line="240" w:lineRule="auto"/>
              <w:jc w:val="center"/>
              <w:rPr>
                <w:rFonts w:ascii="Bookman Old Style" w:hAnsi="Bookman Old Style" w:cs="Arial"/>
                <w:sz w:val="16"/>
                <w:szCs w:val="16"/>
              </w:rPr>
            </w:pPr>
            <w:r w:rsidRPr="00A126FE">
              <w:rPr>
                <w:rFonts w:ascii="Bookman Old Style" w:hAnsi="Bookman Old Style" w:cs="Arial"/>
                <w:sz w:val="16"/>
                <w:szCs w:val="16"/>
              </w:rPr>
              <w:t>Valor do material R$</w:t>
            </w:r>
          </w:p>
        </w:tc>
        <w:tc>
          <w:tcPr>
            <w:tcW w:w="14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A126FE" w:rsidRDefault="00EC2251" w:rsidP="00F416EC">
            <w:pPr>
              <w:autoSpaceDE w:val="0"/>
              <w:autoSpaceDN w:val="0"/>
              <w:adjustRightInd w:val="0"/>
              <w:spacing w:after="0" w:line="240" w:lineRule="auto"/>
              <w:jc w:val="center"/>
              <w:rPr>
                <w:rFonts w:ascii="Bookman Old Style" w:hAnsi="Bookman Old Style" w:cs="Arial"/>
                <w:sz w:val="16"/>
                <w:szCs w:val="16"/>
              </w:rPr>
            </w:pPr>
            <w:r w:rsidRPr="00A126FE">
              <w:rPr>
                <w:rFonts w:ascii="Bookman Old Style" w:hAnsi="Bookman Old Style" w:cs="Arial"/>
                <w:sz w:val="16"/>
                <w:szCs w:val="16"/>
              </w:rPr>
              <w:t>Valor do serviço R$</w:t>
            </w:r>
          </w:p>
        </w:tc>
        <w:tc>
          <w:tcPr>
            <w:tcW w:w="128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A126FE" w:rsidRDefault="00EC2251" w:rsidP="00F416EC">
            <w:pPr>
              <w:autoSpaceDE w:val="0"/>
              <w:autoSpaceDN w:val="0"/>
              <w:adjustRightInd w:val="0"/>
              <w:spacing w:after="0" w:line="240" w:lineRule="auto"/>
              <w:jc w:val="center"/>
              <w:rPr>
                <w:rFonts w:ascii="Bookman Old Style" w:hAnsi="Bookman Old Style" w:cs="Arial"/>
                <w:sz w:val="16"/>
                <w:szCs w:val="16"/>
              </w:rPr>
            </w:pPr>
            <w:r w:rsidRPr="00A126FE">
              <w:rPr>
                <w:rFonts w:ascii="Bookman Old Style" w:hAnsi="Bookman Old Style" w:cs="Arial"/>
                <w:sz w:val="16"/>
                <w:szCs w:val="16"/>
              </w:rPr>
              <w:t>Valor total da Obra R$</w:t>
            </w:r>
          </w:p>
        </w:tc>
      </w:tr>
      <w:tr w:rsidR="00EC2251" w:rsidRPr="00A126FE" w:rsidTr="008436B5">
        <w:tc>
          <w:tcPr>
            <w:tcW w:w="567" w:type="dxa"/>
            <w:tcBorders>
              <w:top w:val="single" w:sz="6" w:space="0" w:color="000000"/>
              <w:left w:val="single" w:sz="6" w:space="0" w:color="000000"/>
              <w:bottom w:val="single" w:sz="6" w:space="0" w:color="000000"/>
              <w:right w:val="single" w:sz="6" w:space="0" w:color="000000"/>
            </w:tcBorders>
          </w:tcPr>
          <w:p w:rsidR="00EC2251" w:rsidRPr="00A126FE" w:rsidRDefault="00BB21C2" w:rsidP="00F416EC">
            <w:pPr>
              <w:autoSpaceDE w:val="0"/>
              <w:autoSpaceDN w:val="0"/>
              <w:adjustRightInd w:val="0"/>
              <w:spacing w:after="0" w:line="240" w:lineRule="auto"/>
              <w:rPr>
                <w:rFonts w:ascii="Bookman Old Style" w:hAnsi="Bookman Old Style" w:cs="Arial"/>
                <w:b/>
                <w:sz w:val="16"/>
                <w:szCs w:val="16"/>
                <w:lang w:val="x-none"/>
              </w:rPr>
            </w:pPr>
            <w:r w:rsidRPr="00A126FE">
              <w:rPr>
                <w:rFonts w:ascii="Bookman Old Style" w:hAnsi="Bookman Old Style" w:cs="Arial"/>
                <w:b/>
                <w:sz w:val="16"/>
                <w:szCs w:val="16"/>
                <w:lang w:val="x-none"/>
              </w:rPr>
              <w:t>1</w:t>
            </w:r>
          </w:p>
        </w:tc>
        <w:tc>
          <w:tcPr>
            <w:tcW w:w="851" w:type="dxa"/>
            <w:tcBorders>
              <w:top w:val="single" w:sz="6" w:space="0" w:color="000000"/>
              <w:left w:val="single" w:sz="6" w:space="0" w:color="000000"/>
              <w:bottom w:val="single" w:sz="6" w:space="0" w:color="000000"/>
              <w:right w:val="single" w:sz="6" w:space="0" w:color="000000"/>
            </w:tcBorders>
          </w:tcPr>
          <w:p w:rsidR="00EC2251" w:rsidRPr="00A126FE" w:rsidRDefault="00EC2251" w:rsidP="00F416EC">
            <w:pPr>
              <w:autoSpaceDE w:val="0"/>
              <w:autoSpaceDN w:val="0"/>
              <w:adjustRightInd w:val="0"/>
              <w:spacing w:after="0" w:line="240" w:lineRule="auto"/>
              <w:rPr>
                <w:rFonts w:ascii="Bookman Old Style" w:hAnsi="Bookman Old Style" w:cs="Arial"/>
                <w:sz w:val="16"/>
                <w:szCs w:val="16"/>
                <w:lang w:val="x-none"/>
              </w:rPr>
            </w:pPr>
          </w:p>
        </w:tc>
        <w:tc>
          <w:tcPr>
            <w:tcW w:w="4819" w:type="dxa"/>
            <w:tcBorders>
              <w:top w:val="single" w:sz="6" w:space="0" w:color="000000"/>
              <w:left w:val="single" w:sz="6" w:space="0" w:color="000000"/>
              <w:bottom w:val="single" w:sz="6" w:space="0" w:color="000000"/>
              <w:right w:val="single" w:sz="6" w:space="0" w:color="000000"/>
            </w:tcBorders>
          </w:tcPr>
          <w:p w:rsidR="00A126FE" w:rsidRPr="00A126FE" w:rsidRDefault="00A126FE" w:rsidP="00A126FE">
            <w:pPr>
              <w:autoSpaceDE w:val="0"/>
              <w:autoSpaceDN w:val="0"/>
              <w:adjustRightInd w:val="0"/>
              <w:spacing w:after="0" w:line="240" w:lineRule="auto"/>
              <w:rPr>
                <w:rFonts w:ascii="Bookman Old Style" w:hAnsi="Bookman Old Style"/>
                <w:sz w:val="16"/>
                <w:szCs w:val="16"/>
              </w:rPr>
            </w:pPr>
            <w:r w:rsidRPr="00A126FE">
              <w:rPr>
                <w:rFonts w:ascii="Bookman Old Style" w:hAnsi="Bookman Old Style"/>
                <w:sz w:val="16"/>
                <w:szCs w:val="16"/>
              </w:rPr>
              <w:t>CONTRATAÇÃO DE EMPRESA PARA ELABORAÇÃO DE PROJETO BÁSICO DE ARQUITETURA E COMPLEMENTARES. PARA CONSTRUÇÃO DE UM HOSPITAL COM AREA APROX DE 2.000m2 CONFORME PADRAO NACIONAL DE VIGILÂNCIA SANITÁRIA, SEGUIDO TODA A LEGISLAÇÃO QUE REGULA O SISTEMA, INCLUINDO:</w:t>
            </w:r>
          </w:p>
          <w:p w:rsidR="00A126FE" w:rsidRPr="00A126FE" w:rsidRDefault="00A126FE" w:rsidP="00A126FE">
            <w:pPr>
              <w:autoSpaceDE w:val="0"/>
              <w:autoSpaceDN w:val="0"/>
              <w:adjustRightInd w:val="0"/>
              <w:spacing w:after="0" w:line="240" w:lineRule="auto"/>
              <w:rPr>
                <w:rFonts w:ascii="Bookman Old Style" w:hAnsi="Bookman Old Style"/>
                <w:sz w:val="16"/>
                <w:szCs w:val="16"/>
              </w:rPr>
            </w:pPr>
            <w:r w:rsidRPr="00A126FE">
              <w:rPr>
                <w:rFonts w:ascii="Bookman Old Style" w:hAnsi="Bookman Old Style"/>
                <w:sz w:val="16"/>
                <w:szCs w:val="16"/>
              </w:rPr>
              <w:t>- PROJETO BÁSICO DE ARQUITETURA -</w:t>
            </w:r>
          </w:p>
          <w:p w:rsidR="00A126FE" w:rsidRPr="00A126FE" w:rsidRDefault="00A126FE" w:rsidP="00A126FE">
            <w:pPr>
              <w:autoSpaceDE w:val="0"/>
              <w:autoSpaceDN w:val="0"/>
              <w:adjustRightInd w:val="0"/>
              <w:spacing w:after="0" w:line="240" w:lineRule="auto"/>
              <w:rPr>
                <w:rFonts w:ascii="Bookman Old Style" w:hAnsi="Bookman Old Style"/>
                <w:sz w:val="16"/>
                <w:szCs w:val="16"/>
              </w:rPr>
            </w:pPr>
            <w:r w:rsidRPr="00A126FE">
              <w:rPr>
                <w:rFonts w:ascii="Bookman Old Style" w:hAnsi="Bookman Old Style"/>
                <w:sz w:val="16"/>
                <w:szCs w:val="16"/>
              </w:rPr>
              <w:t>- PROJETOS INSTALAÇÕES AGUA E ESGOTO</w:t>
            </w:r>
          </w:p>
          <w:p w:rsidR="00A126FE" w:rsidRPr="00A126FE" w:rsidRDefault="00A126FE" w:rsidP="00A126FE">
            <w:pPr>
              <w:autoSpaceDE w:val="0"/>
              <w:autoSpaceDN w:val="0"/>
              <w:adjustRightInd w:val="0"/>
              <w:spacing w:after="0" w:line="240" w:lineRule="auto"/>
              <w:rPr>
                <w:rFonts w:ascii="Bookman Old Style" w:hAnsi="Bookman Old Style"/>
                <w:sz w:val="16"/>
                <w:szCs w:val="16"/>
              </w:rPr>
            </w:pPr>
            <w:r w:rsidRPr="00A126FE">
              <w:rPr>
                <w:rFonts w:ascii="Bookman Old Style" w:hAnsi="Bookman Old Style"/>
                <w:sz w:val="16"/>
                <w:szCs w:val="16"/>
              </w:rPr>
              <w:t>- PROJETOS ILUMINAÇÃO E REDE DE ENERGIA</w:t>
            </w:r>
          </w:p>
          <w:p w:rsidR="00A126FE" w:rsidRPr="00A126FE" w:rsidRDefault="00A126FE" w:rsidP="00A126FE">
            <w:pPr>
              <w:autoSpaceDE w:val="0"/>
              <w:autoSpaceDN w:val="0"/>
              <w:adjustRightInd w:val="0"/>
              <w:spacing w:after="0" w:line="240" w:lineRule="auto"/>
              <w:rPr>
                <w:rFonts w:ascii="Bookman Old Style" w:hAnsi="Bookman Old Style"/>
                <w:sz w:val="16"/>
                <w:szCs w:val="16"/>
              </w:rPr>
            </w:pPr>
            <w:r w:rsidRPr="00A126FE">
              <w:rPr>
                <w:rFonts w:ascii="Bookman Old Style" w:hAnsi="Bookman Old Style"/>
                <w:sz w:val="16"/>
                <w:szCs w:val="16"/>
              </w:rPr>
              <w:t>- PROJETOS PREVENÇÃO CONTRA INCÊNDIOS</w:t>
            </w:r>
          </w:p>
          <w:p w:rsidR="00A126FE" w:rsidRPr="00A126FE" w:rsidRDefault="00A126FE" w:rsidP="00A126FE">
            <w:pPr>
              <w:autoSpaceDE w:val="0"/>
              <w:autoSpaceDN w:val="0"/>
              <w:adjustRightInd w:val="0"/>
              <w:spacing w:after="0" w:line="240" w:lineRule="auto"/>
              <w:rPr>
                <w:rFonts w:ascii="Bookman Old Style" w:hAnsi="Bookman Old Style"/>
                <w:sz w:val="16"/>
                <w:szCs w:val="16"/>
              </w:rPr>
            </w:pPr>
            <w:r w:rsidRPr="00A126FE">
              <w:rPr>
                <w:rFonts w:ascii="Bookman Old Style" w:hAnsi="Bookman Old Style"/>
                <w:sz w:val="16"/>
                <w:szCs w:val="16"/>
              </w:rPr>
              <w:t>- PROJETOS DE ESTRUTURA EM CONCRETO E METALICA</w:t>
            </w:r>
          </w:p>
          <w:p w:rsidR="00EC2251" w:rsidRPr="00A126FE" w:rsidRDefault="00A126FE" w:rsidP="00A126FE">
            <w:pPr>
              <w:autoSpaceDE w:val="0"/>
              <w:autoSpaceDN w:val="0"/>
              <w:adjustRightInd w:val="0"/>
              <w:spacing w:after="0" w:line="240" w:lineRule="auto"/>
              <w:rPr>
                <w:rFonts w:ascii="Bookman Old Style" w:hAnsi="Bookman Old Style" w:cs="Arial"/>
                <w:sz w:val="16"/>
                <w:szCs w:val="16"/>
                <w:lang w:val="x-none"/>
              </w:rPr>
            </w:pPr>
            <w:r w:rsidRPr="00A126FE">
              <w:rPr>
                <w:rFonts w:ascii="Bookman Old Style" w:hAnsi="Bookman Old Style"/>
                <w:sz w:val="16"/>
                <w:szCs w:val="16"/>
              </w:rPr>
              <w:t>- PROJETOS DE REDE DE GASES MEDICINAIS- PROJETOS DE REDE DE AR CONDICIONADO</w:t>
            </w:r>
          </w:p>
        </w:tc>
        <w:tc>
          <w:tcPr>
            <w:tcW w:w="993" w:type="dxa"/>
            <w:tcBorders>
              <w:top w:val="single" w:sz="6" w:space="0" w:color="000000"/>
              <w:left w:val="single" w:sz="6" w:space="0" w:color="000000"/>
              <w:bottom w:val="single" w:sz="6" w:space="0" w:color="000000"/>
              <w:right w:val="single" w:sz="6" w:space="0" w:color="000000"/>
            </w:tcBorders>
          </w:tcPr>
          <w:p w:rsidR="00EC2251" w:rsidRPr="00A126FE" w:rsidRDefault="00EC2251" w:rsidP="00F416EC">
            <w:pPr>
              <w:autoSpaceDE w:val="0"/>
              <w:autoSpaceDN w:val="0"/>
              <w:adjustRightInd w:val="0"/>
              <w:spacing w:after="0" w:line="240" w:lineRule="auto"/>
              <w:jc w:val="center"/>
              <w:rPr>
                <w:rFonts w:ascii="Bookman Old Style" w:hAnsi="Bookman Old Style" w:cs="Arial"/>
                <w:sz w:val="16"/>
                <w:szCs w:val="16"/>
              </w:rPr>
            </w:pPr>
          </w:p>
        </w:tc>
        <w:tc>
          <w:tcPr>
            <w:tcW w:w="1450" w:type="dxa"/>
            <w:tcBorders>
              <w:top w:val="single" w:sz="6" w:space="0" w:color="000000"/>
              <w:left w:val="single" w:sz="6" w:space="0" w:color="000000"/>
              <w:bottom w:val="single" w:sz="6" w:space="0" w:color="000000"/>
              <w:right w:val="single" w:sz="6" w:space="0" w:color="000000"/>
            </w:tcBorders>
          </w:tcPr>
          <w:p w:rsidR="00EC2251" w:rsidRPr="00A126FE" w:rsidRDefault="00EC2251" w:rsidP="00F416EC">
            <w:pPr>
              <w:autoSpaceDE w:val="0"/>
              <w:autoSpaceDN w:val="0"/>
              <w:adjustRightInd w:val="0"/>
              <w:spacing w:after="0" w:line="240" w:lineRule="auto"/>
              <w:jc w:val="center"/>
              <w:rPr>
                <w:rFonts w:ascii="Bookman Old Style" w:hAnsi="Bookman Old Style" w:cs="Arial"/>
                <w:sz w:val="16"/>
                <w:szCs w:val="16"/>
              </w:rPr>
            </w:pPr>
          </w:p>
        </w:tc>
        <w:tc>
          <w:tcPr>
            <w:tcW w:w="1281" w:type="dxa"/>
            <w:tcBorders>
              <w:top w:val="single" w:sz="6" w:space="0" w:color="000000"/>
              <w:left w:val="single" w:sz="6" w:space="0" w:color="000000"/>
              <w:bottom w:val="single" w:sz="6" w:space="0" w:color="000000"/>
              <w:right w:val="single" w:sz="6" w:space="0" w:color="000000"/>
            </w:tcBorders>
          </w:tcPr>
          <w:p w:rsidR="00EC2251" w:rsidRPr="00A126FE" w:rsidRDefault="00EC2251" w:rsidP="00F416EC">
            <w:pPr>
              <w:autoSpaceDE w:val="0"/>
              <w:autoSpaceDN w:val="0"/>
              <w:adjustRightInd w:val="0"/>
              <w:spacing w:after="0" w:line="240" w:lineRule="auto"/>
              <w:jc w:val="center"/>
              <w:rPr>
                <w:rFonts w:ascii="Bookman Old Style" w:hAnsi="Bookman Old Style" w:cs="Arial"/>
                <w:sz w:val="16"/>
                <w:szCs w:val="16"/>
              </w:rPr>
            </w:pPr>
          </w:p>
        </w:tc>
      </w:tr>
      <w:tr w:rsidR="00CC318B" w:rsidRPr="00A126FE" w:rsidTr="00800C4D">
        <w:tc>
          <w:tcPr>
            <w:tcW w:w="9961" w:type="dxa"/>
            <w:gridSpan w:val="6"/>
            <w:tcBorders>
              <w:top w:val="single" w:sz="6" w:space="0" w:color="000000"/>
              <w:left w:val="single" w:sz="6" w:space="0" w:color="000000"/>
              <w:bottom w:val="single" w:sz="6" w:space="0" w:color="000000"/>
              <w:right w:val="single" w:sz="6" w:space="0" w:color="000000"/>
            </w:tcBorders>
          </w:tcPr>
          <w:p w:rsidR="00CC318B" w:rsidRPr="00A126FE" w:rsidRDefault="00CC318B" w:rsidP="00F416EC">
            <w:pPr>
              <w:autoSpaceDE w:val="0"/>
              <w:autoSpaceDN w:val="0"/>
              <w:adjustRightInd w:val="0"/>
              <w:spacing w:after="0" w:line="240" w:lineRule="auto"/>
              <w:rPr>
                <w:rFonts w:ascii="Bookman Old Style" w:hAnsi="Bookman Old Style" w:cs="Arial"/>
                <w:sz w:val="16"/>
                <w:szCs w:val="16"/>
              </w:rPr>
            </w:pPr>
            <w:r w:rsidRPr="00A126FE">
              <w:rPr>
                <w:rFonts w:ascii="Bookman Old Style" w:hAnsi="Bookman Old Style" w:cs="Arial"/>
                <w:sz w:val="16"/>
                <w:szCs w:val="16"/>
              </w:rPr>
              <w:t>Valor do lote por extenso:</w:t>
            </w:r>
          </w:p>
        </w:tc>
      </w:tr>
    </w:tbl>
    <w:p w:rsidR="00BB21C2" w:rsidRPr="00A126FE" w:rsidRDefault="00BB21C2" w:rsidP="00F416EC">
      <w:pPr>
        <w:pStyle w:val="Default"/>
        <w:jc w:val="both"/>
        <w:rPr>
          <w:rFonts w:ascii="Bookman Old Style" w:hAnsi="Bookman Old Style"/>
          <w:sz w:val="20"/>
          <w:szCs w:val="23"/>
        </w:rPr>
      </w:pPr>
    </w:p>
    <w:p w:rsidR="00CC318B" w:rsidRPr="00A126FE" w:rsidRDefault="00CC318B" w:rsidP="00F416EC">
      <w:pPr>
        <w:pStyle w:val="Default"/>
        <w:jc w:val="both"/>
        <w:rPr>
          <w:rFonts w:ascii="Bookman Old Style" w:hAnsi="Bookman Old Style"/>
          <w:sz w:val="20"/>
          <w:szCs w:val="23"/>
        </w:rPr>
      </w:pPr>
      <w:r w:rsidRPr="00A126FE">
        <w:rPr>
          <w:rFonts w:ascii="Bookman Old Style" w:hAnsi="Bookman Old Style"/>
          <w:sz w:val="20"/>
          <w:szCs w:val="23"/>
        </w:rPr>
        <w:t>O prazo de execu</w:t>
      </w:r>
      <w:r w:rsidR="00B242B5" w:rsidRPr="00A126FE">
        <w:rPr>
          <w:rFonts w:ascii="Bookman Old Style" w:hAnsi="Bookman Old Style"/>
          <w:sz w:val="20"/>
          <w:szCs w:val="23"/>
        </w:rPr>
        <w:t xml:space="preserve">ção do objeto da licitação é de </w:t>
      </w:r>
      <w:r w:rsidR="00114F34">
        <w:rPr>
          <w:rFonts w:ascii="Bookman Old Style" w:hAnsi="Bookman Old Style"/>
          <w:sz w:val="20"/>
          <w:szCs w:val="23"/>
        </w:rPr>
        <w:t>90</w:t>
      </w:r>
      <w:r w:rsidR="00B242B5" w:rsidRPr="00A126FE">
        <w:rPr>
          <w:rFonts w:ascii="Bookman Old Style" w:hAnsi="Bookman Old Style"/>
          <w:sz w:val="20"/>
          <w:szCs w:val="23"/>
        </w:rPr>
        <w:t>(</w:t>
      </w:r>
      <w:r w:rsidR="00114F34">
        <w:rPr>
          <w:rFonts w:ascii="Bookman Old Style" w:hAnsi="Bookman Old Style"/>
          <w:sz w:val="20"/>
          <w:szCs w:val="23"/>
        </w:rPr>
        <w:t>noventa</w:t>
      </w:r>
      <w:r w:rsidR="00B242B5" w:rsidRPr="00A126FE">
        <w:rPr>
          <w:rFonts w:ascii="Bookman Old Style" w:hAnsi="Bookman Old Style"/>
          <w:sz w:val="20"/>
          <w:szCs w:val="23"/>
        </w:rPr>
        <w:t>)</w:t>
      </w:r>
      <w:r w:rsidR="005646F0" w:rsidRPr="00A126FE">
        <w:rPr>
          <w:rFonts w:ascii="Bookman Old Style" w:hAnsi="Bookman Old Style"/>
          <w:sz w:val="20"/>
          <w:szCs w:val="23"/>
        </w:rPr>
        <w:t xml:space="preserve"> </w:t>
      </w:r>
      <w:r w:rsidRPr="00A126FE">
        <w:rPr>
          <w:rFonts w:ascii="Bookman Old Style" w:hAnsi="Bookman Old Style"/>
          <w:sz w:val="20"/>
          <w:szCs w:val="23"/>
        </w:rPr>
        <w:t xml:space="preserve">dias, contados da data da assinatura do contrato mediante ordem de serviço. </w:t>
      </w:r>
    </w:p>
    <w:p w:rsidR="00CC318B" w:rsidRPr="00A126FE" w:rsidRDefault="00CC318B" w:rsidP="00F416EC">
      <w:pPr>
        <w:pStyle w:val="Default"/>
        <w:jc w:val="both"/>
        <w:rPr>
          <w:rFonts w:ascii="Bookman Old Style" w:hAnsi="Bookman Old Style"/>
          <w:sz w:val="20"/>
          <w:szCs w:val="23"/>
        </w:rPr>
      </w:pPr>
    </w:p>
    <w:p w:rsidR="00EC2251" w:rsidRPr="00A126FE" w:rsidRDefault="00CC318B" w:rsidP="00F416EC">
      <w:pPr>
        <w:pStyle w:val="Default"/>
        <w:jc w:val="both"/>
        <w:rPr>
          <w:rFonts w:ascii="Bookman Old Style" w:hAnsi="Bookman Old Style"/>
          <w:sz w:val="20"/>
          <w:szCs w:val="23"/>
        </w:rPr>
      </w:pPr>
      <w:r w:rsidRPr="00A126FE">
        <w:rPr>
          <w:rFonts w:ascii="Bookman Old Style" w:hAnsi="Bookman Old Style"/>
          <w:sz w:val="20"/>
          <w:szCs w:val="23"/>
        </w:rPr>
        <w:t>O prazo de validade da proposta de preços é de.........(</w:t>
      </w:r>
      <w:proofErr w:type="gramStart"/>
      <w:r w:rsidRPr="00A126FE">
        <w:rPr>
          <w:rFonts w:ascii="Bookman Old Style" w:hAnsi="Bookman Old Style"/>
          <w:sz w:val="20"/>
          <w:szCs w:val="23"/>
        </w:rPr>
        <w:t>........)dias</w:t>
      </w:r>
      <w:proofErr w:type="gramEnd"/>
      <w:r w:rsidRPr="00A126FE">
        <w:rPr>
          <w:rFonts w:ascii="Bookman Old Style" w:hAnsi="Bookman Old Style"/>
          <w:sz w:val="20"/>
          <w:szCs w:val="23"/>
        </w:rPr>
        <w:t xml:space="preserve"> (no mínimo 60(sessenta) dias), a partir da data limite estabelecida para o recebimento das propostas pela Comissão de Licitações.</w:t>
      </w:r>
    </w:p>
    <w:p w:rsidR="00CC318B" w:rsidRPr="00A126FE" w:rsidRDefault="00CC318B" w:rsidP="00F416EC">
      <w:pPr>
        <w:pStyle w:val="Default"/>
        <w:jc w:val="both"/>
        <w:rPr>
          <w:rFonts w:ascii="Bookman Old Style" w:hAnsi="Bookman Old Style"/>
          <w:sz w:val="20"/>
          <w:szCs w:val="23"/>
        </w:rPr>
      </w:pPr>
    </w:p>
    <w:p w:rsidR="00CC318B" w:rsidRPr="00A126FE" w:rsidRDefault="00CC318B" w:rsidP="00F416EC">
      <w:pPr>
        <w:pStyle w:val="Default"/>
        <w:jc w:val="both"/>
        <w:rPr>
          <w:rFonts w:ascii="Bookman Old Style" w:hAnsi="Bookman Old Style"/>
          <w:sz w:val="20"/>
          <w:szCs w:val="23"/>
        </w:rPr>
      </w:pPr>
      <w:r w:rsidRPr="00A126FE">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Pr="00A126FE" w:rsidRDefault="00CC318B" w:rsidP="00F416EC">
      <w:pPr>
        <w:pStyle w:val="Default"/>
        <w:jc w:val="both"/>
        <w:rPr>
          <w:rFonts w:ascii="Bookman Old Style" w:hAnsi="Bookman Old Style"/>
          <w:sz w:val="20"/>
          <w:szCs w:val="23"/>
        </w:rPr>
      </w:pPr>
    </w:p>
    <w:p w:rsidR="00CC318B" w:rsidRPr="00A126FE" w:rsidRDefault="00CC318B" w:rsidP="00F416EC">
      <w:pPr>
        <w:pStyle w:val="Default"/>
        <w:jc w:val="both"/>
        <w:rPr>
          <w:rFonts w:ascii="Bookman Old Style" w:hAnsi="Bookman Old Style"/>
          <w:sz w:val="20"/>
          <w:szCs w:val="23"/>
        </w:rPr>
      </w:pPr>
      <w:r w:rsidRPr="00A126FE">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A126FE" w:rsidRDefault="00CC318B" w:rsidP="00F416EC">
      <w:pPr>
        <w:pStyle w:val="Default"/>
        <w:jc w:val="both"/>
        <w:rPr>
          <w:rFonts w:ascii="Bookman Old Style" w:hAnsi="Bookman Old Style"/>
          <w:sz w:val="20"/>
          <w:szCs w:val="23"/>
        </w:rPr>
      </w:pPr>
    </w:p>
    <w:p w:rsidR="00CC318B" w:rsidRPr="00A126FE" w:rsidRDefault="00CC318B" w:rsidP="00F416EC">
      <w:pPr>
        <w:pStyle w:val="Default"/>
        <w:jc w:val="both"/>
        <w:rPr>
          <w:rFonts w:ascii="Bookman Old Style" w:hAnsi="Bookman Old Style"/>
          <w:sz w:val="20"/>
          <w:szCs w:val="23"/>
        </w:rPr>
      </w:pPr>
      <w:r w:rsidRPr="00A126FE">
        <w:rPr>
          <w:rFonts w:ascii="Bookman Old Style" w:hAnsi="Bookman Old Style"/>
          <w:sz w:val="20"/>
          <w:szCs w:val="23"/>
        </w:rPr>
        <w:t xml:space="preserve">Atenciosamente. </w:t>
      </w:r>
    </w:p>
    <w:p w:rsidR="00CC318B" w:rsidRPr="00A126FE" w:rsidRDefault="00CC318B" w:rsidP="00F416EC">
      <w:pPr>
        <w:pStyle w:val="Default"/>
        <w:jc w:val="both"/>
        <w:rPr>
          <w:rFonts w:ascii="Bookman Old Style" w:hAnsi="Bookman Old Style"/>
          <w:sz w:val="20"/>
          <w:szCs w:val="20"/>
        </w:rPr>
      </w:pPr>
    </w:p>
    <w:p w:rsidR="00CC318B" w:rsidRPr="00A126FE" w:rsidRDefault="00CC318B" w:rsidP="00F416EC">
      <w:pPr>
        <w:pStyle w:val="Default"/>
        <w:jc w:val="center"/>
        <w:rPr>
          <w:rFonts w:ascii="Bookman Old Style" w:hAnsi="Bookman Old Style"/>
          <w:sz w:val="20"/>
          <w:szCs w:val="20"/>
        </w:rPr>
      </w:pPr>
      <w:r w:rsidRPr="00A126FE">
        <w:rPr>
          <w:rFonts w:ascii="Bookman Old Style" w:hAnsi="Bookman Old Style"/>
          <w:sz w:val="20"/>
          <w:szCs w:val="20"/>
        </w:rPr>
        <w:t>_____________________________________________________</w:t>
      </w:r>
    </w:p>
    <w:p w:rsidR="00CC318B" w:rsidRPr="00A126FE" w:rsidRDefault="00CC318B" w:rsidP="00F416EC">
      <w:pPr>
        <w:pStyle w:val="Default"/>
        <w:jc w:val="center"/>
        <w:rPr>
          <w:rFonts w:ascii="Bookman Old Style" w:hAnsi="Bookman Old Style"/>
          <w:sz w:val="20"/>
          <w:szCs w:val="20"/>
        </w:rPr>
      </w:pPr>
      <w:r w:rsidRPr="00A126FE">
        <w:rPr>
          <w:rFonts w:ascii="Bookman Old Style" w:hAnsi="Bookman Old Style"/>
          <w:sz w:val="20"/>
          <w:szCs w:val="20"/>
        </w:rPr>
        <w:t>(Nome e assinatura do responsável legal da empresa)</w:t>
      </w:r>
    </w:p>
    <w:p w:rsidR="00CC318B" w:rsidRPr="00A126FE" w:rsidRDefault="00CC318B" w:rsidP="00F416EC">
      <w:pPr>
        <w:pStyle w:val="Default"/>
        <w:jc w:val="center"/>
        <w:rPr>
          <w:rFonts w:ascii="Bookman Old Style" w:hAnsi="Bookman Old Style"/>
          <w:sz w:val="20"/>
          <w:szCs w:val="20"/>
        </w:rPr>
      </w:pPr>
    </w:p>
    <w:p w:rsidR="00CC318B" w:rsidRPr="00A126FE" w:rsidRDefault="00CC318B" w:rsidP="00F416EC">
      <w:pPr>
        <w:tabs>
          <w:tab w:val="left" w:leader="dot" w:pos="6299"/>
        </w:tabs>
        <w:ind w:right="22"/>
        <w:jc w:val="center"/>
        <w:rPr>
          <w:rFonts w:ascii="Bookman Old Style" w:hAnsi="Bookman Old Style"/>
          <w:sz w:val="20"/>
          <w:szCs w:val="20"/>
        </w:rPr>
      </w:pPr>
      <w:r w:rsidRPr="00A126FE">
        <w:rPr>
          <w:rFonts w:ascii="Bookman Old Style" w:hAnsi="Bookman Old Style"/>
          <w:sz w:val="20"/>
          <w:szCs w:val="20"/>
        </w:rPr>
        <w:t>..............................................................................,</w:t>
      </w:r>
      <w:r w:rsidRPr="00A126FE">
        <w:rPr>
          <w:rFonts w:ascii="Bookman Old Style" w:hAnsi="Bookman Old Style"/>
          <w:spacing w:val="-14"/>
          <w:sz w:val="20"/>
          <w:szCs w:val="20"/>
        </w:rPr>
        <w:t xml:space="preserve"> </w:t>
      </w:r>
      <w:r w:rsidRPr="00A126FE">
        <w:rPr>
          <w:rFonts w:ascii="Bookman Old Style" w:hAnsi="Bookman Old Style"/>
          <w:sz w:val="20"/>
          <w:szCs w:val="20"/>
        </w:rPr>
        <w:t>........,</w:t>
      </w:r>
      <w:r w:rsidRPr="00A126FE">
        <w:rPr>
          <w:rFonts w:ascii="Bookman Old Style" w:hAnsi="Bookman Old Style"/>
          <w:sz w:val="20"/>
          <w:szCs w:val="20"/>
        </w:rPr>
        <w:tab/>
        <w:t>de</w:t>
      </w:r>
      <w:r w:rsidRPr="00A126FE">
        <w:rPr>
          <w:rFonts w:ascii="Bookman Old Style" w:hAnsi="Bookman Old Style"/>
          <w:spacing w:val="5"/>
          <w:sz w:val="20"/>
          <w:szCs w:val="20"/>
        </w:rPr>
        <w:t xml:space="preserve"> </w:t>
      </w:r>
      <w:r w:rsidRPr="00A126FE">
        <w:rPr>
          <w:rFonts w:ascii="Bookman Old Style" w:hAnsi="Bookman Old Style"/>
          <w:sz w:val="20"/>
          <w:szCs w:val="20"/>
        </w:rPr>
        <w:t>2021.</w:t>
      </w:r>
    </w:p>
    <w:p w:rsidR="00F416EC" w:rsidRPr="00A126FE" w:rsidRDefault="00CC318B" w:rsidP="00F416EC">
      <w:pPr>
        <w:spacing w:before="51"/>
        <w:ind w:right="793"/>
        <w:jc w:val="center"/>
        <w:rPr>
          <w:rFonts w:ascii="Bookman Old Style" w:hAnsi="Bookman Old Style"/>
          <w:sz w:val="20"/>
          <w:szCs w:val="20"/>
        </w:rPr>
      </w:pPr>
      <w:r w:rsidRPr="00A126FE">
        <w:rPr>
          <w:rFonts w:ascii="Bookman Old Style" w:hAnsi="Bookman Old Style"/>
          <w:sz w:val="20"/>
          <w:szCs w:val="20"/>
        </w:rPr>
        <w:t>Local e Data</w:t>
      </w:r>
    </w:p>
    <w:p w:rsidR="00CC318B" w:rsidRPr="00A126FE" w:rsidRDefault="00F416EC" w:rsidP="00F416EC">
      <w:pPr>
        <w:jc w:val="center"/>
        <w:rPr>
          <w:rFonts w:ascii="Bookman Old Style" w:hAnsi="Bookman Old Style"/>
          <w:b/>
          <w:sz w:val="20"/>
          <w:szCs w:val="20"/>
        </w:rPr>
      </w:pPr>
      <w:r w:rsidRPr="00A126FE">
        <w:rPr>
          <w:rFonts w:ascii="Bookman Old Style" w:hAnsi="Bookman Old Style"/>
          <w:sz w:val="20"/>
          <w:szCs w:val="20"/>
        </w:rPr>
        <w:br w:type="page"/>
      </w:r>
      <w:r w:rsidR="00CC318B" w:rsidRPr="00A126FE">
        <w:rPr>
          <w:rFonts w:ascii="Bookman Old Style" w:hAnsi="Bookman Old Style"/>
          <w:b/>
          <w:sz w:val="20"/>
          <w:szCs w:val="20"/>
        </w:rPr>
        <w:lastRenderedPageBreak/>
        <w:t>ANEXO III</w:t>
      </w:r>
    </w:p>
    <w:p w:rsidR="00CC318B" w:rsidRPr="00A126FE" w:rsidRDefault="00CC318B" w:rsidP="00F416EC">
      <w:pPr>
        <w:pStyle w:val="Default"/>
        <w:jc w:val="center"/>
        <w:rPr>
          <w:rFonts w:ascii="Bookman Old Style" w:hAnsi="Bookman Old Style"/>
          <w:b/>
          <w:sz w:val="20"/>
          <w:szCs w:val="20"/>
        </w:rPr>
      </w:pPr>
      <w:r w:rsidRPr="00A126FE">
        <w:rPr>
          <w:rFonts w:ascii="Bookman Old Style" w:hAnsi="Bookman Old Style"/>
          <w:b/>
          <w:sz w:val="20"/>
          <w:szCs w:val="20"/>
        </w:rPr>
        <w:t>MODELO DECLARAÇÃO DE PLENO ATENDIMENTO AOS REQUESITOS DE HABILITAÇÃO</w:t>
      </w:r>
    </w:p>
    <w:p w:rsidR="00CC318B" w:rsidRPr="00A126FE" w:rsidRDefault="00CC318B" w:rsidP="00F416EC">
      <w:pPr>
        <w:pStyle w:val="Default"/>
        <w:jc w:val="center"/>
        <w:rPr>
          <w:rFonts w:ascii="Bookman Old Style" w:hAnsi="Bookman Old Style"/>
          <w:b/>
          <w:sz w:val="20"/>
          <w:szCs w:val="20"/>
        </w:rPr>
      </w:pPr>
    </w:p>
    <w:p w:rsidR="00CC318B" w:rsidRPr="00A126FE" w:rsidRDefault="00CC318B" w:rsidP="00F416EC">
      <w:pPr>
        <w:pStyle w:val="Default"/>
        <w:jc w:val="center"/>
        <w:rPr>
          <w:rFonts w:ascii="Bookman Old Style" w:hAnsi="Bookman Old Style"/>
          <w:i/>
          <w:iCs/>
          <w:sz w:val="18"/>
          <w:szCs w:val="18"/>
        </w:rPr>
      </w:pPr>
      <w:r w:rsidRPr="00A126FE">
        <w:rPr>
          <w:rFonts w:ascii="Bookman Old Style" w:hAnsi="Bookman Old Style"/>
          <w:i/>
          <w:iCs/>
          <w:sz w:val="18"/>
          <w:szCs w:val="18"/>
        </w:rPr>
        <w:t>(</w:t>
      </w:r>
      <w:proofErr w:type="gramStart"/>
      <w:r w:rsidRPr="00A126FE">
        <w:rPr>
          <w:rFonts w:ascii="Bookman Old Style" w:hAnsi="Bookman Old Style"/>
          <w:i/>
          <w:iCs/>
          <w:sz w:val="18"/>
          <w:szCs w:val="18"/>
        </w:rPr>
        <w:t>em</w:t>
      </w:r>
      <w:proofErr w:type="gramEnd"/>
      <w:r w:rsidRPr="00A126FE">
        <w:rPr>
          <w:rFonts w:ascii="Bookman Old Style" w:hAnsi="Bookman Old Style"/>
          <w:i/>
          <w:iCs/>
          <w:sz w:val="18"/>
          <w:szCs w:val="18"/>
        </w:rPr>
        <w:t xml:space="preserve"> papel A4, preferencialmente timbrado, ou cabeçalho com razão social, CNPJ, endereço completo, </w:t>
      </w:r>
    </w:p>
    <w:p w:rsidR="00CC318B" w:rsidRPr="00A126FE" w:rsidRDefault="00CC318B" w:rsidP="00F416EC">
      <w:pPr>
        <w:pStyle w:val="Default"/>
        <w:jc w:val="center"/>
        <w:rPr>
          <w:rFonts w:ascii="Bookman Old Style" w:hAnsi="Bookman Old Style"/>
          <w:sz w:val="18"/>
          <w:szCs w:val="18"/>
        </w:rPr>
      </w:pPr>
      <w:proofErr w:type="gramStart"/>
      <w:r w:rsidRPr="00A126FE">
        <w:rPr>
          <w:rFonts w:ascii="Bookman Old Style" w:hAnsi="Bookman Old Style"/>
          <w:i/>
          <w:iCs/>
          <w:sz w:val="18"/>
          <w:szCs w:val="18"/>
        </w:rPr>
        <w:t>endereço</w:t>
      </w:r>
      <w:proofErr w:type="gramEnd"/>
      <w:r w:rsidRPr="00A126FE">
        <w:rPr>
          <w:rFonts w:ascii="Bookman Old Style" w:hAnsi="Bookman Old Style"/>
          <w:i/>
          <w:iCs/>
          <w:sz w:val="18"/>
          <w:szCs w:val="18"/>
        </w:rPr>
        <w:t xml:space="preserve"> eletrônico, telefone, com nome e assinatura do representante legal).</w:t>
      </w:r>
    </w:p>
    <w:p w:rsidR="00CC318B" w:rsidRPr="00A126FE" w:rsidRDefault="00CC318B" w:rsidP="00F416EC">
      <w:pPr>
        <w:pStyle w:val="Default"/>
        <w:jc w:val="center"/>
        <w:rPr>
          <w:rFonts w:ascii="Bookman Old Style" w:hAnsi="Bookman Old Style"/>
          <w:b/>
          <w:sz w:val="20"/>
          <w:szCs w:val="20"/>
        </w:rPr>
      </w:pPr>
    </w:p>
    <w:p w:rsidR="00CC318B" w:rsidRPr="00A126FE" w:rsidRDefault="00CC318B" w:rsidP="00F416EC">
      <w:pPr>
        <w:pStyle w:val="Default"/>
        <w:jc w:val="both"/>
        <w:rPr>
          <w:rFonts w:ascii="Bookman Old Style" w:hAnsi="Bookman Old Style"/>
          <w:b/>
          <w:sz w:val="20"/>
          <w:szCs w:val="20"/>
        </w:rPr>
      </w:pPr>
    </w:p>
    <w:p w:rsidR="00CC318B" w:rsidRPr="00A126FE" w:rsidRDefault="00CC318B" w:rsidP="00F416EC">
      <w:pPr>
        <w:pStyle w:val="Default"/>
        <w:jc w:val="both"/>
        <w:rPr>
          <w:rFonts w:ascii="Bookman Old Style" w:hAnsi="Bookman Old Style"/>
          <w:b/>
          <w:sz w:val="20"/>
          <w:szCs w:val="20"/>
        </w:rPr>
      </w:pPr>
      <w:r w:rsidRPr="00A126FE">
        <w:rPr>
          <w:rFonts w:ascii="Bookman Old Style" w:hAnsi="Bookman Old Style"/>
          <w:b/>
          <w:sz w:val="20"/>
          <w:szCs w:val="20"/>
        </w:rPr>
        <w:t xml:space="preserve">Ao </w:t>
      </w:r>
    </w:p>
    <w:p w:rsidR="00CC318B" w:rsidRPr="00A126FE" w:rsidRDefault="00CC318B" w:rsidP="00F416EC">
      <w:pPr>
        <w:pStyle w:val="Default"/>
        <w:jc w:val="both"/>
        <w:rPr>
          <w:rFonts w:ascii="Bookman Old Style" w:hAnsi="Bookman Old Style"/>
          <w:b/>
          <w:sz w:val="20"/>
          <w:szCs w:val="20"/>
        </w:rPr>
      </w:pPr>
      <w:r w:rsidRPr="00A126FE">
        <w:rPr>
          <w:rFonts w:ascii="Bookman Old Style" w:hAnsi="Bookman Old Style"/>
          <w:b/>
          <w:sz w:val="20"/>
          <w:szCs w:val="20"/>
        </w:rPr>
        <w:t xml:space="preserve">Município de Santo Antonio do Sudoeste/PR </w:t>
      </w:r>
    </w:p>
    <w:p w:rsidR="00CC318B" w:rsidRPr="00A126FE" w:rsidRDefault="00CC318B" w:rsidP="00F416EC">
      <w:pPr>
        <w:pStyle w:val="Default"/>
        <w:jc w:val="both"/>
        <w:rPr>
          <w:rFonts w:ascii="Bookman Old Style" w:hAnsi="Bookman Old Style"/>
          <w:b/>
          <w:sz w:val="20"/>
          <w:szCs w:val="20"/>
        </w:rPr>
      </w:pPr>
      <w:r w:rsidRPr="00A126FE">
        <w:rPr>
          <w:rFonts w:ascii="Bookman Old Style" w:hAnsi="Bookman Old Style"/>
          <w:b/>
          <w:sz w:val="20"/>
          <w:szCs w:val="20"/>
        </w:rPr>
        <w:t xml:space="preserve">Comissão de Licitações </w:t>
      </w:r>
    </w:p>
    <w:p w:rsidR="00CC318B" w:rsidRPr="00A126FE" w:rsidRDefault="00CC318B" w:rsidP="00F416EC">
      <w:pPr>
        <w:pStyle w:val="Default"/>
        <w:jc w:val="both"/>
        <w:rPr>
          <w:rFonts w:ascii="Bookman Old Style" w:hAnsi="Bookman Old Style"/>
          <w:b/>
          <w:sz w:val="20"/>
          <w:szCs w:val="20"/>
        </w:rPr>
      </w:pPr>
      <w:r w:rsidRPr="00A126FE">
        <w:rPr>
          <w:rFonts w:ascii="Bookman Old Style" w:hAnsi="Bookman Old Style"/>
          <w:b/>
          <w:sz w:val="20"/>
          <w:szCs w:val="20"/>
        </w:rPr>
        <w:t>Tomada de Preços</w:t>
      </w:r>
      <w:r w:rsidR="00EE29CB" w:rsidRPr="00A126FE">
        <w:rPr>
          <w:rFonts w:ascii="Bookman Old Style" w:hAnsi="Bookman Old Style"/>
          <w:b/>
          <w:sz w:val="20"/>
          <w:szCs w:val="20"/>
        </w:rPr>
        <w:t xml:space="preserve"> </w:t>
      </w:r>
      <w:proofErr w:type="gramStart"/>
      <w:r w:rsidR="00EE29CB" w:rsidRPr="00A126FE">
        <w:rPr>
          <w:rFonts w:ascii="Bookman Old Style" w:hAnsi="Bookman Old Style"/>
          <w:b/>
          <w:sz w:val="20"/>
          <w:szCs w:val="20"/>
        </w:rPr>
        <w:t>n.º</w:t>
      </w:r>
      <w:proofErr w:type="gramEnd"/>
      <w:r w:rsidR="00EE29CB" w:rsidRPr="00A126FE">
        <w:rPr>
          <w:rFonts w:ascii="Bookman Old Style" w:hAnsi="Bookman Old Style"/>
          <w:b/>
          <w:sz w:val="20"/>
          <w:szCs w:val="20"/>
        </w:rPr>
        <w:t xml:space="preserve"> 0</w:t>
      </w:r>
      <w:r w:rsidR="005646F0" w:rsidRPr="00A126FE">
        <w:rPr>
          <w:rFonts w:ascii="Bookman Old Style" w:hAnsi="Bookman Old Style"/>
          <w:b/>
          <w:sz w:val="20"/>
          <w:szCs w:val="20"/>
        </w:rPr>
        <w:t>1</w:t>
      </w:r>
      <w:r w:rsidR="002B5C4A">
        <w:rPr>
          <w:rFonts w:ascii="Bookman Old Style" w:hAnsi="Bookman Old Style"/>
          <w:b/>
          <w:sz w:val="20"/>
          <w:szCs w:val="20"/>
        </w:rPr>
        <w:t>5</w:t>
      </w:r>
      <w:r w:rsidRPr="00A126FE">
        <w:rPr>
          <w:rFonts w:ascii="Bookman Old Style" w:hAnsi="Bookman Old Style"/>
          <w:b/>
          <w:sz w:val="20"/>
          <w:szCs w:val="20"/>
        </w:rPr>
        <w:t xml:space="preserve">/2021 </w:t>
      </w:r>
    </w:p>
    <w:p w:rsidR="00CC318B" w:rsidRPr="00A126FE" w:rsidRDefault="00CC318B" w:rsidP="00F416EC">
      <w:pPr>
        <w:pStyle w:val="Default"/>
        <w:rPr>
          <w:rFonts w:ascii="Bookman Old Style" w:hAnsi="Bookman Old Style"/>
          <w:sz w:val="23"/>
          <w:szCs w:val="23"/>
        </w:rPr>
      </w:pPr>
    </w:p>
    <w:p w:rsidR="005646F0" w:rsidRPr="00A126FE" w:rsidRDefault="00CC318B" w:rsidP="00B22F2B">
      <w:pPr>
        <w:spacing w:after="0"/>
        <w:jc w:val="both"/>
        <w:rPr>
          <w:rFonts w:ascii="Bookman Old Style" w:hAnsi="Bookman Old Style"/>
          <w:sz w:val="20"/>
          <w:szCs w:val="20"/>
        </w:rPr>
      </w:pPr>
      <w:r w:rsidRPr="00A126FE">
        <w:rPr>
          <w:rFonts w:ascii="Bookman Old Style" w:hAnsi="Bookman Old Style"/>
          <w:sz w:val="20"/>
          <w:szCs w:val="23"/>
        </w:rPr>
        <w:t xml:space="preserve">Pela presente, </w:t>
      </w:r>
      <w:proofErr w:type="gramStart"/>
      <w:r w:rsidRPr="00A126FE">
        <w:rPr>
          <w:rFonts w:ascii="Bookman Old Style" w:hAnsi="Bookman Old Style"/>
          <w:sz w:val="20"/>
          <w:szCs w:val="23"/>
        </w:rPr>
        <w:t>declaro(</w:t>
      </w:r>
      <w:proofErr w:type="gramEnd"/>
      <w:r w:rsidRPr="00A126FE">
        <w:rPr>
          <w:rFonts w:ascii="Bookman Old Style" w:hAnsi="Bookman Old Style"/>
          <w:sz w:val="20"/>
          <w:szCs w:val="23"/>
        </w:rPr>
        <w:t xml:space="preserve">amos) que a empresa ............(indicação da razão social), cumpre plenamente os requisitos de habilitação para a </w:t>
      </w:r>
      <w:r w:rsidR="00700A74" w:rsidRPr="00A126FE">
        <w:rPr>
          <w:rFonts w:ascii="Bookman Old Style" w:hAnsi="Bookman Old Style"/>
          <w:b/>
          <w:bCs/>
          <w:sz w:val="20"/>
          <w:szCs w:val="23"/>
        </w:rPr>
        <w:t>TOMAD</w:t>
      </w:r>
      <w:r w:rsidR="00B92C5C" w:rsidRPr="00A126FE">
        <w:rPr>
          <w:rFonts w:ascii="Bookman Old Style" w:hAnsi="Bookman Old Style"/>
          <w:b/>
          <w:bCs/>
          <w:sz w:val="20"/>
          <w:szCs w:val="23"/>
        </w:rPr>
        <w:t>A DE PREÇOS Nº 0</w:t>
      </w:r>
      <w:r w:rsidR="005646F0" w:rsidRPr="00A126FE">
        <w:rPr>
          <w:rFonts w:ascii="Bookman Old Style" w:hAnsi="Bookman Old Style"/>
          <w:b/>
          <w:bCs/>
          <w:sz w:val="20"/>
          <w:szCs w:val="23"/>
        </w:rPr>
        <w:t>1</w:t>
      </w:r>
      <w:r w:rsidR="002B5C4A">
        <w:rPr>
          <w:rFonts w:ascii="Bookman Old Style" w:hAnsi="Bookman Old Style"/>
          <w:b/>
          <w:bCs/>
          <w:sz w:val="20"/>
          <w:szCs w:val="23"/>
        </w:rPr>
        <w:t>5</w:t>
      </w:r>
      <w:r w:rsidRPr="00A126FE">
        <w:rPr>
          <w:rFonts w:ascii="Bookman Old Style" w:hAnsi="Bookman Old Style"/>
          <w:b/>
          <w:bCs/>
          <w:sz w:val="20"/>
          <w:szCs w:val="23"/>
        </w:rPr>
        <w:t>/2021</w:t>
      </w:r>
      <w:r w:rsidRPr="00A126FE">
        <w:rPr>
          <w:rFonts w:ascii="Bookman Old Style" w:hAnsi="Bookman Old Style"/>
          <w:sz w:val="20"/>
          <w:szCs w:val="23"/>
        </w:rPr>
        <w:t xml:space="preserve">, cujo objeto é a </w:t>
      </w:r>
    </w:p>
    <w:p w:rsidR="005F7879" w:rsidRPr="00A126FE" w:rsidRDefault="005F7879" w:rsidP="005646F0">
      <w:pPr>
        <w:spacing w:after="0"/>
        <w:jc w:val="both"/>
        <w:rPr>
          <w:rFonts w:ascii="Bookman Old Style" w:hAnsi="Bookman Old Style"/>
          <w:b/>
          <w:sz w:val="20"/>
          <w:szCs w:val="23"/>
        </w:rPr>
      </w:pPr>
      <w:r w:rsidRPr="00A126FE">
        <w:rPr>
          <w:rFonts w:ascii="Bookman Old Style" w:hAnsi="Bookman Old Style"/>
          <w:b/>
          <w:sz w:val="20"/>
          <w:szCs w:val="23"/>
        </w:rPr>
        <w:t>.</w:t>
      </w:r>
    </w:p>
    <w:p w:rsidR="00CC318B" w:rsidRPr="00A126FE" w:rsidRDefault="00CC318B" w:rsidP="00F416EC">
      <w:pPr>
        <w:spacing w:after="0"/>
        <w:jc w:val="both"/>
        <w:rPr>
          <w:rFonts w:ascii="Bookman Old Style" w:hAnsi="Bookman Old Style"/>
          <w:sz w:val="20"/>
          <w:szCs w:val="23"/>
        </w:rPr>
      </w:pPr>
      <w:r w:rsidRPr="00A126FE">
        <w:rPr>
          <w:rFonts w:ascii="Bookman Old Style" w:hAnsi="Bookman Old Style"/>
          <w:sz w:val="20"/>
          <w:szCs w:val="23"/>
        </w:rPr>
        <w:t xml:space="preserve">Atenciosamente. </w:t>
      </w:r>
    </w:p>
    <w:p w:rsidR="00CC318B" w:rsidRPr="00A126FE" w:rsidRDefault="00CC318B" w:rsidP="00F416EC">
      <w:pPr>
        <w:pStyle w:val="Default"/>
        <w:jc w:val="both"/>
        <w:rPr>
          <w:rFonts w:ascii="Bookman Old Style" w:hAnsi="Bookman Old Style"/>
          <w:sz w:val="20"/>
          <w:szCs w:val="20"/>
        </w:rPr>
      </w:pPr>
    </w:p>
    <w:p w:rsidR="00CC318B" w:rsidRPr="00A126FE" w:rsidRDefault="00CC318B" w:rsidP="00F416EC">
      <w:pPr>
        <w:pStyle w:val="Default"/>
        <w:jc w:val="center"/>
        <w:rPr>
          <w:rFonts w:ascii="Bookman Old Style" w:hAnsi="Bookman Old Style"/>
          <w:sz w:val="20"/>
          <w:szCs w:val="20"/>
        </w:rPr>
      </w:pPr>
      <w:r w:rsidRPr="00A126FE">
        <w:rPr>
          <w:rFonts w:ascii="Bookman Old Style" w:hAnsi="Bookman Old Style"/>
          <w:sz w:val="20"/>
          <w:szCs w:val="20"/>
        </w:rPr>
        <w:t>_____________________________________________________</w:t>
      </w:r>
    </w:p>
    <w:p w:rsidR="00CC318B" w:rsidRPr="00A126FE" w:rsidRDefault="00CC318B" w:rsidP="00F416EC">
      <w:pPr>
        <w:pStyle w:val="Default"/>
        <w:jc w:val="center"/>
        <w:rPr>
          <w:rFonts w:ascii="Bookman Old Style" w:hAnsi="Bookman Old Style"/>
          <w:sz w:val="20"/>
          <w:szCs w:val="20"/>
        </w:rPr>
      </w:pPr>
      <w:r w:rsidRPr="00A126FE">
        <w:rPr>
          <w:rFonts w:ascii="Bookman Old Style" w:hAnsi="Bookman Old Style"/>
          <w:sz w:val="20"/>
          <w:szCs w:val="20"/>
        </w:rPr>
        <w:t>(Nome e assinatura do responsável legal da empresa)</w:t>
      </w:r>
    </w:p>
    <w:p w:rsidR="00CC318B" w:rsidRPr="00A126FE" w:rsidRDefault="00CC318B" w:rsidP="00F416EC">
      <w:pPr>
        <w:pStyle w:val="Default"/>
        <w:jc w:val="center"/>
        <w:rPr>
          <w:rFonts w:ascii="Bookman Old Style" w:hAnsi="Bookman Old Style"/>
          <w:sz w:val="20"/>
          <w:szCs w:val="20"/>
        </w:rPr>
      </w:pPr>
    </w:p>
    <w:p w:rsidR="00CC318B" w:rsidRPr="00A126FE" w:rsidRDefault="00CC318B" w:rsidP="00F416EC">
      <w:pPr>
        <w:pStyle w:val="Default"/>
        <w:jc w:val="center"/>
        <w:rPr>
          <w:rFonts w:ascii="Bookman Old Style" w:hAnsi="Bookman Old Style"/>
          <w:sz w:val="20"/>
          <w:szCs w:val="20"/>
        </w:rPr>
      </w:pPr>
    </w:p>
    <w:p w:rsidR="00CC318B" w:rsidRPr="00A126FE" w:rsidRDefault="00CC318B" w:rsidP="00F416EC">
      <w:pPr>
        <w:pStyle w:val="Default"/>
        <w:jc w:val="center"/>
        <w:rPr>
          <w:rFonts w:ascii="Bookman Old Style" w:hAnsi="Bookman Old Style"/>
          <w:sz w:val="20"/>
          <w:szCs w:val="20"/>
        </w:rPr>
      </w:pPr>
    </w:p>
    <w:p w:rsidR="00CC318B" w:rsidRPr="00A126FE" w:rsidRDefault="00CC318B" w:rsidP="00F416EC">
      <w:pPr>
        <w:tabs>
          <w:tab w:val="left" w:leader="dot" w:pos="6299"/>
        </w:tabs>
        <w:ind w:right="22"/>
        <w:jc w:val="center"/>
        <w:rPr>
          <w:rFonts w:ascii="Bookman Old Style" w:hAnsi="Bookman Old Style"/>
          <w:sz w:val="20"/>
          <w:szCs w:val="20"/>
        </w:rPr>
      </w:pPr>
      <w:r w:rsidRPr="00A126FE">
        <w:rPr>
          <w:rFonts w:ascii="Bookman Old Style" w:hAnsi="Bookman Old Style"/>
          <w:sz w:val="20"/>
          <w:szCs w:val="20"/>
        </w:rPr>
        <w:t>..............................................................................,</w:t>
      </w:r>
      <w:r w:rsidRPr="00A126FE">
        <w:rPr>
          <w:rFonts w:ascii="Bookman Old Style" w:hAnsi="Bookman Old Style"/>
          <w:spacing w:val="-14"/>
          <w:sz w:val="20"/>
          <w:szCs w:val="20"/>
        </w:rPr>
        <w:t xml:space="preserve"> </w:t>
      </w:r>
      <w:r w:rsidRPr="00A126FE">
        <w:rPr>
          <w:rFonts w:ascii="Bookman Old Style" w:hAnsi="Bookman Old Style"/>
          <w:sz w:val="20"/>
          <w:szCs w:val="20"/>
        </w:rPr>
        <w:t>........,</w:t>
      </w:r>
      <w:r w:rsidRPr="00A126FE">
        <w:rPr>
          <w:rFonts w:ascii="Bookman Old Style" w:hAnsi="Bookman Old Style"/>
          <w:sz w:val="20"/>
          <w:szCs w:val="20"/>
        </w:rPr>
        <w:tab/>
        <w:t>de</w:t>
      </w:r>
      <w:r w:rsidRPr="00A126FE">
        <w:rPr>
          <w:rFonts w:ascii="Bookman Old Style" w:hAnsi="Bookman Old Style"/>
          <w:spacing w:val="5"/>
          <w:sz w:val="20"/>
          <w:szCs w:val="20"/>
        </w:rPr>
        <w:t xml:space="preserve"> </w:t>
      </w:r>
      <w:r w:rsidRPr="00A126FE">
        <w:rPr>
          <w:rFonts w:ascii="Bookman Old Style" w:hAnsi="Bookman Old Style"/>
          <w:sz w:val="20"/>
          <w:szCs w:val="20"/>
        </w:rPr>
        <w:t>2021.</w:t>
      </w:r>
    </w:p>
    <w:p w:rsidR="00CC318B" w:rsidRPr="00A126FE" w:rsidRDefault="00CC318B" w:rsidP="00F416EC">
      <w:pPr>
        <w:spacing w:before="51"/>
        <w:ind w:right="793"/>
        <w:jc w:val="center"/>
        <w:rPr>
          <w:rFonts w:ascii="Bookman Old Style" w:hAnsi="Bookman Old Style"/>
          <w:sz w:val="20"/>
          <w:szCs w:val="20"/>
        </w:rPr>
      </w:pPr>
      <w:r w:rsidRPr="00A126FE">
        <w:rPr>
          <w:rFonts w:ascii="Bookman Old Style" w:hAnsi="Bookman Old Style"/>
          <w:sz w:val="20"/>
          <w:szCs w:val="20"/>
        </w:rPr>
        <w:t>Local e Data</w:t>
      </w:r>
    </w:p>
    <w:p w:rsidR="00CC318B" w:rsidRPr="00A126FE" w:rsidRDefault="00CC318B" w:rsidP="00F416EC">
      <w:pPr>
        <w:tabs>
          <w:tab w:val="left" w:pos="4501"/>
        </w:tabs>
        <w:spacing w:before="129"/>
        <w:ind w:right="5245"/>
        <w:rPr>
          <w:rFonts w:ascii="Bookman Old Style" w:hAnsi="Bookman Old Style"/>
          <w:b/>
          <w:sz w:val="20"/>
          <w:szCs w:val="20"/>
        </w:rPr>
      </w:pPr>
    </w:p>
    <w:p w:rsidR="00CC318B" w:rsidRPr="00A126FE" w:rsidRDefault="00CC318B" w:rsidP="00F416EC">
      <w:pPr>
        <w:tabs>
          <w:tab w:val="left" w:pos="4501"/>
        </w:tabs>
        <w:spacing w:before="129"/>
        <w:ind w:right="5245"/>
        <w:rPr>
          <w:rFonts w:ascii="Bookman Old Style" w:hAnsi="Bookman Old Style"/>
          <w:b/>
          <w:sz w:val="20"/>
          <w:szCs w:val="20"/>
        </w:rPr>
      </w:pPr>
    </w:p>
    <w:p w:rsidR="00CC318B" w:rsidRPr="00A126FE" w:rsidRDefault="00CC318B" w:rsidP="00F416EC">
      <w:pPr>
        <w:tabs>
          <w:tab w:val="left" w:pos="4501"/>
        </w:tabs>
        <w:spacing w:before="129"/>
        <w:ind w:right="5245"/>
        <w:rPr>
          <w:rFonts w:ascii="Bookman Old Style" w:hAnsi="Bookman Old Style"/>
          <w:b/>
          <w:sz w:val="20"/>
          <w:szCs w:val="20"/>
        </w:rPr>
      </w:pPr>
    </w:p>
    <w:p w:rsidR="00CC318B" w:rsidRPr="00A126FE" w:rsidRDefault="00CC318B" w:rsidP="00F416EC">
      <w:pPr>
        <w:tabs>
          <w:tab w:val="left" w:pos="4501"/>
        </w:tabs>
        <w:spacing w:before="129"/>
        <w:ind w:right="5245"/>
        <w:rPr>
          <w:rFonts w:ascii="Bookman Old Style" w:hAnsi="Bookman Old Style"/>
          <w:b/>
          <w:sz w:val="20"/>
          <w:szCs w:val="20"/>
        </w:rPr>
      </w:pPr>
    </w:p>
    <w:p w:rsidR="00CC318B" w:rsidRPr="00A126FE" w:rsidRDefault="00CC318B" w:rsidP="00F416EC">
      <w:pPr>
        <w:tabs>
          <w:tab w:val="left" w:pos="4501"/>
        </w:tabs>
        <w:spacing w:before="129"/>
        <w:ind w:right="5245"/>
        <w:rPr>
          <w:rFonts w:ascii="Bookman Old Style" w:hAnsi="Bookman Old Style"/>
          <w:b/>
          <w:sz w:val="20"/>
          <w:szCs w:val="20"/>
        </w:rPr>
      </w:pPr>
    </w:p>
    <w:p w:rsidR="00CC318B" w:rsidRPr="00A126FE" w:rsidRDefault="00CC318B" w:rsidP="00F416EC">
      <w:pPr>
        <w:tabs>
          <w:tab w:val="left" w:pos="4501"/>
        </w:tabs>
        <w:spacing w:before="129"/>
        <w:ind w:right="5245"/>
        <w:rPr>
          <w:rFonts w:ascii="Bookman Old Style" w:hAnsi="Bookman Old Style"/>
          <w:b/>
          <w:sz w:val="20"/>
          <w:szCs w:val="20"/>
        </w:rPr>
      </w:pPr>
    </w:p>
    <w:p w:rsidR="00B22F2B" w:rsidRPr="00A126FE" w:rsidRDefault="00B22F2B" w:rsidP="00F416EC">
      <w:pPr>
        <w:tabs>
          <w:tab w:val="left" w:pos="4501"/>
        </w:tabs>
        <w:spacing w:before="129"/>
        <w:ind w:right="5245"/>
        <w:rPr>
          <w:rFonts w:ascii="Bookman Old Style" w:hAnsi="Bookman Old Style"/>
          <w:b/>
          <w:sz w:val="20"/>
          <w:szCs w:val="20"/>
        </w:rPr>
      </w:pPr>
    </w:p>
    <w:p w:rsidR="00B22F2B" w:rsidRPr="00A126FE" w:rsidRDefault="00B22F2B" w:rsidP="00F416EC">
      <w:pPr>
        <w:tabs>
          <w:tab w:val="left" w:pos="4501"/>
        </w:tabs>
        <w:spacing w:before="129"/>
        <w:ind w:right="5245"/>
        <w:rPr>
          <w:rFonts w:ascii="Bookman Old Style" w:hAnsi="Bookman Old Style"/>
          <w:b/>
          <w:sz w:val="20"/>
          <w:szCs w:val="20"/>
        </w:rPr>
      </w:pPr>
    </w:p>
    <w:p w:rsidR="00B22F2B" w:rsidRPr="00A126FE" w:rsidRDefault="00B22F2B" w:rsidP="00F416EC">
      <w:pPr>
        <w:tabs>
          <w:tab w:val="left" w:pos="4501"/>
        </w:tabs>
        <w:spacing w:before="129"/>
        <w:ind w:right="5245"/>
        <w:rPr>
          <w:rFonts w:ascii="Bookman Old Style" w:hAnsi="Bookman Old Style"/>
          <w:b/>
          <w:sz w:val="20"/>
          <w:szCs w:val="20"/>
        </w:rPr>
      </w:pPr>
    </w:p>
    <w:p w:rsidR="00B22F2B" w:rsidRPr="00A126FE" w:rsidRDefault="00B22F2B" w:rsidP="00F416EC">
      <w:pPr>
        <w:tabs>
          <w:tab w:val="left" w:pos="4501"/>
        </w:tabs>
        <w:spacing w:before="129"/>
        <w:ind w:right="5245"/>
        <w:rPr>
          <w:rFonts w:ascii="Bookman Old Style" w:hAnsi="Bookman Old Style"/>
          <w:b/>
          <w:sz w:val="20"/>
          <w:szCs w:val="20"/>
        </w:rPr>
      </w:pPr>
    </w:p>
    <w:p w:rsidR="00B22F2B" w:rsidRPr="00A126FE" w:rsidRDefault="00B22F2B" w:rsidP="00F416EC">
      <w:pPr>
        <w:tabs>
          <w:tab w:val="left" w:pos="4501"/>
        </w:tabs>
        <w:spacing w:before="129"/>
        <w:ind w:right="5245"/>
        <w:rPr>
          <w:rFonts w:ascii="Bookman Old Style" w:hAnsi="Bookman Old Style"/>
          <w:b/>
          <w:sz w:val="20"/>
          <w:szCs w:val="20"/>
        </w:rPr>
      </w:pPr>
    </w:p>
    <w:p w:rsidR="00B22F2B" w:rsidRPr="00A126FE" w:rsidRDefault="00B22F2B" w:rsidP="00F416EC">
      <w:pPr>
        <w:tabs>
          <w:tab w:val="left" w:pos="4501"/>
        </w:tabs>
        <w:spacing w:before="129"/>
        <w:ind w:right="5245"/>
        <w:rPr>
          <w:rFonts w:ascii="Bookman Old Style" w:hAnsi="Bookman Old Style"/>
          <w:b/>
          <w:sz w:val="20"/>
          <w:szCs w:val="20"/>
        </w:rPr>
      </w:pPr>
    </w:p>
    <w:p w:rsidR="00B22F2B" w:rsidRPr="00A126FE" w:rsidRDefault="00B22F2B" w:rsidP="00F416EC">
      <w:pPr>
        <w:tabs>
          <w:tab w:val="left" w:pos="4501"/>
        </w:tabs>
        <w:spacing w:before="129"/>
        <w:ind w:right="5245"/>
        <w:rPr>
          <w:rFonts w:ascii="Bookman Old Style" w:hAnsi="Bookman Old Style"/>
          <w:b/>
          <w:sz w:val="20"/>
          <w:szCs w:val="20"/>
        </w:rPr>
      </w:pPr>
    </w:p>
    <w:p w:rsidR="00B22F2B" w:rsidRPr="00A126FE" w:rsidRDefault="00B22F2B" w:rsidP="00F416EC">
      <w:pPr>
        <w:tabs>
          <w:tab w:val="left" w:pos="4501"/>
        </w:tabs>
        <w:spacing w:before="129"/>
        <w:ind w:right="5245"/>
        <w:rPr>
          <w:rFonts w:ascii="Bookman Old Style" w:hAnsi="Bookman Old Style"/>
          <w:b/>
          <w:sz w:val="20"/>
          <w:szCs w:val="20"/>
        </w:rPr>
      </w:pPr>
    </w:p>
    <w:p w:rsidR="00B22F2B" w:rsidRPr="00A126FE" w:rsidRDefault="00B22F2B" w:rsidP="00F416EC">
      <w:pPr>
        <w:tabs>
          <w:tab w:val="left" w:pos="4501"/>
        </w:tabs>
        <w:spacing w:before="129"/>
        <w:ind w:right="5245"/>
        <w:rPr>
          <w:rFonts w:ascii="Bookman Old Style" w:hAnsi="Bookman Old Style"/>
          <w:b/>
          <w:sz w:val="20"/>
          <w:szCs w:val="20"/>
        </w:rPr>
      </w:pPr>
    </w:p>
    <w:p w:rsidR="005646F0" w:rsidRPr="00A126FE" w:rsidRDefault="005646F0" w:rsidP="00F416EC">
      <w:pPr>
        <w:tabs>
          <w:tab w:val="left" w:pos="4501"/>
        </w:tabs>
        <w:spacing w:before="129"/>
        <w:ind w:right="5245"/>
        <w:rPr>
          <w:rFonts w:ascii="Bookman Old Style" w:hAnsi="Bookman Old Style"/>
          <w:b/>
          <w:sz w:val="20"/>
          <w:szCs w:val="20"/>
        </w:rPr>
      </w:pPr>
    </w:p>
    <w:p w:rsidR="00CC318B" w:rsidRPr="00A126FE" w:rsidRDefault="00CC318B" w:rsidP="00F416EC">
      <w:pPr>
        <w:tabs>
          <w:tab w:val="left" w:pos="4501"/>
        </w:tabs>
        <w:spacing w:before="129"/>
        <w:ind w:right="5245"/>
        <w:rPr>
          <w:rFonts w:ascii="Bookman Old Style" w:hAnsi="Bookman Old Style"/>
          <w:b/>
          <w:sz w:val="20"/>
          <w:szCs w:val="20"/>
        </w:rPr>
      </w:pPr>
    </w:p>
    <w:p w:rsidR="00CC318B" w:rsidRPr="00A126FE" w:rsidRDefault="00CC318B" w:rsidP="00F416EC">
      <w:pPr>
        <w:tabs>
          <w:tab w:val="left" w:pos="4501"/>
        </w:tabs>
        <w:spacing w:before="129"/>
        <w:ind w:right="5245"/>
        <w:rPr>
          <w:rFonts w:ascii="Bookman Old Style" w:hAnsi="Bookman Old Style"/>
          <w:b/>
          <w:sz w:val="20"/>
          <w:szCs w:val="20"/>
        </w:rPr>
      </w:pPr>
    </w:p>
    <w:p w:rsidR="00EE29CB" w:rsidRPr="00A126FE" w:rsidRDefault="00EE29CB" w:rsidP="00F416EC">
      <w:pPr>
        <w:pStyle w:val="Default"/>
        <w:jc w:val="center"/>
        <w:rPr>
          <w:rFonts w:ascii="Bookman Old Style" w:hAnsi="Bookman Old Style"/>
          <w:b/>
          <w:sz w:val="20"/>
          <w:szCs w:val="20"/>
        </w:rPr>
      </w:pPr>
    </w:p>
    <w:p w:rsidR="005C7554" w:rsidRPr="00A126FE" w:rsidRDefault="005C7554" w:rsidP="00F416EC">
      <w:pPr>
        <w:pStyle w:val="Default"/>
        <w:jc w:val="center"/>
        <w:rPr>
          <w:rFonts w:ascii="Bookman Old Style" w:hAnsi="Bookman Old Style"/>
          <w:b/>
          <w:sz w:val="20"/>
          <w:szCs w:val="20"/>
        </w:rPr>
      </w:pPr>
      <w:r w:rsidRPr="00A126FE">
        <w:rPr>
          <w:rFonts w:ascii="Bookman Old Style" w:hAnsi="Bookman Old Style"/>
          <w:b/>
          <w:sz w:val="20"/>
          <w:szCs w:val="20"/>
        </w:rPr>
        <w:t>ANEXO IV</w:t>
      </w:r>
    </w:p>
    <w:p w:rsidR="005C7554" w:rsidRPr="00A126FE" w:rsidRDefault="005C7554" w:rsidP="00F416EC">
      <w:pPr>
        <w:pStyle w:val="Default"/>
        <w:jc w:val="center"/>
        <w:rPr>
          <w:rFonts w:ascii="Bookman Old Style" w:hAnsi="Bookman Old Style"/>
          <w:b/>
          <w:sz w:val="20"/>
          <w:szCs w:val="20"/>
        </w:rPr>
      </w:pPr>
      <w:r w:rsidRPr="00A126FE">
        <w:rPr>
          <w:rFonts w:ascii="Bookman Old Style" w:hAnsi="Bookman Old Style"/>
          <w:b/>
          <w:sz w:val="20"/>
          <w:szCs w:val="20"/>
        </w:rPr>
        <w:t>MODELO ATESTADO DE VISITA / DECLARAÇÃO DE DISPENSA DE VISITA TÉCNICA</w:t>
      </w:r>
    </w:p>
    <w:p w:rsidR="005C7554" w:rsidRPr="00A126FE" w:rsidRDefault="005C7554" w:rsidP="00F416EC">
      <w:pPr>
        <w:pStyle w:val="Default"/>
        <w:jc w:val="center"/>
        <w:rPr>
          <w:rFonts w:ascii="Bookman Old Style" w:hAnsi="Bookman Old Style"/>
          <w:b/>
          <w:sz w:val="20"/>
          <w:szCs w:val="20"/>
        </w:rPr>
      </w:pPr>
    </w:p>
    <w:p w:rsidR="005C7554" w:rsidRPr="00A126FE" w:rsidRDefault="005C7554" w:rsidP="00F416EC">
      <w:pPr>
        <w:pStyle w:val="Default"/>
        <w:jc w:val="center"/>
        <w:rPr>
          <w:rFonts w:ascii="Bookman Old Style" w:hAnsi="Bookman Old Style"/>
          <w:i/>
          <w:iCs/>
          <w:sz w:val="18"/>
          <w:szCs w:val="18"/>
        </w:rPr>
      </w:pPr>
      <w:r w:rsidRPr="00A126FE">
        <w:rPr>
          <w:rFonts w:ascii="Bookman Old Style" w:hAnsi="Bookman Old Style"/>
          <w:i/>
          <w:iCs/>
          <w:sz w:val="18"/>
          <w:szCs w:val="18"/>
        </w:rPr>
        <w:t>(</w:t>
      </w:r>
      <w:proofErr w:type="gramStart"/>
      <w:r w:rsidRPr="00A126FE">
        <w:rPr>
          <w:rFonts w:ascii="Bookman Old Style" w:hAnsi="Bookman Old Style"/>
          <w:i/>
          <w:iCs/>
          <w:sz w:val="18"/>
          <w:szCs w:val="18"/>
        </w:rPr>
        <w:t>em</w:t>
      </w:r>
      <w:proofErr w:type="gramEnd"/>
      <w:r w:rsidRPr="00A126FE">
        <w:rPr>
          <w:rFonts w:ascii="Bookman Old Style" w:hAnsi="Bookman Old Style"/>
          <w:i/>
          <w:iCs/>
          <w:sz w:val="18"/>
          <w:szCs w:val="18"/>
        </w:rPr>
        <w:t xml:space="preserve"> papel A4, preferencialmente timbrado, ou cabeçalho com razão social, CNPJ, endereço completo, </w:t>
      </w:r>
    </w:p>
    <w:p w:rsidR="005C7554" w:rsidRPr="00A126FE" w:rsidRDefault="005C7554" w:rsidP="00F416EC">
      <w:pPr>
        <w:pStyle w:val="Default"/>
        <w:jc w:val="center"/>
        <w:rPr>
          <w:rFonts w:ascii="Bookman Old Style" w:hAnsi="Bookman Old Style"/>
          <w:sz w:val="18"/>
          <w:szCs w:val="18"/>
        </w:rPr>
      </w:pPr>
      <w:proofErr w:type="gramStart"/>
      <w:r w:rsidRPr="00A126FE">
        <w:rPr>
          <w:rFonts w:ascii="Bookman Old Style" w:hAnsi="Bookman Old Style"/>
          <w:i/>
          <w:iCs/>
          <w:sz w:val="18"/>
          <w:szCs w:val="18"/>
        </w:rPr>
        <w:t>endereço</w:t>
      </w:r>
      <w:proofErr w:type="gramEnd"/>
      <w:r w:rsidRPr="00A126FE">
        <w:rPr>
          <w:rFonts w:ascii="Bookman Old Style" w:hAnsi="Bookman Old Style"/>
          <w:i/>
          <w:iCs/>
          <w:sz w:val="18"/>
          <w:szCs w:val="18"/>
        </w:rPr>
        <w:t xml:space="preserve"> eletrônico, telefone, com nome e assinatura do representante legal).</w:t>
      </w:r>
    </w:p>
    <w:p w:rsidR="00CC318B" w:rsidRPr="00A126FE" w:rsidRDefault="00CC318B" w:rsidP="00F416EC">
      <w:pPr>
        <w:tabs>
          <w:tab w:val="left" w:pos="4501"/>
        </w:tabs>
        <w:spacing w:before="129"/>
        <w:ind w:right="5245"/>
        <w:rPr>
          <w:rFonts w:ascii="Bookman Old Style" w:hAnsi="Bookman Old Style"/>
          <w:b/>
          <w:sz w:val="20"/>
          <w:szCs w:val="20"/>
        </w:rPr>
      </w:pPr>
    </w:p>
    <w:p w:rsidR="005C7554" w:rsidRPr="00A126FE" w:rsidRDefault="005C7554" w:rsidP="00F416EC">
      <w:pPr>
        <w:pStyle w:val="Default"/>
        <w:rPr>
          <w:rFonts w:ascii="Bookman Old Style" w:hAnsi="Bookman Old Style"/>
          <w:sz w:val="20"/>
          <w:szCs w:val="20"/>
        </w:rPr>
      </w:pPr>
      <w:r w:rsidRPr="00A126FE">
        <w:rPr>
          <w:rFonts w:ascii="Bookman Old Style" w:hAnsi="Bookman Old Style"/>
          <w:sz w:val="20"/>
          <w:szCs w:val="20"/>
        </w:rPr>
        <w:t xml:space="preserve"> (A licitante </w:t>
      </w:r>
      <w:r w:rsidRPr="00A126FE">
        <w:rPr>
          <w:rFonts w:ascii="Bookman Old Style" w:hAnsi="Bookman Old Style"/>
          <w:b/>
          <w:bCs/>
          <w:sz w:val="20"/>
          <w:szCs w:val="20"/>
        </w:rPr>
        <w:t xml:space="preserve">poderá optar </w:t>
      </w:r>
      <w:r w:rsidRPr="00A126FE">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A126FE" w:rsidRDefault="00705830" w:rsidP="00F416EC">
      <w:pPr>
        <w:pStyle w:val="Default"/>
        <w:rPr>
          <w:rFonts w:ascii="Bookman Old Style" w:hAnsi="Bookman Old Style"/>
          <w:sz w:val="20"/>
          <w:szCs w:val="20"/>
        </w:rPr>
      </w:pPr>
    </w:p>
    <w:p w:rsidR="005C7554" w:rsidRPr="00A126FE" w:rsidRDefault="005C7554" w:rsidP="00F416EC">
      <w:pPr>
        <w:pStyle w:val="Default"/>
        <w:jc w:val="both"/>
        <w:rPr>
          <w:rFonts w:ascii="Bookman Old Style" w:hAnsi="Bookman Old Style"/>
          <w:sz w:val="20"/>
          <w:szCs w:val="20"/>
        </w:rPr>
      </w:pPr>
      <w:r w:rsidRPr="00A126FE">
        <w:rPr>
          <w:rFonts w:ascii="Bookman Old Style" w:hAnsi="Bookman Old Style"/>
          <w:b/>
          <w:bCs/>
          <w:sz w:val="20"/>
          <w:szCs w:val="20"/>
        </w:rPr>
        <w:t xml:space="preserve">a) ATESTADO DE VISITA TÉCNICA </w:t>
      </w:r>
    </w:p>
    <w:p w:rsidR="005C7554" w:rsidRPr="00A126FE" w:rsidRDefault="005C7554" w:rsidP="00F416EC">
      <w:pPr>
        <w:pStyle w:val="Default"/>
        <w:jc w:val="both"/>
        <w:rPr>
          <w:rFonts w:ascii="Bookman Old Style" w:hAnsi="Bookman Old Style"/>
          <w:sz w:val="20"/>
          <w:szCs w:val="20"/>
        </w:rPr>
      </w:pPr>
      <w:r w:rsidRPr="00A126FE">
        <w:rPr>
          <w:rFonts w:ascii="Bookman Old Style" w:hAnsi="Bookman Old Style"/>
          <w:i/>
          <w:iCs/>
          <w:sz w:val="20"/>
          <w:szCs w:val="20"/>
        </w:rPr>
        <w:t>(</w:t>
      </w:r>
      <w:proofErr w:type="gramStart"/>
      <w:r w:rsidRPr="00A126FE">
        <w:rPr>
          <w:rFonts w:ascii="Bookman Old Style" w:hAnsi="Bookman Old Style"/>
          <w:i/>
          <w:iCs/>
          <w:sz w:val="20"/>
          <w:szCs w:val="20"/>
        </w:rPr>
        <w:t>em</w:t>
      </w:r>
      <w:proofErr w:type="gramEnd"/>
      <w:r w:rsidRPr="00A126FE">
        <w:rPr>
          <w:rFonts w:ascii="Bookman Old Style" w:hAnsi="Bookman Old Style"/>
          <w:i/>
          <w:iCs/>
          <w:sz w:val="20"/>
          <w:szCs w:val="20"/>
        </w:rPr>
        <w:t xml:space="preserve"> papel timbrado do Município) </w:t>
      </w:r>
    </w:p>
    <w:p w:rsidR="00705830" w:rsidRPr="00A126FE" w:rsidRDefault="00705830" w:rsidP="00F416EC">
      <w:pPr>
        <w:pStyle w:val="Default"/>
        <w:jc w:val="both"/>
        <w:rPr>
          <w:rFonts w:ascii="Bookman Old Style" w:hAnsi="Bookman Old Style"/>
          <w:sz w:val="20"/>
          <w:szCs w:val="20"/>
        </w:rPr>
      </w:pPr>
    </w:p>
    <w:p w:rsidR="005C7554" w:rsidRPr="00A126FE" w:rsidRDefault="005C7554" w:rsidP="00F416EC">
      <w:pPr>
        <w:pStyle w:val="Default"/>
        <w:jc w:val="both"/>
        <w:rPr>
          <w:rFonts w:ascii="Bookman Old Style" w:hAnsi="Bookman Old Style"/>
          <w:sz w:val="20"/>
          <w:szCs w:val="20"/>
        </w:rPr>
      </w:pPr>
      <w:r w:rsidRPr="00A126FE">
        <w:rPr>
          <w:rFonts w:ascii="Bookman Old Style" w:hAnsi="Bookman Old Style"/>
          <w:sz w:val="20"/>
          <w:szCs w:val="20"/>
        </w:rPr>
        <w:t xml:space="preserve">Atestamos que </w:t>
      </w:r>
      <w:proofErr w:type="gramStart"/>
      <w:r w:rsidRPr="00A126FE">
        <w:rPr>
          <w:rFonts w:ascii="Bookman Old Style" w:hAnsi="Bookman Old Style"/>
          <w:sz w:val="20"/>
          <w:szCs w:val="20"/>
        </w:rPr>
        <w:t>o(</w:t>
      </w:r>
      <w:proofErr w:type="gramEnd"/>
      <w:r w:rsidRPr="00A126FE">
        <w:rPr>
          <w:rFonts w:ascii="Bookman Old Style" w:hAnsi="Bookman Old Style"/>
          <w:sz w:val="20"/>
          <w:szCs w:val="20"/>
        </w:rPr>
        <w:t xml:space="preserve">a) </w:t>
      </w:r>
      <w:proofErr w:type="spellStart"/>
      <w:r w:rsidRPr="00A126FE">
        <w:rPr>
          <w:rFonts w:ascii="Bookman Old Style" w:hAnsi="Bookman Old Style"/>
          <w:sz w:val="20"/>
          <w:szCs w:val="20"/>
        </w:rPr>
        <w:t>Sr</w:t>
      </w:r>
      <w:proofErr w:type="spellEnd"/>
      <w:r w:rsidRPr="00A126FE">
        <w:rPr>
          <w:rFonts w:ascii="Bookman Old Style" w:hAnsi="Bookman Old Style"/>
          <w:sz w:val="20"/>
          <w:szCs w:val="20"/>
        </w:rPr>
        <w:t>(a). ..................................................................., portador(a) da carteira do CREA nº .................., representando a empresa .........................................., CNPJ nº ....................................................., nos termos do e</w:t>
      </w:r>
      <w:r w:rsidR="00705830" w:rsidRPr="00A126FE">
        <w:rPr>
          <w:rFonts w:ascii="Bookman Old Style" w:hAnsi="Bookman Old Style"/>
          <w:sz w:val="20"/>
          <w:szCs w:val="20"/>
        </w:rPr>
        <w:t>dital da T</w:t>
      </w:r>
      <w:r w:rsidR="00EE29CB" w:rsidRPr="00A126FE">
        <w:rPr>
          <w:rFonts w:ascii="Bookman Old Style" w:hAnsi="Bookman Old Style"/>
          <w:sz w:val="20"/>
          <w:szCs w:val="20"/>
        </w:rPr>
        <w:t>OMADA DE PREÇOS Nº 0</w:t>
      </w:r>
      <w:r w:rsidR="00215B9D" w:rsidRPr="00A126FE">
        <w:rPr>
          <w:rFonts w:ascii="Bookman Old Style" w:hAnsi="Bookman Old Style"/>
          <w:sz w:val="20"/>
          <w:szCs w:val="20"/>
        </w:rPr>
        <w:t>1</w:t>
      </w:r>
      <w:r w:rsidR="00C96D41">
        <w:rPr>
          <w:rFonts w:ascii="Bookman Old Style" w:hAnsi="Bookman Old Style"/>
          <w:sz w:val="20"/>
          <w:szCs w:val="20"/>
        </w:rPr>
        <w:t>5</w:t>
      </w:r>
      <w:r w:rsidR="00705830" w:rsidRPr="00A126FE">
        <w:rPr>
          <w:rFonts w:ascii="Bookman Old Style" w:hAnsi="Bookman Old Style"/>
          <w:sz w:val="20"/>
          <w:szCs w:val="20"/>
        </w:rPr>
        <w:t>/2021</w:t>
      </w:r>
      <w:r w:rsidRPr="00A126FE">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Pr="00A126FE" w:rsidRDefault="00705830" w:rsidP="00F416EC">
      <w:pPr>
        <w:pStyle w:val="Default"/>
        <w:jc w:val="both"/>
        <w:rPr>
          <w:rFonts w:ascii="Bookman Old Style" w:hAnsi="Bookman Old Style"/>
          <w:sz w:val="20"/>
          <w:szCs w:val="20"/>
        </w:rPr>
      </w:pPr>
    </w:p>
    <w:p w:rsidR="00705830" w:rsidRPr="00A126FE" w:rsidRDefault="005C7554" w:rsidP="00F416EC">
      <w:pPr>
        <w:pStyle w:val="Default"/>
        <w:jc w:val="both"/>
        <w:rPr>
          <w:rFonts w:ascii="Bookman Old Style" w:hAnsi="Bookman Old Style"/>
          <w:sz w:val="20"/>
          <w:szCs w:val="20"/>
        </w:rPr>
      </w:pPr>
      <w:r w:rsidRPr="00A126FE">
        <w:rPr>
          <w:rFonts w:ascii="Bookman Old Style" w:hAnsi="Bookman Old Style"/>
          <w:sz w:val="20"/>
          <w:szCs w:val="20"/>
        </w:rPr>
        <w:t>(</w:t>
      </w:r>
      <w:proofErr w:type="gramStart"/>
      <w:r w:rsidRPr="00A126FE">
        <w:rPr>
          <w:rFonts w:ascii="Bookman Old Style" w:hAnsi="Bookman Old Style"/>
          <w:sz w:val="20"/>
          <w:szCs w:val="20"/>
        </w:rPr>
        <w:t>local</w:t>
      </w:r>
      <w:proofErr w:type="gramEnd"/>
      <w:r w:rsidRPr="00A126FE">
        <w:rPr>
          <w:rFonts w:ascii="Bookman Old Style" w:hAnsi="Bookman Old Style"/>
          <w:sz w:val="20"/>
          <w:szCs w:val="20"/>
        </w:rPr>
        <w:t xml:space="preserve"> e data) </w:t>
      </w:r>
    </w:p>
    <w:p w:rsidR="00705830" w:rsidRPr="00A126FE" w:rsidRDefault="005C7554" w:rsidP="00F416EC">
      <w:pPr>
        <w:pStyle w:val="Default"/>
        <w:jc w:val="both"/>
        <w:rPr>
          <w:rFonts w:ascii="Bookman Old Style" w:hAnsi="Bookman Old Style"/>
          <w:sz w:val="20"/>
          <w:szCs w:val="20"/>
        </w:rPr>
      </w:pPr>
      <w:r w:rsidRPr="00A126FE">
        <w:rPr>
          <w:rFonts w:ascii="Bookman Old Style" w:hAnsi="Bookman Old Style"/>
          <w:sz w:val="20"/>
          <w:szCs w:val="20"/>
        </w:rPr>
        <w:t xml:space="preserve">________________________________ </w:t>
      </w:r>
    </w:p>
    <w:p w:rsidR="005C7554" w:rsidRPr="00A126FE" w:rsidRDefault="005C7554" w:rsidP="00F416EC">
      <w:pPr>
        <w:pStyle w:val="Default"/>
        <w:jc w:val="both"/>
        <w:rPr>
          <w:rFonts w:ascii="Bookman Old Style" w:hAnsi="Bookman Old Style"/>
          <w:sz w:val="20"/>
          <w:szCs w:val="20"/>
        </w:rPr>
      </w:pPr>
      <w:r w:rsidRPr="00A126FE">
        <w:rPr>
          <w:rFonts w:ascii="Bookman Old Style" w:hAnsi="Bookman Old Style"/>
          <w:sz w:val="20"/>
          <w:szCs w:val="20"/>
        </w:rPr>
        <w:t xml:space="preserve">Responsável técnico da Licitante </w:t>
      </w:r>
    </w:p>
    <w:p w:rsidR="005C7554" w:rsidRPr="00A126FE" w:rsidRDefault="005C7554" w:rsidP="00F416EC">
      <w:pPr>
        <w:pStyle w:val="Default"/>
        <w:jc w:val="both"/>
        <w:rPr>
          <w:rFonts w:ascii="Bookman Old Style" w:hAnsi="Bookman Old Style"/>
          <w:sz w:val="20"/>
          <w:szCs w:val="20"/>
        </w:rPr>
      </w:pPr>
      <w:r w:rsidRPr="00A126FE">
        <w:rPr>
          <w:rFonts w:ascii="Bookman Old Style" w:hAnsi="Bookman Old Style"/>
          <w:sz w:val="20"/>
          <w:szCs w:val="20"/>
        </w:rPr>
        <w:t xml:space="preserve">CREA/CAU </w:t>
      </w:r>
    </w:p>
    <w:p w:rsidR="005C7554" w:rsidRPr="00A126FE" w:rsidRDefault="005C7554" w:rsidP="00F416EC">
      <w:pPr>
        <w:pStyle w:val="Default"/>
        <w:jc w:val="both"/>
        <w:rPr>
          <w:rFonts w:ascii="Bookman Old Style" w:hAnsi="Bookman Old Style"/>
          <w:sz w:val="20"/>
          <w:szCs w:val="20"/>
        </w:rPr>
      </w:pPr>
      <w:r w:rsidRPr="00A126FE">
        <w:rPr>
          <w:rFonts w:ascii="Bookman Old Style" w:hAnsi="Bookman Old Style"/>
          <w:sz w:val="20"/>
          <w:szCs w:val="20"/>
        </w:rPr>
        <w:t xml:space="preserve">CPF </w:t>
      </w:r>
    </w:p>
    <w:p w:rsidR="005C7554" w:rsidRPr="00A126FE" w:rsidRDefault="005C7554" w:rsidP="00F416EC">
      <w:pPr>
        <w:pStyle w:val="Default"/>
        <w:jc w:val="both"/>
        <w:rPr>
          <w:rFonts w:ascii="Bookman Old Style" w:hAnsi="Bookman Old Style"/>
          <w:sz w:val="20"/>
          <w:szCs w:val="20"/>
        </w:rPr>
      </w:pPr>
      <w:r w:rsidRPr="00A126FE">
        <w:rPr>
          <w:rFonts w:ascii="Bookman Old Style" w:hAnsi="Bookman Old Style"/>
          <w:sz w:val="20"/>
          <w:szCs w:val="20"/>
        </w:rPr>
        <w:t xml:space="preserve">RG </w:t>
      </w:r>
    </w:p>
    <w:p w:rsidR="005C7554" w:rsidRPr="00A126FE" w:rsidRDefault="005C7554" w:rsidP="00F416EC">
      <w:pPr>
        <w:pStyle w:val="Default"/>
        <w:jc w:val="both"/>
        <w:rPr>
          <w:rFonts w:ascii="Bookman Old Style" w:hAnsi="Bookman Old Style"/>
          <w:sz w:val="20"/>
          <w:szCs w:val="20"/>
        </w:rPr>
      </w:pPr>
      <w:r w:rsidRPr="00A126FE">
        <w:rPr>
          <w:rFonts w:ascii="Bookman Old Style" w:hAnsi="Bookman Old Style"/>
          <w:sz w:val="20"/>
          <w:szCs w:val="20"/>
        </w:rPr>
        <w:t xml:space="preserve">________________________________ </w:t>
      </w:r>
    </w:p>
    <w:p w:rsidR="005C7554" w:rsidRPr="00A126FE" w:rsidRDefault="005C7554" w:rsidP="00F416EC">
      <w:pPr>
        <w:pStyle w:val="Default"/>
        <w:jc w:val="both"/>
        <w:rPr>
          <w:rFonts w:ascii="Bookman Old Style" w:hAnsi="Bookman Old Style"/>
          <w:sz w:val="20"/>
          <w:szCs w:val="20"/>
        </w:rPr>
      </w:pPr>
      <w:r w:rsidRPr="00A126FE">
        <w:rPr>
          <w:rFonts w:ascii="Bookman Old Style" w:hAnsi="Bookman Old Style"/>
          <w:sz w:val="20"/>
          <w:szCs w:val="20"/>
        </w:rPr>
        <w:t xml:space="preserve">Representante do Município </w:t>
      </w:r>
    </w:p>
    <w:p w:rsidR="005C7554" w:rsidRPr="00A126FE" w:rsidRDefault="005C7554" w:rsidP="00F416EC">
      <w:pPr>
        <w:pStyle w:val="Default"/>
        <w:jc w:val="both"/>
        <w:rPr>
          <w:rFonts w:ascii="Bookman Old Style" w:hAnsi="Bookman Old Style"/>
          <w:sz w:val="20"/>
          <w:szCs w:val="20"/>
        </w:rPr>
      </w:pPr>
      <w:r w:rsidRPr="00A126FE">
        <w:rPr>
          <w:rFonts w:ascii="Bookman Old Style" w:hAnsi="Bookman Old Style"/>
          <w:sz w:val="20"/>
          <w:szCs w:val="20"/>
        </w:rPr>
        <w:t>(</w:t>
      </w:r>
      <w:r w:rsidR="00705830" w:rsidRPr="00A126FE">
        <w:rPr>
          <w:rFonts w:ascii="Bookman Old Style" w:hAnsi="Bookman Old Style"/>
          <w:sz w:val="20"/>
          <w:szCs w:val="20"/>
        </w:rPr>
        <w:t>Departamento de Engenharia</w:t>
      </w:r>
      <w:r w:rsidRPr="00A126FE">
        <w:rPr>
          <w:rFonts w:ascii="Bookman Old Style" w:hAnsi="Bookman Old Style"/>
          <w:sz w:val="20"/>
          <w:szCs w:val="20"/>
        </w:rPr>
        <w:t xml:space="preserve">) </w:t>
      </w:r>
    </w:p>
    <w:p w:rsidR="005C7554" w:rsidRPr="00A126FE" w:rsidRDefault="005C7554" w:rsidP="00F416EC">
      <w:pPr>
        <w:pStyle w:val="Default"/>
        <w:jc w:val="both"/>
        <w:rPr>
          <w:rFonts w:ascii="Bookman Old Style" w:hAnsi="Bookman Old Style"/>
          <w:sz w:val="20"/>
          <w:szCs w:val="20"/>
        </w:rPr>
      </w:pPr>
      <w:r w:rsidRPr="00A126FE">
        <w:rPr>
          <w:rFonts w:ascii="Bookman Old Style" w:hAnsi="Bookman Old Style"/>
          <w:sz w:val="20"/>
          <w:szCs w:val="20"/>
        </w:rPr>
        <w:t xml:space="preserve">Identificação </w:t>
      </w:r>
    </w:p>
    <w:p w:rsidR="005C7554" w:rsidRPr="00A126FE" w:rsidRDefault="005C7554" w:rsidP="00F416EC">
      <w:pPr>
        <w:pStyle w:val="Default"/>
        <w:jc w:val="both"/>
        <w:rPr>
          <w:rFonts w:ascii="Bookman Old Style" w:hAnsi="Bookman Old Style"/>
          <w:sz w:val="20"/>
          <w:szCs w:val="20"/>
        </w:rPr>
      </w:pPr>
      <w:r w:rsidRPr="00A126FE">
        <w:rPr>
          <w:rFonts w:ascii="Bookman Old Style" w:hAnsi="Bookman Old Style"/>
          <w:sz w:val="20"/>
          <w:szCs w:val="20"/>
        </w:rPr>
        <w:t xml:space="preserve">Assinatura </w:t>
      </w:r>
    </w:p>
    <w:p w:rsidR="00CC318B" w:rsidRPr="00A126FE" w:rsidRDefault="00B85456" w:rsidP="00F416EC">
      <w:pPr>
        <w:tabs>
          <w:tab w:val="left" w:pos="4501"/>
        </w:tabs>
        <w:spacing w:before="129"/>
        <w:ind w:right="5245"/>
        <w:jc w:val="center"/>
        <w:rPr>
          <w:rFonts w:ascii="Bookman Old Style" w:hAnsi="Bookman Old Style"/>
          <w:b/>
          <w:sz w:val="20"/>
          <w:szCs w:val="20"/>
        </w:rPr>
      </w:pPr>
      <w:r w:rsidRPr="00A126FE">
        <w:rPr>
          <w:rFonts w:ascii="Bookman Old Style" w:hAnsi="Bookman Old Style"/>
          <w:b/>
          <w:bCs/>
          <w:sz w:val="20"/>
          <w:szCs w:val="20"/>
        </w:rPr>
        <w:t>OU</w:t>
      </w:r>
    </w:p>
    <w:p w:rsidR="00705830" w:rsidRPr="00A126FE" w:rsidRDefault="00705830" w:rsidP="00F416EC">
      <w:pPr>
        <w:pStyle w:val="Default"/>
        <w:rPr>
          <w:rFonts w:ascii="Bookman Old Style" w:hAnsi="Bookman Old Style"/>
          <w:b/>
          <w:bCs/>
          <w:sz w:val="20"/>
          <w:szCs w:val="20"/>
        </w:rPr>
      </w:pPr>
    </w:p>
    <w:p w:rsidR="00705830" w:rsidRPr="00A126FE" w:rsidRDefault="00705830" w:rsidP="00F416EC">
      <w:pPr>
        <w:pStyle w:val="Default"/>
        <w:rPr>
          <w:rFonts w:ascii="Bookman Old Style" w:hAnsi="Bookman Old Style"/>
          <w:sz w:val="20"/>
          <w:szCs w:val="20"/>
        </w:rPr>
      </w:pPr>
      <w:r w:rsidRPr="00A126FE">
        <w:rPr>
          <w:rFonts w:ascii="Bookman Old Style" w:hAnsi="Bookman Old Style"/>
          <w:b/>
          <w:bCs/>
          <w:sz w:val="20"/>
          <w:szCs w:val="20"/>
        </w:rPr>
        <w:t xml:space="preserve">b) DECLARAÇÃO DE DISPENSA DE VISITA TÉCNICA </w:t>
      </w:r>
    </w:p>
    <w:p w:rsidR="00705830" w:rsidRPr="00A126FE" w:rsidRDefault="00705830" w:rsidP="00F416EC">
      <w:pPr>
        <w:pStyle w:val="Default"/>
        <w:rPr>
          <w:rFonts w:ascii="Bookman Old Style" w:hAnsi="Bookman Old Style"/>
          <w:sz w:val="20"/>
          <w:szCs w:val="20"/>
        </w:rPr>
      </w:pPr>
      <w:r w:rsidRPr="00A126FE">
        <w:rPr>
          <w:rFonts w:ascii="Bookman Old Style" w:hAnsi="Bookman Old Style"/>
          <w:i/>
          <w:iCs/>
          <w:sz w:val="20"/>
          <w:szCs w:val="20"/>
        </w:rPr>
        <w:t>(</w:t>
      </w:r>
      <w:proofErr w:type="gramStart"/>
      <w:r w:rsidRPr="00A126FE">
        <w:rPr>
          <w:rFonts w:ascii="Bookman Old Style" w:hAnsi="Bookman Old Style"/>
          <w:i/>
          <w:iCs/>
          <w:sz w:val="20"/>
          <w:szCs w:val="20"/>
        </w:rPr>
        <w:t>em</w:t>
      </w:r>
      <w:proofErr w:type="gramEnd"/>
      <w:r w:rsidRPr="00A126FE">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Pr="00A126FE" w:rsidRDefault="00705830" w:rsidP="00F416EC">
      <w:pPr>
        <w:pStyle w:val="Default"/>
        <w:rPr>
          <w:rFonts w:ascii="Bookman Old Style" w:hAnsi="Bookman Old Style"/>
          <w:sz w:val="20"/>
          <w:szCs w:val="20"/>
        </w:rPr>
      </w:pPr>
    </w:p>
    <w:p w:rsidR="00705830" w:rsidRPr="00A126FE" w:rsidRDefault="00705830" w:rsidP="00F416EC">
      <w:pPr>
        <w:pStyle w:val="Default"/>
        <w:jc w:val="both"/>
        <w:rPr>
          <w:rFonts w:ascii="Bookman Old Style" w:hAnsi="Bookman Old Style"/>
          <w:sz w:val="20"/>
          <w:szCs w:val="20"/>
        </w:rPr>
      </w:pPr>
      <w:r w:rsidRPr="00A126FE">
        <w:rPr>
          <w:rFonts w:ascii="Bookman Old Style" w:hAnsi="Bookman Old Style"/>
          <w:sz w:val="20"/>
          <w:szCs w:val="20"/>
        </w:rPr>
        <w:t>(</w:t>
      </w:r>
      <w:r w:rsidRPr="00A126FE">
        <w:rPr>
          <w:rFonts w:ascii="Bookman Old Style" w:hAnsi="Bookman Old Style"/>
          <w:i/>
          <w:iCs/>
          <w:sz w:val="20"/>
          <w:szCs w:val="20"/>
        </w:rPr>
        <w:t>NOME DA EMPRESA E QUALIFICAÇÃO DA MESMA COM CNPJ, ENDEREÇO, etc</w:t>
      </w:r>
      <w:r w:rsidRPr="00A126FE">
        <w:rPr>
          <w:rFonts w:ascii="Bookman Old Style" w:hAnsi="Bookman Old Style"/>
          <w:sz w:val="20"/>
          <w:szCs w:val="20"/>
        </w:rPr>
        <w:t>.), neste ato representada por (</w:t>
      </w:r>
      <w:r w:rsidRPr="00A126FE">
        <w:rPr>
          <w:rFonts w:ascii="Bookman Old Style" w:hAnsi="Bookman Old Style"/>
          <w:i/>
          <w:iCs/>
          <w:sz w:val="20"/>
          <w:szCs w:val="20"/>
        </w:rPr>
        <w:t>REPRESENTANTE LEGAL DA EMPRESA E QUALIFICAÇÃO DO MESMO, CONSTANDO INCLUSIVE QUAL A FUNÇÃO/CARGO NA EMPRESA)</w:t>
      </w:r>
      <w:r w:rsidRPr="00A126FE">
        <w:rPr>
          <w:rFonts w:ascii="Bookman Old Style" w:hAnsi="Bookman Old Style"/>
          <w:sz w:val="20"/>
          <w:szCs w:val="20"/>
        </w:rPr>
        <w:t>, DECLARAMOS que OPTAMOS por não realizar a visita técnica ao local da obra objeto do edital da TOMADA DE PREÇOS Nº 0</w:t>
      </w:r>
      <w:r w:rsidR="00215B9D" w:rsidRPr="00A126FE">
        <w:rPr>
          <w:rFonts w:ascii="Bookman Old Style" w:hAnsi="Bookman Old Style"/>
          <w:sz w:val="20"/>
          <w:szCs w:val="20"/>
        </w:rPr>
        <w:t>1</w:t>
      </w:r>
      <w:r w:rsidR="00C96D41">
        <w:rPr>
          <w:rFonts w:ascii="Bookman Old Style" w:hAnsi="Bookman Old Style"/>
          <w:sz w:val="20"/>
          <w:szCs w:val="20"/>
        </w:rPr>
        <w:t>5</w:t>
      </w:r>
      <w:r w:rsidRPr="00A126FE">
        <w:rPr>
          <w:rFonts w:ascii="Bookman Old Style" w:hAnsi="Bookman Old Style"/>
          <w:sz w:val="20"/>
          <w:szCs w:val="20"/>
        </w:rPr>
        <w:t xml:space="preserve">/2021 e que ASSUMIMOS todo e qualquer risco por esta decisão. </w:t>
      </w:r>
    </w:p>
    <w:p w:rsidR="00705830" w:rsidRPr="00A126FE" w:rsidRDefault="00705830" w:rsidP="00F416EC">
      <w:pPr>
        <w:pStyle w:val="Default"/>
        <w:jc w:val="both"/>
        <w:rPr>
          <w:rFonts w:ascii="Bookman Old Style" w:hAnsi="Bookman Old Style"/>
          <w:sz w:val="20"/>
          <w:szCs w:val="20"/>
        </w:rPr>
      </w:pPr>
    </w:p>
    <w:p w:rsidR="00705830" w:rsidRPr="00A126FE" w:rsidRDefault="00705830" w:rsidP="00F416EC">
      <w:pPr>
        <w:pStyle w:val="Default"/>
        <w:jc w:val="both"/>
        <w:rPr>
          <w:rFonts w:ascii="Bookman Old Style" w:hAnsi="Bookman Old Style"/>
          <w:sz w:val="20"/>
          <w:szCs w:val="20"/>
        </w:rPr>
      </w:pPr>
      <w:r w:rsidRPr="00A126FE">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process</w:t>
      </w:r>
      <w:r w:rsidR="00EE29CB" w:rsidRPr="00A126FE">
        <w:rPr>
          <w:rFonts w:ascii="Bookman Old Style" w:hAnsi="Bookman Old Style"/>
          <w:sz w:val="20"/>
          <w:szCs w:val="20"/>
        </w:rPr>
        <w:t>o da TOMADA DE PREÇOS Nº 0</w:t>
      </w:r>
      <w:r w:rsidR="00215B9D" w:rsidRPr="00A126FE">
        <w:rPr>
          <w:rFonts w:ascii="Bookman Old Style" w:hAnsi="Bookman Old Style"/>
          <w:sz w:val="20"/>
          <w:szCs w:val="20"/>
        </w:rPr>
        <w:t>1</w:t>
      </w:r>
      <w:r w:rsidR="00C96D41">
        <w:rPr>
          <w:rFonts w:ascii="Bookman Old Style" w:hAnsi="Bookman Old Style"/>
          <w:sz w:val="20"/>
          <w:szCs w:val="20"/>
        </w:rPr>
        <w:t>5</w:t>
      </w:r>
      <w:r w:rsidRPr="00A126FE">
        <w:rPr>
          <w:rFonts w:ascii="Bookman Old Style" w:hAnsi="Bookman Old Style"/>
          <w:sz w:val="20"/>
          <w:szCs w:val="20"/>
        </w:rPr>
        <w:t xml:space="preserve">/2021. </w:t>
      </w:r>
    </w:p>
    <w:p w:rsidR="00705830" w:rsidRPr="00A126FE" w:rsidRDefault="00705830" w:rsidP="00F416EC">
      <w:pPr>
        <w:pStyle w:val="Default"/>
        <w:rPr>
          <w:rFonts w:ascii="Bookman Old Style" w:hAnsi="Bookman Old Style"/>
          <w:sz w:val="20"/>
          <w:szCs w:val="20"/>
        </w:rPr>
      </w:pPr>
    </w:p>
    <w:p w:rsidR="00705830" w:rsidRPr="00A126FE" w:rsidRDefault="00705830" w:rsidP="00F416EC">
      <w:pPr>
        <w:pStyle w:val="Default"/>
        <w:rPr>
          <w:rFonts w:ascii="Bookman Old Style" w:hAnsi="Bookman Old Style"/>
          <w:sz w:val="20"/>
          <w:szCs w:val="20"/>
        </w:rPr>
      </w:pPr>
      <w:r w:rsidRPr="00A126FE">
        <w:rPr>
          <w:rFonts w:ascii="Bookman Old Style" w:hAnsi="Bookman Old Style"/>
          <w:sz w:val="20"/>
          <w:szCs w:val="20"/>
        </w:rPr>
        <w:t xml:space="preserve">(Local e data) </w:t>
      </w:r>
    </w:p>
    <w:p w:rsidR="00705830" w:rsidRPr="00A126FE" w:rsidRDefault="00705830" w:rsidP="00F416EC">
      <w:pPr>
        <w:pStyle w:val="Default"/>
        <w:rPr>
          <w:rFonts w:ascii="Bookman Old Style" w:hAnsi="Bookman Old Style"/>
          <w:sz w:val="20"/>
          <w:szCs w:val="20"/>
        </w:rPr>
      </w:pPr>
      <w:r w:rsidRPr="00A126FE">
        <w:rPr>
          <w:rFonts w:ascii="Bookman Old Style" w:hAnsi="Bookman Old Style"/>
          <w:sz w:val="20"/>
          <w:szCs w:val="20"/>
        </w:rPr>
        <w:t xml:space="preserve">________________________________ </w:t>
      </w:r>
    </w:p>
    <w:p w:rsidR="00705830" w:rsidRPr="00A126FE" w:rsidRDefault="00705830" w:rsidP="00F416EC">
      <w:pPr>
        <w:pStyle w:val="Default"/>
        <w:rPr>
          <w:rFonts w:ascii="Bookman Old Style" w:hAnsi="Bookman Old Style"/>
          <w:sz w:val="20"/>
          <w:szCs w:val="20"/>
        </w:rPr>
      </w:pPr>
      <w:r w:rsidRPr="00A126FE">
        <w:rPr>
          <w:rFonts w:ascii="Bookman Old Style" w:hAnsi="Bookman Old Style"/>
          <w:sz w:val="20"/>
          <w:szCs w:val="20"/>
        </w:rPr>
        <w:t xml:space="preserve">Representante Legal da empresa </w:t>
      </w:r>
    </w:p>
    <w:p w:rsidR="00CC318B" w:rsidRPr="00A126FE" w:rsidRDefault="00705830" w:rsidP="00F416EC">
      <w:pPr>
        <w:pStyle w:val="Default"/>
        <w:rPr>
          <w:rFonts w:ascii="Bookman Old Style" w:hAnsi="Bookman Old Style"/>
          <w:b/>
          <w:sz w:val="20"/>
          <w:szCs w:val="20"/>
        </w:rPr>
      </w:pPr>
      <w:r w:rsidRPr="00A126FE">
        <w:rPr>
          <w:rFonts w:ascii="Bookman Old Style" w:hAnsi="Bookman Old Style"/>
          <w:sz w:val="20"/>
          <w:szCs w:val="20"/>
        </w:rPr>
        <w:t>CPF RG</w:t>
      </w:r>
    </w:p>
    <w:p w:rsidR="00CC318B" w:rsidRPr="00A126FE" w:rsidRDefault="00CC318B" w:rsidP="00F416EC">
      <w:pPr>
        <w:tabs>
          <w:tab w:val="left" w:pos="4501"/>
        </w:tabs>
        <w:spacing w:before="129"/>
        <w:ind w:right="5245"/>
        <w:rPr>
          <w:rFonts w:ascii="Bookman Old Style" w:hAnsi="Bookman Old Style"/>
          <w:b/>
          <w:sz w:val="20"/>
          <w:szCs w:val="20"/>
        </w:rPr>
      </w:pPr>
    </w:p>
    <w:p w:rsidR="00CC318B" w:rsidRPr="00A126FE" w:rsidRDefault="00CC318B" w:rsidP="00F416EC">
      <w:pPr>
        <w:tabs>
          <w:tab w:val="left" w:pos="4501"/>
        </w:tabs>
        <w:spacing w:before="129"/>
        <w:ind w:right="5245"/>
        <w:rPr>
          <w:rFonts w:ascii="Bookman Old Style" w:hAnsi="Bookman Old Style"/>
          <w:b/>
          <w:sz w:val="20"/>
          <w:szCs w:val="20"/>
        </w:rPr>
      </w:pPr>
    </w:p>
    <w:p w:rsidR="00B85456" w:rsidRPr="00A126FE" w:rsidRDefault="00C17215" w:rsidP="00C17215">
      <w:pPr>
        <w:pStyle w:val="Default"/>
        <w:jc w:val="center"/>
        <w:rPr>
          <w:rFonts w:ascii="Bookman Old Style" w:hAnsi="Bookman Old Style"/>
          <w:b/>
          <w:sz w:val="20"/>
          <w:szCs w:val="20"/>
        </w:rPr>
      </w:pPr>
      <w:r w:rsidRPr="00A126FE">
        <w:rPr>
          <w:rFonts w:ascii="Bookman Old Style" w:hAnsi="Bookman Old Style" w:cs="Arial"/>
        </w:rPr>
        <w:br w:type="page"/>
      </w:r>
    </w:p>
    <w:p w:rsidR="00114F34" w:rsidRDefault="00114F34" w:rsidP="00114F34">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w:t>
      </w:r>
    </w:p>
    <w:p w:rsidR="00114F34" w:rsidRDefault="00114F34" w:rsidP="00114F34">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114F34" w:rsidRDefault="00114F34" w:rsidP="00114F34">
      <w:pPr>
        <w:pStyle w:val="Default"/>
        <w:jc w:val="center"/>
        <w:rPr>
          <w:rFonts w:ascii="Bookman Old Style" w:hAnsi="Bookman Old Style"/>
          <w:b/>
          <w:sz w:val="20"/>
          <w:szCs w:val="20"/>
        </w:rPr>
      </w:pPr>
    </w:p>
    <w:p w:rsidR="00114F34" w:rsidRDefault="00114F34" w:rsidP="00114F34">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114F34" w:rsidRDefault="00114F34" w:rsidP="00114F34">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114F34" w:rsidRDefault="00114F34" w:rsidP="00114F34">
      <w:pPr>
        <w:autoSpaceDE w:val="0"/>
        <w:autoSpaceDN w:val="0"/>
        <w:adjustRightInd w:val="0"/>
        <w:spacing w:after="0" w:line="240" w:lineRule="auto"/>
        <w:rPr>
          <w:rFonts w:ascii="Arial" w:hAnsi="Arial" w:cs="Arial"/>
          <w:color w:val="000000"/>
          <w:sz w:val="23"/>
          <w:szCs w:val="23"/>
        </w:rPr>
      </w:pPr>
    </w:p>
    <w:p w:rsidR="00114F34" w:rsidRDefault="00114F34" w:rsidP="00114F34">
      <w:pPr>
        <w:autoSpaceDE w:val="0"/>
        <w:autoSpaceDN w:val="0"/>
        <w:adjustRightInd w:val="0"/>
        <w:spacing w:after="0" w:line="240" w:lineRule="auto"/>
        <w:rPr>
          <w:rFonts w:ascii="Arial" w:hAnsi="Arial" w:cs="Arial"/>
          <w:color w:val="000000"/>
          <w:sz w:val="23"/>
          <w:szCs w:val="23"/>
        </w:rPr>
      </w:pPr>
    </w:p>
    <w:p w:rsidR="00114F34" w:rsidRPr="00260306" w:rsidRDefault="00114F34" w:rsidP="00114F34">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114F34" w:rsidRPr="00260306" w:rsidRDefault="00114F34" w:rsidP="00114F34">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114F34" w:rsidRPr="00260306" w:rsidRDefault="00114F34" w:rsidP="00114F34">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114F34" w:rsidRPr="00260306" w:rsidRDefault="00114F34" w:rsidP="00114F34">
      <w:pPr>
        <w:pStyle w:val="Default"/>
        <w:jc w:val="both"/>
        <w:rPr>
          <w:rFonts w:ascii="Bookman Old Style" w:hAnsi="Bookman Old Style"/>
          <w:b/>
          <w:sz w:val="20"/>
          <w:szCs w:val="20"/>
        </w:rPr>
      </w:pPr>
      <w:r>
        <w:rPr>
          <w:rFonts w:ascii="Bookman Old Style" w:hAnsi="Bookman Old Style"/>
          <w:b/>
          <w:sz w:val="20"/>
          <w:szCs w:val="20"/>
        </w:rPr>
        <w:t xml:space="preserve">Tomada de Preços </w:t>
      </w:r>
      <w:proofErr w:type="gramStart"/>
      <w:r>
        <w:rPr>
          <w:rFonts w:ascii="Bookman Old Style" w:hAnsi="Bookman Old Style"/>
          <w:b/>
          <w:sz w:val="20"/>
          <w:szCs w:val="20"/>
        </w:rPr>
        <w:t>n.º</w:t>
      </w:r>
      <w:proofErr w:type="gramEnd"/>
      <w:r>
        <w:rPr>
          <w:rFonts w:ascii="Bookman Old Style" w:hAnsi="Bookman Old Style"/>
          <w:b/>
          <w:sz w:val="20"/>
          <w:szCs w:val="20"/>
        </w:rPr>
        <w:t xml:space="preserve"> 01</w:t>
      </w:r>
      <w:r>
        <w:rPr>
          <w:rFonts w:ascii="Bookman Old Style" w:hAnsi="Bookman Old Style"/>
          <w:b/>
          <w:sz w:val="20"/>
          <w:szCs w:val="20"/>
        </w:rPr>
        <w:t>5</w:t>
      </w:r>
      <w:r w:rsidRPr="00260306">
        <w:rPr>
          <w:rFonts w:ascii="Bookman Old Style" w:hAnsi="Bookman Old Style"/>
          <w:b/>
          <w:sz w:val="20"/>
          <w:szCs w:val="20"/>
        </w:rPr>
        <w:t xml:space="preserve">/2021 </w:t>
      </w:r>
    </w:p>
    <w:p w:rsidR="00114F34" w:rsidRDefault="00114F34" w:rsidP="00114F34">
      <w:pPr>
        <w:pStyle w:val="Default"/>
        <w:rPr>
          <w:sz w:val="23"/>
          <w:szCs w:val="23"/>
        </w:rPr>
      </w:pPr>
    </w:p>
    <w:p w:rsidR="00114F34" w:rsidRPr="00705830" w:rsidRDefault="00114F34" w:rsidP="00114F34">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114F34" w:rsidRPr="00705830" w:rsidRDefault="00114F34" w:rsidP="00114F34">
      <w:pPr>
        <w:autoSpaceDE w:val="0"/>
        <w:autoSpaceDN w:val="0"/>
        <w:adjustRightInd w:val="0"/>
        <w:spacing w:after="0" w:line="240" w:lineRule="auto"/>
        <w:rPr>
          <w:rFonts w:ascii="Bookman Old Style" w:hAnsi="Bookman Old Style" w:cs="Arial"/>
          <w:b/>
          <w:bCs/>
          <w:color w:val="000000"/>
          <w:sz w:val="20"/>
          <w:szCs w:val="20"/>
        </w:rPr>
      </w:pPr>
    </w:p>
    <w:p w:rsidR="00114F34" w:rsidRPr="00705830" w:rsidRDefault="00114F34" w:rsidP="00114F34">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114F34" w:rsidRPr="00705830" w:rsidTr="008B7F3D">
        <w:trPr>
          <w:trHeight w:val="93"/>
          <w:jc w:val="center"/>
        </w:trPr>
        <w:tc>
          <w:tcPr>
            <w:tcW w:w="2147" w:type="dxa"/>
          </w:tcPr>
          <w:p w:rsidR="00114F34" w:rsidRPr="00705830" w:rsidRDefault="00114F34" w:rsidP="008B7F3D">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114F34" w:rsidRPr="00705830" w:rsidRDefault="00114F34" w:rsidP="008B7F3D">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114F34" w:rsidRPr="00705830" w:rsidRDefault="00114F34" w:rsidP="008B7F3D">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114F34" w:rsidRPr="00705830" w:rsidRDefault="00114F34" w:rsidP="008B7F3D">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114F34" w:rsidRPr="00705830" w:rsidTr="008B7F3D">
        <w:trPr>
          <w:trHeight w:val="93"/>
          <w:jc w:val="center"/>
        </w:trPr>
        <w:tc>
          <w:tcPr>
            <w:tcW w:w="2147" w:type="dxa"/>
          </w:tcPr>
          <w:p w:rsidR="00114F34" w:rsidRPr="00705830" w:rsidRDefault="00114F34" w:rsidP="008B7F3D">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114F34" w:rsidRPr="00705830" w:rsidRDefault="00114F34" w:rsidP="008B7F3D">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114F34" w:rsidRPr="00705830" w:rsidRDefault="00114F34" w:rsidP="008B7F3D">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114F34" w:rsidRPr="00705830" w:rsidRDefault="00114F34" w:rsidP="008B7F3D">
            <w:pPr>
              <w:autoSpaceDE w:val="0"/>
              <w:autoSpaceDN w:val="0"/>
              <w:adjustRightInd w:val="0"/>
              <w:spacing w:after="0" w:line="240" w:lineRule="auto"/>
              <w:rPr>
                <w:rFonts w:ascii="Bookman Old Style" w:hAnsi="Bookman Old Style" w:cs="Arial"/>
                <w:color w:val="000000"/>
                <w:sz w:val="20"/>
                <w:szCs w:val="20"/>
              </w:rPr>
            </w:pPr>
          </w:p>
        </w:tc>
      </w:tr>
    </w:tbl>
    <w:p w:rsidR="00114F34" w:rsidRPr="00705830" w:rsidRDefault="00114F34" w:rsidP="00114F34">
      <w:pPr>
        <w:tabs>
          <w:tab w:val="left" w:pos="4501"/>
        </w:tabs>
        <w:spacing w:before="129"/>
        <w:ind w:right="5245"/>
        <w:rPr>
          <w:rFonts w:ascii="Bookman Old Style" w:hAnsi="Bookman Old Style"/>
          <w:b/>
          <w:sz w:val="20"/>
          <w:szCs w:val="20"/>
        </w:rPr>
      </w:pPr>
    </w:p>
    <w:p w:rsidR="00114F34" w:rsidRPr="00705830" w:rsidRDefault="00114F34" w:rsidP="00114F34">
      <w:pPr>
        <w:tabs>
          <w:tab w:val="left" w:pos="4501"/>
        </w:tabs>
        <w:spacing w:before="129"/>
        <w:ind w:right="5245"/>
        <w:rPr>
          <w:rFonts w:ascii="Bookman Old Style" w:hAnsi="Bookman Old Style"/>
          <w:b/>
          <w:sz w:val="20"/>
          <w:szCs w:val="20"/>
        </w:rPr>
      </w:pPr>
    </w:p>
    <w:p w:rsidR="00114F34" w:rsidRPr="00267311" w:rsidRDefault="00114F34" w:rsidP="00114F34">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114F34" w:rsidRPr="00267311" w:rsidRDefault="00114F34" w:rsidP="00114F34">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114F34" w:rsidRDefault="00114F34" w:rsidP="00114F34">
      <w:pPr>
        <w:pStyle w:val="Default"/>
        <w:jc w:val="center"/>
        <w:rPr>
          <w:rFonts w:ascii="Bookman Old Style" w:hAnsi="Bookman Old Style"/>
          <w:sz w:val="20"/>
          <w:szCs w:val="20"/>
        </w:rPr>
      </w:pPr>
    </w:p>
    <w:p w:rsidR="00114F34" w:rsidRDefault="00114F34" w:rsidP="00114F34">
      <w:pPr>
        <w:pStyle w:val="Default"/>
        <w:jc w:val="center"/>
        <w:rPr>
          <w:rFonts w:ascii="Bookman Old Style" w:hAnsi="Bookman Old Style"/>
          <w:sz w:val="20"/>
          <w:szCs w:val="20"/>
        </w:rPr>
      </w:pPr>
    </w:p>
    <w:p w:rsidR="00114F34" w:rsidRDefault="00114F34" w:rsidP="00114F34">
      <w:pPr>
        <w:pStyle w:val="Default"/>
        <w:jc w:val="center"/>
        <w:rPr>
          <w:rFonts w:ascii="Bookman Old Style" w:hAnsi="Bookman Old Style"/>
          <w:sz w:val="20"/>
          <w:szCs w:val="20"/>
        </w:rPr>
      </w:pPr>
    </w:p>
    <w:p w:rsidR="00114F34" w:rsidRDefault="00114F34" w:rsidP="00114F34">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114F34" w:rsidRDefault="00114F34" w:rsidP="00114F34">
      <w:pPr>
        <w:spacing w:before="51"/>
        <w:ind w:right="793"/>
        <w:jc w:val="center"/>
        <w:rPr>
          <w:rFonts w:ascii="Bookman Old Style" w:hAnsi="Bookman Old Style"/>
          <w:sz w:val="20"/>
          <w:szCs w:val="20"/>
        </w:rPr>
      </w:pPr>
      <w:r>
        <w:rPr>
          <w:rFonts w:ascii="Bookman Old Style" w:hAnsi="Bookman Old Style"/>
          <w:sz w:val="20"/>
          <w:szCs w:val="20"/>
        </w:rPr>
        <w:t>Local e Data</w:t>
      </w:r>
    </w:p>
    <w:p w:rsidR="00114F34" w:rsidRDefault="00114F34" w:rsidP="00114F34">
      <w:pPr>
        <w:tabs>
          <w:tab w:val="left" w:pos="4501"/>
        </w:tabs>
        <w:spacing w:before="129"/>
        <w:ind w:right="5245"/>
        <w:rPr>
          <w:rFonts w:ascii="Bookman Old Style" w:hAnsi="Bookman Old Style"/>
          <w:b/>
          <w:sz w:val="20"/>
          <w:szCs w:val="20"/>
        </w:rPr>
      </w:pPr>
    </w:p>
    <w:p w:rsidR="00A126FE" w:rsidRDefault="00A126FE" w:rsidP="00444F92">
      <w:pPr>
        <w:spacing w:line="360" w:lineRule="auto"/>
        <w:jc w:val="center"/>
        <w:rPr>
          <w:rFonts w:ascii="Bookman Old Style" w:hAnsi="Bookman Old Style" w:cs="Arial"/>
          <w:b/>
          <w:sz w:val="20"/>
          <w:szCs w:val="20"/>
        </w:rPr>
      </w:pPr>
    </w:p>
    <w:p w:rsidR="00A126FE" w:rsidRDefault="00A126FE" w:rsidP="00444F92">
      <w:pPr>
        <w:spacing w:line="360" w:lineRule="auto"/>
        <w:jc w:val="center"/>
        <w:rPr>
          <w:rFonts w:ascii="Bookman Old Style" w:hAnsi="Bookman Old Style" w:cs="Arial"/>
          <w:b/>
          <w:sz w:val="20"/>
          <w:szCs w:val="20"/>
        </w:rPr>
      </w:pPr>
    </w:p>
    <w:p w:rsidR="00114F34" w:rsidRDefault="00114F34" w:rsidP="00444F92">
      <w:pPr>
        <w:spacing w:line="360" w:lineRule="auto"/>
        <w:jc w:val="center"/>
        <w:rPr>
          <w:rFonts w:ascii="Bookman Old Style" w:hAnsi="Bookman Old Style" w:cs="Arial"/>
          <w:b/>
          <w:sz w:val="20"/>
          <w:szCs w:val="20"/>
        </w:rPr>
      </w:pPr>
    </w:p>
    <w:p w:rsidR="00114F34" w:rsidRDefault="00114F34" w:rsidP="00444F92">
      <w:pPr>
        <w:spacing w:line="360" w:lineRule="auto"/>
        <w:jc w:val="center"/>
        <w:rPr>
          <w:rFonts w:ascii="Bookman Old Style" w:hAnsi="Bookman Old Style" w:cs="Arial"/>
          <w:b/>
          <w:sz w:val="20"/>
          <w:szCs w:val="20"/>
        </w:rPr>
      </w:pPr>
    </w:p>
    <w:p w:rsidR="00114F34" w:rsidRDefault="00114F34" w:rsidP="00444F92">
      <w:pPr>
        <w:spacing w:line="360" w:lineRule="auto"/>
        <w:jc w:val="center"/>
        <w:rPr>
          <w:rFonts w:ascii="Bookman Old Style" w:hAnsi="Bookman Old Style" w:cs="Arial"/>
          <w:b/>
          <w:sz w:val="20"/>
          <w:szCs w:val="20"/>
        </w:rPr>
      </w:pPr>
    </w:p>
    <w:p w:rsidR="00114F34" w:rsidRDefault="00114F34" w:rsidP="00444F92">
      <w:pPr>
        <w:spacing w:line="360" w:lineRule="auto"/>
        <w:jc w:val="center"/>
        <w:rPr>
          <w:rFonts w:ascii="Bookman Old Style" w:hAnsi="Bookman Old Style" w:cs="Arial"/>
          <w:b/>
          <w:sz w:val="20"/>
          <w:szCs w:val="20"/>
        </w:rPr>
      </w:pPr>
    </w:p>
    <w:p w:rsidR="00114F34" w:rsidRDefault="00114F34" w:rsidP="00444F92">
      <w:pPr>
        <w:spacing w:line="360" w:lineRule="auto"/>
        <w:jc w:val="center"/>
        <w:rPr>
          <w:rFonts w:ascii="Bookman Old Style" w:hAnsi="Bookman Old Style" w:cs="Arial"/>
          <w:b/>
          <w:sz w:val="20"/>
          <w:szCs w:val="20"/>
        </w:rPr>
      </w:pPr>
    </w:p>
    <w:p w:rsidR="00114F34" w:rsidRDefault="00114F34" w:rsidP="00444F92">
      <w:pPr>
        <w:spacing w:line="360" w:lineRule="auto"/>
        <w:jc w:val="center"/>
        <w:rPr>
          <w:rFonts w:ascii="Bookman Old Style" w:hAnsi="Bookman Old Style" w:cs="Arial"/>
          <w:b/>
          <w:sz w:val="20"/>
          <w:szCs w:val="20"/>
        </w:rPr>
      </w:pPr>
    </w:p>
    <w:p w:rsidR="00114F34" w:rsidRDefault="00114F34" w:rsidP="00444F92">
      <w:pPr>
        <w:spacing w:line="360" w:lineRule="auto"/>
        <w:jc w:val="center"/>
        <w:rPr>
          <w:rFonts w:ascii="Bookman Old Style" w:hAnsi="Bookman Old Style" w:cs="Arial"/>
          <w:b/>
          <w:sz w:val="20"/>
          <w:szCs w:val="20"/>
        </w:rPr>
      </w:pPr>
    </w:p>
    <w:p w:rsidR="00114F34" w:rsidRDefault="00114F34" w:rsidP="00444F92">
      <w:pPr>
        <w:spacing w:line="360" w:lineRule="auto"/>
        <w:jc w:val="center"/>
        <w:rPr>
          <w:rFonts w:ascii="Bookman Old Style" w:hAnsi="Bookman Old Style" w:cs="Arial"/>
          <w:b/>
          <w:sz w:val="20"/>
          <w:szCs w:val="20"/>
        </w:rPr>
      </w:pPr>
    </w:p>
    <w:p w:rsidR="00A126FE" w:rsidRPr="00A126FE" w:rsidRDefault="00A126FE" w:rsidP="00444F92">
      <w:pPr>
        <w:spacing w:line="360" w:lineRule="auto"/>
        <w:jc w:val="center"/>
        <w:rPr>
          <w:rFonts w:ascii="Bookman Old Style" w:hAnsi="Bookman Old Style" w:cs="Arial"/>
          <w:b/>
          <w:sz w:val="20"/>
          <w:szCs w:val="20"/>
        </w:rPr>
      </w:pPr>
    </w:p>
    <w:p w:rsidR="00444F92" w:rsidRPr="00A126FE" w:rsidRDefault="00444F92" w:rsidP="00444F92">
      <w:pPr>
        <w:spacing w:line="360" w:lineRule="auto"/>
        <w:jc w:val="center"/>
        <w:rPr>
          <w:rFonts w:ascii="Bookman Old Style" w:hAnsi="Bookman Old Style" w:cs="Arial"/>
          <w:b/>
          <w:sz w:val="20"/>
          <w:szCs w:val="20"/>
        </w:rPr>
      </w:pPr>
    </w:p>
    <w:p w:rsidR="00705830" w:rsidRPr="00A126FE" w:rsidRDefault="00705830" w:rsidP="00F416EC">
      <w:pPr>
        <w:pStyle w:val="Default"/>
        <w:jc w:val="center"/>
        <w:rPr>
          <w:rFonts w:ascii="Bookman Old Style" w:hAnsi="Bookman Old Style"/>
          <w:b/>
          <w:sz w:val="20"/>
          <w:szCs w:val="20"/>
        </w:rPr>
      </w:pPr>
      <w:r w:rsidRPr="00A126FE">
        <w:rPr>
          <w:rFonts w:ascii="Bookman Old Style" w:hAnsi="Bookman Old Style"/>
          <w:b/>
          <w:sz w:val="20"/>
          <w:szCs w:val="20"/>
        </w:rPr>
        <w:lastRenderedPageBreak/>
        <w:t>ANEXO VI</w:t>
      </w:r>
    </w:p>
    <w:p w:rsidR="00705830" w:rsidRPr="00A126FE" w:rsidRDefault="00705830" w:rsidP="00F416EC">
      <w:pPr>
        <w:pStyle w:val="Default"/>
        <w:jc w:val="center"/>
        <w:rPr>
          <w:rFonts w:ascii="Bookman Old Style" w:hAnsi="Bookman Old Style"/>
          <w:b/>
          <w:sz w:val="20"/>
          <w:szCs w:val="20"/>
        </w:rPr>
      </w:pPr>
      <w:r w:rsidRPr="00A126FE">
        <w:rPr>
          <w:rFonts w:ascii="Bookman Old Style" w:hAnsi="Bookman Old Style"/>
          <w:b/>
          <w:sz w:val="20"/>
          <w:szCs w:val="20"/>
        </w:rPr>
        <w:t>MODELO DECLARAÇÃO DE CAPACIDADE FINANCEIRA</w:t>
      </w:r>
    </w:p>
    <w:p w:rsidR="00705830" w:rsidRPr="00A126FE" w:rsidRDefault="00705830" w:rsidP="00F416EC">
      <w:pPr>
        <w:pStyle w:val="Default"/>
        <w:jc w:val="center"/>
        <w:rPr>
          <w:rFonts w:ascii="Bookman Old Style" w:hAnsi="Bookman Old Style"/>
          <w:b/>
          <w:sz w:val="20"/>
          <w:szCs w:val="20"/>
        </w:rPr>
      </w:pPr>
    </w:p>
    <w:p w:rsidR="00705830" w:rsidRPr="00A126FE" w:rsidRDefault="00705830" w:rsidP="00F416EC">
      <w:pPr>
        <w:pStyle w:val="Default"/>
        <w:jc w:val="center"/>
        <w:rPr>
          <w:rFonts w:ascii="Bookman Old Style" w:hAnsi="Bookman Old Style"/>
          <w:i/>
          <w:iCs/>
          <w:sz w:val="18"/>
          <w:szCs w:val="18"/>
        </w:rPr>
      </w:pPr>
      <w:r w:rsidRPr="00A126FE">
        <w:rPr>
          <w:rFonts w:ascii="Bookman Old Style" w:hAnsi="Bookman Old Style"/>
          <w:i/>
          <w:iCs/>
          <w:sz w:val="18"/>
          <w:szCs w:val="18"/>
        </w:rPr>
        <w:t>(</w:t>
      </w:r>
      <w:proofErr w:type="gramStart"/>
      <w:r w:rsidRPr="00A126FE">
        <w:rPr>
          <w:rFonts w:ascii="Bookman Old Style" w:hAnsi="Bookman Old Style"/>
          <w:i/>
          <w:iCs/>
          <w:sz w:val="18"/>
          <w:szCs w:val="18"/>
        </w:rPr>
        <w:t>em</w:t>
      </w:r>
      <w:proofErr w:type="gramEnd"/>
      <w:r w:rsidRPr="00A126FE">
        <w:rPr>
          <w:rFonts w:ascii="Bookman Old Style" w:hAnsi="Bookman Old Style"/>
          <w:i/>
          <w:iCs/>
          <w:sz w:val="18"/>
          <w:szCs w:val="18"/>
        </w:rPr>
        <w:t xml:space="preserve"> papel A4, preferencialmente timbrado, ou cabeçalho com razão social, CNPJ, endereço completo, </w:t>
      </w:r>
    </w:p>
    <w:p w:rsidR="00705830" w:rsidRPr="00A126FE" w:rsidRDefault="00705830" w:rsidP="00F416EC">
      <w:pPr>
        <w:pStyle w:val="Default"/>
        <w:jc w:val="center"/>
        <w:rPr>
          <w:rFonts w:ascii="Bookman Old Style" w:hAnsi="Bookman Old Style"/>
          <w:sz w:val="18"/>
          <w:szCs w:val="18"/>
        </w:rPr>
      </w:pPr>
      <w:proofErr w:type="gramStart"/>
      <w:r w:rsidRPr="00A126FE">
        <w:rPr>
          <w:rFonts w:ascii="Bookman Old Style" w:hAnsi="Bookman Old Style"/>
          <w:i/>
          <w:iCs/>
          <w:sz w:val="18"/>
          <w:szCs w:val="18"/>
        </w:rPr>
        <w:t>endereço</w:t>
      </w:r>
      <w:proofErr w:type="gramEnd"/>
      <w:r w:rsidRPr="00A126FE">
        <w:rPr>
          <w:rFonts w:ascii="Bookman Old Style" w:hAnsi="Bookman Old Style"/>
          <w:i/>
          <w:iCs/>
          <w:sz w:val="18"/>
          <w:szCs w:val="18"/>
        </w:rPr>
        <w:t xml:space="preserve"> eletrônico, telefone, com nome e assinatura do representante legal).</w:t>
      </w:r>
    </w:p>
    <w:p w:rsidR="00705830" w:rsidRPr="00A126FE" w:rsidRDefault="00705830" w:rsidP="00F416EC">
      <w:pPr>
        <w:autoSpaceDE w:val="0"/>
        <w:autoSpaceDN w:val="0"/>
        <w:adjustRightInd w:val="0"/>
        <w:spacing w:after="0" w:line="240" w:lineRule="auto"/>
        <w:rPr>
          <w:rFonts w:ascii="Bookman Old Style" w:hAnsi="Bookman Old Style" w:cs="Arial"/>
          <w:color w:val="000000"/>
          <w:sz w:val="23"/>
          <w:szCs w:val="23"/>
        </w:rPr>
      </w:pPr>
    </w:p>
    <w:p w:rsidR="00705830" w:rsidRPr="00A126FE" w:rsidRDefault="00705830" w:rsidP="00F416EC">
      <w:pPr>
        <w:pStyle w:val="Default"/>
        <w:jc w:val="both"/>
        <w:rPr>
          <w:rFonts w:ascii="Bookman Old Style" w:hAnsi="Bookman Old Style"/>
          <w:b/>
          <w:sz w:val="20"/>
          <w:szCs w:val="20"/>
        </w:rPr>
      </w:pPr>
      <w:r w:rsidRPr="00A126FE">
        <w:rPr>
          <w:rFonts w:ascii="Bookman Old Style" w:hAnsi="Bookman Old Style"/>
          <w:b/>
          <w:sz w:val="20"/>
          <w:szCs w:val="20"/>
        </w:rPr>
        <w:t xml:space="preserve">Ao </w:t>
      </w:r>
    </w:p>
    <w:p w:rsidR="00705830" w:rsidRPr="00A126FE" w:rsidRDefault="00705830" w:rsidP="00F416EC">
      <w:pPr>
        <w:pStyle w:val="Default"/>
        <w:jc w:val="both"/>
        <w:rPr>
          <w:rFonts w:ascii="Bookman Old Style" w:hAnsi="Bookman Old Style"/>
          <w:b/>
          <w:sz w:val="20"/>
          <w:szCs w:val="20"/>
        </w:rPr>
      </w:pPr>
      <w:r w:rsidRPr="00A126FE">
        <w:rPr>
          <w:rFonts w:ascii="Bookman Old Style" w:hAnsi="Bookman Old Style"/>
          <w:b/>
          <w:sz w:val="20"/>
          <w:szCs w:val="20"/>
        </w:rPr>
        <w:t xml:space="preserve">Município de Santo Antonio do Sudoeste/PR </w:t>
      </w:r>
    </w:p>
    <w:p w:rsidR="00705830" w:rsidRPr="00A126FE" w:rsidRDefault="00705830" w:rsidP="00F416EC">
      <w:pPr>
        <w:pStyle w:val="Default"/>
        <w:jc w:val="both"/>
        <w:rPr>
          <w:rFonts w:ascii="Bookman Old Style" w:hAnsi="Bookman Old Style"/>
          <w:b/>
          <w:sz w:val="20"/>
          <w:szCs w:val="20"/>
        </w:rPr>
      </w:pPr>
      <w:r w:rsidRPr="00A126FE">
        <w:rPr>
          <w:rFonts w:ascii="Bookman Old Style" w:hAnsi="Bookman Old Style"/>
          <w:b/>
          <w:sz w:val="20"/>
          <w:szCs w:val="20"/>
        </w:rPr>
        <w:t xml:space="preserve">Comissão de Licitações </w:t>
      </w:r>
    </w:p>
    <w:p w:rsidR="00705830" w:rsidRPr="00A126FE" w:rsidRDefault="00705830" w:rsidP="00F416EC">
      <w:pPr>
        <w:pStyle w:val="Default"/>
        <w:jc w:val="both"/>
        <w:rPr>
          <w:rFonts w:ascii="Bookman Old Style" w:hAnsi="Bookman Old Style"/>
          <w:b/>
          <w:sz w:val="20"/>
          <w:szCs w:val="20"/>
        </w:rPr>
      </w:pPr>
      <w:r w:rsidRPr="00A126FE">
        <w:rPr>
          <w:rFonts w:ascii="Bookman Old Style" w:hAnsi="Bookman Old Style"/>
          <w:b/>
          <w:sz w:val="20"/>
          <w:szCs w:val="20"/>
        </w:rPr>
        <w:t>Tomada de Preços</w:t>
      </w:r>
      <w:r w:rsidR="00EE29CB" w:rsidRPr="00A126FE">
        <w:rPr>
          <w:rFonts w:ascii="Bookman Old Style" w:hAnsi="Bookman Old Style"/>
          <w:b/>
          <w:sz w:val="20"/>
          <w:szCs w:val="20"/>
        </w:rPr>
        <w:t xml:space="preserve"> </w:t>
      </w:r>
      <w:proofErr w:type="gramStart"/>
      <w:r w:rsidR="00EE29CB" w:rsidRPr="00A126FE">
        <w:rPr>
          <w:rFonts w:ascii="Bookman Old Style" w:hAnsi="Bookman Old Style"/>
          <w:b/>
          <w:sz w:val="20"/>
          <w:szCs w:val="20"/>
        </w:rPr>
        <w:t>n.º</w:t>
      </w:r>
      <w:proofErr w:type="gramEnd"/>
      <w:r w:rsidR="00EE29CB" w:rsidRPr="00A126FE">
        <w:rPr>
          <w:rFonts w:ascii="Bookman Old Style" w:hAnsi="Bookman Old Style"/>
          <w:b/>
          <w:sz w:val="20"/>
          <w:szCs w:val="20"/>
        </w:rPr>
        <w:t xml:space="preserve"> 0</w:t>
      </w:r>
      <w:r w:rsidR="005646F0" w:rsidRPr="00A126FE">
        <w:rPr>
          <w:rFonts w:ascii="Bookman Old Style" w:hAnsi="Bookman Old Style"/>
          <w:b/>
          <w:sz w:val="20"/>
          <w:szCs w:val="20"/>
        </w:rPr>
        <w:t>1</w:t>
      </w:r>
      <w:r w:rsidR="002B5C4A">
        <w:rPr>
          <w:rFonts w:ascii="Bookman Old Style" w:hAnsi="Bookman Old Style"/>
          <w:b/>
          <w:sz w:val="20"/>
          <w:szCs w:val="20"/>
        </w:rPr>
        <w:t>5</w:t>
      </w:r>
      <w:r w:rsidRPr="00A126FE">
        <w:rPr>
          <w:rFonts w:ascii="Bookman Old Style" w:hAnsi="Bookman Old Style"/>
          <w:b/>
          <w:sz w:val="20"/>
          <w:szCs w:val="20"/>
        </w:rPr>
        <w:t xml:space="preserve">/2021 </w:t>
      </w:r>
    </w:p>
    <w:p w:rsidR="00705830" w:rsidRPr="00A126FE" w:rsidRDefault="00705830" w:rsidP="00F416EC">
      <w:pPr>
        <w:autoSpaceDE w:val="0"/>
        <w:autoSpaceDN w:val="0"/>
        <w:adjustRightInd w:val="0"/>
        <w:spacing w:after="0" w:line="240" w:lineRule="auto"/>
        <w:rPr>
          <w:rFonts w:ascii="Bookman Old Style" w:hAnsi="Bookman Old Style" w:cs="Arial"/>
          <w:color w:val="000000"/>
          <w:sz w:val="23"/>
          <w:szCs w:val="23"/>
        </w:rPr>
      </w:pPr>
    </w:p>
    <w:p w:rsidR="00705830" w:rsidRPr="00A126FE" w:rsidRDefault="00705830" w:rsidP="00F416EC">
      <w:pPr>
        <w:autoSpaceDE w:val="0"/>
        <w:autoSpaceDN w:val="0"/>
        <w:adjustRightInd w:val="0"/>
        <w:spacing w:after="0" w:line="240" w:lineRule="auto"/>
        <w:jc w:val="both"/>
        <w:rPr>
          <w:rFonts w:ascii="Bookman Old Style" w:hAnsi="Bookman Old Style" w:cs="Arial"/>
          <w:color w:val="000000"/>
          <w:sz w:val="20"/>
          <w:szCs w:val="20"/>
        </w:rPr>
      </w:pPr>
      <w:r w:rsidRPr="00A126FE">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Pr="00A126FE" w:rsidRDefault="003076E6" w:rsidP="00F416EC">
      <w:pPr>
        <w:autoSpaceDE w:val="0"/>
        <w:autoSpaceDN w:val="0"/>
        <w:adjustRightInd w:val="0"/>
        <w:spacing w:after="0" w:line="240" w:lineRule="auto"/>
        <w:jc w:val="both"/>
        <w:rPr>
          <w:rFonts w:ascii="Bookman Old Style" w:hAnsi="Bookman Old Style" w:cs="Arial"/>
          <w:color w:val="000000"/>
          <w:sz w:val="20"/>
          <w:szCs w:val="20"/>
        </w:rPr>
      </w:pPr>
    </w:p>
    <w:p w:rsidR="00705830" w:rsidRPr="00A126FE" w:rsidRDefault="003076E6" w:rsidP="00F416EC">
      <w:pPr>
        <w:autoSpaceDE w:val="0"/>
        <w:autoSpaceDN w:val="0"/>
        <w:adjustRightInd w:val="0"/>
        <w:spacing w:after="0" w:line="240" w:lineRule="auto"/>
        <w:jc w:val="both"/>
        <w:rPr>
          <w:rFonts w:ascii="Bookman Old Style" w:hAnsi="Bookman Old Style" w:cs="Arial"/>
          <w:color w:val="000000"/>
          <w:sz w:val="20"/>
          <w:szCs w:val="20"/>
        </w:rPr>
      </w:pPr>
      <w:r w:rsidRPr="00A126FE">
        <w:rPr>
          <w:rFonts w:ascii="Bookman Old Style" w:hAnsi="Bookman Old Style" w:cs="Arial"/>
          <w:color w:val="000000"/>
          <w:sz w:val="20"/>
          <w:szCs w:val="20"/>
        </w:rPr>
        <w:t>SÃO AS DEMONSTRAÇÕES: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A126FE" w:rsidTr="003076E6">
        <w:trPr>
          <w:trHeight w:val="93"/>
        </w:trPr>
        <w:tc>
          <w:tcPr>
            <w:tcW w:w="4639" w:type="dxa"/>
          </w:tcPr>
          <w:p w:rsidR="00705830" w:rsidRPr="00A126FE" w:rsidRDefault="00705830" w:rsidP="00F416EC">
            <w:pPr>
              <w:autoSpaceDE w:val="0"/>
              <w:autoSpaceDN w:val="0"/>
              <w:adjustRightInd w:val="0"/>
              <w:spacing w:after="0" w:line="240" w:lineRule="auto"/>
              <w:rPr>
                <w:rFonts w:ascii="Bookman Old Style" w:hAnsi="Bookman Old Style" w:cs="Arial"/>
                <w:color w:val="000000"/>
                <w:sz w:val="20"/>
                <w:szCs w:val="20"/>
              </w:rPr>
            </w:pPr>
            <w:r w:rsidRPr="00A126FE">
              <w:rPr>
                <w:rFonts w:ascii="Bookman Old Style" w:hAnsi="Bookman Old Style" w:cs="Arial"/>
                <w:b/>
                <w:bCs/>
                <w:color w:val="000000"/>
                <w:sz w:val="20"/>
                <w:szCs w:val="20"/>
              </w:rPr>
              <w:t xml:space="preserve">Tipo de índice </w:t>
            </w:r>
          </w:p>
        </w:tc>
        <w:tc>
          <w:tcPr>
            <w:tcW w:w="2835" w:type="dxa"/>
          </w:tcPr>
          <w:p w:rsidR="00705830" w:rsidRPr="00A126FE" w:rsidRDefault="00705830" w:rsidP="00F416EC">
            <w:pPr>
              <w:autoSpaceDE w:val="0"/>
              <w:autoSpaceDN w:val="0"/>
              <w:adjustRightInd w:val="0"/>
              <w:spacing w:after="0" w:line="240" w:lineRule="auto"/>
              <w:rPr>
                <w:rFonts w:ascii="Bookman Old Style" w:hAnsi="Bookman Old Style" w:cs="Arial"/>
                <w:color w:val="000000"/>
                <w:sz w:val="20"/>
                <w:szCs w:val="20"/>
              </w:rPr>
            </w:pPr>
            <w:r w:rsidRPr="00A126FE">
              <w:rPr>
                <w:rFonts w:ascii="Bookman Old Style" w:hAnsi="Bookman Old Style" w:cs="Arial"/>
                <w:b/>
                <w:bCs/>
                <w:color w:val="000000"/>
                <w:sz w:val="20"/>
                <w:szCs w:val="20"/>
              </w:rPr>
              <w:t xml:space="preserve">Valor em Reais </w:t>
            </w:r>
          </w:p>
        </w:tc>
        <w:tc>
          <w:tcPr>
            <w:tcW w:w="2273" w:type="dxa"/>
          </w:tcPr>
          <w:p w:rsidR="00705830" w:rsidRPr="00A126FE" w:rsidRDefault="00705830" w:rsidP="00F416EC">
            <w:pPr>
              <w:autoSpaceDE w:val="0"/>
              <w:autoSpaceDN w:val="0"/>
              <w:adjustRightInd w:val="0"/>
              <w:spacing w:after="0" w:line="240" w:lineRule="auto"/>
              <w:rPr>
                <w:rFonts w:ascii="Bookman Old Style" w:hAnsi="Bookman Old Style" w:cs="Arial"/>
                <w:color w:val="000000"/>
                <w:sz w:val="20"/>
                <w:szCs w:val="20"/>
              </w:rPr>
            </w:pPr>
            <w:r w:rsidRPr="00A126FE">
              <w:rPr>
                <w:rFonts w:ascii="Bookman Old Style" w:hAnsi="Bookman Old Style" w:cs="Arial"/>
                <w:b/>
                <w:bCs/>
                <w:color w:val="000000"/>
                <w:sz w:val="20"/>
                <w:szCs w:val="20"/>
              </w:rPr>
              <w:t xml:space="preserve">Índice (%) </w:t>
            </w:r>
          </w:p>
        </w:tc>
      </w:tr>
      <w:tr w:rsidR="003076E6" w:rsidRPr="00A126FE" w:rsidTr="003076E6">
        <w:trPr>
          <w:trHeight w:val="250"/>
        </w:trPr>
        <w:tc>
          <w:tcPr>
            <w:tcW w:w="4639" w:type="dxa"/>
          </w:tcPr>
          <w:p w:rsidR="003076E6" w:rsidRPr="00A126FE" w:rsidRDefault="003076E6" w:rsidP="00F416EC">
            <w:pPr>
              <w:autoSpaceDE w:val="0"/>
              <w:autoSpaceDN w:val="0"/>
              <w:adjustRightInd w:val="0"/>
              <w:spacing w:after="0" w:line="240" w:lineRule="auto"/>
              <w:rPr>
                <w:rFonts w:ascii="Bookman Old Style" w:hAnsi="Bookman Old Style" w:cs="Arial"/>
                <w:color w:val="000000"/>
                <w:sz w:val="20"/>
                <w:szCs w:val="20"/>
              </w:rPr>
            </w:pPr>
            <w:r w:rsidRPr="00A126FE">
              <w:rPr>
                <w:rFonts w:ascii="Bookman Old Style" w:hAnsi="Bookman Old Style" w:cs="Arial"/>
                <w:color w:val="000000"/>
                <w:sz w:val="20"/>
                <w:szCs w:val="20"/>
              </w:rPr>
              <w:t xml:space="preserve">Liquidez geral (LG) </w:t>
            </w:r>
          </w:p>
          <w:p w:rsidR="003076E6" w:rsidRPr="00A126FE" w:rsidRDefault="003076E6" w:rsidP="00F416EC">
            <w:pPr>
              <w:autoSpaceDE w:val="0"/>
              <w:autoSpaceDN w:val="0"/>
              <w:adjustRightInd w:val="0"/>
              <w:spacing w:after="0" w:line="240" w:lineRule="auto"/>
              <w:rPr>
                <w:rFonts w:ascii="Bookman Old Style" w:hAnsi="Bookman Old Style" w:cs="Arial"/>
                <w:color w:val="000000"/>
                <w:sz w:val="20"/>
                <w:szCs w:val="20"/>
              </w:rPr>
            </w:pPr>
            <w:r w:rsidRPr="00A126FE">
              <w:rPr>
                <w:rFonts w:ascii="Bookman Old Style" w:hAnsi="Bookman Old Style" w:cs="Arial"/>
                <w:color w:val="000000"/>
                <w:sz w:val="20"/>
                <w:szCs w:val="20"/>
              </w:rPr>
              <w:t xml:space="preserve">LG = (AC + RLP) / (PC + ELP) </w:t>
            </w:r>
          </w:p>
        </w:tc>
        <w:tc>
          <w:tcPr>
            <w:tcW w:w="2835" w:type="dxa"/>
          </w:tcPr>
          <w:p w:rsidR="003076E6" w:rsidRPr="00A126FE" w:rsidRDefault="003076E6" w:rsidP="00F416EC">
            <w:pPr>
              <w:rPr>
                <w:rFonts w:ascii="Bookman Old Style" w:hAnsi="Bookman Old Style" w:cs="Arial"/>
                <w:color w:val="000000"/>
                <w:sz w:val="20"/>
                <w:szCs w:val="20"/>
              </w:rPr>
            </w:pPr>
          </w:p>
          <w:p w:rsidR="003076E6" w:rsidRPr="00A126FE"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Pr="00A126FE" w:rsidRDefault="003076E6" w:rsidP="00F416EC">
            <w:pPr>
              <w:rPr>
                <w:rFonts w:ascii="Bookman Old Style" w:hAnsi="Bookman Old Style" w:cs="Arial"/>
                <w:color w:val="000000"/>
                <w:sz w:val="20"/>
                <w:szCs w:val="20"/>
              </w:rPr>
            </w:pPr>
          </w:p>
          <w:p w:rsidR="003076E6" w:rsidRPr="00A126FE" w:rsidRDefault="003076E6" w:rsidP="00F416EC">
            <w:pPr>
              <w:autoSpaceDE w:val="0"/>
              <w:autoSpaceDN w:val="0"/>
              <w:adjustRightInd w:val="0"/>
              <w:spacing w:after="0" w:line="240" w:lineRule="auto"/>
              <w:rPr>
                <w:rFonts w:ascii="Bookman Old Style" w:hAnsi="Bookman Old Style" w:cs="Arial"/>
                <w:color w:val="000000"/>
                <w:sz w:val="20"/>
                <w:szCs w:val="20"/>
              </w:rPr>
            </w:pPr>
          </w:p>
        </w:tc>
      </w:tr>
      <w:tr w:rsidR="003076E6" w:rsidRPr="00A126FE" w:rsidTr="003076E6">
        <w:trPr>
          <w:trHeight w:val="250"/>
        </w:trPr>
        <w:tc>
          <w:tcPr>
            <w:tcW w:w="4639" w:type="dxa"/>
          </w:tcPr>
          <w:p w:rsidR="003076E6" w:rsidRPr="00A126FE" w:rsidRDefault="003076E6" w:rsidP="00F416EC">
            <w:pPr>
              <w:autoSpaceDE w:val="0"/>
              <w:autoSpaceDN w:val="0"/>
              <w:adjustRightInd w:val="0"/>
              <w:spacing w:after="0" w:line="240" w:lineRule="auto"/>
              <w:rPr>
                <w:rFonts w:ascii="Bookman Old Style" w:hAnsi="Bookman Old Style" w:cs="Arial"/>
                <w:color w:val="000000"/>
                <w:sz w:val="20"/>
                <w:szCs w:val="20"/>
              </w:rPr>
            </w:pPr>
            <w:r w:rsidRPr="00A126FE">
              <w:rPr>
                <w:rFonts w:ascii="Bookman Old Style" w:hAnsi="Bookman Old Style" w:cs="Arial"/>
                <w:color w:val="000000"/>
                <w:sz w:val="20"/>
                <w:szCs w:val="20"/>
              </w:rPr>
              <w:t xml:space="preserve">Liquidez corrente (LC) </w:t>
            </w:r>
          </w:p>
          <w:p w:rsidR="003076E6" w:rsidRPr="00A126FE" w:rsidRDefault="003076E6" w:rsidP="00F416EC">
            <w:pPr>
              <w:autoSpaceDE w:val="0"/>
              <w:autoSpaceDN w:val="0"/>
              <w:adjustRightInd w:val="0"/>
              <w:spacing w:after="0" w:line="240" w:lineRule="auto"/>
              <w:rPr>
                <w:rFonts w:ascii="Bookman Old Style" w:hAnsi="Bookman Old Style" w:cs="Arial"/>
                <w:color w:val="000000"/>
                <w:sz w:val="20"/>
                <w:szCs w:val="20"/>
              </w:rPr>
            </w:pPr>
            <w:r w:rsidRPr="00A126FE">
              <w:rPr>
                <w:rFonts w:ascii="Bookman Old Style" w:hAnsi="Bookman Old Style" w:cs="Arial"/>
                <w:color w:val="000000"/>
                <w:sz w:val="20"/>
                <w:szCs w:val="20"/>
              </w:rPr>
              <w:t xml:space="preserve">LC = AC / PC </w:t>
            </w:r>
          </w:p>
        </w:tc>
        <w:tc>
          <w:tcPr>
            <w:tcW w:w="2835" w:type="dxa"/>
          </w:tcPr>
          <w:p w:rsidR="003076E6" w:rsidRPr="00A126FE" w:rsidRDefault="003076E6" w:rsidP="00F416EC">
            <w:pPr>
              <w:rPr>
                <w:rFonts w:ascii="Bookman Old Style" w:hAnsi="Bookman Old Style" w:cs="Arial"/>
                <w:color w:val="000000"/>
                <w:sz w:val="20"/>
                <w:szCs w:val="20"/>
              </w:rPr>
            </w:pPr>
          </w:p>
          <w:p w:rsidR="003076E6" w:rsidRPr="00A126FE"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Pr="00A126FE" w:rsidRDefault="003076E6" w:rsidP="00F416EC">
            <w:pPr>
              <w:rPr>
                <w:rFonts w:ascii="Bookman Old Style" w:hAnsi="Bookman Old Style" w:cs="Arial"/>
                <w:color w:val="000000"/>
                <w:sz w:val="20"/>
                <w:szCs w:val="20"/>
              </w:rPr>
            </w:pPr>
          </w:p>
          <w:p w:rsidR="003076E6" w:rsidRPr="00A126FE" w:rsidRDefault="003076E6" w:rsidP="00F416EC">
            <w:pPr>
              <w:autoSpaceDE w:val="0"/>
              <w:autoSpaceDN w:val="0"/>
              <w:adjustRightInd w:val="0"/>
              <w:spacing w:after="0" w:line="240" w:lineRule="auto"/>
              <w:rPr>
                <w:rFonts w:ascii="Bookman Old Style" w:hAnsi="Bookman Old Style" w:cs="Arial"/>
                <w:color w:val="000000"/>
                <w:sz w:val="20"/>
                <w:szCs w:val="20"/>
              </w:rPr>
            </w:pPr>
          </w:p>
        </w:tc>
      </w:tr>
      <w:tr w:rsidR="003076E6" w:rsidRPr="00A126FE" w:rsidTr="003076E6">
        <w:trPr>
          <w:trHeight w:val="250"/>
        </w:trPr>
        <w:tc>
          <w:tcPr>
            <w:tcW w:w="4639" w:type="dxa"/>
          </w:tcPr>
          <w:p w:rsidR="003076E6" w:rsidRPr="00A126FE" w:rsidRDefault="003076E6" w:rsidP="00F416EC">
            <w:pPr>
              <w:autoSpaceDE w:val="0"/>
              <w:autoSpaceDN w:val="0"/>
              <w:adjustRightInd w:val="0"/>
              <w:spacing w:after="0" w:line="240" w:lineRule="auto"/>
              <w:rPr>
                <w:rFonts w:ascii="Bookman Old Style" w:hAnsi="Bookman Old Style" w:cs="Arial"/>
                <w:color w:val="000000"/>
                <w:sz w:val="20"/>
                <w:szCs w:val="20"/>
              </w:rPr>
            </w:pPr>
            <w:r w:rsidRPr="00A126FE">
              <w:rPr>
                <w:rFonts w:ascii="Bookman Old Style" w:hAnsi="Bookman Old Style" w:cs="Arial"/>
                <w:color w:val="000000"/>
                <w:sz w:val="20"/>
                <w:szCs w:val="20"/>
              </w:rPr>
              <w:t xml:space="preserve">Solvência Geral (SG) </w:t>
            </w:r>
          </w:p>
          <w:p w:rsidR="003076E6" w:rsidRPr="00A126FE" w:rsidRDefault="003076E6" w:rsidP="00F416EC">
            <w:pPr>
              <w:autoSpaceDE w:val="0"/>
              <w:autoSpaceDN w:val="0"/>
              <w:adjustRightInd w:val="0"/>
              <w:spacing w:after="0" w:line="240" w:lineRule="auto"/>
              <w:rPr>
                <w:rFonts w:ascii="Bookman Old Style" w:hAnsi="Bookman Old Style" w:cs="Arial"/>
                <w:color w:val="000000"/>
                <w:sz w:val="20"/>
                <w:szCs w:val="20"/>
              </w:rPr>
            </w:pPr>
            <w:r w:rsidRPr="00A126FE">
              <w:rPr>
                <w:rFonts w:ascii="Bookman Old Style" w:hAnsi="Bookman Old Style" w:cs="Arial"/>
                <w:color w:val="000000"/>
                <w:sz w:val="20"/>
                <w:szCs w:val="20"/>
              </w:rPr>
              <w:t xml:space="preserve">SG = (AC + AP + RLP) / (PC + ELP) </w:t>
            </w:r>
          </w:p>
        </w:tc>
        <w:tc>
          <w:tcPr>
            <w:tcW w:w="2835" w:type="dxa"/>
          </w:tcPr>
          <w:p w:rsidR="003076E6" w:rsidRPr="00A126FE" w:rsidRDefault="003076E6" w:rsidP="00F416EC">
            <w:pPr>
              <w:rPr>
                <w:rFonts w:ascii="Bookman Old Style" w:hAnsi="Bookman Old Style" w:cs="Arial"/>
                <w:color w:val="000000"/>
                <w:sz w:val="20"/>
                <w:szCs w:val="20"/>
              </w:rPr>
            </w:pPr>
          </w:p>
          <w:p w:rsidR="003076E6" w:rsidRPr="00A126FE"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Pr="00A126FE" w:rsidRDefault="003076E6" w:rsidP="00F416EC">
            <w:pPr>
              <w:rPr>
                <w:rFonts w:ascii="Bookman Old Style" w:hAnsi="Bookman Old Style" w:cs="Arial"/>
                <w:color w:val="000000"/>
                <w:sz w:val="20"/>
                <w:szCs w:val="20"/>
              </w:rPr>
            </w:pPr>
          </w:p>
          <w:p w:rsidR="003076E6" w:rsidRPr="00A126FE" w:rsidRDefault="003076E6" w:rsidP="00F416EC">
            <w:pPr>
              <w:autoSpaceDE w:val="0"/>
              <w:autoSpaceDN w:val="0"/>
              <w:adjustRightInd w:val="0"/>
              <w:spacing w:after="0" w:line="240" w:lineRule="auto"/>
              <w:rPr>
                <w:rFonts w:ascii="Bookman Old Style" w:hAnsi="Bookman Old Style" w:cs="Arial"/>
                <w:color w:val="000000"/>
                <w:sz w:val="20"/>
                <w:szCs w:val="20"/>
              </w:rPr>
            </w:pPr>
          </w:p>
        </w:tc>
      </w:tr>
    </w:tbl>
    <w:p w:rsidR="003076E6" w:rsidRPr="00A126FE" w:rsidRDefault="003076E6" w:rsidP="00F416EC">
      <w:pPr>
        <w:pStyle w:val="Default"/>
        <w:rPr>
          <w:rFonts w:ascii="Bookman Old Style" w:hAnsi="Bookman Old Style"/>
          <w:sz w:val="20"/>
          <w:szCs w:val="23"/>
        </w:rPr>
      </w:pPr>
      <w:r w:rsidRPr="00A126FE">
        <w:rPr>
          <w:rFonts w:ascii="Bookman Old Style" w:hAnsi="Bookman Old Style"/>
          <w:sz w:val="20"/>
          <w:szCs w:val="23"/>
        </w:rPr>
        <w:t xml:space="preserve">Legenda: </w:t>
      </w:r>
    </w:p>
    <w:p w:rsidR="003076E6" w:rsidRPr="00A126FE" w:rsidRDefault="003076E6" w:rsidP="00F416EC">
      <w:pPr>
        <w:pStyle w:val="Default"/>
        <w:rPr>
          <w:rFonts w:ascii="Bookman Old Style" w:hAnsi="Bookman Old Style"/>
          <w:sz w:val="20"/>
          <w:szCs w:val="23"/>
        </w:rPr>
      </w:pPr>
      <w:r w:rsidRPr="00A126FE">
        <w:rPr>
          <w:rFonts w:ascii="Bookman Old Style" w:hAnsi="Bookman Old Style"/>
          <w:sz w:val="20"/>
          <w:szCs w:val="23"/>
        </w:rPr>
        <w:t xml:space="preserve">AC - Ativo Circulante </w:t>
      </w:r>
    </w:p>
    <w:p w:rsidR="003076E6" w:rsidRPr="00A126FE" w:rsidRDefault="003076E6" w:rsidP="00F416EC">
      <w:pPr>
        <w:pStyle w:val="Default"/>
        <w:rPr>
          <w:rFonts w:ascii="Bookman Old Style" w:hAnsi="Bookman Old Style"/>
          <w:sz w:val="20"/>
          <w:szCs w:val="23"/>
        </w:rPr>
      </w:pPr>
      <w:r w:rsidRPr="00A126FE">
        <w:rPr>
          <w:rFonts w:ascii="Bookman Old Style" w:hAnsi="Bookman Old Style"/>
          <w:sz w:val="20"/>
          <w:szCs w:val="23"/>
        </w:rPr>
        <w:t xml:space="preserve">RLP - Realizável a Longo Prazo </w:t>
      </w:r>
    </w:p>
    <w:p w:rsidR="003076E6" w:rsidRPr="00A126FE" w:rsidRDefault="003076E6" w:rsidP="00F416EC">
      <w:pPr>
        <w:pStyle w:val="Default"/>
        <w:rPr>
          <w:rFonts w:ascii="Bookman Old Style" w:hAnsi="Bookman Old Style"/>
          <w:sz w:val="20"/>
          <w:szCs w:val="23"/>
        </w:rPr>
      </w:pPr>
      <w:r w:rsidRPr="00A126FE">
        <w:rPr>
          <w:rFonts w:ascii="Bookman Old Style" w:hAnsi="Bookman Old Style"/>
          <w:sz w:val="20"/>
          <w:szCs w:val="23"/>
        </w:rPr>
        <w:t xml:space="preserve">AP - Ativo Permanente </w:t>
      </w:r>
    </w:p>
    <w:p w:rsidR="003076E6" w:rsidRPr="00A126FE" w:rsidRDefault="003076E6" w:rsidP="00F416EC">
      <w:pPr>
        <w:pStyle w:val="Default"/>
        <w:rPr>
          <w:rFonts w:ascii="Bookman Old Style" w:hAnsi="Bookman Old Style"/>
          <w:sz w:val="20"/>
          <w:szCs w:val="23"/>
        </w:rPr>
      </w:pPr>
      <w:r w:rsidRPr="00A126FE">
        <w:rPr>
          <w:rFonts w:ascii="Bookman Old Style" w:hAnsi="Bookman Old Style"/>
          <w:sz w:val="20"/>
          <w:szCs w:val="23"/>
        </w:rPr>
        <w:t xml:space="preserve">ELP - Exigível a Longo Prazo </w:t>
      </w:r>
    </w:p>
    <w:p w:rsidR="003076E6" w:rsidRPr="00A126FE" w:rsidRDefault="003076E6" w:rsidP="00F416EC">
      <w:pPr>
        <w:pStyle w:val="Default"/>
        <w:rPr>
          <w:rFonts w:ascii="Bookman Old Style" w:hAnsi="Bookman Old Style"/>
          <w:sz w:val="20"/>
          <w:szCs w:val="23"/>
        </w:rPr>
      </w:pPr>
      <w:r w:rsidRPr="00A126FE">
        <w:rPr>
          <w:rFonts w:ascii="Bookman Old Style" w:hAnsi="Bookman Old Style"/>
          <w:sz w:val="20"/>
          <w:szCs w:val="23"/>
        </w:rPr>
        <w:t xml:space="preserve">PC - Passivo Circulante </w:t>
      </w:r>
    </w:p>
    <w:p w:rsidR="003076E6" w:rsidRPr="00A126FE" w:rsidRDefault="003076E6" w:rsidP="00F416EC">
      <w:pPr>
        <w:pStyle w:val="Default"/>
        <w:rPr>
          <w:rFonts w:ascii="Bookman Old Style" w:hAnsi="Bookman Old Style"/>
          <w:sz w:val="23"/>
          <w:szCs w:val="23"/>
        </w:rPr>
      </w:pPr>
    </w:p>
    <w:p w:rsidR="003076E6" w:rsidRPr="00A126FE" w:rsidRDefault="003076E6" w:rsidP="00F416EC">
      <w:pPr>
        <w:pStyle w:val="Default"/>
        <w:jc w:val="center"/>
        <w:rPr>
          <w:rFonts w:ascii="Bookman Old Style" w:hAnsi="Bookman Old Style"/>
          <w:sz w:val="20"/>
          <w:szCs w:val="20"/>
        </w:rPr>
      </w:pPr>
      <w:r w:rsidRPr="00A126FE">
        <w:rPr>
          <w:rFonts w:ascii="Bookman Old Style" w:hAnsi="Bookman Old Style"/>
          <w:sz w:val="20"/>
          <w:szCs w:val="20"/>
        </w:rPr>
        <w:t>OBS: Os índices deverão ser apresentados com 2 (duas) casas decimais, desprezando-se as demais.</w:t>
      </w:r>
    </w:p>
    <w:p w:rsidR="003076E6" w:rsidRPr="00A126FE" w:rsidRDefault="003076E6" w:rsidP="00F416EC">
      <w:pPr>
        <w:pStyle w:val="Default"/>
        <w:jc w:val="center"/>
        <w:rPr>
          <w:rFonts w:ascii="Bookman Old Style" w:hAnsi="Bookman Old Style"/>
          <w:sz w:val="20"/>
          <w:szCs w:val="20"/>
        </w:rPr>
      </w:pPr>
    </w:p>
    <w:p w:rsidR="003076E6" w:rsidRPr="00A126FE" w:rsidRDefault="003076E6" w:rsidP="00F416EC">
      <w:pPr>
        <w:pStyle w:val="Default"/>
        <w:jc w:val="center"/>
        <w:rPr>
          <w:rFonts w:ascii="Bookman Old Style" w:hAnsi="Bookman Old Style"/>
          <w:sz w:val="20"/>
          <w:szCs w:val="20"/>
        </w:rPr>
      </w:pPr>
    </w:p>
    <w:p w:rsidR="003076E6" w:rsidRPr="00A126FE" w:rsidRDefault="003076E6" w:rsidP="00F416EC">
      <w:pPr>
        <w:pStyle w:val="Default"/>
        <w:jc w:val="center"/>
        <w:rPr>
          <w:rFonts w:ascii="Bookman Old Style" w:hAnsi="Bookman Old Style"/>
          <w:sz w:val="20"/>
          <w:szCs w:val="20"/>
        </w:rPr>
      </w:pPr>
    </w:p>
    <w:p w:rsidR="003076E6" w:rsidRPr="00A126FE" w:rsidRDefault="003076E6" w:rsidP="00F416EC">
      <w:pPr>
        <w:pStyle w:val="Default"/>
        <w:jc w:val="center"/>
        <w:rPr>
          <w:rFonts w:ascii="Bookman Old Style" w:hAnsi="Bookman Old Style"/>
          <w:sz w:val="20"/>
          <w:szCs w:val="20"/>
        </w:rPr>
      </w:pPr>
      <w:r w:rsidRPr="00A126FE">
        <w:rPr>
          <w:rFonts w:ascii="Bookman Old Style" w:hAnsi="Bookman Old Style"/>
          <w:sz w:val="20"/>
          <w:szCs w:val="20"/>
        </w:rPr>
        <w:t>_____________________________________________________</w:t>
      </w:r>
    </w:p>
    <w:p w:rsidR="003076E6" w:rsidRPr="00A126FE" w:rsidRDefault="003076E6" w:rsidP="00F416EC">
      <w:pPr>
        <w:pStyle w:val="Default"/>
        <w:jc w:val="center"/>
        <w:rPr>
          <w:rFonts w:ascii="Bookman Old Style" w:hAnsi="Bookman Old Style"/>
          <w:sz w:val="20"/>
          <w:szCs w:val="20"/>
        </w:rPr>
      </w:pPr>
      <w:r w:rsidRPr="00A126FE">
        <w:rPr>
          <w:rFonts w:ascii="Bookman Old Style" w:hAnsi="Bookman Old Style"/>
          <w:sz w:val="20"/>
          <w:szCs w:val="20"/>
        </w:rPr>
        <w:t>(Nome, nº CRC e assinatura do contador)</w:t>
      </w:r>
    </w:p>
    <w:p w:rsidR="00705830" w:rsidRPr="00A126FE" w:rsidRDefault="00705830" w:rsidP="00F416EC">
      <w:pPr>
        <w:tabs>
          <w:tab w:val="left" w:pos="4501"/>
        </w:tabs>
        <w:spacing w:before="129"/>
        <w:ind w:right="5245"/>
        <w:rPr>
          <w:rFonts w:ascii="Bookman Old Style" w:hAnsi="Bookman Old Style"/>
          <w:b/>
          <w:sz w:val="20"/>
          <w:szCs w:val="20"/>
        </w:rPr>
      </w:pPr>
    </w:p>
    <w:p w:rsidR="003076E6" w:rsidRPr="00A126FE" w:rsidRDefault="003076E6" w:rsidP="00F416EC">
      <w:pPr>
        <w:pStyle w:val="Default"/>
        <w:jc w:val="center"/>
        <w:rPr>
          <w:rFonts w:ascii="Bookman Old Style" w:hAnsi="Bookman Old Style"/>
          <w:sz w:val="20"/>
          <w:szCs w:val="20"/>
        </w:rPr>
      </w:pPr>
    </w:p>
    <w:p w:rsidR="003076E6" w:rsidRPr="00A126FE" w:rsidRDefault="003076E6" w:rsidP="00F416EC">
      <w:pPr>
        <w:pStyle w:val="Default"/>
        <w:jc w:val="center"/>
        <w:rPr>
          <w:rFonts w:ascii="Bookman Old Style" w:hAnsi="Bookman Old Style"/>
          <w:sz w:val="20"/>
          <w:szCs w:val="20"/>
        </w:rPr>
      </w:pPr>
      <w:r w:rsidRPr="00A126FE">
        <w:rPr>
          <w:rFonts w:ascii="Bookman Old Style" w:hAnsi="Bookman Old Style"/>
          <w:sz w:val="20"/>
          <w:szCs w:val="20"/>
        </w:rPr>
        <w:t>_____________________________________________________</w:t>
      </w:r>
    </w:p>
    <w:p w:rsidR="003076E6" w:rsidRPr="00A126FE" w:rsidRDefault="003076E6" w:rsidP="00F416EC">
      <w:pPr>
        <w:pStyle w:val="Default"/>
        <w:jc w:val="center"/>
        <w:rPr>
          <w:rFonts w:ascii="Bookman Old Style" w:hAnsi="Bookman Old Style"/>
          <w:sz w:val="20"/>
          <w:szCs w:val="20"/>
        </w:rPr>
      </w:pPr>
      <w:r w:rsidRPr="00A126FE">
        <w:rPr>
          <w:rFonts w:ascii="Bookman Old Style" w:hAnsi="Bookman Old Style"/>
          <w:sz w:val="20"/>
          <w:szCs w:val="20"/>
        </w:rPr>
        <w:t>(Nome e assinatura do responsável legal da empresa)</w:t>
      </w:r>
    </w:p>
    <w:p w:rsidR="003076E6" w:rsidRPr="00A126FE" w:rsidRDefault="003076E6" w:rsidP="00F416EC">
      <w:pPr>
        <w:pStyle w:val="Default"/>
        <w:jc w:val="center"/>
        <w:rPr>
          <w:rFonts w:ascii="Bookman Old Style" w:hAnsi="Bookman Old Style"/>
          <w:sz w:val="20"/>
          <w:szCs w:val="20"/>
        </w:rPr>
      </w:pPr>
    </w:p>
    <w:p w:rsidR="003076E6" w:rsidRPr="00A126FE" w:rsidRDefault="003076E6" w:rsidP="00F416EC">
      <w:pPr>
        <w:pStyle w:val="Default"/>
        <w:jc w:val="center"/>
        <w:rPr>
          <w:rFonts w:ascii="Bookman Old Style" w:hAnsi="Bookman Old Style"/>
          <w:sz w:val="20"/>
          <w:szCs w:val="20"/>
        </w:rPr>
      </w:pPr>
    </w:p>
    <w:p w:rsidR="003076E6" w:rsidRPr="00A126FE" w:rsidRDefault="003076E6" w:rsidP="00F416EC">
      <w:pPr>
        <w:pStyle w:val="Default"/>
        <w:jc w:val="center"/>
        <w:rPr>
          <w:rFonts w:ascii="Bookman Old Style" w:hAnsi="Bookman Old Style"/>
          <w:sz w:val="20"/>
          <w:szCs w:val="20"/>
        </w:rPr>
      </w:pPr>
    </w:p>
    <w:p w:rsidR="003076E6" w:rsidRPr="00A126FE" w:rsidRDefault="003076E6" w:rsidP="00F416EC">
      <w:pPr>
        <w:tabs>
          <w:tab w:val="left" w:leader="dot" w:pos="6299"/>
        </w:tabs>
        <w:ind w:right="22"/>
        <w:jc w:val="center"/>
        <w:rPr>
          <w:rFonts w:ascii="Bookman Old Style" w:hAnsi="Bookman Old Style"/>
          <w:sz w:val="20"/>
          <w:szCs w:val="20"/>
        </w:rPr>
      </w:pPr>
      <w:r w:rsidRPr="00A126FE">
        <w:rPr>
          <w:rFonts w:ascii="Bookman Old Style" w:hAnsi="Bookman Old Style"/>
          <w:sz w:val="20"/>
          <w:szCs w:val="20"/>
        </w:rPr>
        <w:t>..............................................................................,</w:t>
      </w:r>
      <w:r w:rsidRPr="00A126FE">
        <w:rPr>
          <w:rFonts w:ascii="Bookman Old Style" w:hAnsi="Bookman Old Style"/>
          <w:spacing w:val="-14"/>
          <w:sz w:val="20"/>
          <w:szCs w:val="20"/>
        </w:rPr>
        <w:t xml:space="preserve"> </w:t>
      </w:r>
      <w:r w:rsidRPr="00A126FE">
        <w:rPr>
          <w:rFonts w:ascii="Bookman Old Style" w:hAnsi="Bookman Old Style"/>
          <w:sz w:val="20"/>
          <w:szCs w:val="20"/>
        </w:rPr>
        <w:t>........,</w:t>
      </w:r>
      <w:r w:rsidRPr="00A126FE">
        <w:rPr>
          <w:rFonts w:ascii="Bookman Old Style" w:hAnsi="Bookman Old Style"/>
          <w:sz w:val="20"/>
          <w:szCs w:val="20"/>
        </w:rPr>
        <w:tab/>
        <w:t>de</w:t>
      </w:r>
      <w:r w:rsidRPr="00A126FE">
        <w:rPr>
          <w:rFonts w:ascii="Bookman Old Style" w:hAnsi="Bookman Old Style"/>
          <w:spacing w:val="5"/>
          <w:sz w:val="20"/>
          <w:szCs w:val="20"/>
        </w:rPr>
        <w:t xml:space="preserve"> </w:t>
      </w:r>
      <w:r w:rsidRPr="00A126FE">
        <w:rPr>
          <w:rFonts w:ascii="Bookman Old Style" w:hAnsi="Bookman Old Style"/>
          <w:sz w:val="20"/>
          <w:szCs w:val="20"/>
        </w:rPr>
        <w:t>2021.</w:t>
      </w:r>
    </w:p>
    <w:p w:rsidR="003076E6" w:rsidRPr="00A126FE" w:rsidRDefault="003076E6" w:rsidP="00F416EC">
      <w:pPr>
        <w:spacing w:before="51"/>
        <w:ind w:right="793"/>
        <w:jc w:val="center"/>
        <w:rPr>
          <w:rFonts w:ascii="Bookman Old Style" w:hAnsi="Bookman Old Style"/>
          <w:sz w:val="20"/>
          <w:szCs w:val="20"/>
        </w:rPr>
      </w:pPr>
      <w:r w:rsidRPr="00A126FE">
        <w:rPr>
          <w:rFonts w:ascii="Bookman Old Style" w:hAnsi="Bookman Old Style"/>
          <w:sz w:val="20"/>
          <w:szCs w:val="20"/>
        </w:rPr>
        <w:t>Local e Data</w:t>
      </w:r>
    </w:p>
    <w:p w:rsidR="00705830" w:rsidRPr="00A126FE" w:rsidRDefault="00705830" w:rsidP="00F416EC">
      <w:pPr>
        <w:tabs>
          <w:tab w:val="left" w:pos="4501"/>
        </w:tabs>
        <w:spacing w:before="129"/>
        <w:ind w:right="5245"/>
        <w:rPr>
          <w:rFonts w:ascii="Bookman Old Style" w:hAnsi="Bookman Old Style"/>
          <w:b/>
          <w:sz w:val="20"/>
          <w:szCs w:val="20"/>
        </w:rPr>
      </w:pPr>
    </w:p>
    <w:p w:rsidR="008436B5" w:rsidRPr="00A126FE" w:rsidRDefault="008436B5" w:rsidP="00F416EC">
      <w:pPr>
        <w:tabs>
          <w:tab w:val="left" w:pos="4501"/>
        </w:tabs>
        <w:spacing w:before="129"/>
        <w:ind w:right="5245"/>
        <w:rPr>
          <w:rFonts w:ascii="Bookman Old Style" w:hAnsi="Bookman Old Style"/>
          <w:b/>
          <w:sz w:val="20"/>
          <w:szCs w:val="20"/>
        </w:rPr>
      </w:pPr>
    </w:p>
    <w:p w:rsidR="00705830" w:rsidRPr="00A126FE" w:rsidRDefault="00705830" w:rsidP="00F416EC">
      <w:pPr>
        <w:tabs>
          <w:tab w:val="left" w:pos="4501"/>
        </w:tabs>
        <w:spacing w:before="129"/>
        <w:ind w:right="5245"/>
        <w:rPr>
          <w:rFonts w:ascii="Bookman Old Style" w:hAnsi="Bookman Old Style"/>
          <w:b/>
          <w:sz w:val="20"/>
          <w:szCs w:val="20"/>
        </w:rPr>
      </w:pPr>
    </w:p>
    <w:p w:rsidR="00705830" w:rsidRPr="00A126FE" w:rsidRDefault="00705830" w:rsidP="00F416EC">
      <w:pPr>
        <w:tabs>
          <w:tab w:val="left" w:pos="4501"/>
        </w:tabs>
        <w:spacing w:before="129"/>
        <w:ind w:right="5245"/>
        <w:rPr>
          <w:rFonts w:ascii="Bookman Old Style" w:hAnsi="Bookman Old Style"/>
          <w:b/>
          <w:sz w:val="20"/>
          <w:szCs w:val="20"/>
        </w:rPr>
      </w:pPr>
    </w:p>
    <w:p w:rsidR="00682C37" w:rsidRPr="00A126FE" w:rsidRDefault="00682C37" w:rsidP="00F416EC">
      <w:pPr>
        <w:pStyle w:val="Default"/>
        <w:jc w:val="center"/>
        <w:rPr>
          <w:rFonts w:ascii="Bookman Old Style" w:hAnsi="Bookman Old Style"/>
          <w:b/>
          <w:sz w:val="20"/>
          <w:szCs w:val="20"/>
        </w:rPr>
      </w:pPr>
      <w:r w:rsidRPr="00A126FE">
        <w:rPr>
          <w:rFonts w:ascii="Bookman Old Style" w:hAnsi="Bookman Old Style"/>
          <w:b/>
          <w:sz w:val="20"/>
          <w:szCs w:val="20"/>
        </w:rPr>
        <w:lastRenderedPageBreak/>
        <w:t>ANEXO VII</w:t>
      </w:r>
    </w:p>
    <w:p w:rsidR="00682C37" w:rsidRPr="00A126FE" w:rsidRDefault="00682C37" w:rsidP="00F416EC">
      <w:pPr>
        <w:pStyle w:val="Default"/>
        <w:jc w:val="center"/>
        <w:rPr>
          <w:rFonts w:ascii="Bookman Old Style" w:hAnsi="Bookman Old Style"/>
          <w:b/>
          <w:sz w:val="20"/>
          <w:szCs w:val="20"/>
        </w:rPr>
      </w:pPr>
      <w:r w:rsidRPr="00A126FE">
        <w:rPr>
          <w:rFonts w:ascii="Bookman Old Style" w:hAnsi="Bookman Old Style"/>
          <w:b/>
          <w:sz w:val="20"/>
          <w:szCs w:val="20"/>
        </w:rPr>
        <w:t>MODELO DECLARAÇÃO UNIFICADA</w:t>
      </w:r>
    </w:p>
    <w:p w:rsidR="00682C37" w:rsidRPr="00A126FE" w:rsidRDefault="00682C37" w:rsidP="00F416EC">
      <w:pPr>
        <w:pStyle w:val="Default"/>
        <w:jc w:val="center"/>
        <w:rPr>
          <w:rFonts w:ascii="Bookman Old Style" w:hAnsi="Bookman Old Style"/>
          <w:b/>
          <w:sz w:val="20"/>
          <w:szCs w:val="20"/>
        </w:rPr>
      </w:pPr>
    </w:p>
    <w:p w:rsidR="00682C37" w:rsidRPr="00A126FE" w:rsidRDefault="00682C37" w:rsidP="00F416EC">
      <w:pPr>
        <w:pStyle w:val="Default"/>
        <w:jc w:val="center"/>
        <w:rPr>
          <w:rFonts w:ascii="Bookman Old Style" w:hAnsi="Bookman Old Style"/>
          <w:i/>
          <w:iCs/>
          <w:sz w:val="18"/>
          <w:szCs w:val="18"/>
        </w:rPr>
      </w:pPr>
      <w:r w:rsidRPr="00A126FE">
        <w:rPr>
          <w:rFonts w:ascii="Bookman Old Style" w:hAnsi="Bookman Old Style"/>
          <w:i/>
          <w:iCs/>
          <w:sz w:val="18"/>
          <w:szCs w:val="18"/>
        </w:rPr>
        <w:t>(</w:t>
      </w:r>
      <w:proofErr w:type="gramStart"/>
      <w:r w:rsidRPr="00A126FE">
        <w:rPr>
          <w:rFonts w:ascii="Bookman Old Style" w:hAnsi="Bookman Old Style"/>
          <w:i/>
          <w:iCs/>
          <w:sz w:val="18"/>
          <w:szCs w:val="18"/>
        </w:rPr>
        <w:t>em</w:t>
      </w:r>
      <w:proofErr w:type="gramEnd"/>
      <w:r w:rsidRPr="00A126FE">
        <w:rPr>
          <w:rFonts w:ascii="Bookman Old Style" w:hAnsi="Bookman Old Style"/>
          <w:i/>
          <w:iCs/>
          <w:sz w:val="18"/>
          <w:szCs w:val="18"/>
        </w:rPr>
        <w:t xml:space="preserve"> papel A4, preferencialmente timbrado, ou cabeçalho com razão social, CNPJ, endereço completo, </w:t>
      </w:r>
    </w:p>
    <w:p w:rsidR="00682C37" w:rsidRPr="00A126FE" w:rsidRDefault="00682C37" w:rsidP="00F416EC">
      <w:pPr>
        <w:pStyle w:val="Default"/>
        <w:jc w:val="center"/>
        <w:rPr>
          <w:rFonts w:ascii="Bookman Old Style" w:hAnsi="Bookman Old Style"/>
          <w:sz w:val="18"/>
          <w:szCs w:val="18"/>
        </w:rPr>
      </w:pPr>
      <w:proofErr w:type="gramStart"/>
      <w:r w:rsidRPr="00A126FE">
        <w:rPr>
          <w:rFonts w:ascii="Bookman Old Style" w:hAnsi="Bookman Old Style"/>
          <w:i/>
          <w:iCs/>
          <w:sz w:val="18"/>
          <w:szCs w:val="18"/>
        </w:rPr>
        <w:t>endereço</w:t>
      </w:r>
      <w:proofErr w:type="gramEnd"/>
      <w:r w:rsidRPr="00A126FE">
        <w:rPr>
          <w:rFonts w:ascii="Bookman Old Style" w:hAnsi="Bookman Old Style"/>
          <w:i/>
          <w:iCs/>
          <w:sz w:val="18"/>
          <w:szCs w:val="18"/>
        </w:rPr>
        <w:t xml:space="preserve"> eletrônico, telefone, com nome e assinatura do representante legal).</w:t>
      </w:r>
    </w:p>
    <w:p w:rsidR="00682C37" w:rsidRPr="00A126FE" w:rsidRDefault="00682C37" w:rsidP="00F416EC">
      <w:pPr>
        <w:autoSpaceDE w:val="0"/>
        <w:autoSpaceDN w:val="0"/>
        <w:adjustRightInd w:val="0"/>
        <w:spacing w:after="0" w:line="240" w:lineRule="auto"/>
        <w:rPr>
          <w:rFonts w:ascii="Bookman Old Style" w:hAnsi="Bookman Old Style" w:cs="Arial"/>
          <w:color w:val="000000"/>
          <w:sz w:val="23"/>
          <w:szCs w:val="23"/>
        </w:rPr>
      </w:pPr>
    </w:p>
    <w:p w:rsidR="00682C37" w:rsidRPr="00A126FE" w:rsidRDefault="00682C37" w:rsidP="00F416EC">
      <w:pPr>
        <w:pStyle w:val="Default"/>
        <w:jc w:val="both"/>
        <w:rPr>
          <w:rFonts w:ascii="Bookman Old Style" w:hAnsi="Bookman Old Style"/>
          <w:b/>
          <w:sz w:val="20"/>
          <w:szCs w:val="20"/>
        </w:rPr>
      </w:pPr>
      <w:r w:rsidRPr="00A126FE">
        <w:rPr>
          <w:rFonts w:ascii="Bookman Old Style" w:hAnsi="Bookman Old Style"/>
          <w:b/>
          <w:sz w:val="20"/>
          <w:szCs w:val="20"/>
        </w:rPr>
        <w:t xml:space="preserve">Ao </w:t>
      </w:r>
    </w:p>
    <w:p w:rsidR="00682C37" w:rsidRPr="00A126FE" w:rsidRDefault="00682C37" w:rsidP="00F416EC">
      <w:pPr>
        <w:pStyle w:val="Default"/>
        <w:jc w:val="both"/>
        <w:rPr>
          <w:rFonts w:ascii="Bookman Old Style" w:hAnsi="Bookman Old Style"/>
          <w:b/>
          <w:sz w:val="20"/>
          <w:szCs w:val="20"/>
        </w:rPr>
      </w:pPr>
      <w:r w:rsidRPr="00A126FE">
        <w:rPr>
          <w:rFonts w:ascii="Bookman Old Style" w:hAnsi="Bookman Old Style"/>
          <w:b/>
          <w:sz w:val="20"/>
          <w:szCs w:val="20"/>
        </w:rPr>
        <w:t xml:space="preserve">Município de Santo Antonio do Sudoeste/PR </w:t>
      </w:r>
    </w:p>
    <w:p w:rsidR="00682C37" w:rsidRPr="00A126FE" w:rsidRDefault="00682C37" w:rsidP="00F416EC">
      <w:pPr>
        <w:pStyle w:val="Default"/>
        <w:jc w:val="both"/>
        <w:rPr>
          <w:rFonts w:ascii="Bookman Old Style" w:hAnsi="Bookman Old Style"/>
          <w:b/>
          <w:sz w:val="20"/>
          <w:szCs w:val="20"/>
        </w:rPr>
      </w:pPr>
      <w:r w:rsidRPr="00A126FE">
        <w:rPr>
          <w:rFonts w:ascii="Bookman Old Style" w:hAnsi="Bookman Old Style"/>
          <w:b/>
          <w:sz w:val="20"/>
          <w:szCs w:val="20"/>
        </w:rPr>
        <w:t xml:space="preserve">Comissão de Licitações </w:t>
      </w:r>
    </w:p>
    <w:p w:rsidR="00682C37" w:rsidRPr="00A126FE" w:rsidRDefault="00682C37" w:rsidP="00F416EC">
      <w:pPr>
        <w:pStyle w:val="Default"/>
        <w:jc w:val="both"/>
        <w:rPr>
          <w:rFonts w:ascii="Bookman Old Style" w:hAnsi="Bookman Old Style"/>
          <w:b/>
          <w:sz w:val="20"/>
          <w:szCs w:val="20"/>
        </w:rPr>
      </w:pPr>
      <w:r w:rsidRPr="00A126FE">
        <w:rPr>
          <w:rFonts w:ascii="Bookman Old Style" w:hAnsi="Bookman Old Style"/>
          <w:b/>
          <w:sz w:val="20"/>
          <w:szCs w:val="20"/>
        </w:rPr>
        <w:t>Tomada de Preços</w:t>
      </w:r>
      <w:r w:rsidR="00EE29CB" w:rsidRPr="00A126FE">
        <w:rPr>
          <w:rFonts w:ascii="Bookman Old Style" w:hAnsi="Bookman Old Style"/>
          <w:b/>
          <w:sz w:val="20"/>
          <w:szCs w:val="20"/>
        </w:rPr>
        <w:t xml:space="preserve"> </w:t>
      </w:r>
      <w:proofErr w:type="gramStart"/>
      <w:r w:rsidR="00EE29CB" w:rsidRPr="00A126FE">
        <w:rPr>
          <w:rFonts w:ascii="Bookman Old Style" w:hAnsi="Bookman Old Style"/>
          <w:b/>
          <w:sz w:val="20"/>
          <w:szCs w:val="20"/>
        </w:rPr>
        <w:t>n.º</w:t>
      </w:r>
      <w:proofErr w:type="gramEnd"/>
      <w:r w:rsidR="00EE29CB" w:rsidRPr="00A126FE">
        <w:rPr>
          <w:rFonts w:ascii="Bookman Old Style" w:hAnsi="Bookman Old Style"/>
          <w:b/>
          <w:sz w:val="20"/>
          <w:szCs w:val="20"/>
        </w:rPr>
        <w:t xml:space="preserve"> 0</w:t>
      </w:r>
      <w:r w:rsidR="005646F0" w:rsidRPr="00A126FE">
        <w:rPr>
          <w:rFonts w:ascii="Bookman Old Style" w:hAnsi="Bookman Old Style"/>
          <w:b/>
          <w:sz w:val="20"/>
          <w:szCs w:val="20"/>
        </w:rPr>
        <w:t>1</w:t>
      </w:r>
      <w:r w:rsidR="002B5C4A">
        <w:rPr>
          <w:rFonts w:ascii="Bookman Old Style" w:hAnsi="Bookman Old Style"/>
          <w:b/>
          <w:sz w:val="20"/>
          <w:szCs w:val="20"/>
        </w:rPr>
        <w:t>5</w:t>
      </w:r>
      <w:r w:rsidRPr="00A126FE">
        <w:rPr>
          <w:rFonts w:ascii="Bookman Old Style" w:hAnsi="Bookman Old Style"/>
          <w:b/>
          <w:sz w:val="20"/>
          <w:szCs w:val="20"/>
        </w:rPr>
        <w:t xml:space="preserve">/2021 </w:t>
      </w:r>
    </w:p>
    <w:p w:rsidR="00E54597" w:rsidRPr="00A126FE" w:rsidRDefault="00E54597" w:rsidP="00285206">
      <w:pPr>
        <w:tabs>
          <w:tab w:val="left" w:leader="dot" w:pos="10123"/>
        </w:tabs>
        <w:spacing w:before="1"/>
        <w:rPr>
          <w:rFonts w:ascii="Bookman Old Style" w:hAnsi="Bookman Old Style"/>
          <w:sz w:val="20"/>
          <w:szCs w:val="20"/>
        </w:rPr>
      </w:pPr>
      <w:r w:rsidRPr="00A126FE">
        <w:rPr>
          <w:rFonts w:ascii="Bookman Old Style" w:hAnsi="Bookman Old Style"/>
          <w:sz w:val="20"/>
          <w:szCs w:val="20"/>
        </w:rPr>
        <w:t>Pelo</w:t>
      </w:r>
      <w:r w:rsidRPr="00A126FE">
        <w:rPr>
          <w:rFonts w:ascii="Bookman Old Style" w:hAnsi="Bookman Old Style"/>
          <w:spacing w:val="-5"/>
          <w:sz w:val="20"/>
          <w:szCs w:val="20"/>
        </w:rPr>
        <w:t xml:space="preserve"> </w:t>
      </w:r>
      <w:r w:rsidRPr="00A126FE">
        <w:rPr>
          <w:rFonts w:ascii="Bookman Old Style" w:hAnsi="Bookman Old Style"/>
          <w:sz w:val="20"/>
          <w:szCs w:val="20"/>
        </w:rPr>
        <w:t>presente</w:t>
      </w:r>
      <w:r w:rsidRPr="00A126FE">
        <w:rPr>
          <w:rFonts w:ascii="Bookman Old Style" w:hAnsi="Bookman Old Style"/>
          <w:spacing w:val="-5"/>
          <w:sz w:val="20"/>
          <w:szCs w:val="20"/>
        </w:rPr>
        <w:t xml:space="preserve"> </w:t>
      </w:r>
      <w:r w:rsidRPr="00A126FE">
        <w:rPr>
          <w:rFonts w:ascii="Bookman Old Style" w:hAnsi="Bookman Old Style"/>
          <w:sz w:val="20"/>
          <w:szCs w:val="20"/>
        </w:rPr>
        <w:t>instrumento,</w:t>
      </w:r>
      <w:r w:rsidRPr="00A126FE">
        <w:rPr>
          <w:rFonts w:ascii="Bookman Old Style" w:hAnsi="Bookman Old Style"/>
          <w:spacing w:val="-5"/>
          <w:sz w:val="20"/>
          <w:szCs w:val="20"/>
        </w:rPr>
        <w:t xml:space="preserve"> </w:t>
      </w:r>
      <w:r w:rsidRPr="00A126FE">
        <w:rPr>
          <w:rFonts w:ascii="Bookman Old Style" w:hAnsi="Bookman Old Style"/>
          <w:sz w:val="20"/>
          <w:szCs w:val="20"/>
        </w:rPr>
        <w:t>a</w:t>
      </w:r>
      <w:r w:rsidRPr="00A126FE">
        <w:rPr>
          <w:rFonts w:ascii="Bookman Old Style" w:hAnsi="Bookman Old Style"/>
          <w:spacing w:val="-5"/>
          <w:sz w:val="20"/>
          <w:szCs w:val="20"/>
        </w:rPr>
        <w:t xml:space="preserve"> </w:t>
      </w:r>
      <w:r w:rsidRPr="00A126FE">
        <w:rPr>
          <w:rFonts w:ascii="Bookman Old Style" w:hAnsi="Bookman Old Style"/>
          <w:sz w:val="20"/>
          <w:szCs w:val="20"/>
        </w:rPr>
        <w:t>empresa</w:t>
      </w:r>
      <w:r w:rsidRPr="00A126FE">
        <w:rPr>
          <w:rFonts w:ascii="Bookman Old Style" w:hAnsi="Bookman Old Style"/>
          <w:spacing w:val="-6"/>
          <w:sz w:val="20"/>
          <w:szCs w:val="20"/>
        </w:rPr>
        <w:t xml:space="preserve"> </w:t>
      </w:r>
      <w:r w:rsidRPr="00A126FE">
        <w:rPr>
          <w:rFonts w:ascii="Bookman Old Style" w:hAnsi="Bookman Old Style"/>
          <w:sz w:val="20"/>
          <w:szCs w:val="20"/>
        </w:rPr>
        <w:t>.........................,</w:t>
      </w:r>
      <w:r w:rsidRPr="00A126FE">
        <w:rPr>
          <w:rFonts w:ascii="Bookman Old Style" w:hAnsi="Bookman Old Style"/>
          <w:spacing w:val="-5"/>
          <w:sz w:val="20"/>
          <w:szCs w:val="20"/>
        </w:rPr>
        <w:t xml:space="preserve"> </w:t>
      </w:r>
      <w:r w:rsidRPr="00A126FE">
        <w:rPr>
          <w:rFonts w:ascii="Bookman Old Style" w:hAnsi="Bookman Old Style"/>
          <w:sz w:val="20"/>
          <w:szCs w:val="20"/>
        </w:rPr>
        <w:t>CNPJ</w:t>
      </w:r>
      <w:r w:rsidRPr="00A126FE">
        <w:rPr>
          <w:rFonts w:ascii="Bookman Old Style" w:hAnsi="Bookman Old Style"/>
          <w:spacing w:val="-6"/>
          <w:sz w:val="20"/>
          <w:szCs w:val="20"/>
        </w:rPr>
        <w:t xml:space="preserve"> </w:t>
      </w:r>
      <w:r w:rsidRPr="00A126FE">
        <w:rPr>
          <w:rFonts w:ascii="Bookman Old Style" w:hAnsi="Bookman Old Style"/>
          <w:sz w:val="20"/>
          <w:szCs w:val="20"/>
        </w:rPr>
        <w:t>nº</w:t>
      </w:r>
      <w:r w:rsidRPr="00A126FE">
        <w:rPr>
          <w:rFonts w:ascii="Bookman Old Style" w:hAnsi="Bookman Old Style"/>
          <w:spacing w:val="-3"/>
          <w:sz w:val="20"/>
          <w:szCs w:val="20"/>
        </w:rPr>
        <w:t xml:space="preserve"> </w:t>
      </w:r>
      <w:r w:rsidRPr="00A126FE">
        <w:rPr>
          <w:rFonts w:ascii="Bookman Old Style" w:hAnsi="Bookman Old Style"/>
          <w:sz w:val="20"/>
          <w:szCs w:val="20"/>
        </w:rPr>
        <w:t>......................,</w:t>
      </w:r>
      <w:r w:rsidRPr="00A126FE">
        <w:rPr>
          <w:rFonts w:ascii="Bookman Old Style" w:hAnsi="Bookman Old Style"/>
          <w:spacing w:val="-6"/>
          <w:sz w:val="20"/>
          <w:szCs w:val="20"/>
        </w:rPr>
        <w:t xml:space="preserve"> </w:t>
      </w:r>
      <w:r w:rsidRPr="00A126FE">
        <w:rPr>
          <w:rFonts w:ascii="Bookman Old Style" w:hAnsi="Bookman Old Style"/>
          <w:sz w:val="20"/>
          <w:szCs w:val="20"/>
        </w:rPr>
        <w:t>com</w:t>
      </w:r>
      <w:r w:rsidRPr="00A126FE">
        <w:rPr>
          <w:rFonts w:ascii="Bookman Old Style" w:hAnsi="Bookman Old Style"/>
          <w:spacing w:val="-9"/>
          <w:sz w:val="20"/>
          <w:szCs w:val="20"/>
        </w:rPr>
        <w:t xml:space="preserve"> </w:t>
      </w:r>
      <w:r w:rsidRPr="00A126FE">
        <w:rPr>
          <w:rFonts w:ascii="Bookman Old Style" w:hAnsi="Bookman Old Style"/>
          <w:sz w:val="20"/>
          <w:szCs w:val="20"/>
        </w:rPr>
        <w:t>sede</w:t>
      </w:r>
      <w:r w:rsidRPr="00A126FE">
        <w:rPr>
          <w:rFonts w:ascii="Bookman Old Style" w:hAnsi="Bookman Old Style"/>
          <w:spacing w:val="-3"/>
          <w:sz w:val="20"/>
          <w:szCs w:val="20"/>
        </w:rPr>
        <w:t xml:space="preserve"> </w:t>
      </w:r>
      <w:r w:rsidRPr="00A126FE">
        <w:rPr>
          <w:rFonts w:ascii="Bookman Old Style" w:hAnsi="Bookman Old Style"/>
          <w:sz w:val="20"/>
          <w:szCs w:val="20"/>
        </w:rPr>
        <w:t>na</w:t>
      </w:r>
      <w:r w:rsidR="009A3BB3" w:rsidRPr="00A126FE">
        <w:rPr>
          <w:rFonts w:ascii="Bookman Old Style" w:hAnsi="Bookman Old Style"/>
          <w:sz w:val="20"/>
          <w:szCs w:val="20"/>
        </w:rPr>
        <w:t xml:space="preserve"> </w:t>
      </w:r>
      <w:r w:rsidRPr="00A126FE">
        <w:rPr>
          <w:rFonts w:ascii="Bookman Old Style" w:hAnsi="Bookman Old Style"/>
          <w:sz w:val="20"/>
          <w:szCs w:val="20"/>
        </w:rPr>
        <w:tab/>
        <w:t>,</w:t>
      </w:r>
      <w:r w:rsidRPr="00A126FE">
        <w:rPr>
          <w:rFonts w:ascii="Bookman Old Style" w:hAnsi="Bookman Old Style"/>
          <w:spacing w:val="-2"/>
          <w:sz w:val="20"/>
          <w:szCs w:val="20"/>
        </w:rPr>
        <w:t xml:space="preserve"> </w:t>
      </w:r>
      <w:r w:rsidRPr="00A126FE">
        <w:rPr>
          <w:rFonts w:ascii="Bookman Old Style" w:hAnsi="Bookman Old Style"/>
          <w:sz w:val="20"/>
          <w:szCs w:val="20"/>
        </w:rPr>
        <w:t>através de seu representante legal infra-assinado, que:</w:t>
      </w:r>
    </w:p>
    <w:p w:rsidR="00E54597" w:rsidRPr="00A126FE" w:rsidRDefault="00E54597" w:rsidP="00E75BD8">
      <w:pPr>
        <w:pStyle w:val="PargrafodaLista"/>
        <w:numPr>
          <w:ilvl w:val="0"/>
          <w:numId w:val="3"/>
        </w:numPr>
        <w:tabs>
          <w:tab w:val="left" w:pos="1303"/>
        </w:tabs>
        <w:ind w:left="0" w:right="-24" w:firstLine="0"/>
        <w:rPr>
          <w:rFonts w:ascii="Bookman Old Style" w:hAnsi="Bookman Old Style"/>
          <w:sz w:val="20"/>
          <w:szCs w:val="20"/>
        </w:rPr>
      </w:pPr>
      <w:r w:rsidRPr="00A126FE">
        <w:rPr>
          <w:rFonts w:ascii="Bookman Old Style" w:hAnsi="Bookman Old Style"/>
          <w:sz w:val="20"/>
          <w:szCs w:val="20"/>
        </w:rPr>
        <w:t>Declaramos,</w:t>
      </w:r>
      <w:r w:rsidRPr="00A126FE">
        <w:rPr>
          <w:rFonts w:ascii="Bookman Old Style" w:hAnsi="Bookman Old Style"/>
          <w:spacing w:val="-7"/>
          <w:sz w:val="20"/>
          <w:szCs w:val="20"/>
        </w:rPr>
        <w:t xml:space="preserve"> </w:t>
      </w:r>
      <w:r w:rsidRPr="00A126FE">
        <w:rPr>
          <w:rFonts w:ascii="Bookman Old Style" w:hAnsi="Bookman Old Style"/>
          <w:sz w:val="20"/>
          <w:szCs w:val="20"/>
        </w:rPr>
        <w:t>para</w:t>
      </w:r>
      <w:r w:rsidRPr="00A126FE">
        <w:rPr>
          <w:rFonts w:ascii="Bookman Old Style" w:hAnsi="Bookman Old Style"/>
          <w:spacing w:val="-6"/>
          <w:sz w:val="20"/>
          <w:szCs w:val="20"/>
        </w:rPr>
        <w:t xml:space="preserve"> </w:t>
      </w:r>
      <w:r w:rsidRPr="00A126FE">
        <w:rPr>
          <w:rFonts w:ascii="Bookman Old Style" w:hAnsi="Bookman Old Style"/>
          <w:sz w:val="20"/>
          <w:szCs w:val="20"/>
        </w:rPr>
        <w:t>os</w:t>
      </w:r>
      <w:r w:rsidRPr="00A126FE">
        <w:rPr>
          <w:rFonts w:ascii="Bookman Old Style" w:hAnsi="Bookman Old Style"/>
          <w:spacing w:val="-7"/>
          <w:sz w:val="20"/>
          <w:szCs w:val="20"/>
        </w:rPr>
        <w:t xml:space="preserve"> </w:t>
      </w:r>
      <w:r w:rsidRPr="00A126FE">
        <w:rPr>
          <w:rFonts w:ascii="Bookman Old Style" w:hAnsi="Bookman Old Style"/>
          <w:sz w:val="20"/>
          <w:szCs w:val="20"/>
        </w:rPr>
        <w:t>fins</w:t>
      </w:r>
      <w:r w:rsidRPr="00A126FE">
        <w:rPr>
          <w:rFonts w:ascii="Bookman Old Style" w:hAnsi="Bookman Old Style"/>
          <w:spacing w:val="-7"/>
          <w:sz w:val="20"/>
          <w:szCs w:val="20"/>
        </w:rPr>
        <w:t xml:space="preserve"> </w:t>
      </w:r>
      <w:r w:rsidRPr="00A126FE">
        <w:rPr>
          <w:rFonts w:ascii="Bookman Old Style" w:hAnsi="Bookman Old Style"/>
          <w:sz w:val="20"/>
          <w:szCs w:val="20"/>
        </w:rPr>
        <w:t>do</w:t>
      </w:r>
      <w:r w:rsidRPr="00A126FE">
        <w:rPr>
          <w:rFonts w:ascii="Bookman Old Style" w:hAnsi="Bookman Old Style"/>
          <w:spacing w:val="-7"/>
          <w:sz w:val="20"/>
          <w:szCs w:val="20"/>
        </w:rPr>
        <w:t xml:space="preserve"> </w:t>
      </w:r>
      <w:r w:rsidRPr="00A126FE">
        <w:rPr>
          <w:rFonts w:ascii="Bookman Old Style" w:hAnsi="Bookman Old Style"/>
          <w:sz w:val="20"/>
          <w:szCs w:val="20"/>
        </w:rPr>
        <w:t>disposto</w:t>
      </w:r>
      <w:r w:rsidRPr="00A126FE">
        <w:rPr>
          <w:rFonts w:ascii="Bookman Old Style" w:hAnsi="Bookman Old Style"/>
          <w:spacing w:val="-6"/>
          <w:sz w:val="20"/>
          <w:szCs w:val="20"/>
        </w:rPr>
        <w:t xml:space="preserve"> </w:t>
      </w:r>
      <w:r w:rsidRPr="00A126FE">
        <w:rPr>
          <w:rFonts w:ascii="Bookman Old Style" w:hAnsi="Bookman Old Style"/>
          <w:sz w:val="20"/>
          <w:szCs w:val="20"/>
        </w:rPr>
        <w:t>no</w:t>
      </w:r>
      <w:r w:rsidRPr="00A126FE">
        <w:rPr>
          <w:rFonts w:ascii="Bookman Old Style" w:hAnsi="Bookman Old Style"/>
          <w:spacing w:val="-6"/>
          <w:sz w:val="20"/>
          <w:szCs w:val="20"/>
        </w:rPr>
        <w:t xml:space="preserve"> </w:t>
      </w:r>
      <w:r w:rsidRPr="00A126FE">
        <w:rPr>
          <w:rFonts w:ascii="Bookman Old Style" w:hAnsi="Bookman Old Style"/>
          <w:sz w:val="20"/>
          <w:szCs w:val="20"/>
        </w:rPr>
        <w:t>inciso</w:t>
      </w:r>
      <w:r w:rsidRPr="00A126FE">
        <w:rPr>
          <w:rFonts w:ascii="Bookman Old Style" w:hAnsi="Bookman Old Style"/>
          <w:spacing w:val="-6"/>
          <w:sz w:val="20"/>
          <w:szCs w:val="20"/>
        </w:rPr>
        <w:t xml:space="preserve"> </w:t>
      </w:r>
      <w:r w:rsidRPr="00A126FE">
        <w:rPr>
          <w:rFonts w:ascii="Bookman Old Style" w:hAnsi="Bookman Old Style"/>
          <w:sz w:val="20"/>
          <w:szCs w:val="20"/>
        </w:rPr>
        <w:t>V</w:t>
      </w:r>
      <w:r w:rsidRPr="00A126FE">
        <w:rPr>
          <w:rFonts w:ascii="Bookman Old Style" w:hAnsi="Bookman Old Style"/>
          <w:spacing w:val="-7"/>
          <w:sz w:val="20"/>
          <w:szCs w:val="20"/>
        </w:rPr>
        <w:t xml:space="preserve"> </w:t>
      </w:r>
      <w:r w:rsidRPr="00A126FE">
        <w:rPr>
          <w:rFonts w:ascii="Bookman Old Style" w:hAnsi="Bookman Old Style"/>
          <w:sz w:val="20"/>
          <w:szCs w:val="20"/>
        </w:rPr>
        <w:t>do</w:t>
      </w:r>
      <w:r w:rsidRPr="00A126FE">
        <w:rPr>
          <w:rFonts w:ascii="Bookman Old Style" w:hAnsi="Bookman Old Style"/>
          <w:spacing w:val="-7"/>
          <w:sz w:val="20"/>
          <w:szCs w:val="20"/>
        </w:rPr>
        <w:t xml:space="preserve"> </w:t>
      </w:r>
      <w:r w:rsidRPr="00A126FE">
        <w:rPr>
          <w:rFonts w:ascii="Bookman Old Style" w:hAnsi="Bookman Old Style"/>
          <w:sz w:val="20"/>
          <w:szCs w:val="20"/>
        </w:rPr>
        <w:t>art.</w:t>
      </w:r>
      <w:r w:rsidRPr="00A126FE">
        <w:rPr>
          <w:rFonts w:ascii="Bookman Old Style" w:hAnsi="Bookman Old Style"/>
          <w:spacing w:val="-9"/>
          <w:sz w:val="20"/>
          <w:szCs w:val="20"/>
        </w:rPr>
        <w:t xml:space="preserve"> </w:t>
      </w:r>
      <w:r w:rsidRPr="00A126FE">
        <w:rPr>
          <w:rFonts w:ascii="Bookman Old Style" w:hAnsi="Bookman Old Style"/>
          <w:sz w:val="20"/>
          <w:szCs w:val="20"/>
        </w:rPr>
        <w:t>27</w:t>
      </w:r>
      <w:r w:rsidRPr="00A126FE">
        <w:rPr>
          <w:rFonts w:ascii="Bookman Old Style" w:hAnsi="Bookman Old Style"/>
          <w:spacing w:val="-8"/>
          <w:sz w:val="20"/>
          <w:szCs w:val="20"/>
        </w:rPr>
        <w:t xml:space="preserve"> </w:t>
      </w:r>
      <w:r w:rsidRPr="00A126FE">
        <w:rPr>
          <w:rFonts w:ascii="Bookman Old Style" w:hAnsi="Bookman Old Style"/>
          <w:sz w:val="20"/>
          <w:szCs w:val="20"/>
        </w:rPr>
        <w:t>da</w:t>
      </w:r>
      <w:r w:rsidRPr="00A126FE">
        <w:rPr>
          <w:rFonts w:ascii="Bookman Old Style" w:hAnsi="Bookman Old Style"/>
          <w:spacing w:val="-6"/>
          <w:sz w:val="20"/>
          <w:szCs w:val="20"/>
        </w:rPr>
        <w:t xml:space="preserve"> </w:t>
      </w:r>
      <w:r w:rsidRPr="00A126FE">
        <w:rPr>
          <w:rFonts w:ascii="Bookman Old Style" w:hAnsi="Bookman Old Style"/>
          <w:sz w:val="20"/>
          <w:szCs w:val="20"/>
        </w:rPr>
        <w:t>Lei</w:t>
      </w:r>
      <w:r w:rsidRPr="00A126FE">
        <w:rPr>
          <w:rFonts w:ascii="Bookman Old Style" w:hAnsi="Bookman Old Style"/>
          <w:spacing w:val="-7"/>
          <w:sz w:val="20"/>
          <w:szCs w:val="20"/>
        </w:rPr>
        <w:t xml:space="preserve"> </w:t>
      </w:r>
      <w:r w:rsidRPr="00A126FE">
        <w:rPr>
          <w:rFonts w:ascii="Bookman Old Style" w:hAnsi="Bookman Old Style"/>
          <w:sz w:val="20"/>
          <w:szCs w:val="20"/>
        </w:rPr>
        <w:t>n.º</w:t>
      </w:r>
      <w:r w:rsidRPr="00A126FE">
        <w:rPr>
          <w:rFonts w:ascii="Bookman Old Style" w:hAnsi="Bookman Old Style"/>
          <w:spacing w:val="-5"/>
          <w:sz w:val="20"/>
          <w:szCs w:val="20"/>
        </w:rPr>
        <w:t xml:space="preserve"> </w:t>
      </w:r>
      <w:r w:rsidRPr="00A126FE">
        <w:rPr>
          <w:rFonts w:ascii="Bookman Old Style" w:hAnsi="Bookman Old Style"/>
          <w:sz w:val="20"/>
          <w:szCs w:val="20"/>
        </w:rPr>
        <w:t>8.666/93,</w:t>
      </w:r>
      <w:r w:rsidRPr="00A126FE">
        <w:rPr>
          <w:rFonts w:ascii="Bookman Old Style" w:hAnsi="Bookman Old Style"/>
          <w:spacing w:val="-6"/>
          <w:sz w:val="20"/>
          <w:szCs w:val="20"/>
        </w:rPr>
        <w:t xml:space="preserve"> </w:t>
      </w:r>
      <w:r w:rsidRPr="00A126FE">
        <w:rPr>
          <w:rFonts w:ascii="Bookman Old Style" w:hAnsi="Bookman Old Style"/>
          <w:sz w:val="20"/>
          <w:szCs w:val="20"/>
        </w:rPr>
        <w:t>acrescido</w:t>
      </w:r>
      <w:r w:rsidRPr="00A126FE">
        <w:rPr>
          <w:rFonts w:ascii="Bookman Old Style" w:hAnsi="Bookman Old Style"/>
          <w:spacing w:val="-8"/>
          <w:sz w:val="20"/>
          <w:szCs w:val="20"/>
        </w:rPr>
        <w:t xml:space="preserve"> </w:t>
      </w:r>
      <w:r w:rsidRPr="00A126FE">
        <w:rPr>
          <w:rFonts w:ascii="Bookman Old Style" w:hAnsi="Bookman Old Style"/>
          <w:sz w:val="20"/>
          <w:szCs w:val="20"/>
        </w:rPr>
        <w:t>pela</w:t>
      </w:r>
      <w:r w:rsidRPr="00A126FE">
        <w:rPr>
          <w:rFonts w:ascii="Bookman Old Style" w:hAnsi="Bookman Old Style"/>
          <w:spacing w:val="-6"/>
          <w:sz w:val="20"/>
          <w:szCs w:val="20"/>
        </w:rPr>
        <w:t xml:space="preserve"> </w:t>
      </w:r>
      <w:r w:rsidRPr="00A126FE">
        <w:rPr>
          <w:rFonts w:ascii="Bookman Old Style" w:hAnsi="Bookman Old Style"/>
          <w:sz w:val="20"/>
          <w:szCs w:val="20"/>
        </w:rPr>
        <w:t>Lei</w:t>
      </w:r>
      <w:r w:rsidRPr="00A126FE">
        <w:rPr>
          <w:rFonts w:ascii="Bookman Old Style" w:hAnsi="Bookman Old Style"/>
          <w:spacing w:val="-7"/>
          <w:sz w:val="20"/>
          <w:szCs w:val="20"/>
        </w:rPr>
        <w:t xml:space="preserve"> </w:t>
      </w:r>
      <w:r w:rsidRPr="00A126FE">
        <w:rPr>
          <w:rFonts w:ascii="Bookman Old Style" w:hAnsi="Bookman Old Style"/>
          <w:sz w:val="20"/>
          <w:szCs w:val="20"/>
        </w:rPr>
        <w:t>n.º</w:t>
      </w:r>
      <w:r w:rsidRPr="00A126FE">
        <w:rPr>
          <w:rFonts w:ascii="Bookman Old Style" w:hAnsi="Bookman Old Style"/>
          <w:spacing w:val="-5"/>
          <w:sz w:val="20"/>
          <w:szCs w:val="20"/>
        </w:rPr>
        <w:t xml:space="preserve"> </w:t>
      </w:r>
      <w:r w:rsidRPr="00A126FE">
        <w:rPr>
          <w:rFonts w:ascii="Bookman Old Style" w:hAnsi="Bookman Old Style"/>
          <w:sz w:val="20"/>
          <w:szCs w:val="20"/>
        </w:rPr>
        <w:t>9.854/99,</w:t>
      </w:r>
      <w:r w:rsidRPr="00A126FE">
        <w:rPr>
          <w:rFonts w:ascii="Bookman Old Style" w:hAnsi="Bookman Old Style"/>
          <w:spacing w:val="-6"/>
          <w:sz w:val="20"/>
          <w:szCs w:val="20"/>
        </w:rPr>
        <w:t xml:space="preserve"> </w:t>
      </w:r>
      <w:r w:rsidRPr="00A126FE">
        <w:rPr>
          <w:rFonts w:ascii="Bookman Old Style" w:hAnsi="Bookman Old Style"/>
          <w:sz w:val="20"/>
          <w:szCs w:val="20"/>
        </w:rPr>
        <w:t>que</w:t>
      </w:r>
      <w:r w:rsidRPr="00A126FE">
        <w:rPr>
          <w:rFonts w:ascii="Bookman Old Style" w:hAnsi="Bookman Old Style"/>
          <w:spacing w:val="-6"/>
          <w:sz w:val="20"/>
          <w:szCs w:val="20"/>
        </w:rPr>
        <w:t xml:space="preserve"> </w:t>
      </w:r>
      <w:r w:rsidRPr="00A126FE">
        <w:rPr>
          <w:rFonts w:ascii="Bookman Old Style" w:hAnsi="Bookman Old Style"/>
          <w:sz w:val="20"/>
          <w:szCs w:val="20"/>
        </w:rPr>
        <w:t>não empregamos menores de 18 (dezoito) anos em trabalho noturno, perigoso ou insalubre e não empregamos menores de 16 (dezesseis)</w:t>
      </w:r>
      <w:r w:rsidRPr="00A126FE">
        <w:rPr>
          <w:rFonts w:ascii="Bookman Old Style" w:hAnsi="Bookman Old Style"/>
          <w:spacing w:val="-3"/>
          <w:sz w:val="20"/>
          <w:szCs w:val="20"/>
        </w:rPr>
        <w:t xml:space="preserve"> </w:t>
      </w:r>
      <w:r w:rsidRPr="00A126FE">
        <w:rPr>
          <w:rFonts w:ascii="Bookman Old Style" w:hAnsi="Bookman Old Style"/>
          <w:sz w:val="20"/>
          <w:szCs w:val="20"/>
        </w:rPr>
        <w:t>anos.</w:t>
      </w:r>
      <w:r w:rsidRPr="00A126FE">
        <w:rPr>
          <w:rFonts w:ascii="Bookman Old Style" w:hAnsi="Bookman Old Style"/>
          <w:spacing w:val="-2"/>
          <w:sz w:val="20"/>
          <w:szCs w:val="20"/>
        </w:rPr>
        <w:t xml:space="preserve"> </w:t>
      </w:r>
      <w:r w:rsidRPr="00A126FE">
        <w:rPr>
          <w:rFonts w:ascii="Bookman Old Style" w:hAnsi="Bookman Old Style"/>
          <w:sz w:val="20"/>
          <w:szCs w:val="20"/>
        </w:rPr>
        <w:t>Ressalva</w:t>
      </w:r>
      <w:r w:rsidRPr="00A126FE">
        <w:rPr>
          <w:rFonts w:ascii="Bookman Old Style" w:hAnsi="Bookman Old Style"/>
          <w:spacing w:val="-3"/>
          <w:sz w:val="20"/>
          <w:szCs w:val="20"/>
        </w:rPr>
        <w:t xml:space="preserve"> </w:t>
      </w:r>
      <w:r w:rsidRPr="00A126FE">
        <w:rPr>
          <w:rFonts w:ascii="Bookman Old Style" w:hAnsi="Bookman Old Style"/>
          <w:sz w:val="20"/>
          <w:szCs w:val="20"/>
        </w:rPr>
        <w:t>ainda,</w:t>
      </w:r>
      <w:r w:rsidRPr="00A126FE">
        <w:rPr>
          <w:rFonts w:ascii="Bookman Old Style" w:hAnsi="Bookman Old Style"/>
          <w:spacing w:val="-1"/>
          <w:sz w:val="20"/>
          <w:szCs w:val="20"/>
        </w:rPr>
        <w:t xml:space="preserve"> </w:t>
      </w:r>
      <w:r w:rsidRPr="00A126FE">
        <w:rPr>
          <w:rFonts w:ascii="Bookman Old Style" w:hAnsi="Bookman Old Style"/>
          <w:sz w:val="20"/>
          <w:szCs w:val="20"/>
        </w:rPr>
        <w:t>que,</w:t>
      </w:r>
      <w:r w:rsidRPr="00A126FE">
        <w:rPr>
          <w:rFonts w:ascii="Bookman Old Style" w:hAnsi="Bookman Old Style"/>
          <w:spacing w:val="-2"/>
          <w:sz w:val="20"/>
          <w:szCs w:val="20"/>
        </w:rPr>
        <w:t xml:space="preserve"> </w:t>
      </w:r>
      <w:r w:rsidRPr="00A126FE">
        <w:rPr>
          <w:rFonts w:ascii="Bookman Old Style" w:hAnsi="Bookman Old Style"/>
          <w:sz w:val="20"/>
          <w:szCs w:val="20"/>
        </w:rPr>
        <w:t>caso</w:t>
      </w:r>
      <w:r w:rsidRPr="00A126FE">
        <w:rPr>
          <w:rFonts w:ascii="Bookman Old Style" w:hAnsi="Bookman Old Style"/>
          <w:spacing w:val="-3"/>
          <w:sz w:val="20"/>
          <w:szCs w:val="20"/>
        </w:rPr>
        <w:t xml:space="preserve"> </w:t>
      </w:r>
      <w:r w:rsidRPr="00A126FE">
        <w:rPr>
          <w:rFonts w:ascii="Bookman Old Style" w:hAnsi="Bookman Old Style"/>
          <w:sz w:val="20"/>
          <w:szCs w:val="20"/>
        </w:rPr>
        <w:t>empregue menores</w:t>
      </w:r>
      <w:r w:rsidRPr="00A126FE">
        <w:rPr>
          <w:rFonts w:ascii="Bookman Old Style" w:hAnsi="Bookman Old Style"/>
          <w:spacing w:val="-3"/>
          <w:sz w:val="20"/>
          <w:szCs w:val="20"/>
        </w:rPr>
        <w:t xml:space="preserve"> </w:t>
      </w:r>
      <w:r w:rsidRPr="00A126FE">
        <w:rPr>
          <w:rFonts w:ascii="Bookman Old Style" w:hAnsi="Bookman Old Style"/>
          <w:sz w:val="20"/>
          <w:szCs w:val="20"/>
        </w:rPr>
        <w:t>na</w:t>
      </w:r>
      <w:r w:rsidRPr="00A126FE">
        <w:rPr>
          <w:rFonts w:ascii="Bookman Old Style" w:hAnsi="Bookman Old Style"/>
          <w:spacing w:val="3"/>
          <w:sz w:val="20"/>
          <w:szCs w:val="20"/>
        </w:rPr>
        <w:t xml:space="preserve"> </w:t>
      </w:r>
      <w:r w:rsidRPr="00A126FE">
        <w:rPr>
          <w:rFonts w:ascii="Bookman Old Style" w:hAnsi="Bookman Old Style"/>
          <w:sz w:val="20"/>
          <w:szCs w:val="20"/>
        </w:rPr>
        <w:t>condição</w:t>
      </w:r>
      <w:r w:rsidRPr="00A126FE">
        <w:rPr>
          <w:rFonts w:ascii="Bookman Old Style" w:hAnsi="Bookman Old Style"/>
          <w:spacing w:val="-2"/>
          <w:sz w:val="20"/>
          <w:szCs w:val="20"/>
        </w:rPr>
        <w:t xml:space="preserve"> </w:t>
      </w:r>
      <w:r w:rsidRPr="00A126FE">
        <w:rPr>
          <w:rFonts w:ascii="Bookman Old Style" w:hAnsi="Bookman Old Style"/>
          <w:sz w:val="20"/>
          <w:szCs w:val="20"/>
        </w:rPr>
        <w:t>de</w:t>
      </w:r>
      <w:r w:rsidRPr="00A126FE">
        <w:rPr>
          <w:rFonts w:ascii="Bookman Old Style" w:hAnsi="Bookman Old Style"/>
          <w:spacing w:val="-4"/>
          <w:sz w:val="20"/>
          <w:szCs w:val="20"/>
        </w:rPr>
        <w:t xml:space="preserve"> </w:t>
      </w:r>
      <w:r w:rsidRPr="00A126FE">
        <w:rPr>
          <w:rFonts w:ascii="Bookman Old Style" w:hAnsi="Bookman Old Style"/>
          <w:sz w:val="20"/>
          <w:szCs w:val="20"/>
        </w:rPr>
        <w:t>aprendiz</w:t>
      </w:r>
      <w:r w:rsidRPr="00A126FE">
        <w:rPr>
          <w:rFonts w:ascii="Bookman Old Style" w:hAnsi="Bookman Old Style"/>
          <w:spacing w:val="-4"/>
          <w:sz w:val="20"/>
          <w:szCs w:val="20"/>
        </w:rPr>
        <w:t xml:space="preserve"> </w:t>
      </w:r>
      <w:r w:rsidRPr="00A126FE">
        <w:rPr>
          <w:rFonts w:ascii="Bookman Old Style" w:hAnsi="Bookman Old Style"/>
          <w:sz w:val="20"/>
          <w:szCs w:val="20"/>
        </w:rPr>
        <w:t>(a</w:t>
      </w:r>
      <w:r w:rsidRPr="00A126FE">
        <w:rPr>
          <w:rFonts w:ascii="Bookman Old Style" w:hAnsi="Bookman Old Style"/>
          <w:spacing w:val="-5"/>
          <w:sz w:val="20"/>
          <w:szCs w:val="20"/>
        </w:rPr>
        <w:t xml:space="preserve"> </w:t>
      </w:r>
      <w:r w:rsidRPr="00A126FE">
        <w:rPr>
          <w:rFonts w:ascii="Bookman Old Style" w:hAnsi="Bookman Old Style"/>
          <w:sz w:val="20"/>
          <w:szCs w:val="20"/>
        </w:rPr>
        <w:t>partir</w:t>
      </w:r>
      <w:r w:rsidRPr="00A126FE">
        <w:rPr>
          <w:rFonts w:ascii="Bookman Old Style" w:hAnsi="Bookman Old Style"/>
          <w:spacing w:val="-2"/>
          <w:sz w:val="20"/>
          <w:szCs w:val="20"/>
        </w:rPr>
        <w:t xml:space="preserve"> </w:t>
      </w:r>
      <w:r w:rsidRPr="00A126FE">
        <w:rPr>
          <w:rFonts w:ascii="Bookman Old Style" w:hAnsi="Bookman Old Style"/>
          <w:sz w:val="20"/>
          <w:szCs w:val="20"/>
        </w:rPr>
        <w:t>de</w:t>
      </w:r>
      <w:r w:rsidRPr="00A126FE">
        <w:rPr>
          <w:rFonts w:ascii="Bookman Old Style" w:hAnsi="Bookman Old Style"/>
          <w:spacing w:val="-4"/>
          <w:sz w:val="20"/>
          <w:szCs w:val="20"/>
        </w:rPr>
        <w:t xml:space="preserve"> </w:t>
      </w:r>
      <w:r w:rsidRPr="00A126FE">
        <w:rPr>
          <w:rFonts w:ascii="Bookman Old Style" w:hAnsi="Bookman Old Style"/>
          <w:sz w:val="20"/>
          <w:szCs w:val="20"/>
        </w:rPr>
        <w:t>14</w:t>
      </w:r>
      <w:r w:rsidRPr="00A126FE">
        <w:rPr>
          <w:rFonts w:ascii="Bookman Old Style" w:hAnsi="Bookman Old Style"/>
          <w:spacing w:val="-2"/>
          <w:sz w:val="20"/>
          <w:szCs w:val="20"/>
        </w:rPr>
        <w:t xml:space="preserve"> </w:t>
      </w:r>
      <w:r w:rsidRPr="00A126FE">
        <w:rPr>
          <w:rFonts w:ascii="Bookman Old Style" w:hAnsi="Bookman Old Style"/>
          <w:sz w:val="20"/>
          <w:szCs w:val="20"/>
        </w:rPr>
        <w:t>anos,</w:t>
      </w:r>
      <w:r w:rsidRPr="00A126FE">
        <w:rPr>
          <w:rFonts w:ascii="Bookman Old Style" w:hAnsi="Bookman Old Style"/>
          <w:spacing w:val="-4"/>
          <w:sz w:val="20"/>
          <w:szCs w:val="20"/>
        </w:rPr>
        <w:t xml:space="preserve"> </w:t>
      </w:r>
      <w:r w:rsidRPr="00A126FE">
        <w:rPr>
          <w:rFonts w:ascii="Bookman Old Style" w:hAnsi="Bookman Old Style"/>
          <w:sz w:val="20"/>
          <w:szCs w:val="20"/>
        </w:rPr>
        <w:t>deverá</w:t>
      </w:r>
      <w:r w:rsidRPr="00A126FE">
        <w:rPr>
          <w:rFonts w:ascii="Bookman Old Style" w:hAnsi="Bookman Old Style"/>
          <w:spacing w:val="-3"/>
          <w:sz w:val="20"/>
          <w:szCs w:val="20"/>
        </w:rPr>
        <w:t xml:space="preserve"> </w:t>
      </w:r>
      <w:r w:rsidRPr="00A126FE">
        <w:rPr>
          <w:rFonts w:ascii="Bookman Old Style" w:hAnsi="Bookman Old Style"/>
          <w:sz w:val="20"/>
          <w:szCs w:val="20"/>
        </w:rPr>
        <w:t>informar</w:t>
      </w:r>
      <w:r w:rsidRPr="00A126FE">
        <w:rPr>
          <w:rFonts w:ascii="Bookman Old Style" w:hAnsi="Bookman Old Style"/>
          <w:spacing w:val="-1"/>
          <w:sz w:val="20"/>
          <w:szCs w:val="20"/>
        </w:rPr>
        <w:t xml:space="preserve"> </w:t>
      </w:r>
      <w:r w:rsidRPr="00A126FE">
        <w:rPr>
          <w:rFonts w:ascii="Bookman Old Style" w:hAnsi="Bookman Old Style"/>
          <w:sz w:val="20"/>
          <w:szCs w:val="20"/>
        </w:rPr>
        <w:t>tal situação no mesmo</w:t>
      </w:r>
      <w:r w:rsidRPr="00A126FE">
        <w:rPr>
          <w:rFonts w:ascii="Bookman Old Style" w:hAnsi="Bookman Old Style"/>
          <w:spacing w:val="16"/>
          <w:sz w:val="20"/>
          <w:szCs w:val="20"/>
        </w:rPr>
        <w:t xml:space="preserve"> </w:t>
      </w:r>
      <w:r w:rsidRPr="00A126FE">
        <w:rPr>
          <w:rFonts w:ascii="Bookman Old Style" w:hAnsi="Bookman Old Style"/>
          <w:sz w:val="20"/>
          <w:szCs w:val="20"/>
        </w:rPr>
        <w:t>documento).</w:t>
      </w:r>
    </w:p>
    <w:p w:rsidR="00E54597" w:rsidRPr="00A126FE" w:rsidRDefault="00E54597" w:rsidP="00F416EC">
      <w:pPr>
        <w:pStyle w:val="PargrafodaLista"/>
        <w:tabs>
          <w:tab w:val="left" w:pos="1303"/>
        </w:tabs>
        <w:ind w:left="0" w:right="-24" w:firstLine="0"/>
        <w:rPr>
          <w:rFonts w:ascii="Bookman Old Style" w:hAnsi="Bookman Old Style"/>
          <w:sz w:val="20"/>
          <w:szCs w:val="20"/>
        </w:rPr>
      </w:pPr>
    </w:p>
    <w:p w:rsidR="00E54597" w:rsidRPr="00A126FE" w:rsidRDefault="00E54597" w:rsidP="00E75BD8">
      <w:pPr>
        <w:pStyle w:val="PargrafodaLista"/>
        <w:numPr>
          <w:ilvl w:val="0"/>
          <w:numId w:val="3"/>
        </w:numPr>
        <w:tabs>
          <w:tab w:val="left" w:pos="1303"/>
        </w:tabs>
        <w:ind w:left="0" w:right="-24" w:firstLine="0"/>
        <w:rPr>
          <w:rFonts w:ascii="Bookman Old Style" w:hAnsi="Bookman Old Style"/>
          <w:sz w:val="20"/>
          <w:szCs w:val="20"/>
        </w:rPr>
      </w:pPr>
      <w:r w:rsidRPr="00A126FE">
        <w:rPr>
          <w:rFonts w:ascii="Bookman Old Style" w:hAnsi="Bookman Old Style"/>
          <w:sz w:val="20"/>
          <w:szCs w:val="20"/>
        </w:rPr>
        <w:t>Declaramos,</w:t>
      </w:r>
      <w:r w:rsidRPr="00A126FE">
        <w:rPr>
          <w:rFonts w:ascii="Bookman Old Style" w:hAnsi="Bookman Old Style"/>
          <w:spacing w:val="-10"/>
          <w:sz w:val="20"/>
          <w:szCs w:val="20"/>
        </w:rPr>
        <w:t xml:space="preserve"> </w:t>
      </w:r>
      <w:r w:rsidRPr="00A126FE">
        <w:rPr>
          <w:rFonts w:ascii="Bookman Old Style" w:hAnsi="Bookman Old Style"/>
          <w:sz w:val="20"/>
          <w:szCs w:val="20"/>
        </w:rPr>
        <w:t>sob</w:t>
      </w:r>
      <w:r w:rsidRPr="00A126FE">
        <w:rPr>
          <w:rFonts w:ascii="Bookman Old Style" w:hAnsi="Bookman Old Style"/>
          <w:spacing w:val="-8"/>
          <w:sz w:val="20"/>
          <w:szCs w:val="20"/>
        </w:rPr>
        <w:t xml:space="preserve"> </w:t>
      </w:r>
      <w:r w:rsidRPr="00A126FE">
        <w:rPr>
          <w:rFonts w:ascii="Bookman Old Style" w:hAnsi="Bookman Old Style"/>
          <w:sz w:val="20"/>
          <w:szCs w:val="20"/>
        </w:rPr>
        <w:t>as</w:t>
      </w:r>
      <w:r w:rsidRPr="00A126FE">
        <w:rPr>
          <w:rFonts w:ascii="Bookman Old Style" w:hAnsi="Bookman Old Style"/>
          <w:spacing w:val="-11"/>
          <w:sz w:val="20"/>
          <w:szCs w:val="20"/>
        </w:rPr>
        <w:t xml:space="preserve"> </w:t>
      </w:r>
      <w:r w:rsidRPr="00A126FE">
        <w:rPr>
          <w:rFonts w:ascii="Bookman Old Style" w:hAnsi="Bookman Old Style"/>
          <w:sz w:val="20"/>
          <w:szCs w:val="20"/>
        </w:rPr>
        <w:t>penas</w:t>
      </w:r>
      <w:r w:rsidRPr="00A126FE">
        <w:rPr>
          <w:rFonts w:ascii="Bookman Old Style" w:hAnsi="Bookman Old Style"/>
          <w:spacing w:val="-10"/>
          <w:sz w:val="20"/>
          <w:szCs w:val="20"/>
        </w:rPr>
        <w:t xml:space="preserve"> </w:t>
      </w:r>
      <w:r w:rsidRPr="00A126FE">
        <w:rPr>
          <w:rFonts w:ascii="Bookman Old Style" w:hAnsi="Bookman Old Style"/>
          <w:sz w:val="20"/>
          <w:szCs w:val="20"/>
        </w:rPr>
        <w:t>da</w:t>
      </w:r>
      <w:r w:rsidRPr="00A126FE">
        <w:rPr>
          <w:rFonts w:ascii="Bookman Old Style" w:hAnsi="Bookman Old Style"/>
          <w:spacing w:val="-9"/>
          <w:sz w:val="20"/>
          <w:szCs w:val="20"/>
        </w:rPr>
        <w:t xml:space="preserve"> </w:t>
      </w:r>
      <w:r w:rsidRPr="00A126FE">
        <w:rPr>
          <w:rFonts w:ascii="Bookman Old Style" w:hAnsi="Bookman Old Style"/>
          <w:sz w:val="20"/>
          <w:szCs w:val="20"/>
        </w:rPr>
        <w:t>lei,</w:t>
      </w:r>
      <w:r w:rsidRPr="00A126FE">
        <w:rPr>
          <w:rFonts w:ascii="Bookman Old Style" w:hAnsi="Bookman Old Style"/>
          <w:spacing w:val="-10"/>
          <w:sz w:val="20"/>
          <w:szCs w:val="20"/>
        </w:rPr>
        <w:t xml:space="preserve"> </w:t>
      </w:r>
      <w:r w:rsidRPr="00A126FE">
        <w:rPr>
          <w:rFonts w:ascii="Bookman Old Style" w:hAnsi="Bookman Old Style"/>
          <w:sz w:val="20"/>
          <w:szCs w:val="20"/>
        </w:rPr>
        <w:t>que</w:t>
      </w:r>
      <w:r w:rsidRPr="00A126FE">
        <w:rPr>
          <w:rFonts w:ascii="Bookman Old Style" w:hAnsi="Bookman Old Style"/>
          <w:spacing w:val="-9"/>
          <w:sz w:val="20"/>
          <w:szCs w:val="20"/>
        </w:rPr>
        <w:t xml:space="preserve"> </w:t>
      </w:r>
      <w:r w:rsidRPr="00A126FE">
        <w:rPr>
          <w:rFonts w:ascii="Bookman Old Style" w:hAnsi="Bookman Old Style"/>
          <w:sz w:val="20"/>
          <w:szCs w:val="20"/>
        </w:rPr>
        <w:t>a</w:t>
      </w:r>
      <w:r w:rsidRPr="00A126FE">
        <w:rPr>
          <w:rFonts w:ascii="Bookman Old Style" w:hAnsi="Bookman Old Style"/>
          <w:spacing w:val="-10"/>
          <w:sz w:val="20"/>
          <w:szCs w:val="20"/>
        </w:rPr>
        <w:t xml:space="preserve"> </w:t>
      </w:r>
      <w:r w:rsidRPr="00A126FE">
        <w:rPr>
          <w:rFonts w:ascii="Bookman Old Style" w:hAnsi="Bookman Old Style"/>
          <w:sz w:val="20"/>
          <w:szCs w:val="20"/>
        </w:rPr>
        <w:t>empresa</w:t>
      </w:r>
      <w:r w:rsidRPr="00A126FE">
        <w:rPr>
          <w:rFonts w:ascii="Bookman Old Style" w:hAnsi="Bookman Old Style"/>
          <w:spacing w:val="-9"/>
          <w:sz w:val="20"/>
          <w:szCs w:val="20"/>
        </w:rPr>
        <w:t xml:space="preserve"> </w:t>
      </w:r>
      <w:r w:rsidRPr="00A126FE">
        <w:rPr>
          <w:rFonts w:ascii="Bookman Old Style" w:hAnsi="Bookman Old Style"/>
          <w:sz w:val="20"/>
          <w:szCs w:val="20"/>
        </w:rPr>
        <w:t>não</w:t>
      </w:r>
      <w:r w:rsidRPr="00A126FE">
        <w:rPr>
          <w:rFonts w:ascii="Bookman Old Style" w:hAnsi="Bookman Old Style"/>
          <w:spacing w:val="-8"/>
          <w:sz w:val="20"/>
          <w:szCs w:val="20"/>
        </w:rPr>
        <w:t xml:space="preserve"> </w:t>
      </w:r>
      <w:r w:rsidRPr="00A126FE">
        <w:rPr>
          <w:rFonts w:ascii="Bookman Old Style" w:hAnsi="Bookman Old Style"/>
          <w:sz w:val="20"/>
          <w:szCs w:val="20"/>
        </w:rPr>
        <w:t>foi</w:t>
      </w:r>
      <w:r w:rsidRPr="00A126FE">
        <w:rPr>
          <w:rFonts w:ascii="Bookman Old Style" w:hAnsi="Bookman Old Style"/>
          <w:spacing w:val="-10"/>
          <w:sz w:val="20"/>
          <w:szCs w:val="20"/>
        </w:rPr>
        <w:t xml:space="preserve"> </w:t>
      </w:r>
      <w:r w:rsidRPr="00A126FE">
        <w:rPr>
          <w:rFonts w:ascii="Bookman Old Style" w:hAnsi="Bookman Old Style"/>
          <w:sz w:val="20"/>
          <w:szCs w:val="20"/>
        </w:rPr>
        <w:t>declarada</w:t>
      </w:r>
      <w:r w:rsidRPr="00A126FE">
        <w:rPr>
          <w:rFonts w:ascii="Bookman Old Style" w:hAnsi="Bookman Old Style"/>
          <w:spacing w:val="-9"/>
          <w:sz w:val="20"/>
          <w:szCs w:val="20"/>
        </w:rPr>
        <w:t xml:space="preserve"> </w:t>
      </w:r>
      <w:r w:rsidRPr="00A126FE">
        <w:rPr>
          <w:rFonts w:ascii="Bookman Old Style" w:hAnsi="Bookman Old Style"/>
          <w:sz w:val="20"/>
          <w:szCs w:val="20"/>
        </w:rPr>
        <w:t>inidônea</w:t>
      </w:r>
      <w:r w:rsidRPr="00A126FE">
        <w:rPr>
          <w:rFonts w:ascii="Bookman Old Style" w:hAnsi="Bookman Old Style"/>
          <w:spacing w:val="-10"/>
          <w:sz w:val="20"/>
          <w:szCs w:val="20"/>
        </w:rPr>
        <w:t xml:space="preserve"> </w:t>
      </w:r>
      <w:r w:rsidRPr="00A126FE">
        <w:rPr>
          <w:rFonts w:ascii="Bookman Old Style" w:hAnsi="Bookman Old Style"/>
          <w:sz w:val="20"/>
          <w:szCs w:val="20"/>
        </w:rPr>
        <w:t>para</w:t>
      </w:r>
      <w:r w:rsidRPr="00A126FE">
        <w:rPr>
          <w:rFonts w:ascii="Bookman Old Style" w:hAnsi="Bookman Old Style"/>
          <w:spacing w:val="-9"/>
          <w:sz w:val="20"/>
          <w:szCs w:val="20"/>
        </w:rPr>
        <w:t xml:space="preserve"> </w:t>
      </w:r>
      <w:r w:rsidRPr="00A126FE">
        <w:rPr>
          <w:rFonts w:ascii="Bookman Old Style" w:hAnsi="Bookman Old Style"/>
          <w:sz w:val="20"/>
          <w:szCs w:val="20"/>
        </w:rPr>
        <w:t>licitar</w:t>
      </w:r>
      <w:r w:rsidRPr="00A126FE">
        <w:rPr>
          <w:rFonts w:ascii="Bookman Old Style" w:hAnsi="Bookman Old Style"/>
          <w:spacing w:val="-11"/>
          <w:sz w:val="20"/>
          <w:szCs w:val="20"/>
        </w:rPr>
        <w:t xml:space="preserve"> </w:t>
      </w:r>
      <w:r w:rsidRPr="00A126FE">
        <w:rPr>
          <w:rFonts w:ascii="Bookman Old Style" w:hAnsi="Bookman Old Style"/>
          <w:sz w:val="20"/>
          <w:szCs w:val="20"/>
        </w:rPr>
        <w:t>ou</w:t>
      </w:r>
      <w:r w:rsidRPr="00A126FE">
        <w:rPr>
          <w:rFonts w:ascii="Bookman Old Style" w:hAnsi="Bookman Old Style"/>
          <w:spacing w:val="-11"/>
          <w:sz w:val="20"/>
          <w:szCs w:val="20"/>
        </w:rPr>
        <w:t xml:space="preserve"> </w:t>
      </w:r>
      <w:r w:rsidRPr="00A126FE">
        <w:rPr>
          <w:rFonts w:ascii="Bookman Old Style" w:hAnsi="Bookman Old Style"/>
          <w:sz w:val="20"/>
          <w:szCs w:val="20"/>
        </w:rPr>
        <w:t>contratar</w:t>
      </w:r>
      <w:r w:rsidRPr="00A126FE">
        <w:rPr>
          <w:rFonts w:ascii="Bookman Old Style" w:hAnsi="Bookman Old Style"/>
          <w:spacing w:val="-8"/>
          <w:sz w:val="20"/>
          <w:szCs w:val="20"/>
        </w:rPr>
        <w:t xml:space="preserve"> </w:t>
      </w:r>
      <w:r w:rsidRPr="00A126FE">
        <w:rPr>
          <w:rFonts w:ascii="Bookman Old Style" w:hAnsi="Bookman Old Style"/>
          <w:sz w:val="20"/>
          <w:szCs w:val="20"/>
        </w:rPr>
        <w:t>com</w:t>
      </w:r>
      <w:r w:rsidRPr="00A126FE">
        <w:rPr>
          <w:rFonts w:ascii="Bookman Old Style" w:hAnsi="Bookman Old Style"/>
          <w:spacing w:val="-13"/>
          <w:sz w:val="20"/>
          <w:szCs w:val="20"/>
        </w:rPr>
        <w:t xml:space="preserve"> </w:t>
      </w:r>
      <w:r w:rsidRPr="00A126FE">
        <w:rPr>
          <w:rFonts w:ascii="Bookman Old Style" w:hAnsi="Bookman Old Style"/>
          <w:sz w:val="20"/>
          <w:szCs w:val="20"/>
        </w:rPr>
        <w:t>a</w:t>
      </w:r>
      <w:r w:rsidRPr="00A126FE">
        <w:rPr>
          <w:rFonts w:ascii="Bookman Old Style" w:hAnsi="Bookman Old Style"/>
          <w:spacing w:val="-10"/>
          <w:sz w:val="20"/>
          <w:szCs w:val="20"/>
        </w:rPr>
        <w:t xml:space="preserve"> </w:t>
      </w:r>
      <w:r w:rsidRPr="00A126FE">
        <w:rPr>
          <w:rFonts w:ascii="Bookman Old Style" w:hAnsi="Bookman Old Style"/>
          <w:sz w:val="20"/>
          <w:szCs w:val="20"/>
        </w:rPr>
        <w:t>Administração Pública.</w:t>
      </w:r>
    </w:p>
    <w:p w:rsidR="00E54597" w:rsidRPr="00A126FE" w:rsidRDefault="00E54597" w:rsidP="00F416EC">
      <w:pPr>
        <w:pStyle w:val="PargrafodaLista"/>
        <w:ind w:left="0" w:firstLine="0"/>
        <w:rPr>
          <w:rFonts w:ascii="Bookman Old Style" w:hAnsi="Bookman Old Style"/>
          <w:sz w:val="20"/>
          <w:szCs w:val="20"/>
        </w:rPr>
      </w:pPr>
    </w:p>
    <w:p w:rsidR="00E54597" w:rsidRPr="00A126FE" w:rsidRDefault="00E54597" w:rsidP="00E75BD8">
      <w:pPr>
        <w:pStyle w:val="PargrafodaLista"/>
        <w:numPr>
          <w:ilvl w:val="0"/>
          <w:numId w:val="3"/>
        </w:numPr>
        <w:tabs>
          <w:tab w:val="left" w:pos="1303"/>
        </w:tabs>
        <w:ind w:left="0" w:right="-24" w:firstLine="0"/>
        <w:rPr>
          <w:rFonts w:ascii="Bookman Old Style" w:hAnsi="Bookman Old Style"/>
          <w:sz w:val="20"/>
          <w:szCs w:val="20"/>
        </w:rPr>
      </w:pPr>
      <w:r w:rsidRPr="00A126FE">
        <w:rPr>
          <w:rFonts w:ascii="Bookman Old Style" w:hAnsi="Bookman Old Style"/>
          <w:sz w:val="20"/>
          <w:szCs w:val="20"/>
        </w:rPr>
        <w:t>Declaramos</w:t>
      </w:r>
      <w:r w:rsidRPr="00A126FE">
        <w:rPr>
          <w:rFonts w:ascii="Bookman Old Style" w:hAnsi="Bookman Old Style"/>
          <w:spacing w:val="-5"/>
          <w:sz w:val="20"/>
          <w:szCs w:val="20"/>
        </w:rPr>
        <w:t xml:space="preserve"> </w:t>
      </w:r>
      <w:r w:rsidRPr="00A126FE">
        <w:rPr>
          <w:rFonts w:ascii="Bookman Old Style" w:hAnsi="Bookman Old Style"/>
          <w:sz w:val="20"/>
          <w:szCs w:val="20"/>
        </w:rPr>
        <w:t>para</w:t>
      </w:r>
      <w:r w:rsidRPr="00A126FE">
        <w:rPr>
          <w:rFonts w:ascii="Bookman Old Style" w:hAnsi="Bookman Old Style"/>
          <w:spacing w:val="-5"/>
          <w:sz w:val="20"/>
          <w:szCs w:val="20"/>
        </w:rPr>
        <w:t xml:space="preserve"> </w:t>
      </w:r>
      <w:r w:rsidRPr="00A126FE">
        <w:rPr>
          <w:rFonts w:ascii="Bookman Old Style" w:hAnsi="Bookman Old Style"/>
          <w:sz w:val="20"/>
          <w:szCs w:val="20"/>
        </w:rPr>
        <w:t>os</w:t>
      </w:r>
      <w:r w:rsidRPr="00A126FE">
        <w:rPr>
          <w:rFonts w:ascii="Bookman Old Style" w:hAnsi="Bookman Old Style"/>
          <w:spacing w:val="-5"/>
          <w:sz w:val="20"/>
          <w:szCs w:val="20"/>
        </w:rPr>
        <w:t xml:space="preserve"> </w:t>
      </w:r>
      <w:r w:rsidRPr="00A126FE">
        <w:rPr>
          <w:rFonts w:ascii="Bookman Old Style" w:hAnsi="Bookman Old Style"/>
          <w:sz w:val="20"/>
          <w:szCs w:val="20"/>
        </w:rPr>
        <w:t>devidos</w:t>
      </w:r>
      <w:r w:rsidRPr="00A126FE">
        <w:rPr>
          <w:rFonts w:ascii="Bookman Old Style" w:hAnsi="Bookman Old Style"/>
          <w:spacing w:val="-5"/>
          <w:sz w:val="20"/>
          <w:szCs w:val="20"/>
        </w:rPr>
        <w:t xml:space="preserve"> </w:t>
      </w:r>
      <w:r w:rsidRPr="00A126FE">
        <w:rPr>
          <w:rFonts w:ascii="Bookman Old Style" w:hAnsi="Bookman Old Style"/>
          <w:sz w:val="20"/>
          <w:szCs w:val="20"/>
        </w:rPr>
        <w:t>fins</w:t>
      </w:r>
      <w:r w:rsidRPr="00A126FE">
        <w:rPr>
          <w:rFonts w:ascii="Bookman Old Style" w:hAnsi="Bookman Old Style"/>
          <w:spacing w:val="-2"/>
          <w:sz w:val="20"/>
          <w:szCs w:val="20"/>
        </w:rPr>
        <w:t xml:space="preserve"> </w:t>
      </w:r>
      <w:r w:rsidRPr="00A126FE">
        <w:rPr>
          <w:rFonts w:ascii="Bookman Old Style" w:hAnsi="Bookman Old Style"/>
          <w:sz w:val="20"/>
          <w:szCs w:val="20"/>
        </w:rPr>
        <w:t>de</w:t>
      </w:r>
      <w:r w:rsidRPr="00A126FE">
        <w:rPr>
          <w:rFonts w:ascii="Bookman Old Style" w:hAnsi="Bookman Old Style"/>
          <w:spacing w:val="-4"/>
          <w:sz w:val="20"/>
          <w:szCs w:val="20"/>
        </w:rPr>
        <w:t xml:space="preserve"> </w:t>
      </w:r>
      <w:r w:rsidRPr="00A126FE">
        <w:rPr>
          <w:rFonts w:ascii="Bookman Old Style" w:hAnsi="Bookman Old Style"/>
          <w:sz w:val="20"/>
          <w:szCs w:val="20"/>
        </w:rPr>
        <w:t>direito,</w:t>
      </w:r>
      <w:r w:rsidRPr="00A126FE">
        <w:rPr>
          <w:rFonts w:ascii="Bookman Old Style" w:hAnsi="Bookman Old Style"/>
          <w:spacing w:val="-4"/>
          <w:sz w:val="20"/>
          <w:szCs w:val="20"/>
        </w:rPr>
        <w:t xml:space="preserve"> </w:t>
      </w:r>
      <w:r w:rsidRPr="00A126FE">
        <w:rPr>
          <w:rFonts w:ascii="Bookman Old Style" w:hAnsi="Bookman Old Style"/>
          <w:sz w:val="20"/>
          <w:szCs w:val="20"/>
        </w:rPr>
        <w:t>na</w:t>
      </w:r>
      <w:r w:rsidRPr="00A126FE">
        <w:rPr>
          <w:rFonts w:ascii="Bookman Old Style" w:hAnsi="Bookman Old Style"/>
          <w:spacing w:val="-4"/>
          <w:sz w:val="20"/>
          <w:szCs w:val="20"/>
        </w:rPr>
        <w:t xml:space="preserve"> </w:t>
      </w:r>
      <w:r w:rsidRPr="00A126FE">
        <w:rPr>
          <w:rFonts w:ascii="Bookman Old Style" w:hAnsi="Bookman Old Style"/>
          <w:sz w:val="20"/>
          <w:szCs w:val="20"/>
        </w:rPr>
        <w:t>qualidade</w:t>
      </w:r>
      <w:r w:rsidRPr="00A126FE">
        <w:rPr>
          <w:rFonts w:ascii="Bookman Old Style" w:hAnsi="Bookman Old Style"/>
          <w:spacing w:val="-4"/>
          <w:sz w:val="20"/>
          <w:szCs w:val="20"/>
        </w:rPr>
        <w:t xml:space="preserve"> </w:t>
      </w:r>
      <w:r w:rsidRPr="00A126FE">
        <w:rPr>
          <w:rFonts w:ascii="Bookman Old Style" w:hAnsi="Bookman Old Style"/>
          <w:sz w:val="20"/>
          <w:szCs w:val="20"/>
        </w:rPr>
        <w:t>de</w:t>
      </w:r>
      <w:r w:rsidRPr="00A126FE">
        <w:rPr>
          <w:rFonts w:ascii="Bookman Old Style" w:hAnsi="Bookman Old Style"/>
          <w:spacing w:val="-6"/>
          <w:sz w:val="20"/>
          <w:szCs w:val="20"/>
        </w:rPr>
        <w:t xml:space="preserve"> </w:t>
      </w:r>
      <w:r w:rsidRPr="00A126FE">
        <w:rPr>
          <w:rFonts w:ascii="Bookman Old Style" w:hAnsi="Bookman Old Style"/>
          <w:sz w:val="20"/>
          <w:szCs w:val="20"/>
        </w:rPr>
        <w:t>Proponente</w:t>
      </w:r>
      <w:r w:rsidRPr="00A126FE">
        <w:rPr>
          <w:rFonts w:ascii="Bookman Old Style" w:hAnsi="Bookman Old Style"/>
          <w:spacing w:val="-4"/>
          <w:sz w:val="20"/>
          <w:szCs w:val="20"/>
        </w:rPr>
        <w:t xml:space="preserve"> </w:t>
      </w:r>
      <w:r w:rsidRPr="00A126FE">
        <w:rPr>
          <w:rFonts w:ascii="Bookman Old Style" w:hAnsi="Bookman Old Style"/>
          <w:sz w:val="20"/>
          <w:szCs w:val="20"/>
        </w:rPr>
        <w:t>dos</w:t>
      </w:r>
      <w:r w:rsidRPr="00A126FE">
        <w:rPr>
          <w:rFonts w:ascii="Bookman Old Style" w:hAnsi="Bookman Old Style"/>
          <w:spacing w:val="-5"/>
          <w:sz w:val="20"/>
          <w:szCs w:val="20"/>
        </w:rPr>
        <w:t xml:space="preserve"> </w:t>
      </w:r>
      <w:r w:rsidRPr="00A126FE">
        <w:rPr>
          <w:rFonts w:ascii="Bookman Old Style" w:hAnsi="Bookman Old Style"/>
          <w:sz w:val="20"/>
          <w:szCs w:val="20"/>
        </w:rPr>
        <w:t>procedimentos</w:t>
      </w:r>
      <w:r w:rsidRPr="00A126FE">
        <w:rPr>
          <w:rFonts w:ascii="Bookman Old Style" w:hAnsi="Bookman Old Style"/>
          <w:spacing w:val="-5"/>
          <w:sz w:val="20"/>
          <w:szCs w:val="20"/>
        </w:rPr>
        <w:t xml:space="preserve"> </w:t>
      </w:r>
      <w:r w:rsidRPr="00A126FE">
        <w:rPr>
          <w:rFonts w:ascii="Bookman Old Style" w:hAnsi="Bookman Old Style"/>
          <w:sz w:val="20"/>
          <w:szCs w:val="20"/>
        </w:rPr>
        <w:t>licitatórios,</w:t>
      </w:r>
      <w:r w:rsidRPr="00A126FE">
        <w:rPr>
          <w:rFonts w:ascii="Bookman Old Style" w:hAnsi="Bookman Old Style"/>
          <w:spacing w:val="-4"/>
          <w:sz w:val="20"/>
          <w:szCs w:val="20"/>
        </w:rPr>
        <w:t xml:space="preserve"> </w:t>
      </w:r>
      <w:r w:rsidRPr="00A126FE">
        <w:rPr>
          <w:rFonts w:ascii="Bookman Old Style" w:hAnsi="Bookman Old Style"/>
          <w:sz w:val="20"/>
          <w:szCs w:val="20"/>
        </w:rPr>
        <w:t>instaurados</w:t>
      </w:r>
      <w:r w:rsidRPr="00A126FE">
        <w:rPr>
          <w:rFonts w:ascii="Bookman Old Style" w:hAnsi="Bookman Old Style"/>
          <w:spacing w:val="13"/>
          <w:sz w:val="20"/>
          <w:szCs w:val="20"/>
        </w:rPr>
        <w:t xml:space="preserve"> </w:t>
      </w:r>
      <w:r w:rsidRPr="00A126FE">
        <w:rPr>
          <w:rFonts w:ascii="Bookman Old Style" w:hAnsi="Bookman Old Style"/>
          <w:sz w:val="20"/>
          <w:szCs w:val="20"/>
        </w:rPr>
        <w:t>por este Município,  que  o(a) responsável  legal da empresa</w:t>
      </w:r>
      <w:r w:rsidRPr="00A126FE">
        <w:rPr>
          <w:rFonts w:ascii="Bookman Old Style" w:hAnsi="Bookman Old Style"/>
          <w:spacing w:val="6"/>
          <w:sz w:val="20"/>
          <w:szCs w:val="20"/>
        </w:rPr>
        <w:t xml:space="preserve"> </w:t>
      </w:r>
      <w:r w:rsidRPr="00A126FE">
        <w:rPr>
          <w:rFonts w:ascii="Bookman Old Style" w:hAnsi="Bookman Old Style"/>
          <w:sz w:val="20"/>
          <w:szCs w:val="20"/>
        </w:rPr>
        <w:t>é o(a)</w:t>
      </w:r>
      <w:r w:rsidRPr="00A126FE">
        <w:rPr>
          <w:rFonts w:ascii="Bookman Old Style" w:hAnsi="Bookman Old Style"/>
          <w:spacing w:val="19"/>
          <w:sz w:val="20"/>
          <w:szCs w:val="20"/>
        </w:rPr>
        <w:t xml:space="preserve"> </w:t>
      </w:r>
      <w:r w:rsidRPr="00A126FE">
        <w:rPr>
          <w:rFonts w:ascii="Bookman Old Style" w:hAnsi="Bookman Old Style"/>
          <w:sz w:val="20"/>
          <w:szCs w:val="20"/>
        </w:rPr>
        <w:t>Sr.(a), Portador(a) do</w:t>
      </w:r>
      <w:r w:rsidRPr="00A126FE">
        <w:rPr>
          <w:rFonts w:ascii="Bookman Old Style" w:hAnsi="Bookman Old Style"/>
          <w:spacing w:val="3"/>
          <w:sz w:val="20"/>
          <w:szCs w:val="20"/>
        </w:rPr>
        <w:t xml:space="preserve"> </w:t>
      </w:r>
      <w:r w:rsidRPr="00A126FE">
        <w:rPr>
          <w:rFonts w:ascii="Bookman Old Style" w:hAnsi="Bookman Old Style"/>
          <w:sz w:val="20"/>
          <w:szCs w:val="20"/>
        </w:rPr>
        <w:t>RG sob</w:t>
      </w:r>
      <w:r w:rsidRPr="00A126FE">
        <w:rPr>
          <w:rFonts w:ascii="Bookman Old Style" w:hAnsi="Bookman Old Style"/>
          <w:sz w:val="20"/>
          <w:szCs w:val="20"/>
        </w:rPr>
        <w:tab/>
        <w:t>nº..................</w:t>
      </w:r>
      <w:r w:rsidRPr="00A126FE">
        <w:rPr>
          <w:rFonts w:ascii="Bookman Old Style" w:hAnsi="Bookman Old Style"/>
          <w:sz w:val="20"/>
          <w:szCs w:val="20"/>
        </w:rPr>
        <w:tab/>
        <w:t>e</w:t>
      </w:r>
      <w:r w:rsidRPr="00A126FE">
        <w:rPr>
          <w:rFonts w:ascii="Bookman Old Style" w:hAnsi="Bookman Old Style"/>
          <w:sz w:val="20"/>
          <w:szCs w:val="20"/>
        </w:rPr>
        <w:tab/>
        <w:t>CPF</w:t>
      </w:r>
      <w:r w:rsidRPr="00A126FE">
        <w:rPr>
          <w:rFonts w:ascii="Bookman Old Style" w:hAnsi="Bookman Old Style"/>
          <w:sz w:val="20"/>
          <w:szCs w:val="20"/>
        </w:rPr>
        <w:tab/>
        <w:t xml:space="preserve">nº.........................,cuja função/cargo é. (sócio administrador/procurador/diretor/etc), </w:t>
      </w:r>
      <w:r w:rsidRPr="00A126FE">
        <w:rPr>
          <w:rFonts w:ascii="Bookman Old Style" w:hAnsi="Bookman Old Style"/>
          <w:b/>
          <w:sz w:val="20"/>
          <w:szCs w:val="20"/>
        </w:rPr>
        <w:t xml:space="preserve">responsável pela assinatura </w:t>
      </w:r>
      <w:r w:rsidR="00700A74" w:rsidRPr="00A126FE">
        <w:rPr>
          <w:rFonts w:ascii="Bookman Old Style" w:hAnsi="Bookman Old Style"/>
          <w:b/>
          <w:sz w:val="20"/>
          <w:szCs w:val="20"/>
        </w:rPr>
        <w:t xml:space="preserve">do </w:t>
      </w:r>
      <w:r w:rsidRPr="00A126FE">
        <w:rPr>
          <w:rFonts w:ascii="Bookman Old Style" w:hAnsi="Bookman Old Style"/>
          <w:b/>
          <w:sz w:val="20"/>
          <w:szCs w:val="20"/>
        </w:rPr>
        <w:t>Contrato.</w:t>
      </w:r>
    </w:p>
    <w:p w:rsidR="00E54597" w:rsidRPr="00A126FE" w:rsidRDefault="00E54597" w:rsidP="00F416EC">
      <w:pPr>
        <w:pStyle w:val="PargrafodaLista"/>
        <w:ind w:left="0" w:firstLine="0"/>
        <w:rPr>
          <w:rFonts w:ascii="Bookman Old Style" w:hAnsi="Bookman Old Style"/>
          <w:sz w:val="20"/>
          <w:szCs w:val="20"/>
        </w:rPr>
      </w:pPr>
    </w:p>
    <w:p w:rsidR="00E54597" w:rsidRPr="00A126FE" w:rsidRDefault="00E54597" w:rsidP="00E75BD8">
      <w:pPr>
        <w:pStyle w:val="PargrafodaLista"/>
        <w:numPr>
          <w:ilvl w:val="0"/>
          <w:numId w:val="3"/>
        </w:numPr>
        <w:tabs>
          <w:tab w:val="left" w:pos="1303"/>
        </w:tabs>
        <w:ind w:left="0" w:right="-24" w:firstLine="0"/>
        <w:rPr>
          <w:rFonts w:ascii="Bookman Old Style" w:hAnsi="Bookman Old Style"/>
          <w:sz w:val="20"/>
          <w:szCs w:val="20"/>
        </w:rPr>
      </w:pPr>
      <w:r w:rsidRPr="00A126FE">
        <w:rPr>
          <w:rFonts w:ascii="Bookman Old Style" w:hAnsi="Bookman Old Style"/>
          <w:sz w:val="20"/>
          <w:szCs w:val="20"/>
        </w:rPr>
        <w:t xml:space="preserve">Declaramos para os devidos fins que </w:t>
      </w:r>
      <w:r w:rsidRPr="00A126FE">
        <w:rPr>
          <w:rFonts w:ascii="Bookman Old Style" w:hAnsi="Bookman Old Style"/>
          <w:b/>
          <w:sz w:val="20"/>
          <w:szCs w:val="20"/>
        </w:rPr>
        <w:t xml:space="preserve">NENHUM </w:t>
      </w:r>
      <w:r w:rsidRPr="00A126FE">
        <w:rPr>
          <w:rFonts w:ascii="Bookman Old Style" w:hAnsi="Bookman Old Style"/>
          <w:sz w:val="20"/>
          <w:szCs w:val="20"/>
        </w:rPr>
        <w:t>sócio desta empresa exerce cargo ou função pública impeditiva de relacionamento comercial com a Administração</w:t>
      </w:r>
      <w:r w:rsidRPr="00A126FE">
        <w:rPr>
          <w:rFonts w:ascii="Bookman Old Style" w:hAnsi="Bookman Old Style"/>
          <w:spacing w:val="10"/>
          <w:sz w:val="20"/>
          <w:szCs w:val="20"/>
        </w:rPr>
        <w:t xml:space="preserve"> </w:t>
      </w:r>
      <w:r w:rsidRPr="00A126FE">
        <w:rPr>
          <w:rFonts w:ascii="Bookman Old Style" w:hAnsi="Bookman Old Style"/>
          <w:sz w:val="20"/>
          <w:szCs w:val="20"/>
        </w:rPr>
        <w:t>Pública.</w:t>
      </w:r>
    </w:p>
    <w:p w:rsidR="00E54597" w:rsidRPr="00A126FE" w:rsidRDefault="00E54597" w:rsidP="00E75BD8">
      <w:pPr>
        <w:pStyle w:val="PargrafodaLista"/>
        <w:numPr>
          <w:ilvl w:val="0"/>
          <w:numId w:val="3"/>
        </w:numPr>
        <w:tabs>
          <w:tab w:val="left" w:pos="1303"/>
        </w:tabs>
        <w:ind w:left="0" w:right="-24" w:firstLine="0"/>
        <w:rPr>
          <w:rFonts w:ascii="Bookman Old Style" w:hAnsi="Bookman Old Style"/>
          <w:sz w:val="20"/>
          <w:szCs w:val="20"/>
        </w:rPr>
      </w:pPr>
      <w:r w:rsidRPr="00A126FE">
        <w:rPr>
          <w:rFonts w:ascii="Bookman Old Style" w:hAnsi="Bookman Old Style"/>
          <w:sz w:val="20"/>
          <w:szCs w:val="20"/>
        </w:rPr>
        <w:t>Declaramos de que a empresa não contratará empregados com incompatibilidade com as autoridades contratantes ou ocupantes</w:t>
      </w:r>
      <w:r w:rsidRPr="00A126FE">
        <w:rPr>
          <w:rFonts w:ascii="Bookman Old Style" w:hAnsi="Bookman Old Style"/>
          <w:spacing w:val="-17"/>
          <w:sz w:val="20"/>
          <w:szCs w:val="20"/>
        </w:rPr>
        <w:t xml:space="preserve"> </w:t>
      </w:r>
      <w:r w:rsidRPr="00A126FE">
        <w:rPr>
          <w:rFonts w:ascii="Bookman Old Style" w:hAnsi="Bookman Old Style"/>
          <w:sz w:val="20"/>
          <w:szCs w:val="20"/>
        </w:rPr>
        <w:t>de</w:t>
      </w:r>
      <w:r w:rsidRPr="00A126FE">
        <w:rPr>
          <w:rFonts w:ascii="Bookman Old Style" w:hAnsi="Bookman Old Style"/>
          <w:spacing w:val="-14"/>
          <w:sz w:val="20"/>
          <w:szCs w:val="20"/>
        </w:rPr>
        <w:t xml:space="preserve"> </w:t>
      </w:r>
      <w:r w:rsidRPr="00A126FE">
        <w:rPr>
          <w:rFonts w:ascii="Bookman Old Style" w:hAnsi="Bookman Old Style"/>
          <w:sz w:val="20"/>
          <w:szCs w:val="20"/>
        </w:rPr>
        <w:t>cargos</w:t>
      </w:r>
      <w:r w:rsidRPr="00A126FE">
        <w:rPr>
          <w:rFonts w:ascii="Bookman Old Style" w:hAnsi="Bookman Old Style"/>
          <w:spacing w:val="-17"/>
          <w:sz w:val="20"/>
          <w:szCs w:val="20"/>
        </w:rPr>
        <w:t xml:space="preserve"> </w:t>
      </w:r>
      <w:r w:rsidRPr="00A126FE">
        <w:rPr>
          <w:rFonts w:ascii="Bookman Old Style" w:hAnsi="Bookman Old Style"/>
          <w:sz w:val="20"/>
          <w:szCs w:val="20"/>
        </w:rPr>
        <w:t>de</w:t>
      </w:r>
      <w:r w:rsidRPr="00A126FE">
        <w:rPr>
          <w:rFonts w:ascii="Bookman Old Style" w:hAnsi="Bookman Old Style"/>
          <w:spacing w:val="-14"/>
          <w:sz w:val="20"/>
          <w:szCs w:val="20"/>
        </w:rPr>
        <w:t xml:space="preserve"> </w:t>
      </w:r>
      <w:r w:rsidRPr="00A126FE">
        <w:rPr>
          <w:rFonts w:ascii="Bookman Old Style" w:hAnsi="Bookman Old Style"/>
          <w:sz w:val="20"/>
          <w:szCs w:val="20"/>
        </w:rPr>
        <w:t>direção</w:t>
      </w:r>
      <w:r w:rsidRPr="00A126FE">
        <w:rPr>
          <w:rFonts w:ascii="Bookman Old Style" w:hAnsi="Bookman Old Style"/>
          <w:spacing w:val="-15"/>
          <w:sz w:val="20"/>
          <w:szCs w:val="20"/>
        </w:rPr>
        <w:t xml:space="preserve"> </w:t>
      </w:r>
      <w:r w:rsidRPr="00A126FE">
        <w:rPr>
          <w:rFonts w:ascii="Bookman Old Style" w:hAnsi="Bookman Old Style"/>
          <w:sz w:val="20"/>
          <w:szCs w:val="20"/>
        </w:rPr>
        <w:t>ou</w:t>
      </w:r>
      <w:r w:rsidRPr="00A126FE">
        <w:rPr>
          <w:rFonts w:ascii="Bookman Old Style" w:hAnsi="Bookman Old Style"/>
          <w:spacing w:val="-18"/>
          <w:sz w:val="20"/>
          <w:szCs w:val="20"/>
        </w:rPr>
        <w:t xml:space="preserve"> </w:t>
      </w:r>
      <w:r w:rsidRPr="00A126FE">
        <w:rPr>
          <w:rFonts w:ascii="Bookman Old Style" w:hAnsi="Bookman Old Style"/>
          <w:sz w:val="20"/>
          <w:szCs w:val="20"/>
        </w:rPr>
        <w:t>de</w:t>
      </w:r>
      <w:r w:rsidRPr="00A126FE">
        <w:rPr>
          <w:rFonts w:ascii="Bookman Old Style" w:hAnsi="Bookman Old Style"/>
          <w:spacing w:val="-16"/>
          <w:sz w:val="20"/>
          <w:szCs w:val="20"/>
        </w:rPr>
        <w:t xml:space="preserve"> </w:t>
      </w:r>
      <w:r w:rsidRPr="00A126FE">
        <w:rPr>
          <w:rFonts w:ascii="Bookman Old Style" w:hAnsi="Bookman Old Style"/>
          <w:sz w:val="20"/>
          <w:szCs w:val="20"/>
        </w:rPr>
        <w:t>assessoramento</w:t>
      </w:r>
      <w:r w:rsidRPr="00A126FE">
        <w:rPr>
          <w:rFonts w:ascii="Bookman Old Style" w:hAnsi="Bookman Old Style"/>
          <w:spacing w:val="-12"/>
          <w:sz w:val="20"/>
          <w:szCs w:val="20"/>
        </w:rPr>
        <w:t xml:space="preserve"> </w:t>
      </w:r>
      <w:r w:rsidRPr="00A126FE">
        <w:rPr>
          <w:rFonts w:ascii="Bookman Old Style" w:hAnsi="Bookman Old Style"/>
          <w:sz w:val="20"/>
          <w:szCs w:val="20"/>
        </w:rPr>
        <w:t>até</w:t>
      </w:r>
      <w:r w:rsidRPr="00A126FE">
        <w:rPr>
          <w:rFonts w:ascii="Bookman Old Style" w:hAnsi="Bookman Old Style"/>
          <w:spacing w:val="-12"/>
          <w:sz w:val="20"/>
          <w:szCs w:val="20"/>
        </w:rPr>
        <w:t xml:space="preserve"> </w:t>
      </w:r>
      <w:r w:rsidRPr="00A126FE">
        <w:rPr>
          <w:rFonts w:ascii="Bookman Old Style" w:hAnsi="Bookman Old Style"/>
          <w:sz w:val="20"/>
          <w:szCs w:val="20"/>
        </w:rPr>
        <w:t>o</w:t>
      </w:r>
      <w:r w:rsidRPr="00A126FE">
        <w:rPr>
          <w:rFonts w:ascii="Bookman Old Style" w:hAnsi="Bookman Old Style"/>
          <w:spacing w:val="-13"/>
          <w:sz w:val="20"/>
          <w:szCs w:val="20"/>
        </w:rPr>
        <w:t xml:space="preserve"> </w:t>
      </w:r>
      <w:r w:rsidRPr="00A126FE">
        <w:rPr>
          <w:rFonts w:ascii="Bookman Old Style" w:hAnsi="Bookman Old Style"/>
          <w:sz w:val="20"/>
          <w:szCs w:val="20"/>
        </w:rPr>
        <w:t>terceiro</w:t>
      </w:r>
      <w:r w:rsidRPr="00A126FE">
        <w:rPr>
          <w:rFonts w:ascii="Bookman Old Style" w:hAnsi="Bookman Old Style"/>
          <w:spacing w:val="-13"/>
          <w:sz w:val="20"/>
          <w:szCs w:val="20"/>
        </w:rPr>
        <w:t xml:space="preserve"> </w:t>
      </w:r>
      <w:r w:rsidRPr="00A126FE">
        <w:rPr>
          <w:rFonts w:ascii="Bookman Old Style" w:hAnsi="Bookman Old Style"/>
          <w:sz w:val="20"/>
          <w:szCs w:val="20"/>
        </w:rPr>
        <w:t>grau,</w:t>
      </w:r>
      <w:r w:rsidRPr="00A126FE">
        <w:rPr>
          <w:rFonts w:ascii="Bookman Old Style" w:hAnsi="Bookman Old Style"/>
          <w:spacing w:val="-13"/>
          <w:sz w:val="20"/>
          <w:szCs w:val="20"/>
        </w:rPr>
        <w:t xml:space="preserve"> </w:t>
      </w:r>
      <w:r w:rsidRPr="00A126FE">
        <w:rPr>
          <w:rFonts w:ascii="Bookman Old Style" w:hAnsi="Bookman Old Style"/>
          <w:sz w:val="20"/>
          <w:szCs w:val="20"/>
        </w:rPr>
        <w:t>na</w:t>
      </w:r>
      <w:r w:rsidRPr="00A126FE">
        <w:rPr>
          <w:rFonts w:ascii="Bookman Old Style" w:hAnsi="Bookman Old Style"/>
          <w:spacing w:val="-14"/>
          <w:sz w:val="20"/>
          <w:szCs w:val="20"/>
        </w:rPr>
        <w:t xml:space="preserve"> </w:t>
      </w:r>
      <w:r w:rsidRPr="00A126FE">
        <w:rPr>
          <w:rFonts w:ascii="Bookman Old Style" w:hAnsi="Bookman Old Style"/>
          <w:sz w:val="20"/>
          <w:szCs w:val="20"/>
        </w:rPr>
        <w:t>forma</w:t>
      </w:r>
      <w:r w:rsidRPr="00A126FE">
        <w:rPr>
          <w:rFonts w:ascii="Bookman Old Style" w:hAnsi="Bookman Old Style"/>
          <w:spacing w:val="-14"/>
          <w:sz w:val="20"/>
          <w:szCs w:val="20"/>
        </w:rPr>
        <w:t xml:space="preserve"> </w:t>
      </w:r>
      <w:r w:rsidRPr="00A126FE">
        <w:rPr>
          <w:rFonts w:ascii="Bookman Old Style" w:hAnsi="Bookman Old Style"/>
          <w:sz w:val="20"/>
          <w:szCs w:val="20"/>
        </w:rPr>
        <w:t>da</w:t>
      </w:r>
      <w:r w:rsidRPr="00A126FE">
        <w:rPr>
          <w:rFonts w:ascii="Bookman Old Style" w:hAnsi="Bookman Old Style"/>
          <w:spacing w:val="-16"/>
          <w:sz w:val="20"/>
          <w:szCs w:val="20"/>
        </w:rPr>
        <w:t xml:space="preserve"> </w:t>
      </w:r>
      <w:r w:rsidRPr="00A126FE">
        <w:rPr>
          <w:rFonts w:ascii="Bookman Old Style" w:hAnsi="Bookman Old Style"/>
          <w:sz w:val="20"/>
          <w:szCs w:val="20"/>
        </w:rPr>
        <w:t>Súmula</w:t>
      </w:r>
      <w:r w:rsidRPr="00A126FE">
        <w:rPr>
          <w:rFonts w:ascii="Bookman Old Style" w:hAnsi="Bookman Old Style"/>
          <w:spacing w:val="-13"/>
          <w:sz w:val="20"/>
          <w:szCs w:val="20"/>
        </w:rPr>
        <w:t xml:space="preserve"> </w:t>
      </w:r>
      <w:r w:rsidRPr="00A126FE">
        <w:rPr>
          <w:rFonts w:ascii="Bookman Old Style" w:hAnsi="Bookman Old Style"/>
          <w:sz w:val="20"/>
          <w:szCs w:val="20"/>
        </w:rPr>
        <w:t>Vinculante</w:t>
      </w:r>
      <w:r w:rsidRPr="00A126FE">
        <w:rPr>
          <w:rFonts w:ascii="Bookman Old Style" w:hAnsi="Bookman Old Style"/>
          <w:spacing w:val="-13"/>
          <w:sz w:val="20"/>
          <w:szCs w:val="20"/>
        </w:rPr>
        <w:t xml:space="preserve"> </w:t>
      </w:r>
      <w:r w:rsidRPr="00A126FE">
        <w:rPr>
          <w:rFonts w:ascii="Bookman Old Style" w:hAnsi="Bookman Old Style"/>
          <w:sz w:val="20"/>
          <w:szCs w:val="20"/>
        </w:rPr>
        <w:t>nº</w:t>
      </w:r>
      <w:r w:rsidRPr="00A126FE">
        <w:rPr>
          <w:rFonts w:ascii="Bookman Old Style" w:hAnsi="Bookman Old Style"/>
          <w:spacing w:val="-10"/>
          <w:sz w:val="20"/>
          <w:szCs w:val="20"/>
        </w:rPr>
        <w:t xml:space="preserve"> </w:t>
      </w:r>
      <w:r w:rsidRPr="00A126FE">
        <w:rPr>
          <w:rFonts w:ascii="Bookman Old Style" w:hAnsi="Bookman Old Style"/>
          <w:sz w:val="20"/>
          <w:szCs w:val="20"/>
        </w:rPr>
        <w:t>013</w:t>
      </w:r>
      <w:r w:rsidRPr="00A126FE">
        <w:rPr>
          <w:rFonts w:ascii="Bookman Old Style" w:hAnsi="Bookman Old Style"/>
          <w:spacing w:val="-13"/>
          <w:sz w:val="20"/>
          <w:szCs w:val="20"/>
        </w:rPr>
        <w:t xml:space="preserve"> </w:t>
      </w:r>
      <w:r w:rsidRPr="00A126FE">
        <w:rPr>
          <w:rFonts w:ascii="Bookman Old Style" w:hAnsi="Bookman Old Style"/>
          <w:sz w:val="20"/>
          <w:szCs w:val="20"/>
        </w:rPr>
        <w:t>do</w:t>
      </w:r>
      <w:r w:rsidRPr="00A126FE">
        <w:rPr>
          <w:rFonts w:ascii="Bookman Old Style" w:hAnsi="Bookman Old Style"/>
          <w:spacing w:val="-14"/>
          <w:sz w:val="20"/>
          <w:szCs w:val="20"/>
        </w:rPr>
        <w:t xml:space="preserve"> </w:t>
      </w:r>
      <w:r w:rsidRPr="00A126FE">
        <w:rPr>
          <w:rFonts w:ascii="Bookman Old Style" w:hAnsi="Bookman Old Style"/>
          <w:sz w:val="20"/>
          <w:szCs w:val="20"/>
        </w:rPr>
        <w:t>STF</w:t>
      </w:r>
      <w:r w:rsidRPr="00A126FE">
        <w:rPr>
          <w:rFonts w:ascii="Bookman Old Style" w:hAnsi="Bookman Old Style"/>
          <w:spacing w:val="-14"/>
          <w:sz w:val="20"/>
          <w:szCs w:val="20"/>
        </w:rPr>
        <w:t xml:space="preserve"> </w:t>
      </w:r>
      <w:r w:rsidRPr="00A126FE">
        <w:rPr>
          <w:rFonts w:ascii="Bookman Old Style" w:hAnsi="Bookman Old Style"/>
          <w:sz w:val="20"/>
          <w:szCs w:val="20"/>
        </w:rPr>
        <w:t>(Supremo Tribunal</w:t>
      </w:r>
      <w:r w:rsidRPr="00A126FE">
        <w:rPr>
          <w:rFonts w:ascii="Bookman Old Style" w:hAnsi="Bookman Old Style"/>
          <w:spacing w:val="3"/>
          <w:sz w:val="20"/>
          <w:szCs w:val="20"/>
        </w:rPr>
        <w:t xml:space="preserve"> </w:t>
      </w:r>
      <w:r w:rsidRPr="00A126FE">
        <w:rPr>
          <w:rFonts w:ascii="Bookman Old Style" w:hAnsi="Bookman Old Style"/>
          <w:sz w:val="20"/>
          <w:szCs w:val="20"/>
        </w:rPr>
        <w:t>Federal).</w:t>
      </w:r>
    </w:p>
    <w:p w:rsidR="00E54597" w:rsidRPr="00A126FE" w:rsidRDefault="00C17215" w:rsidP="00E75BD8">
      <w:pPr>
        <w:pStyle w:val="ParagraphStyle"/>
        <w:numPr>
          <w:ilvl w:val="0"/>
          <w:numId w:val="3"/>
        </w:numPr>
        <w:tabs>
          <w:tab w:val="left" w:pos="1303"/>
        </w:tabs>
        <w:ind w:left="0" w:right="-24" w:firstLine="0"/>
        <w:jc w:val="both"/>
        <w:rPr>
          <w:rFonts w:ascii="Bookman Old Style" w:hAnsi="Bookman Old Style"/>
          <w:sz w:val="20"/>
          <w:szCs w:val="20"/>
        </w:rPr>
      </w:pPr>
      <w:r w:rsidRPr="00A126FE">
        <w:rPr>
          <w:rFonts w:ascii="Bookman Old Style" w:hAnsi="Bookman Old Style" w:cs="Bookman Old Style"/>
          <w:sz w:val="20"/>
          <w:szCs w:val="20"/>
        </w:rPr>
        <w:t>declaramos</w:t>
      </w:r>
      <w:r w:rsidR="00E54597" w:rsidRPr="00A126FE">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sidR="00E54597" w:rsidRPr="00A126FE">
        <w:rPr>
          <w:rFonts w:ascii="Bookman Old Style" w:hAnsi="Bookman Old Style" w:cs="Bookman Old Style"/>
          <w:sz w:val="20"/>
          <w:szCs w:val="20"/>
          <w:lang w:val="pt-BR"/>
        </w:rPr>
        <w:t xml:space="preserve">, e que </w:t>
      </w:r>
      <w:r w:rsidR="00E54597" w:rsidRPr="00A126FE">
        <w:rPr>
          <w:rFonts w:ascii="Bookman Old Style" w:hAnsi="Bookman Old Style" w:cs="Bookman Old Style"/>
          <w:sz w:val="20"/>
          <w:szCs w:val="20"/>
        </w:rPr>
        <w:t>assumimos inteira responsabilidade pela autenticidade de todos os documentos apresentados</w:t>
      </w:r>
      <w:r w:rsidR="00E54597" w:rsidRPr="00A126FE">
        <w:rPr>
          <w:rFonts w:ascii="Bookman Old Style" w:hAnsi="Bookman Old Style" w:cs="Bookman Old Style"/>
          <w:sz w:val="20"/>
          <w:szCs w:val="20"/>
          <w:lang w:val="pt-BR"/>
        </w:rPr>
        <w:t xml:space="preserve">, e que </w:t>
      </w:r>
      <w:r w:rsidR="00215B9D" w:rsidRPr="00A126FE">
        <w:rPr>
          <w:rFonts w:ascii="Bookman Old Style" w:hAnsi="Bookman Old Style" w:cs="Bookman Old Style"/>
          <w:sz w:val="20"/>
          <w:szCs w:val="20"/>
        </w:rPr>
        <w:t>estamos</w:t>
      </w:r>
      <w:r w:rsidR="00E54597" w:rsidRPr="00A126FE">
        <w:rPr>
          <w:rFonts w:ascii="Bookman Old Style" w:hAnsi="Bookman Old Style" w:cs="Bookman Old Style"/>
          <w:sz w:val="20"/>
          <w:szCs w:val="20"/>
        </w:rPr>
        <w:t xml:space="preserve"> cientes das condições estabelecidas no edital bem como prazos e forma de entrega, e condições de recebimento.</w:t>
      </w:r>
    </w:p>
    <w:p w:rsidR="00E54597" w:rsidRPr="00A126FE" w:rsidRDefault="00E54597" w:rsidP="00E75BD8">
      <w:pPr>
        <w:pStyle w:val="PargrafodaLista"/>
        <w:numPr>
          <w:ilvl w:val="0"/>
          <w:numId w:val="3"/>
        </w:numPr>
        <w:tabs>
          <w:tab w:val="left" w:pos="1303"/>
        </w:tabs>
        <w:ind w:left="0" w:right="-24" w:firstLine="0"/>
        <w:rPr>
          <w:rFonts w:ascii="Bookman Old Style" w:hAnsi="Bookman Old Style"/>
          <w:sz w:val="20"/>
          <w:szCs w:val="20"/>
        </w:rPr>
      </w:pPr>
      <w:r w:rsidRPr="00A126FE">
        <w:rPr>
          <w:rFonts w:ascii="Bookman Old Style" w:hAnsi="Bookman Old Style"/>
          <w:sz w:val="20"/>
          <w:szCs w:val="20"/>
        </w:rPr>
        <w:t>Declaramos</w:t>
      </w:r>
      <w:r w:rsidRPr="00A126FE">
        <w:rPr>
          <w:rFonts w:ascii="Bookman Old Style" w:hAnsi="Bookman Old Style"/>
          <w:spacing w:val="-6"/>
          <w:sz w:val="20"/>
          <w:szCs w:val="20"/>
        </w:rPr>
        <w:t xml:space="preserve"> </w:t>
      </w:r>
      <w:r w:rsidRPr="00A126FE">
        <w:rPr>
          <w:rFonts w:ascii="Bookman Old Style" w:hAnsi="Bookman Old Style"/>
          <w:sz w:val="20"/>
          <w:szCs w:val="20"/>
        </w:rPr>
        <w:t>para</w:t>
      </w:r>
      <w:r w:rsidRPr="00A126FE">
        <w:rPr>
          <w:rFonts w:ascii="Bookman Old Style" w:hAnsi="Bookman Old Style"/>
          <w:spacing w:val="-4"/>
          <w:sz w:val="20"/>
          <w:szCs w:val="20"/>
        </w:rPr>
        <w:t xml:space="preserve"> </w:t>
      </w:r>
      <w:r w:rsidRPr="00A126FE">
        <w:rPr>
          <w:rFonts w:ascii="Bookman Old Style" w:hAnsi="Bookman Old Style"/>
          <w:sz w:val="20"/>
          <w:szCs w:val="20"/>
        </w:rPr>
        <w:t>os</w:t>
      </w:r>
      <w:r w:rsidRPr="00A126FE">
        <w:rPr>
          <w:rFonts w:ascii="Bookman Old Style" w:hAnsi="Bookman Old Style"/>
          <w:spacing w:val="-6"/>
          <w:sz w:val="20"/>
          <w:szCs w:val="20"/>
        </w:rPr>
        <w:t xml:space="preserve"> </w:t>
      </w:r>
      <w:r w:rsidRPr="00A126FE">
        <w:rPr>
          <w:rFonts w:ascii="Bookman Old Style" w:hAnsi="Bookman Old Style"/>
          <w:sz w:val="20"/>
          <w:szCs w:val="20"/>
        </w:rPr>
        <w:t>devidos</w:t>
      </w:r>
      <w:r w:rsidRPr="00A126FE">
        <w:rPr>
          <w:rFonts w:ascii="Bookman Old Style" w:hAnsi="Bookman Old Style"/>
          <w:spacing w:val="-5"/>
          <w:sz w:val="20"/>
          <w:szCs w:val="20"/>
        </w:rPr>
        <w:t xml:space="preserve"> </w:t>
      </w:r>
      <w:r w:rsidRPr="00A126FE">
        <w:rPr>
          <w:rFonts w:ascii="Bookman Old Style" w:hAnsi="Bookman Old Style"/>
          <w:sz w:val="20"/>
          <w:szCs w:val="20"/>
        </w:rPr>
        <w:t>fins</w:t>
      </w:r>
      <w:r w:rsidRPr="00A126FE">
        <w:rPr>
          <w:rFonts w:ascii="Bookman Old Style" w:hAnsi="Bookman Old Style"/>
          <w:spacing w:val="-6"/>
          <w:sz w:val="20"/>
          <w:szCs w:val="20"/>
        </w:rPr>
        <w:t xml:space="preserve"> </w:t>
      </w:r>
      <w:r w:rsidRPr="00A126FE">
        <w:rPr>
          <w:rFonts w:ascii="Bookman Old Style" w:hAnsi="Bookman Old Style"/>
          <w:sz w:val="20"/>
          <w:szCs w:val="20"/>
        </w:rPr>
        <w:t>que</w:t>
      </w:r>
      <w:r w:rsidRPr="00A126FE">
        <w:rPr>
          <w:rFonts w:ascii="Bookman Old Style" w:hAnsi="Bookman Old Style"/>
          <w:spacing w:val="-4"/>
          <w:sz w:val="20"/>
          <w:szCs w:val="20"/>
        </w:rPr>
        <w:t xml:space="preserve"> </w:t>
      </w:r>
      <w:r w:rsidRPr="00A126FE">
        <w:rPr>
          <w:rFonts w:ascii="Bookman Old Style" w:hAnsi="Bookman Old Style"/>
          <w:sz w:val="20"/>
          <w:szCs w:val="20"/>
        </w:rPr>
        <w:t>em</w:t>
      </w:r>
      <w:r w:rsidRPr="00A126FE">
        <w:rPr>
          <w:rFonts w:ascii="Bookman Old Style" w:hAnsi="Bookman Old Style"/>
          <w:spacing w:val="-9"/>
          <w:sz w:val="20"/>
          <w:szCs w:val="20"/>
        </w:rPr>
        <w:t xml:space="preserve"> </w:t>
      </w:r>
      <w:r w:rsidRPr="00A126FE">
        <w:rPr>
          <w:rFonts w:ascii="Bookman Old Style" w:hAnsi="Bookman Old Style"/>
          <w:sz w:val="20"/>
          <w:szCs w:val="20"/>
        </w:rPr>
        <w:t>caso</w:t>
      </w:r>
      <w:r w:rsidRPr="00A126FE">
        <w:rPr>
          <w:rFonts w:ascii="Bookman Old Style" w:hAnsi="Bookman Old Style"/>
          <w:spacing w:val="-3"/>
          <w:sz w:val="20"/>
          <w:szCs w:val="20"/>
        </w:rPr>
        <w:t xml:space="preserve"> </w:t>
      </w:r>
      <w:r w:rsidRPr="00A126FE">
        <w:rPr>
          <w:rFonts w:ascii="Bookman Old Style" w:hAnsi="Bookman Old Style"/>
          <w:sz w:val="20"/>
          <w:szCs w:val="20"/>
        </w:rPr>
        <w:t>de</w:t>
      </w:r>
      <w:r w:rsidRPr="00A126FE">
        <w:rPr>
          <w:rFonts w:ascii="Bookman Old Style" w:hAnsi="Bookman Old Style"/>
          <w:spacing w:val="-5"/>
          <w:sz w:val="20"/>
          <w:szCs w:val="20"/>
        </w:rPr>
        <w:t xml:space="preserve"> </w:t>
      </w:r>
      <w:r w:rsidRPr="00A126FE">
        <w:rPr>
          <w:rFonts w:ascii="Bookman Old Style" w:hAnsi="Bookman Old Style"/>
          <w:sz w:val="20"/>
          <w:szCs w:val="20"/>
        </w:rPr>
        <w:t>qualquer</w:t>
      </w:r>
      <w:r w:rsidRPr="00A126FE">
        <w:rPr>
          <w:rFonts w:ascii="Bookman Old Style" w:hAnsi="Bookman Old Style"/>
          <w:spacing w:val="-3"/>
          <w:sz w:val="20"/>
          <w:szCs w:val="20"/>
        </w:rPr>
        <w:t xml:space="preserve"> </w:t>
      </w:r>
      <w:r w:rsidRPr="00A126FE">
        <w:rPr>
          <w:rFonts w:ascii="Bookman Old Style" w:hAnsi="Bookman Old Style"/>
          <w:sz w:val="20"/>
          <w:szCs w:val="20"/>
        </w:rPr>
        <w:t>comunicação</w:t>
      </w:r>
      <w:r w:rsidRPr="00A126FE">
        <w:rPr>
          <w:rFonts w:ascii="Bookman Old Style" w:hAnsi="Bookman Old Style"/>
          <w:spacing w:val="-4"/>
          <w:sz w:val="20"/>
          <w:szCs w:val="20"/>
        </w:rPr>
        <w:t xml:space="preserve"> </w:t>
      </w:r>
      <w:r w:rsidRPr="00A126FE">
        <w:rPr>
          <w:rFonts w:ascii="Bookman Old Style" w:hAnsi="Bookman Old Style"/>
          <w:sz w:val="20"/>
          <w:szCs w:val="20"/>
        </w:rPr>
        <w:t>futura</w:t>
      </w:r>
      <w:r w:rsidRPr="00A126FE">
        <w:rPr>
          <w:rFonts w:ascii="Bookman Old Style" w:hAnsi="Bookman Old Style"/>
          <w:spacing w:val="-4"/>
          <w:sz w:val="20"/>
          <w:szCs w:val="20"/>
        </w:rPr>
        <w:t xml:space="preserve"> </w:t>
      </w:r>
      <w:r w:rsidRPr="00A126FE">
        <w:rPr>
          <w:rFonts w:ascii="Bookman Old Style" w:hAnsi="Bookman Old Style"/>
          <w:sz w:val="20"/>
          <w:szCs w:val="20"/>
        </w:rPr>
        <w:t>referente</w:t>
      </w:r>
      <w:r w:rsidRPr="00A126FE">
        <w:rPr>
          <w:rFonts w:ascii="Bookman Old Style" w:hAnsi="Bookman Old Style"/>
          <w:spacing w:val="-5"/>
          <w:sz w:val="20"/>
          <w:szCs w:val="20"/>
        </w:rPr>
        <w:t xml:space="preserve"> </w:t>
      </w:r>
      <w:r w:rsidRPr="00A126FE">
        <w:rPr>
          <w:rFonts w:ascii="Bookman Old Style" w:hAnsi="Bookman Old Style"/>
          <w:sz w:val="20"/>
          <w:szCs w:val="20"/>
        </w:rPr>
        <w:t>e</w:t>
      </w:r>
      <w:r w:rsidRPr="00A126FE">
        <w:rPr>
          <w:rFonts w:ascii="Bookman Old Style" w:hAnsi="Bookman Old Style"/>
          <w:spacing w:val="-4"/>
          <w:sz w:val="20"/>
          <w:szCs w:val="20"/>
        </w:rPr>
        <w:t xml:space="preserve"> </w:t>
      </w:r>
      <w:r w:rsidRPr="00A126FE">
        <w:rPr>
          <w:rFonts w:ascii="Bookman Old Style" w:hAnsi="Bookman Old Style"/>
          <w:sz w:val="20"/>
          <w:szCs w:val="20"/>
        </w:rPr>
        <w:t>este</w:t>
      </w:r>
      <w:r w:rsidRPr="00A126FE">
        <w:rPr>
          <w:rFonts w:ascii="Bookman Old Style" w:hAnsi="Bookman Old Style"/>
          <w:spacing w:val="-6"/>
          <w:sz w:val="20"/>
          <w:szCs w:val="20"/>
        </w:rPr>
        <w:t xml:space="preserve"> </w:t>
      </w:r>
      <w:r w:rsidRPr="00A126FE">
        <w:rPr>
          <w:rFonts w:ascii="Bookman Old Style" w:hAnsi="Bookman Old Style"/>
          <w:sz w:val="20"/>
          <w:szCs w:val="20"/>
        </w:rPr>
        <w:t>processo</w:t>
      </w:r>
      <w:r w:rsidRPr="00A126FE">
        <w:rPr>
          <w:rFonts w:ascii="Bookman Old Style" w:hAnsi="Bookman Old Style"/>
          <w:spacing w:val="-3"/>
          <w:sz w:val="20"/>
          <w:szCs w:val="20"/>
        </w:rPr>
        <w:t xml:space="preserve"> </w:t>
      </w:r>
      <w:r w:rsidRPr="00A126FE">
        <w:rPr>
          <w:rFonts w:ascii="Bookman Old Style" w:hAnsi="Bookman Old Style"/>
          <w:sz w:val="20"/>
          <w:szCs w:val="20"/>
        </w:rPr>
        <w:t>licitatório,</w:t>
      </w:r>
      <w:r w:rsidRPr="00A126FE">
        <w:rPr>
          <w:rFonts w:ascii="Bookman Old Style" w:hAnsi="Bookman Old Style"/>
          <w:spacing w:val="-7"/>
          <w:sz w:val="20"/>
          <w:szCs w:val="20"/>
        </w:rPr>
        <w:t xml:space="preserve"> </w:t>
      </w:r>
      <w:r w:rsidRPr="00A126FE">
        <w:rPr>
          <w:rFonts w:ascii="Bookman Old Style" w:hAnsi="Bookman Old Style"/>
          <w:sz w:val="20"/>
          <w:szCs w:val="20"/>
        </w:rPr>
        <w:t>bem como</w:t>
      </w:r>
      <w:r w:rsidRPr="00A126FE">
        <w:rPr>
          <w:rFonts w:ascii="Bookman Old Style" w:hAnsi="Bookman Old Style"/>
          <w:spacing w:val="-8"/>
          <w:sz w:val="20"/>
          <w:szCs w:val="20"/>
        </w:rPr>
        <w:t xml:space="preserve"> </w:t>
      </w:r>
      <w:r w:rsidRPr="00A126FE">
        <w:rPr>
          <w:rFonts w:ascii="Bookman Old Style" w:hAnsi="Bookman Old Style"/>
          <w:sz w:val="20"/>
          <w:szCs w:val="20"/>
        </w:rPr>
        <w:t>em</w:t>
      </w:r>
      <w:r w:rsidRPr="00A126FE">
        <w:rPr>
          <w:rFonts w:ascii="Bookman Old Style" w:hAnsi="Bookman Old Style"/>
          <w:spacing w:val="-8"/>
          <w:sz w:val="20"/>
          <w:szCs w:val="20"/>
        </w:rPr>
        <w:t xml:space="preserve"> </w:t>
      </w:r>
      <w:r w:rsidRPr="00A126FE">
        <w:rPr>
          <w:rFonts w:ascii="Bookman Old Style" w:hAnsi="Bookman Old Style"/>
          <w:sz w:val="20"/>
          <w:szCs w:val="20"/>
        </w:rPr>
        <w:t>caso</w:t>
      </w:r>
      <w:r w:rsidRPr="00A126FE">
        <w:rPr>
          <w:rFonts w:ascii="Bookman Old Style" w:hAnsi="Bookman Old Style"/>
          <w:spacing w:val="-8"/>
          <w:sz w:val="20"/>
          <w:szCs w:val="20"/>
        </w:rPr>
        <w:t xml:space="preserve"> </w:t>
      </w:r>
      <w:r w:rsidRPr="00A126FE">
        <w:rPr>
          <w:rFonts w:ascii="Bookman Old Style" w:hAnsi="Bookman Old Style"/>
          <w:sz w:val="20"/>
          <w:szCs w:val="20"/>
        </w:rPr>
        <w:t>de</w:t>
      </w:r>
      <w:r w:rsidRPr="00A126FE">
        <w:rPr>
          <w:rFonts w:ascii="Bookman Old Style" w:hAnsi="Bookman Old Style"/>
          <w:spacing w:val="-9"/>
          <w:sz w:val="20"/>
          <w:szCs w:val="20"/>
        </w:rPr>
        <w:t xml:space="preserve"> </w:t>
      </w:r>
      <w:r w:rsidRPr="00A126FE">
        <w:rPr>
          <w:rFonts w:ascii="Bookman Old Style" w:hAnsi="Bookman Old Style"/>
          <w:sz w:val="20"/>
          <w:szCs w:val="20"/>
        </w:rPr>
        <w:t>eventual</w:t>
      </w:r>
      <w:r w:rsidRPr="00A126FE">
        <w:rPr>
          <w:rFonts w:ascii="Bookman Old Style" w:hAnsi="Bookman Old Style"/>
          <w:spacing w:val="-7"/>
          <w:sz w:val="20"/>
          <w:szCs w:val="20"/>
        </w:rPr>
        <w:t xml:space="preserve"> </w:t>
      </w:r>
      <w:r w:rsidRPr="00A126FE">
        <w:rPr>
          <w:rFonts w:ascii="Bookman Old Style" w:hAnsi="Bookman Old Style"/>
          <w:sz w:val="20"/>
          <w:szCs w:val="20"/>
        </w:rPr>
        <w:t>contratação,</w:t>
      </w:r>
      <w:r w:rsidRPr="00A126FE">
        <w:rPr>
          <w:rFonts w:ascii="Bookman Old Style" w:hAnsi="Bookman Old Style"/>
          <w:spacing w:val="-4"/>
          <w:sz w:val="20"/>
          <w:szCs w:val="20"/>
        </w:rPr>
        <w:t xml:space="preserve"> </w:t>
      </w:r>
      <w:r w:rsidRPr="00A126FE">
        <w:rPr>
          <w:rFonts w:ascii="Bookman Old Style" w:hAnsi="Bookman Old Style"/>
          <w:b/>
          <w:sz w:val="20"/>
          <w:szCs w:val="20"/>
        </w:rPr>
        <w:t>concordo</w:t>
      </w:r>
      <w:r w:rsidRPr="00A126FE">
        <w:rPr>
          <w:rFonts w:ascii="Bookman Old Style" w:hAnsi="Bookman Old Style"/>
          <w:b/>
          <w:spacing w:val="-8"/>
          <w:sz w:val="20"/>
          <w:szCs w:val="20"/>
        </w:rPr>
        <w:t xml:space="preserve"> </w:t>
      </w:r>
      <w:r w:rsidRPr="00A126FE">
        <w:rPr>
          <w:rFonts w:ascii="Bookman Old Style" w:hAnsi="Bookman Old Style"/>
          <w:b/>
          <w:sz w:val="20"/>
          <w:szCs w:val="20"/>
        </w:rPr>
        <w:t>que</w:t>
      </w:r>
      <w:r w:rsidR="00700A74" w:rsidRPr="00A126FE">
        <w:rPr>
          <w:rFonts w:ascii="Bookman Old Style" w:hAnsi="Bookman Old Style"/>
          <w:b/>
          <w:sz w:val="20"/>
          <w:szCs w:val="20"/>
        </w:rPr>
        <w:t xml:space="preserve"> o</w:t>
      </w:r>
      <w:r w:rsidRPr="00A126FE">
        <w:rPr>
          <w:rFonts w:ascii="Bookman Old Style" w:hAnsi="Bookman Old Style"/>
          <w:b/>
          <w:spacing w:val="-9"/>
          <w:sz w:val="20"/>
          <w:szCs w:val="20"/>
        </w:rPr>
        <w:t xml:space="preserve"> </w:t>
      </w:r>
      <w:r w:rsidRPr="00A126FE">
        <w:rPr>
          <w:rFonts w:ascii="Bookman Old Style" w:hAnsi="Bookman Old Style"/>
          <w:b/>
          <w:sz w:val="20"/>
          <w:szCs w:val="20"/>
        </w:rPr>
        <w:t>Contrato</w:t>
      </w:r>
      <w:r w:rsidRPr="00A126FE">
        <w:rPr>
          <w:rFonts w:ascii="Bookman Old Style" w:hAnsi="Bookman Old Style"/>
          <w:b/>
          <w:spacing w:val="-4"/>
          <w:sz w:val="20"/>
          <w:szCs w:val="20"/>
        </w:rPr>
        <w:t xml:space="preserve"> </w:t>
      </w:r>
      <w:r w:rsidRPr="00A126FE">
        <w:rPr>
          <w:rFonts w:ascii="Bookman Old Style" w:hAnsi="Bookman Old Style"/>
          <w:sz w:val="20"/>
          <w:szCs w:val="20"/>
        </w:rPr>
        <w:t>seja</w:t>
      </w:r>
      <w:r w:rsidRPr="00A126FE">
        <w:rPr>
          <w:rFonts w:ascii="Bookman Old Style" w:hAnsi="Bookman Old Style"/>
          <w:spacing w:val="-9"/>
          <w:sz w:val="20"/>
          <w:szCs w:val="20"/>
        </w:rPr>
        <w:t xml:space="preserve"> </w:t>
      </w:r>
      <w:r w:rsidRPr="00A126FE">
        <w:rPr>
          <w:rFonts w:ascii="Bookman Old Style" w:hAnsi="Bookman Old Style"/>
          <w:sz w:val="20"/>
          <w:szCs w:val="20"/>
        </w:rPr>
        <w:t>encaminhado</w:t>
      </w:r>
      <w:r w:rsidRPr="00A126FE">
        <w:rPr>
          <w:rFonts w:ascii="Bookman Old Style" w:hAnsi="Bookman Old Style"/>
          <w:spacing w:val="-8"/>
          <w:sz w:val="20"/>
          <w:szCs w:val="20"/>
        </w:rPr>
        <w:t xml:space="preserve"> </w:t>
      </w:r>
      <w:r w:rsidRPr="00A126FE">
        <w:rPr>
          <w:rFonts w:ascii="Bookman Old Style" w:hAnsi="Bookman Old Style"/>
          <w:sz w:val="20"/>
          <w:szCs w:val="20"/>
        </w:rPr>
        <w:t>para</w:t>
      </w:r>
      <w:r w:rsidRPr="00A126FE">
        <w:rPr>
          <w:rFonts w:ascii="Bookman Old Style" w:hAnsi="Bookman Old Style"/>
          <w:spacing w:val="-8"/>
          <w:sz w:val="20"/>
          <w:szCs w:val="20"/>
        </w:rPr>
        <w:t xml:space="preserve"> </w:t>
      </w:r>
      <w:r w:rsidRPr="00A126FE">
        <w:rPr>
          <w:rFonts w:ascii="Bookman Old Style" w:hAnsi="Bookman Old Style"/>
          <w:sz w:val="20"/>
          <w:szCs w:val="20"/>
        </w:rPr>
        <w:t>o</w:t>
      </w:r>
      <w:r w:rsidRPr="00A126FE">
        <w:rPr>
          <w:rFonts w:ascii="Bookman Old Style" w:hAnsi="Bookman Old Style"/>
          <w:spacing w:val="-8"/>
          <w:sz w:val="20"/>
          <w:szCs w:val="20"/>
        </w:rPr>
        <w:t xml:space="preserve"> </w:t>
      </w:r>
      <w:r w:rsidRPr="00A126FE">
        <w:rPr>
          <w:rFonts w:ascii="Bookman Old Style" w:hAnsi="Bookman Old Style"/>
          <w:sz w:val="20"/>
          <w:szCs w:val="20"/>
        </w:rPr>
        <w:t xml:space="preserve">seguinte </w:t>
      </w:r>
      <w:r w:rsidRPr="00A126FE">
        <w:rPr>
          <w:rFonts w:ascii="Bookman Old Style" w:hAnsi="Bookman Old Style"/>
          <w:spacing w:val="-15"/>
          <w:sz w:val="20"/>
          <w:szCs w:val="20"/>
        </w:rPr>
        <w:t>endereço:</w:t>
      </w:r>
    </w:p>
    <w:p w:rsidR="00E54597" w:rsidRPr="00A126FE" w:rsidRDefault="00E54597" w:rsidP="00F416EC">
      <w:pPr>
        <w:pStyle w:val="PargrafodaLista"/>
        <w:ind w:left="0" w:firstLine="0"/>
        <w:rPr>
          <w:rFonts w:ascii="Bookman Old Style" w:hAnsi="Bookman Old Style"/>
          <w:b/>
          <w:sz w:val="20"/>
          <w:szCs w:val="20"/>
        </w:rPr>
      </w:pPr>
      <w:r w:rsidRPr="00A126FE">
        <w:rPr>
          <w:rFonts w:ascii="Bookman Old Style" w:hAnsi="Bookman Old Style"/>
          <w:b/>
          <w:sz w:val="20"/>
          <w:szCs w:val="20"/>
        </w:rPr>
        <w:t>E-mail:</w:t>
      </w:r>
    </w:p>
    <w:p w:rsidR="00E54597" w:rsidRPr="00A126FE" w:rsidRDefault="00E54597" w:rsidP="00F416EC">
      <w:pPr>
        <w:pStyle w:val="PargrafodaLista"/>
        <w:ind w:left="0" w:firstLine="0"/>
        <w:rPr>
          <w:rFonts w:ascii="Bookman Old Style" w:hAnsi="Bookman Old Style"/>
          <w:sz w:val="20"/>
          <w:szCs w:val="20"/>
        </w:rPr>
      </w:pPr>
      <w:r w:rsidRPr="00A126FE">
        <w:rPr>
          <w:rFonts w:ascii="Bookman Old Style" w:hAnsi="Bookman Old Style"/>
          <w:b/>
          <w:sz w:val="20"/>
          <w:szCs w:val="20"/>
        </w:rPr>
        <w:t>Telefone: ()</w:t>
      </w:r>
    </w:p>
    <w:p w:rsidR="00E54597" w:rsidRPr="00A126FE" w:rsidRDefault="00E54597" w:rsidP="00E75BD8">
      <w:pPr>
        <w:pStyle w:val="PargrafodaLista"/>
        <w:numPr>
          <w:ilvl w:val="0"/>
          <w:numId w:val="3"/>
        </w:numPr>
        <w:tabs>
          <w:tab w:val="left" w:pos="1303"/>
        </w:tabs>
        <w:ind w:left="0" w:right="-24" w:firstLine="0"/>
        <w:rPr>
          <w:rFonts w:ascii="Bookman Old Style" w:hAnsi="Bookman Old Style"/>
          <w:sz w:val="20"/>
          <w:szCs w:val="20"/>
        </w:rPr>
      </w:pPr>
      <w:r w:rsidRPr="00A126FE">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A126FE">
        <w:rPr>
          <w:rFonts w:ascii="Bookman Old Style" w:hAnsi="Bookman Old Style"/>
          <w:spacing w:val="-9"/>
          <w:sz w:val="20"/>
          <w:szCs w:val="20"/>
        </w:rPr>
        <w:t xml:space="preserve"> </w:t>
      </w:r>
      <w:r w:rsidRPr="00A126FE">
        <w:rPr>
          <w:rFonts w:ascii="Bookman Old Style" w:hAnsi="Bookman Old Style"/>
          <w:sz w:val="20"/>
          <w:szCs w:val="20"/>
        </w:rPr>
        <w:t>fornecidos.</w:t>
      </w:r>
    </w:p>
    <w:p w:rsidR="00E54597" w:rsidRPr="00A126FE" w:rsidRDefault="00E54597" w:rsidP="00E75BD8">
      <w:pPr>
        <w:pStyle w:val="PargrafodaLista"/>
        <w:numPr>
          <w:ilvl w:val="0"/>
          <w:numId w:val="3"/>
        </w:numPr>
        <w:tabs>
          <w:tab w:val="left" w:pos="1303"/>
        </w:tabs>
        <w:ind w:left="0" w:right="-24" w:firstLine="0"/>
        <w:rPr>
          <w:rFonts w:ascii="Bookman Old Style" w:hAnsi="Bookman Old Style"/>
          <w:sz w:val="20"/>
          <w:szCs w:val="20"/>
        </w:rPr>
      </w:pPr>
      <w:r w:rsidRPr="00A126FE">
        <w:rPr>
          <w:rFonts w:ascii="Bookman Old Style" w:hAnsi="Bookman Old Style"/>
          <w:sz w:val="20"/>
          <w:szCs w:val="20"/>
        </w:rPr>
        <w:t>Nomeamos</w:t>
      </w:r>
      <w:r w:rsidRPr="00A126FE">
        <w:rPr>
          <w:rFonts w:ascii="Bookman Old Style" w:hAnsi="Bookman Old Style"/>
          <w:spacing w:val="-14"/>
          <w:sz w:val="20"/>
          <w:szCs w:val="20"/>
        </w:rPr>
        <w:t xml:space="preserve"> </w:t>
      </w:r>
      <w:r w:rsidRPr="00A126FE">
        <w:rPr>
          <w:rFonts w:ascii="Bookman Old Style" w:hAnsi="Bookman Old Style"/>
          <w:sz w:val="20"/>
          <w:szCs w:val="20"/>
        </w:rPr>
        <w:t>e</w:t>
      </w:r>
      <w:r w:rsidRPr="00A126FE">
        <w:rPr>
          <w:rFonts w:ascii="Bookman Old Style" w:hAnsi="Bookman Old Style"/>
          <w:spacing w:val="-12"/>
          <w:sz w:val="20"/>
          <w:szCs w:val="20"/>
        </w:rPr>
        <w:t xml:space="preserve"> </w:t>
      </w:r>
      <w:r w:rsidRPr="00A126FE">
        <w:rPr>
          <w:rFonts w:ascii="Bookman Old Style" w:hAnsi="Bookman Old Style"/>
          <w:sz w:val="20"/>
          <w:szCs w:val="20"/>
        </w:rPr>
        <w:t>constituímos</w:t>
      </w:r>
      <w:r w:rsidRPr="00A126FE">
        <w:rPr>
          <w:rFonts w:ascii="Bookman Old Style" w:hAnsi="Bookman Old Style"/>
          <w:spacing w:val="17"/>
          <w:sz w:val="20"/>
          <w:szCs w:val="20"/>
        </w:rPr>
        <w:t xml:space="preserve"> </w:t>
      </w:r>
      <w:r w:rsidRPr="00A126FE">
        <w:rPr>
          <w:rFonts w:ascii="Bookman Old Style" w:hAnsi="Bookman Old Style"/>
          <w:sz w:val="20"/>
          <w:szCs w:val="20"/>
        </w:rPr>
        <w:t>o</w:t>
      </w:r>
      <w:r w:rsidRPr="00A126FE">
        <w:rPr>
          <w:rFonts w:ascii="Bookman Old Style" w:hAnsi="Bookman Old Style"/>
          <w:spacing w:val="-3"/>
          <w:sz w:val="20"/>
          <w:szCs w:val="20"/>
        </w:rPr>
        <w:t xml:space="preserve"> </w:t>
      </w:r>
      <w:r w:rsidRPr="00A126FE">
        <w:rPr>
          <w:rFonts w:ascii="Bookman Old Style" w:hAnsi="Bookman Old Style"/>
          <w:sz w:val="20"/>
          <w:szCs w:val="20"/>
        </w:rPr>
        <w:t>senhor(a).........................................,</w:t>
      </w:r>
      <w:r w:rsidRPr="00A126FE">
        <w:rPr>
          <w:rFonts w:ascii="Bookman Old Style" w:hAnsi="Bookman Old Style"/>
          <w:spacing w:val="-15"/>
          <w:sz w:val="20"/>
          <w:szCs w:val="20"/>
        </w:rPr>
        <w:t xml:space="preserve"> </w:t>
      </w:r>
      <w:r w:rsidRPr="00A126FE">
        <w:rPr>
          <w:rFonts w:ascii="Bookman Old Style" w:hAnsi="Bookman Old Style"/>
          <w:sz w:val="20"/>
          <w:szCs w:val="20"/>
        </w:rPr>
        <w:t>portador(a)</w:t>
      </w:r>
      <w:r w:rsidRPr="00A126FE">
        <w:rPr>
          <w:rFonts w:ascii="Bookman Old Style" w:hAnsi="Bookman Old Style"/>
          <w:spacing w:val="-14"/>
          <w:sz w:val="20"/>
          <w:szCs w:val="20"/>
        </w:rPr>
        <w:t xml:space="preserve"> </w:t>
      </w:r>
      <w:r w:rsidRPr="00A126FE">
        <w:rPr>
          <w:rFonts w:ascii="Bookman Old Style" w:hAnsi="Bookman Old Style"/>
          <w:sz w:val="20"/>
          <w:szCs w:val="20"/>
        </w:rPr>
        <w:t>do</w:t>
      </w:r>
      <w:r w:rsidRPr="00A126FE">
        <w:rPr>
          <w:rFonts w:ascii="Bookman Old Style" w:hAnsi="Bookman Old Style"/>
          <w:spacing w:val="-12"/>
          <w:sz w:val="20"/>
          <w:szCs w:val="20"/>
        </w:rPr>
        <w:t xml:space="preserve"> </w:t>
      </w:r>
      <w:r w:rsidRPr="00A126FE">
        <w:rPr>
          <w:rFonts w:ascii="Bookman Old Style" w:hAnsi="Bookman Old Style"/>
          <w:sz w:val="20"/>
          <w:szCs w:val="20"/>
        </w:rPr>
        <w:t>CPF/MF</w:t>
      </w:r>
      <w:r w:rsidRPr="00A126FE">
        <w:rPr>
          <w:rFonts w:ascii="Bookman Old Style" w:hAnsi="Bookman Old Style"/>
          <w:spacing w:val="-13"/>
          <w:sz w:val="20"/>
          <w:szCs w:val="20"/>
        </w:rPr>
        <w:t xml:space="preserve"> </w:t>
      </w:r>
      <w:r w:rsidRPr="00A126FE">
        <w:rPr>
          <w:rFonts w:ascii="Bookman Old Style" w:hAnsi="Bookman Old Style"/>
          <w:sz w:val="20"/>
          <w:szCs w:val="20"/>
        </w:rPr>
        <w:t>sob</w:t>
      </w:r>
      <w:r w:rsidRPr="00A126FE">
        <w:rPr>
          <w:rFonts w:ascii="Bookman Old Style" w:hAnsi="Bookman Old Style"/>
          <w:spacing w:val="11"/>
          <w:sz w:val="20"/>
          <w:szCs w:val="20"/>
        </w:rPr>
        <w:t xml:space="preserve"> </w:t>
      </w:r>
      <w:r w:rsidRPr="00A126FE">
        <w:rPr>
          <w:rFonts w:ascii="Bookman Old Style" w:hAnsi="Bookman Old Style"/>
          <w:sz w:val="20"/>
          <w:szCs w:val="20"/>
        </w:rPr>
        <w:t>n.º</w:t>
      </w:r>
      <w:r w:rsidRPr="00A126FE">
        <w:rPr>
          <w:rFonts w:ascii="Bookman Old Style" w:hAnsi="Bookman Old Style"/>
          <w:sz w:val="20"/>
          <w:szCs w:val="20"/>
        </w:rPr>
        <w:tab/>
        <w:t xml:space="preserve">, para ser o(a) responsável para acompanhar a execução </w:t>
      </w:r>
      <w:r w:rsidR="00700A74" w:rsidRPr="00A126FE">
        <w:rPr>
          <w:rFonts w:ascii="Bookman Old Style" w:hAnsi="Bookman Old Style"/>
          <w:sz w:val="20"/>
          <w:szCs w:val="20"/>
        </w:rPr>
        <w:t xml:space="preserve">do </w:t>
      </w:r>
      <w:r w:rsidR="000E4EB4" w:rsidRPr="00A126FE">
        <w:rPr>
          <w:rFonts w:ascii="Bookman Old Style" w:hAnsi="Bookman Old Style"/>
          <w:b/>
          <w:sz w:val="20"/>
          <w:szCs w:val="20"/>
        </w:rPr>
        <w:t>Contrato</w:t>
      </w:r>
      <w:r w:rsidR="00682C37" w:rsidRPr="00A126FE">
        <w:rPr>
          <w:rFonts w:ascii="Bookman Old Style" w:hAnsi="Bookman Old Style"/>
          <w:sz w:val="20"/>
          <w:szCs w:val="20"/>
        </w:rPr>
        <w:t xml:space="preserve">, referente a Tomada de Preços </w:t>
      </w:r>
      <w:r w:rsidRPr="00A126FE">
        <w:rPr>
          <w:rFonts w:ascii="Bookman Old Style" w:hAnsi="Bookman Old Style"/>
          <w:sz w:val="20"/>
          <w:szCs w:val="20"/>
        </w:rPr>
        <w:t xml:space="preserve">n.º </w:t>
      </w:r>
      <w:r w:rsidR="00EE29CB" w:rsidRPr="00A126FE">
        <w:rPr>
          <w:rFonts w:ascii="Bookman Old Style" w:hAnsi="Bookman Old Style"/>
          <w:b/>
          <w:sz w:val="20"/>
          <w:szCs w:val="20"/>
        </w:rPr>
        <w:t>Nº 0</w:t>
      </w:r>
      <w:r w:rsidR="005646F0" w:rsidRPr="00A126FE">
        <w:rPr>
          <w:rFonts w:ascii="Bookman Old Style" w:hAnsi="Bookman Old Style"/>
          <w:b/>
          <w:sz w:val="20"/>
          <w:szCs w:val="20"/>
        </w:rPr>
        <w:t>1</w:t>
      </w:r>
      <w:r w:rsidR="00C96D41">
        <w:rPr>
          <w:rFonts w:ascii="Bookman Old Style" w:hAnsi="Bookman Old Style"/>
          <w:b/>
          <w:sz w:val="20"/>
          <w:szCs w:val="20"/>
        </w:rPr>
        <w:t>5</w:t>
      </w:r>
      <w:r w:rsidRPr="00A126FE">
        <w:rPr>
          <w:rFonts w:ascii="Bookman Old Style" w:hAnsi="Bookman Old Style"/>
          <w:b/>
          <w:sz w:val="20"/>
          <w:szCs w:val="20"/>
        </w:rPr>
        <w:t>/2021</w:t>
      </w:r>
      <w:r w:rsidRPr="00A126FE">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Pr="00A126FE" w:rsidRDefault="00E54597" w:rsidP="00F416EC">
      <w:pPr>
        <w:pStyle w:val="Corpodetexto"/>
        <w:rPr>
          <w:rFonts w:ascii="Bookman Old Style" w:hAnsi="Bookman Old Style"/>
          <w:sz w:val="20"/>
          <w:szCs w:val="20"/>
        </w:rPr>
      </w:pPr>
    </w:p>
    <w:p w:rsidR="00E54597" w:rsidRPr="00A126FE" w:rsidRDefault="00E54597" w:rsidP="00F416EC">
      <w:pPr>
        <w:pStyle w:val="Corpodetexto"/>
        <w:spacing w:before="1"/>
        <w:rPr>
          <w:rFonts w:ascii="Bookman Old Style" w:hAnsi="Bookman Old Style"/>
          <w:sz w:val="20"/>
          <w:szCs w:val="20"/>
        </w:rPr>
      </w:pPr>
    </w:p>
    <w:p w:rsidR="00E54597" w:rsidRPr="00A126FE" w:rsidRDefault="00E54597" w:rsidP="00F416EC">
      <w:pPr>
        <w:tabs>
          <w:tab w:val="left" w:leader="dot" w:pos="6299"/>
        </w:tabs>
        <w:ind w:right="22"/>
        <w:jc w:val="center"/>
        <w:rPr>
          <w:rFonts w:ascii="Bookman Old Style" w:hAnsi="Bookman Old Style"/>
          <w:sz w:val="20"/>
          <w:szCs w:val="20"/>
        </w:rPr>
      </w:pPr>
      <w:r w:rsidRPr="00A126FE">
        <w:rPr>
          <w:rFonts w:ascii="Bookman Old Style" w:hAnsi="Bookman Old Style"/>
          <w:sz w:val="20"/>
          <w:szCs w:val="20"/>
        </w:rPr>
        <w:t>..............................................................................,</w:t>
      </w:r>
      <w:r w:rsidRPr="00A126FE">
        <w:rPr>
          <w:rFonts w:ascii="Bookman Old Style" w:hAnsi="Bookman Old Style"/>
          <w:spacing w:val="-14"/>
          <w:sz w:val="20"/>
          <w:szCs w:val="20"/>
        </w:rPr>
        <w:t xml:space="preserve"> </w:t>
      </w:r>
      <w:r w:rsidRPr="00A126FE">
        <w:rPr>
          <w:rFonts w:ascii="Bookman Old Style" w:hAnsi="Bookman Old Style"/>
          <w:sz w:val="20"/>
          <w:szCs w:val="20"/>
        </w:rPr>
        <w:t>........,</w:t>
      </w:r>
      <w:r w:rsidRPr="00A126FE">
        <w:rPr>
          <w:rFonts w:ascii="Bookman Old Style" w:hAnsi="Bookman Old Style"/>
          <w:sz w:val="20"/>
          <w:szCs w:val="20"/>
        </w:rPr>
        <w:tab/>
        <w:t>de</w:t>
      </w:r>
      <w:r w:rsidRPr="00A126FE">
        <w:rPr>
          <w:rFonts w:ascii="Bookman Old Style" w:hAnsi="Bookman Old Style"/>
          <w:spacing w:val="5"/>
          <w:sz w:val="20"/>
          <w:szCs w:val="20"/>
        </w:rPr>
        <w:t xml:space="preserve"> </w:t>
      </w:r>
      <w:r w:rsidRPr="00A126FE">
        <w:rPr>
          <w:rFonts w:ascii="Bookman Old Style" w:hAnsi="Bookman Old Style"/>
          <w:sz w:val="20"/>
          <w:szCs w:val="20"/>
        </w:rPr>
        <w:t>2021.</w:t>
      </w:r>
    </w:p>
    <w:p w:rsidR="00E54597" w:rsidRPr="00A126FE" w:rsidRDefault="00E54597" w:rsidP="00F416EC">
      <w:pPr>
        <w:spacing w:before="51"/>
        <w:ind w:right="793"/>
        <w:jc w:val="center"/>
        <w:rPr>
          <w:rFonts w:ascii="Bookman Old Style" w:hAnsi="Bookman Old Style"/>
          <w:sz w:val="20"/>
          <w:szCs w:val="20"/>
        </w:rPr>
      </w:pPr>
      <w:r w:rsidRPr="00A126FE">
        <w:rPr>
          <w:rFonts w:ascii="Bookman Old Style" w:hAnsi="Bookman Old Style"/>
          <w:sz w:val="20"/>
          <w:szCs w:val="20"/>
        </w:rPr>
        <w:t>Local e Data</w:t>
      </w:r>
    </w:p>
    <w:p w:rsidR="00E54597" w:rsidRPr="00A126FE" w:rsidRDefault="00E54597" w:rsidP="00F416EC">
      <w:pPr>
        <w:pStyle w:val="Corpodetexto"/>
        <w:rPr>
          <w:rFonts w:ascii="Bookman Old Style" w:hAnsi="Bookman Old Style"/>
          <w:sz w:val="20"/>
          <w:szCs w:val="20"/>
        </w:rPr>
      </w:pPr>
    </w:p>
    <w:p w:rsidR="00E54597" w:rsidRPr="00A126FE" w:rsidRDefault="00E54597" w:rsidP="00F416EC">
      <w:pPr>
        <w:pStyle w:val="Corpodetexto"/>
        <w:spacing w:before="11"/>
        <w:rPr>
          <w:rFonts w:ascii="Bookman Old Style" w:hAnsi="Bookman Old Style"/>
          <w:sz w:val="20"/>
          <w:szCs w:val="20"/>
        </w:rPr>
      </w:pPr>
    </w:p>
    <w:p w:rsidR="00E54597" w:rsidRPr="00A126FE" w:rsidRDefault="00E54597" w:rsidP="00F416EC">
      <w:pPr>
        <w:pStyle w:val="Corpodetexto"/>
        <w:ind w:right="-24"/>
        <w:jc w:val="center"/>
        <w:rPr>
          <w:rFonts w:ascii="Bookman Old Style" w:hAnsi="Bookman Old Style"/>
          <w:sz w:val="20"/>
          <w:szCs w:val="20"/>
        </w:rPr>
      </w:pPr>
      <w:r w:rsidRPr="00A126FE">
        <w:rPr>
          <w:rFonts w:ascii="Bookman Old Style" w:hAnsi="Bookman Old Style"/>
          <w:sz w:val="20"/>
          <w:szCs w:val="20"/>
        </w:rPr>
        <w:t>Assinatura do Responsável pela Empresa</w:t>
      </w:r>
    </w:p>
    <w:p w:rsidR="00E54597" w:rsidRPr="00A126FE" w:rsidRDefault="00E54597" w:rsidP="00F416EC">
      <w:pPr>
        <w:pStyle w:val="Corpodetexto"/>
        <w:ind w:right="-24"/>
        <w:jc w:val="center"/>
        <w:rPr>
          <w:rFonts w:ascii="Bookman Old Style" w:hAnsi="Bookman Old Style"/>
          <w:sz w:val="20"/>
          <w:szCs w:val="20"/>
        </w:rPr>
      </w:pPr>
      <w:r w:rsidRPr="00A126FE">
        <w:rPr>
          <w:rFonts w:ascii="Bookman Old Style" w:hAnsi="Bookman Old Style"/>
          <w:sz w:val="20"/>
          <w:szCs w:val="20"/>
        </w:rPr>
        <w:t>(Nome Legível/Cargo)</w:t>
      </w:r>
    </w:p>
    <w:p w:rsidR="00E20E51" w:rsidRPr="00A126FE" w:rsidRDefault="00E20E51" w:rsidP="00F416EC">
      <w:pPr>
        <w:pStyle w:val="Default"/>
        <w:jc w:val="center"/>
        <w:rPr>
          <w:rFonts w:ascii="Bookman Old Style" w:hAnsi="Bookman Old Style"/>
          <w:b/>
          <w:sz w:val="20"/>
          <w:szCs w:val="20"/>
        </w:rPr>
      </w:pPr>
      <w:r w:rsidRPr="00A126FE">
        <w:rPr>
          <w:rFonts w:ascii="Bookman Old Style" w:hAnsi="Bookman Old Style"/>
          <w:b/>
          <w:sz w:val="20"/>
          <w:szCs w:val="20"/>
        </w:rPr>
        <w:lastRenderedPageBreak/>
        <w:t xml:space="preserve">ANEXO </w:t>
      </w:r>
      <w:r w:rsidR="00C96D41">
        <w:rPr>
          <w:rFonts w:ascii="Bookman Old Style" w:hAnsi="Bookman Old Style"/>
          <w:b/>
          <w:sz w:val="20"/>
          <w:szCs w:val="20"/>
        </w:rPr>
        <w:t>VIII</w:t>
      </w:r>
    </w:p>
    <w:p w:rsidR="00E20E51" w:rsidRPr="00A126FE" w:rsidRDefault="00E20E51" w:rsidP="00F416EC">
      <w:pPr>
        <w:pStyle w:val="Default"/>
        <w:jc w:val="center"/>
        <w:rPr>
          <w:rFonts w:ascii="Bookman Old Style" w:hAnsi="Bookman Old Style"/>
          <w:b/>
          <w:sz w:val="20"/>
          <w:szCs w:val="20"/>
        </w:rPr>
      </w:pPr>
      <w:r w:rsidRPr="00A126FE">
        <w:rPr>
          <w:rFonts w:ascii="Bookman Old Style" w:hAnsi="Bookman Old Style"/>
          <w:b/>
          <w:sz w:val="20"/>
          <w:szCs w:val="20"/>
        </w:rPr>
        <w:t>MODELO DECLARAÇÃO DE MICRO EMPRESA E EMPRESA DE PEQUENO PORTE</w:t>
      </w:r>
    </w:p>
    <w:p w:rsidR="00E20E51" w:rsidRPr="00A126FE" w:rsidRDefault="00E20E51" w:rsidP="00F416EC">
      <w:pPr>
        <w:pStyle w:val="Default"/>
        <w:jc w:val="center"/>
        <w:rPr>
          <w:rFonts w:ascii="Bookman Old Style" w:hAnsi="Bookman Old Style"/>
          <w:b/>
          <w:sz w:val="20"/>
          <w:szCs w:val="20"/>
        </w:rPr>
      </w:pPr>
    </w:p>
    <w:p w:rsidR="00E20E51" w:rsidRPr="00A126FE" w:rsidRDefault="00E20E51" w:rsidP="00F416EC">
      <w:pPr>
        <w:pStyle w:val="Default"/>
        <w:jc w:val="center"/>
        <w:rPr>
          <w:rFonts w:ascii="Bookman Old Style" w:hAnsi="Bookman Old Style"/>
          <w:i/>
          <w:iCs/>
          <w:sz w:val="18"/>
          <w:szCs w:val="18"/>
        </w:rPr>
      </w:pPr>
      <w:r w:rsidRPr="00A126FE">
        <w:rPr>
          <w:rFonts w:ascii="Bookman Old Style" w:hAnsi="Bookman Old Style"/>
          <w:i/>
          <w:iCs/>
          <w:sz w:val="18"/>
          <w:szCs w:val="18"/>
        </w:rPr>
        <w:t>(</w:t>
      </w:r>
      <w:proofErr w:type="gramStart"/>
      <w:r w:rsidRPr="00A126FE">
        <w:rPr>
          <w:rFonts w:ascii="Bookman Old Style" w:hAnsi="Bookman Old Style"/>
          <w:i/>
          <w:iCs/>
          <w:sz w:val="18"/>
          <w:szCs w:val="18"/>
        </w:rPr>
        <w:t>em</w:t>
      </w:r>
      <w:proofErr w:type="gramEnd"/>
      <w:r w:rsidRPr="00A126FE">
        <w:rPr>
          <w:rFonts w:ascii="Bookman Old Style" w:hAnsi="Bookman Old Style"/>
          <w:i/>
          <w:iCs/>
          <w:sz w:val="18"/>
          <w:szCs w:val="18"/>
        </w:rPr>
        <w:t xml:space="preserve"> papel A4, preferencialmente timbrado, ou cabeçalho com razão social, CNPJ, endereço completo, </w:t>
      </w:r>
    </w:p>
    <w:p w:rsidR="00E20E51" w:rsidRPr="00A126FE" w:rsidRDefault="00E20E51" w:rsidP="00F416EC">
      <w:pPr>
        <w:pStyle w:val="Default"/>
        <w:jc w:val="center"/>
        <w:rPr>
          <w:rFonts w:ascii="Bookman Old Style" w:hAnsi="Bookman Old Style"/>
          <w:sz w:val="18"/>
          <w:szCs w:val="18"/>
        </w:rPr>
      </w:pPr>
      <w:proofErr w:type="gramStart"/>
      <w:r w:rsidRPr="00A126FE">
        <w:rPr>
          <w:rFonts w:ascii="Bookman Old Style" w:hAnsi="Bookman Old Style"/>
          <w:i/>
          <w:iCs/>
          <w:sz w:val="18"/>
          <w:szCs w:val="18"/>
        </w:rPr>
        <w:t>endereço</w:t>
      </w:r>
      <w:proofErr w:type="gramEnd"/>
      <w:r w:rsidRPr="00A126FE">
        <w:rPr>
          <w:rFonts w:ascii="Bookman Old Style" w:hAnsi="Bookman Old Style"/>
          <w:i/>
          <w:iCs/>
          <w:sz w:val="18"/>
          <w:szCs w:val="18"/>
        </w:rPr>
        <w:t xml:space="preserve"> eletrônico, telefone, com nome e assinatura do representante legal).</w:t>
      </w:r>
    </w:p>
    <w:p w:rsidR="00E20E51" w:rsidRPr="00A126FE" w:rsidRDefault="00E20E51" w:rsidP="00F416EC">
      <w:pPr>
        <w:autoSpaceDE w:val="0"/>
        <w:autoSpaceDN w:val="0"/>
        <w:adjustRightInd w:val="0"/>
        <w:spacing w:after="0" w:line="240" w:lineRule="auto"/>
        <w:rPr>
          <w:rFonts w:ascii="Bookman Old Style" w:hAnsi="Bookman Old Style" w:cs="Arial"/>
          <w:color w:val="000000"/>
          <w:sz w:val="23"/>
          <w:szCs w:val="23"/>
        </w:rPr>
      </w:pPr>
    </w:p>
    <w:p w:rsidR="00E20E51" w:rsidRPr="00A126FE" w:rsidRDefault="00E20E51" w:rsidP="00F416EC">
      <w:pPr>
        <w:pStyle w:val="Default"/>
        <w:jc w:val="both"/>
        <w:rPr>
          <w:rFonts w:ascii="Bookman Old Style" w:hAnsi="Bookman Old Style"/>
          <w:b/>
          <w:sz w:val="20"/>
          <w:szCs w:val="20"/>
        </w:rPr>
      </w:pPr>
      <w:r w:rsidRPr="00A126FE">
        <w:rPr>
          <w:rFonts w:ascii="Bookman Old Style" w:hAnsi="Bookman Old Style"/>
          <w:b/>
          <w:sz w:val="20"/>
          <w:szCs w:val="20"/>
        </w:rPr>
        <w:t xml:space="preserve">Ao </w:t>
      </w:r>
    </w:p>
    <w:p w:rsidR="00E20E51" w:rsidRPr="00A126FE" w:rsidRDefault="00E20E51" w:rsidP="00F416EC">
      <w:pPr>
        <w:pStyle w:val="Default"/>
        <w:jc w:val="both"/>
        <w:rPr>
          <w:rFonts w:ascii="Bookman Old Style" w:hAnsi="Bookman Old Style"/>
          <w:b/>
          <w:sz w:val="20"/>
          <w:szCs w:val="20"/>
        </w:rPr>
      </w:pPr>
      <w:r w:rsidRPr="00A126FE">
        <w:rPr>
          <w:rFonts w:ascii="Bookman Old Style" w:hAnsi="Bookman Old Style"/>
          <w:b/>
          <w:sz w:val="20"/>
          <w:szCs w:val="20"/>
        </w:rPr>
        <w:t xml:space="preserve">Município de Santo Antonio do Sudoeste/PR </w:t>
      </w:r>
    </w:p>
    <w:p w:rsidR="00E20E51" w:rsidRPr="00A126FE" w:rsidRDefault="00E20E51" w:rsidP="00F416EC">
      <w:pPr>
        <w:pStyle w:val="Default"/>
        <w:jc w:val="both"/>
        <w:rPr>
          <w:rFonts w:ascii="Bookman Old Style" w:hAnsi="Bookman Old Style"/>
          <w:b/>
          <w:sz w:val="20"/>
          <w:szCs w:val="20"/>
        </w:rPr>
      </w:pPr>
      <w:r w:rsidRPr="00A126FE">
        <w:rPr>
          <w:rFonts w:ascii="Bookman Old Style" w:hAnsi="Bookman Old Style"/>
          <w:b/>
          <w:sz w:val="20"/>
          <w:szCs w:val="20"/>
        </w:rPr>
        <w:t xml:space="preserve">Comissão de Licitações </w:t>
      </w:r>
    </w:p>
    <w:p w:rsidR="00E20E51" w:rsidRPr="00A126FE" w:rsidRDefault="00E20E51" w:rsidP="00F416EC">
      <w:pPr>
        <w:pStyle w:val="Default"/>
        <w:jc w:val="both"/>
        <w:rPr>
          <w:rFonts w:ascii="Bookman Old Style" w:hAnsi="Bookman Old Style"/>
          <w:b/>
          <w:sz w:val="20"/>
          <w:szCs w:val="20"/>
        </w:rPr>
      </w:pPr>
      <w:r w:rsidRPr="00A126FE">
        <w:rPr>
          <w:rFonts w:ascii="Bookman Old Style" w:hAnsi="Bookman Old Style"/>
          <w:b/>
          <w:sz w:val="20"/>
          <w:szCs w:val="20"/>
        </w:rPr>
        <w:t>Tomada de Preços</w:t>
      </w:r>
      <w:r w:rsidR="00EE29CB" w:rsidRPr="00A126FE">
        <w:rPr>
          <w:rFonts w:ascii="Bookman Old Style" w:hAnsi="Bookman Old Style"/>
          <w:b/>
          <w:sz w:val="20"/>
          <w:szCs w:val="20"/>
        </w:rPr>
        <w:t xml:space="preserve"> </w:t>
      </w:r>
      <w:proofErr w:type="gramStart"/>
      <w:r w:rsidR="00EE29CB" w:rsidRPr="00A126FE">
        <w:rPr>
          <w:rFonts w:ascii="Bookman Old Style" w:hAnsi="Bookman Old Style"/>
          <w:b/>
          <w:sz w:val="20"/>
          <w:szCs w:val="20"/>
        </w:rPr>
        <w:t>n.º</w:t>
      </w:r>
      <w:proofErr w:type="gramEnd"/>
      <w:r w:rsidR="00EE29CB" w:rsidRPr="00A126FE">
        <w:rPr>
          <w:rFonts w:ascii="Bookman Old Style" w:hAnsi="Bookman Old Style"/>
          <w:b/>
          <w:sz w:val="20"/>
          <w:szCs w:val="20"/>
        </w:rPr>
        <w:t xml:space="preserve"> 0</w:t>
      </w:r>
      <w:r w:rsidR="005646F0" w:rsidRPr="00A126FE">
        <w:rPr>
          <w:rFonts w:ascii="Bookman Old Style" w:hAnsi="Bookman Old Style"/>
          <w:b/>
          <w:sz w:val="20"/>
          <w:szCs w:val="20"/>
        </w:rPr>
        <w:t>1</w:t>
      </w:r>
      <w:r w:rsidR="002B5C4A">
        <w:rPr>
          <w:rFonts w:ascii="Bookman Old Style" w:hAnsi="Bookman Old Style"/>
          <w:b/>
          <w:sz w:val="20"/>
          <w:szCs w:val="20"/>
        </w:rPr>
        <w:t>5</w:t>
      </w:r>
      <w:r w:rsidRPr="00A126FE">
        <w:rPr>
          <w:rFonts w:ascii="Bookman Old Style" w:hAnsi="Bookman Old Style"/>
          <w:b/>
          <w:sz w:val="20"/>
          <w:szCs w:val="20"/>
        </w:rPr>
        <w:t xml:space="preserve">/2021 </w:t>
      </w:r>
    </w:p>
    <w:p w:rsidR="00E20E51" w:rsidRPr="00A126FE" w:rsidRDefault="00E20E51" w:rsidP="00F416EC">
      <w:pPr>
        <w:tabs>
          <w:tab w:val="left" w:pos="4501"/>
        </w:tabs>
        <w:spacing w:before="129"/>
        <w:ind w:right="5245"/>
        <w:rPr>
          <w:rFonts w:ascii="Bookman Old Style" w:hAnsi="Bookman Old Style"/>
          <w:b/>
          <w:sz w:val="20"/>
          <w:szCs w:val="20"/>
        </w:rPr>
      </w:pPr>
    </w:p>
    <w:p w:rsidR="00551A45" w:rsidRPr="00A126FE" w:rsidRDefault="00551A45" w:rsidP="00F416EC">
      <w:pPr>
        <w:pStyle w:val="Corpodetexto"/>
        <w:spacing w:before="1" w:line="252" w:lineRule="exact"/>
        <w:jc w:val="both"/>
        <w:rPr>
          <w:rFonts w:ascii="Bookman Old Style" w:hAnsi="Bookman Old Style"/>
          <w:b/>
          <w:sz w:val="20"/>
          <w:szCs w:val="20"/>
        </w:rPr>
      </w:pPr>
    </w:p>
    <w:p w:rsidR="00551A45" w:rsidRPr="00A126FE" w:rsidRDefault="00551A45" w:rsidP="00F416EC">
      <w:pPr>
        <w:pStyle w:val="Corpodetexto"/>
        <w:spacing w:before="1" w:line="252" w:lineRule="exact"/>
        <w:jc w:val="both"/>
        <w:rPr>
          <w:rFonts w:ascii="Bookman Old Style" w:hAnsi="Bookman Old Style"/>
          <w:sz w:val="20"/>
          <w:szCs w:val="20"/>
        </w:rPr>
      </w:pPr>
      <w:r w:rsidRPr="00A126FE">
        <w:rPr>
          <w:rFonts w:ascii="Bookman Old Style" w:hAnsi="Bookman Old Style"/>
          <w:sz w:val="20"/>
          <w:szCs w:val="20"/>
        </w:rPr>
        <w:t>Pelo presente instrumento, a empresa ........................., CNPJ nº ......................,</w:t>
      </w:r>
      <w:r w:rsidRPr="00A126FE">
        <w:rPr>
          <w:rFonts w:ascii="Bookman Old Style" w:hAnsi="Bookman Old Style"/>
          <w:spacing w:val="53"/>
          <w:sz w:val="20"/>
          <w:szCs w:val="20"/>
        </w:rPr>
        <w:t xml:space="preserve"> </w:t>
      </w:r>
      <w:r w:rsidRPr="00A126FE">
        <w:rPr>
          <w:rFonts w:ascii="Bookman Old Style" w:hAnsi="Bookman Old Style"/>
          <w:sz w:val="20"/>
          <w:szCs w:val="20"/>
        </w:rPr>
        <w:t>com sede na ............................................,</w:t>
      </w:r>
      <w:r w:rsidRPr="00A126FE">
        <w:rPr>
          <w:rFonts w:ascii="Bookman Old Style" w:hAnsi="Bookman Old Style"/>
          <w:spacing w:val="-4"/>
          <w:sz w:val="20"/>
          <w:szCs w:val="20"/>
        </w:rPr>
        <w:t xml:space="preserve"> </w:t>
      </w:r>
      <w:r w:rsidRPr="00A126FE">
        <w:rPr>
          <w:rFonts w:ascii="Bookman Old Style" w:hAnsi="Bookman Old Style"/>
          <w:sz w:val="20"/>
          <w:szCs w:val="20"/>
        </w:rPr>
        <w:t>através</w:t>
      </w:r>
      <w:r w:rsidRPr="00A126FE">
        <w:rPr>
          <w:rFonts w:ascii="Bookman Old Style" w:hAnsi="Bookman Old Style"/>
          <w:spacing w:val="-3"/>
          <w:sz w:val="20"/>
          <w:szCs w:val="20"/>
        </w:rPr>
        <w:t xml:space="preserve"> </w:t>
      </w:r>
      <w:r w:rsidRPr="00A126FE">
        <w:rPr>
          <w:rFonts w:ascii="Bookman Old Style" w:hAnsi="Bookman Old Style"/>
          <w:sz w:val="20"/>
          <w:szCs w:val="20"/>
        </w:rPr>
        <w:t>de</w:t>
      </w:r>
      <w:r w:rsidRPr="00A126FE">
        <w:rPr>
          <w:rFonts w:ascii="Bookman Old Style" w:hAnsi="Bookman Old Style"/>
          <w:spacing w:val="-6"/>
          <w:sz w:val="20"/>
          <w:szCs w:val="20"/>
        </w:rPr>
        <w:t xml:space="preserve"> </w:t>
      </w:r>
      <w:r w:rsidRPr="00A126FE">
        <w:rPr>
          <w:rFonts w:ascii="Bookman Old Style" w:hAnsi="Bookman Old Style"/>
          <w:sz w:val="20"/>
          <w:szCs w:val="20"/>
        </w:rPr>
        <w:t>seu</w:t>
      </w:r>
      <w:r w:rsidRPr="00A126FE">
        <w:rPr>
          <w:rFonts w:ascii="Bookman Old Style" w:hAnsi="Bookman Old Style"/>
          <w:spacing w:val="-4"/>
          <w:sz w:val="20"/>
          <w:szCs w:val="20"/>
        </w:rPr>
        <w:t xml:space="preserve"> </w:t>
      </w:r>
      <w:r w:rsidRPr="00A126FE">
        <w:rPr>
          <w:rFonts w:ascii="Bookman Old Style" w:hAnsi="Bookman Old Style"/>
          <w:sz w:val="20"/>
          <w:szCs w:val="20"/>
        </w:rPr>
        <w:t>representante</w:t>
      </w:r>
      <w:r w:rsidRPr="00A126FE">
        <w:rPr>
          <w:rFonts w:ascii="Bookman Old Style" w:hAnsi="Bookman Old Style"/>
          <w:spacing w:val="-6"/>
          <w:sz w:val="20"/>
          <w:szCs w:val="20"/>
        </w:rPr>
        <w:t xml:space="preserve"> </w:t>
      </w:r>
      <w:r w:rsidRPr="00A126FE">
        <w:rPr>
          <w:rFonts w:ascii="Bookman Old Style" w:hAnsi="Bookman Old Style"/>
          <w:sz w:val="20"/>
          <w:szCs w:val="20"/>
        </w:rPr>
        <w:t>legal</w:t>
      </w:r>
      <w:r w:rsidRPr="00A126FE">
        <w:rPr>
          <w:rFonts w:ascii="Bookman Old Style" w:hAnsi="Bookman Old Style"/>
          <w:spacing w:val="-4"/>
          <w:sz w:val="20"/>
          <w:szCs w:val="20"/>
        </w:rPr>
        <w:t xml:space="preserve"> </w:t>
      </w:r>
      <w:r w:rsidRPr="00A126FE">
        <w:rPr>
          <w:rFonts w:ascii="Bookman Old Style" w:hAnsi="Bookman Old Style"/>
          <w:sz w:val="20"/>
          <w:szCs w:val="20"/>
        </w:rPr>
        <w:t>infra-assinado,</w:t>
      </w:r>
      <w:r w:rsidRPr="00A126FE">
        <w:rPr>
          <w:rFonts w:ascii="Bookman Old Style" w:hAnsi="Bookman Old Style"/>
          <w:spacing w:val="-4"/>
          <w:sz w:val="20"/>
          <w:szCs w:val="20"/>
        </w:rPr>
        <w:t xml:space="preserve"> </w:t>
      </w:r>
      <w:r w:rsidRPr="00A126FE">
        <w:rPr>
          <w:rFonts w:ascii="Bookman Old Style" w:hAnsi="Bookman Old Style"/>
          <w:sz w:val="20"/>
          <w:szCs w:val="20"/>
        </w:rPr>
        <w:t>declara,</w:t>
      </w:r>
      <w:r w:rsidRPr="00A126FE">
        <w:rPr>
          <w:rFonts w:ascii="Bookman Old Style" w:hAnsi="Bookman Old Style"/>
          <w:spacing w:val="-6"/>
          <w:sz w:val="20"/>
          <w:szCs w:val="20"/>
        </w:rPr>
        <w:t xml:space="preserve"> </w:t>
      </w:r>
      <w:r w:rsidRPr="00A126FE">
        <w:rPr>
          <w:rFonts w:ascii="Bookman Old Style" w:hAnsi="Bookman Old Style"/>
          <w:sz w:val="20"/>
          <w:szCs w:val="20"/>
        </w:rPr>
        <w:t>sob</w:t>
      </w:r>
      <w:r w:rsidRPr="00A126FE">
        <w:rPr>
          <w:rFonts w:ascii="Bookman Old Style" w:hAnsi="Bookman Old Style"/>
          <w:spacing w:val="-5"/>
          <w:sz w:val="20"/>
          <w:szCs w:val="20"/>
        </w:rPr>
        <w:t xml:space="preserve"> </w:t>
      </w:r>
      <w:r w:rsidRPr="00A126FE">
        <w:rPr>
          <w:rFonts w:ascii="Bookman Old Style" w:hAnsi="Bookman Old Style"/>
          <w:sz w:val="20"/>
          <w:szCs w:val="20"/>
        </w:rPr>
        <w:t>as</w:t>
      </w:r>
      <w:r w:rsidRPr="00A126FE">
        <w:rPr>
          <w:rFonts w:ascii="Bookman Old Style" w:hAnsi="Bookman Old Style"/>
          <w:spacing w:val="-3"/>
          <w:sz w:val="20"/>
          <w:szCs w:val="20"/>
        </w:rPr>
        <w:t xml:space="preserve"> </w:t>
      </w:r>
      <w:r w:rsidRPr="00A126FE">
        <w:rPr>
          <w:rFonts w:ascii="Bookman Old Style" w:hAnsi="Bookman Old Style"/>
          <w:sz w:val="20"/>
          <w:szCs w:val="20"/>
        </w:rPr>
        <w:t>penas</w:t>
      </w:r>
      <w:r w:rsidRPr="00A126FE">
        <w:rPr>
          <w:rFonts w:ascii="Bookman Old Style" w:hAnsi="Bookman Old Style"/>
          <w:spacing w:val="-5"/>
          <w:sz w:val="20"/>
          <w:szCs w:val="20"/>
        </w:rPr>
        <w:t xml:space="preserve"> </w:t>
      </w:r>
      <w:r w:rsidRPr="00A126FE">
        <w:rPr>
          <w:rFonts w:ascii="Bookman Old Style" w:hAnsi="Bookman Old Style"/>
          <w:sz w:val="20"/>
          <w:szCs w:val="20"/>
        </w:rPr>
        <w:t>do</w:t>
      </w:r>
      <w:r w:rsidRPr="00A126FE">
        <w:rPr>
          <w:rFonts w:ascii="Bookman Old Style" w:hAnsi="Bookman Old Style"/>
          <w:spacing w:val="-6"/>
          <w:sz w:val="20"/>
          <w:szCs w:val="20"/>
        </w:rPr>
        <w:t xml:space="preserve"> </w:t>
      </w:r>
      <w:r w:rsidRPr="00A126FE">
        <w:rPr>
          <w:rFonts w:ascii="Bookman Old Style" w:hAnsi="Bookman Old Style"/>
          <w:sz w:val="20"/>
          <w:szCs w:val="20"/>
        </w:rPr>
        <w:t>artigo</w:t>
      </w:r>
      <w:r w:rsidRPr="00A126FE">
        <w:rPr>
          <w:rFonts w:ascii="Bookman Old Style" w:hAnsi="Bookman Old Style"/>
          <w:spacing w:val="-6"/>
          <w:sz w:val="20"/>
          <w:szCs w:val="20"/>
        </w:rPr>
        <w:t xml:space="preserve"> </w:t>
      </w:r>
      <w:r w:rsidRPr="00A126FE">
        <w:rPr>
          <w:rFonts w:ascii="Bookman Old Style" w:hAnsi="Bookman Old Style"/>
          <w:sz w:val="20"/>
          <w:szCs w:val="20"/>
        </w:rPr>
        <w:t>299</w:t>
      </w:r>
      <w:r w:rsidRPr="00A126FE">
        <w:rPr>
          <w:rFonts w:ascii="Bookman Old Style" w:hAnsi="Bookman Old Style"/>
          <w:spacing w:val="-4"/>
          <w:sz w:val="20"/>
          <w:szCs w:val="20"/>
        </w:rPr>
        <w:t xml:space="preserve"> </w:t>
      </w:r>
      <w:r w:rsidRPr="00A126FE">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A126FE">
        <w:rPr>
          <w:rFonts w:ascii="Bookman Old Style" w:hAnsi="Bookman Old Style"/>
          <w:spacing w:val="-7"/>
          <w:sz w:val="20"/>
          <w:szCs w:val="20"/>
        </w:rPr>
        <w:t xml:space="preserve"> </w:t>
      </w:r>
      <w:r w:rsidRPr="00A126FE">
        <w:rPr>
          <w:rFonts w:ascii="Bookman Old Style" w:hAnsi="Bookman Old Style"/>
          <w:sz w:val="20"/>
          <w:szCs w:val="20"/>
        </w:rPr>
        <w:t>situação.</w:t>
      </w:r>
    </w:p>
    <w:p w:rsidR="00551A45" w:rsidRPr="00A126FE" w:rsidRDefault="00551A45" w:rsidP="00F416EC">
      <w:pPr>
        <w:pStyle w:val="Corpodetexto"/>
        <w:rPr>
          <w:rFonts w:ascii="Bookman Old Style" w:hAnsi="Bookman Old Style"/>
          <w:sz w:val="20"/>
          <w:szCs w:val="20"/>
        </w:rPr>
      </w:pPr>
    </w:p>
    <w:p w:rsidR="00551A45" w:rsidRPr="00A126FE" w:rsidRDefault="00551A45" w:rsidP="00F416EC">
      <w:pPr>
        <w:pStyle w:val="Corpodetexto"/>
        <w:rPr>
          <w:rFonts w:ascii="Bookman Old Style" w:hAnsi="Bookman Old Style"/>
          <w:sz w:val="20"/>
          <w:szCs w:val="20"/>
        </w:rPr>
      </w:pPr>
    </w:p>
    <w:p w:rsidR="00551A45" w:rsidRPr="00A126FE" w:rsidRDefault="00551A45" w:rsidP="00F416EC">
      <w:pPr>
        <w:pStyle w:val="Corpodetexto"/>
        <w:spacing w:before="6"/>
        <w:rPr>
          <w:rFonts w:ascii="Bookman Old Style" w:hAnsi="Bookman Old Style"/>
          <w:sz w:val="20"/>
          <w:szCs w:val="20"/>
        </w:rPr>
      </w:pPr>
    </w:p>
    <w:p w:rsidR="00551A45" w:rsidRPr="00A126FE" w:rsidRDefault="00551A45" w:rsidP="00F416EC">
      <w:pPr>
        <w:tabs>
          <w:tab w:val="left" w:leader="dot" w:pos="6303"/>
        </w:tabs>
        <w:ind w:right="22"/>
        <w:jc w:val="center"/>
        <w:rPr>
          <w:rFonts w:ascii="Bookman Old Style" w:hAnsi="Bookman Old Style"/>
          <w:sz w:val="20"/>
          <w:szCs w:val="20"/>
        </w:rPr>
      </w:pPr>
      <w:r w:rsidRPr="00A126FE">
        <w:rPr>
          <w:rFonts w:ascii="Bookman Old Style" w:hAnsi="Bookman Old Style"/>
          <w:sz w:val="20"/>
          <w:szCs w:val="20"/>
        </w:rPr>
        <w:t>..............................................................................,</w:t>
      </w:r>
      <w:r w:rsidRPr="00A126FE">
        <w:rPr>
          <w:rFonts w:ascii="Bookman Old Style" w:hAnsi="Bookman Old Style"/>
          <w:spacing w:val="-14"/>
          <w:sz w:val="20"/>
          <w:szCs w:val="20"/>
        </w:rPr>
        <w:t xml:space="preserve"> </w:t>
      </w:r>
      <w:r w:rsidRPr="00A126FE">
        <w:rPr>
          <w:rFonts w:ascii="Bookman Old Style" w:hAnsi="Bookman Old Style"/>
          <w:sz w:val="20"/>
          <w:szCs w:val="20"/>
        </w:rPr>
        <w:t>........,</w:t>
      </w:r>
      <w:r w:rsidRPr="00A126FE">
        <w:rPr>
          <w:rFonts w:ascii="Bookman Old Style" w:hAnsi="Bookman Old Style"/>
          <w:sz w:val="20"/>
          <w:szCs w:val="20"/>
        </w:rPr>
        <w:tab/>
        <w:t>de 2021.</w:t>
      </w:r>
    </w:p>
    <w:p w:rsidR="00551A45" w:rsidRPr="00A126FE" w:rsidRDefault="00551A45" w:rsidP="00F416EC">
      <w:pPr>
        <w:spacing w:before="48"/>
        <w:ind w:right="793"/>
        <w:jc w:val="center"/>
        <w:rPr>
          <w:rFonts w:ascii="Bookman Old Style" w:hAnsi="Bookman Old Style"/>
          <w:sz w:val="20"/>
          <w:szCs w:val="20"/>
        </w:rPr>
      </w:pPr>
      <w:r w:rsidRPr="00A126FE">
        <w:rPr>
          <w:rFonts w:ascii="Bookman Old Style" w:hAnsi="Bookman Old Style"/>
          <w:sz w:val="20"/>
          <w:szCs w:val="20"/>
        </w:rPr>
        <w:t>Local e Data</w:t>
      </w:r>
    </w:p>
    <w:p w:rsidR="00551A45" w:rsidRPr="00A126FE" w:rsidRDefault="00551A45" w:rsidP="00F416EC">
      <w:pPr>
        <w:pStyle w:val="Corpodetexto"/>
        <w:jc w:val="center"/>
        <w:rPr>
          <w:rFonts w:ascii="Bookman Old Style" w:hAnsi="Bookman Old Style"/>
          <w:sz w:val="20"/>
          <w:szCs w:val="20"/>
        </w:rPr>
      </w:pPr>
    </w:p>
    <w:p w:rsidR="00551A45" w:rsidRPr="00A126FE" w:rsidRDefault="00551A45" w:rsidP="00F416EC">
      <w:pPr>
        <w:pStyle w:val="Corpodetexto"/>
        <w:jc w:val="center"/>
        <w:rPr>
          <w:rFonts w:ascii="Bookman Old Style" w:hAnsi="Bookman Old Style"/>
          <w:sz w:val="20"/>
          <w:szCs w:val="20"/>
        </w:rPr>
      </w:pPr>
    </w:p>
    <w:p w:rsidR="00551A45" w:rsidRPr="00A126FE" w:rsidRDefault="00551A45" w:rsidP="00F416EC">
      <w:pPr>
        <w:pStyle w:val="Corpodetexto"/>
        <w:jc w:val="center"/>
        <w:rPr>
          <w:rFonts w:ascii="Bookman Old Style" w:hAnsi="Bookman Old Style"/>
          <w:sz w:val="20"/>
          <w:szCs w:val="20"/>
        </w:rPr>
      </w:pPr>
    </w:p>
    <w:p w:rsidR="00551A45" w:rsidRPr="00A126FE" w:rsidRDefault="00551A45" w:rsidP="00F416EC">
      <w:pPr>
        <w:pStyle w:val="Corpodetexto"/>
        <w:jc w:val="center"/>
        <w:rPr>
          <w:rFonts w:ascii="Bookman Old Style" w:hAnsi="Bookman Old Style"/>
          <w:sz w:val="20"/>
          <w:szCs w:val="20"/>
        </w:rPr>
      </w:pPr>
      <w:r w:rsidRPr="00A126FE">
        <w:rPr>
          <w:rFonts w:ascii="Bookman Old Style" w:hAnsi="Bookman Old Style"/>
          <w:sz w:val="20"/>
          <w:szCs w:val="20"/>
        </w:rPr>
        <w:t>Assinatura do Responsável pela Empresa</w:t>
      </w:r>
    </w:p>
    <w:p w:rsidR="00551A45" w:rsidRPr="00A126FE" w:rsidRDefault="00551A45" w:rsidP="00F416EC">
      <w:pPr>
        <w:pStyle w:val="Corpodetexto"/>
        <w:jc w:val="center"/>
        <w:rPr>
          <w:rFonts w:ascii="Bookman Old Style" w:hAnsi="Bookman Old Style"/>
          <w:sz w:val="20"/>
          <w:szCs w:val="20"/>
        </w:rPr>
      </w:pPr>
      <w:r w:rsidRPr="00A126FE">
        <w:rPr>
          <w:rFonts w:ascii="Bookman Old Style" w:hAnsi="Bookman Old Style"/>
          <w:sz w:val="20"/>
          <w:szCs w:val="20"/>
        </w:rPr>
        <w:t>(Nome Legível/Cargo)</w:t>
      </w:r>
    </w:p>
    <w:p w:rsidR="00551A45" w:rsidRPr="00A126FE" w:rsidRDefault="00551A45" w:rsidP="00F416EC">
      <w:pPr>
        <w:pStyle w:val="Corpodetexto"/>
        <w:jc w:val="center"/>
        <w:rPr>
          <w:rFonts w:ascii="Bookman Old Style" w:hAnsi="Bookman Old Style"/>
          <w:sz w:val="20"/>
          <w:szCs w:val="20"/>
        </w:rPr>
      </w:pPr>
    </w:p>
    <w:p w:rsidR="00551A45" w:rsidRPr="00A126FE" w:rsidRDefault="00551A45" w:rsidP="00F416EC">
      <w:pPr>
        <w:pStyle w:val="Corpodetexto"/>
        <w:jc w:val="center"/>
        <w:rPr>
          <w:rFonts w:ascii="Bookman Old Style" w:hAnsi="Bookman Old Style"/>
          <w:sz w:val="20"/>
          <w:szCs w:val="20"/>
        </w:rPr>
      </w:pPr>
    </w:p>
    <w:p w:rsidR="00551A45" w:rsidRPr="00A126FE" w:rsidRDefault="00551A45" w:rsidP="00F416EC">
      <w:pPr>
        <w:pStyle w:val="Corpodetexto"/>
        <w:jc w:val="center"/>
        <w:rPr>
          <w:rFonts w:ascii="Bookman Old Style" w:hAnsi="Bookman Old Style"/>
          <w:sz w:val="20"/>
          <w:szCs w:val="20"/>
        </w:rPr>
      </w:pPr>
    </w:p>
    <w:p w:rsidR="00551A45" w:rsidRPr="00A126FE" w:rsidRDefault="00551A45" w:rsidP="00F416EC">
      <w:pPr>
        <w:pStyle w:val="Corpodetexto"/>
        <w:jc w:val="center"/>
        <w:rPr>
          <w:rFonts w:ascii="Bookman Old Style" w:hAnsi="Bookman Old Style"/>
          <w:sz w:val="20"/>
          <w:szCs w:val="20"/>
        </w:rPr>
      </w:pPr>
    </w:p>
    <w:p w:rsidR="00551A45" w:rsidRPr="00A126FE" w:rsidRDefault="00551A45" w:rsidP="00F416EC">
      <w:pPr>
        <w:pStyle w:val="Corpodetexto"/>
        <w:jc w:val="center"/>
        <w:rPr>
          <w:rFonts w:ascii="Bookman Old Style" w:hAnsi="Bookman Old Style"/>
          <w:sz w:val="20"/>
          <w:szCs w:val="20"/>
        </w:rPr>
      </w:pPr>
    </w:p>
    <w:p w:rsidR="00551A45" w:rsidRPr="00A126FE" w:rsidRDefault="00551A45" w:rsidP="00F416EC">
      <w:pPr>
        <w:pStyle w:val="Corpodetexto"/>
        <w:jc w:val="center"/>
        <w:rPr>
          <w:rFonts w:ascii="Bookman Old Style" w:hAnsi="Bookman Old Style"/>
          <w:sz w:val="20"/>
          <w:szCs w:val="20"/>
        </w:rPr>
      </w:pPr>
    </w:p>
    <w:p w:rsidR="00551A45" w:rsidRPr="00A126FE" w:rsidRDefault="00551A45" w:rsidP="00F416EC">
      <w:pPr>
        <w:pStyle w:val="Corpodetexto"/>
        <w:jc w:val="center"/>
        <w:rPr>
          <w:rFonts w:ascii="Bookman Old Style" w:hAnsi="Bookman Old Style"/>
          <w:sz w:val="20"/>
          <w:szCs w:val="20"/>
        </w:rPr>
      </w:pPr>
    </w:p>
    <w:p w:rsidR="00551A45" w:rsidRPr="00A126FE" w:rsidRDefault="00551A45" w:rsidP="00F416EC">
      <w:pPr>
        <w:pStyle w:val="Corpodetexto"/>
        <w:jc w:val="center"/>
        <w:rPr>
          <w:rFonts w:ascii="Bookman Old Style" w:hAnsi="Bookman Old Style"/>
          <w:sz w:val="20"/>
          <w:szCs w:val="20"/>
        </w:rPr>
      </w:pPr>
    </w:p>
    <w:p w:rsidR="00551A45" w:rsidRPr="00A126FE" w:rsidRDefault="00551A45" w:rsidP="00F416EC">
      <w:pPr>
        <w:pStyle w:val="Corpodetexto"/>
        <w:jc w:val="center"/>
        <w:rPr>
          <w:rFonts w:ascii="Bookman Old Style" w:hAnsi="Bookman Old Style"/>
          <w:sz w:val="20"/>
          <w:szCs w:val="20"/>
        </w:rPr>
      </w:pPr>
    </w:p>
    <w:p w:rsidR="00551A45" w:rsidRPr="00A126FE" w:rsidRDefault="00551A45" w:rsidP="00F416EC">
      <w:pPr>
        <w:pStyle w:val="Corpodetexto"/>
        <w:jc w:val="center"/>
        <w:rPr>
          <w:rFonts w:ascii="Bookman Old Style" w:hAnsi="Bookman Old Style"/>
          <w:sz w:val="20"/>
          <w:szCs w:val="20"/>
        </w:rPr>
      </w:pPr>
    </w:p>
    <w:p w:rsidR="00551A45" w:rsidRPr="00A126FE" w:rsidRDefault="00551A45" w:rsidP="00F416EC">
      <w:pPr>
        <w:pStyle w:val="Corpodetexto"/>
        <w:jc w:val="center"/>
        <w:rPr>
          <w:rFonts w:ascii="Bookman Old Style" w:hAnsi="Bookman Old Style"/>
          <w:sz w:val="20"/>
          <w:szCs w:val="20"/>
        </w:rPr>
      </w:pPr>
    </w:p>
    <w:p w:rsidR="00551A45" w:rsidRPr="00A126FE" w:rsidRDefault="00551A45" w:rsidP="00F416EC">
      <w:pPr>
        <w:pStyle w:val="Corpodetexto"/>
        <w:jc w:val="center"/>
        <w:rPr>
          <w:rFonts w:ascii="Bookman Old Style" w:hAnsi="Bookman Old Style"/>
          <w:sz w:val="20"/>
          <w:szCs w:val="20"/>
        </w:rPr>
      </w:pPr>
    </w:p>
    <w:p w:rsidR="00551A45" w:rsidRPr="00A126FE" w:rsidRDefault="00551A45" w:rsidP="00F416EC">
      <w:pPr>
        <w:pStyle w:val="Corpodetexto"/>
        <w:jc w:val="center"/>
        <w:rPr>
          <w:rFonts w:ascii="Bookman Old Style" w:hAnsi="Bookman Old Style"/>
          <w:sz w:val="20"/>
          <w:szCs w:val="20"/>
        </w:rPr>
      </w:pPr>
    </w:p>
    <w:p w:rsidR="00551A45" w:rsidRPr="00A126FE" w:rsidRDefault="00551A45" w:rsidP="00F416EC">
      <w:pPr>
        <w:pStyle w:val="Corpodetexto"/>
        <w:spacing w:before="10"/>
        <w:jc w:val="both"/>
        <w:rPr>
          <w:rFonts w:ascii="Bookman Old Style" w:hAnsi="Bookman Old Style"/>
          <w:b/>
          <w:sz w:val="20"/>
          <w:szCs w:val="20"/>
        </w:rPr>
      </w:pPr>
    </w:p>
    <w:p w:rsidR="00D71A5C" w:rsidRPr="00A126FE" w:rsidRDefault="00D71A5C" w:rsidP="00F416EC">
      <w:pPr>
        <w:pStyle w:val="Corpodetexto"/>
        <w:spacing w:before="10"/>
        <w:jc w:val="both"/>
        <w:rPr>
          <w:rFonts w:ascii="Bookman Old Style" w:hAnsi="Bookman Old Style"/>
          <w:b/>
          <w:sz w:val="20"/>
          <w:szCs w:val="20"/>
        </w:rPr>
      </w:pPr>
    </w:p>
    <w:p w:rsidR="0099262E" w:rsidRPr="00A126FE" w:rsidRDefault="0099262E" w:rsidP="00F416EC">
      <w:pPr>
        <w:pStyle w:val="Corpodetexto"/>
        <w:spacing w:before="10"/>
        <w:jc w:val="both"/>
        <w:rPr>
          <w:rFonts w:ascii="Bookman Old Style" w:hAnsi="Bookman Old Style"/>
          <w:b/>
          <w:sz w:val="20"/>
          <w:szCs w:val="20"/>
        </w:rPr>
      </w:pPr>
    </w:p>
    <w:p w:rsidR="0099262E" w:rsidRPr="00A126FE" w:rsidRDefault="0099262E" w:rsidP="00F416EC">
      <w:pPr>
        <w:pStyle w:val="Corpodetexto"/>
        <w:spacing w:before="10"/>
        <w:jc w:val="both"/>
        <w:rPr>
          <w:rFonts w:ascii="Bookman Old Style" w:hAnsi="Bookman Old Style"/>
          <w:b/>
          <w:sz w:val="20"/>
          <w:szCs w:val="20"/>
        </w:rPr>
      </w:pPr>
    </w:p>
    <w:p w:rsidR="0099262E" w:rsidRPr="00A126FE" w:rsidRDefault="0099262E" w:rsidP="00F416EC">
      <w:pPr>
        <w:pStyle w:val="Corpodetexto"/>
        <w:spacing w:before="10"/>
        <w:jc w:val="both"/>
        <w:rPr>
          <w:rFonts w:ascii="Bookman Old Style" w:hAnsi="Bookman Old Style"/>
          <w:b/>
          <w:sz w:val="20"/>
          <w:szCs w:val="20"/>
        </w:rPr>
      </w:pPr>
    </w:p>
    <w:p w:rsidR="0099262E" w:rsidRPr="00A126FE" w:rsidRDefault="0099262E" w:rsidP="00F416EC">
      <w:pPr>
        <w:pStyle w:val="Corpodetexto"/>
        <w:spacing w:before="10"/>
        <w:jc w:val="both"/>
        <w:rPr>
          <w:rFonts w:ascii="Bookman Old Style" w:hAnsi="Bookman Old Style"/>
          <w:b/>
          <w:sz w:val="20"/>
          <w:szCs w:val="20"/>
        </w:rPr>
      </w:pPr>
    </w:p>
    <w:p w:rsidR="0099262E" w:rsidRPr="00A126FE" w:rsidRDefault="0099262E" w:rsidP="00F416EC">
      <w:pPr>
        <w:pStyle w:val="Corpodetexto"/>
        <w:spacing w:before="10"/>
        <w:jc w:val="both"/>
        <w:rPr>
          <w:rFonts w:ascii="Bookman Old Style" w:hAnsi="Bookman Old Style"/>
          <w:b/>
          <w:sz w:val="20"/>
          <w:szCs w:val="20"/>
        </w:rPr>
      </w:pPr>
    </w:p>
    <w:p w:rsidR="0099262E" w:rsidRPr="00A126FE" w:rsidRDefault="0099262E" w:rsidP="00F416EC">
      <w:pPr>
        <w:pStyle w:val="Corpodetexto"/>
        <w:spacing w:before="10"/>
        <w:jc w:val="both"/>
        <w:rPr>
          <w:rFonts w:ascii="Bookman Old Style" w:hAnsi="Bookman Old Style"/>
          <w:b/>
          <w:sz w:val="20"/>
          <w:szCs w:val="20"/>
        </w:rPr>
      </w:pPr>
    </w:p>
    <w:p w:rsidR="0099262E" w:rsidRPr="00A126FE" w:rsidRDefault="0099262E" w:rsidP="00F416EC">
      <w:pPr>
        <w:pStyle w:val="Corpodetexto"/>
        <w:spacing w:before="10"/>
        <w:jc w:val="both"/>
        <w:rPr>
          <w:rFonts w:ascii="Bookman Old Style" w:hAnsi="Bookman Old Style"/>
          <w:b/>
          <w:sz w:val="20"/>
          <w:szCs w:val="20"/>
        </w:rPr>
      </w:pPr>
    </w:p>
    <w:p w:rsidR="0099262E" w:rsidRPr="00A126FE" w:rsidRDefault="0099262E" w:rsidP="00F416EC">
      <w:pPr>
        <w:pStyle w:val="Corpodetexto"/>
        <w:spacing w:before="10"/>
        <w:jc w:val="both"/>
        <w:rPr>
          <w:rFonts w:ascii="Bookman Old Style" w:hAnsi="Bookman Old Style"/>
          <w:b/>
          <w:sz w:val="20"/>
          <w:szCs w:val="20"/>
        </w:rPr>
      </w:pPr>
    </w:p>
    <w:p w:rsidR="0099262E" w:rsidRPr="00A126FE" w:rsidRDefault="0099262E" w:rsidP="00F416EC">
      <w:pPr>
        <w:pStyle w:val="Corpodetexto"/>
        <w:spacing w:before="10"/>
        <w:jc w:val="both"/>
        <w:rPr>
          <w:rFonts w:ascii="Bookman Old Style" w:hAnsi="Bookman Old Style"/>
          <w:b/>
          <w:sz w:val="20"/>
          <w:szCs w:val="20"/>
        </w:rPr>
      </w:pPr>
    </w:p>
    <w:p w:rsidR="0099262E" w:rsidRPr="00A126FE" w:rsidRDefault="0099262E" w:rsidP="00F416EC">
      <w:pPr>
        <w:pStyle w:val="Corpodetexto"/>
        <w:spacing w:before="10"/>
        <w:jc w:val="both"/>
        <w:rPr>
          <w:rFonts w:ascii="Bookman Old Style" w:hAnsi="Bookman Old Style"/>
          <w:b/>
          <w:sz w:val="20"/>
          <w:szCs w:val="20"/>
        </w:rPr>
      </w:pPr>
    </w:p>
    <w:p w:rsidR="007D2F35" w:rsidRPr="00A126FE" w:rsidRDefault="007D2F35" w:rsidP="00F416EC">
      <w:pPr>
        <w:pStyle w:val="Corpodetexto"/>
        <w:spacing w:before="10"/>
        <w:jc w:val="both"/>
        <w:rPr>
          <w:rFonts w:ascii="Bookman Old Style" w:hAnsi="Bookman Old Style"/>
          <w:b/>
          <w:sz w:val="20"/>
          <w:szCs w:val="20"/>
        </w:rPr>
      </w:pPr>
    </w:p>
    <w:p w:rsidR="007D2F35" w:rsidRPr="00A126FE" w:rsidRDefault="007D2F35" w:rsidP="00F416EC">
      <w:pPr>
        <w:pStyle w:val="Corpodetexto"/>
        <w:spacing w:before="10"/>
        <w:jc w:val="both"/>
        <w:rPr>
          <w:rFonts w:ascii="Bookman Old Style" w:hAnsi="Bookman Old Style"/>
          <w:b/>
          <w:sz w:val="20"/>
          <w:szCs w:val="20"/>
        </w:rPr>
      </w:pPr>
    </w:p>
    <w:p w:rsidR="007D2F35" w:rsidRPr="00A126FE" w:rsidRDefault="007D2F35" w:rsidP="00F416EC">
      <w:pPr>
        <w:pStyle w:val="Corpodetexto"/>
        <w:spacing w:before="10"/>
        <w:jc w:val="both"/>
        <w:rPr>
          <w:rFonts w:ascii="Bookman Old Style" w:hAnsi="Bookman Old Style"/>
          <w:b/>
          <w:sz w:val="20"/>
          <w:szCs w:val="20"/>
        </w:rPr>
      </w:pPr>
    </w:p>
    <w:p w:rsidR="007D2F35" w:rsidRPr="00A126FE" w:rsidRDefault="007D2F35" w:rsidP="007D2F35">
      <w:pPr>
        <w:pStyle w:val="Default"/>
        <w:jc w:val="center"/>
        <w:rPr>
          <w:rFonts w:ascii="Bookman Old Style" w:hAnsi="Bookman Old Style"/>
          <w:b/>
          <w:sz w:val="20"/>
          <w:szCs w:val="20"/>
        </w:rPr>
      </w:pPr>
      <w:r w:rsidRPr="00A126FE">
        <w:rPr>
          <w:rFonts w:ascii="Bookman Old Style" w:hAnsi="Bookman Old Style"/>
          <w:b/>
          <w:sz w:val="20"/>
          <w:szCs w:val="20"/>
        </w:rPr>
        <w:t xml:space="preserve">ANEXO </w:t>
      </w:r>
      <w:r w:rsidR="00C96D41">
        <w:rPr>
          <w:rFonts w:ascii="Bookman Old Style" w:hAnsi="Bookman Old Style"/>
          <w:b/>
          <w:sz w:val="20"/>
          <w:szCs w:val="20"/>
        </w:rPr>
        <w:t>I</w:t>
      </w:r>
      <w:r w:rsidRPr="00A126FE">
        <w:rPr>
          <w:rFonts w:ascii="Bookman Old Style" w:hAnsi="Bookman Old Style"/>
          <w:b/>
          <w:sz w:val="20"/>
          <w:szCs w:val="20"/>
        </w:rPr>
        <w:t>X</w:t>
      </w:r>
    </w:p>
    <w:p w:rsidR="007D2F35" w:rsidRPr="00A126FE" w:rsidRDefault="007D2F35" w:rsidP="007D2F35">
      <w:pPr>
        <w:pStyle w:val="Corpodetexto"/>
        <w:spacing w:before="10"/>
        <w:jc w:val="center"/>
        <w:rPr>
          <w:rFonts w:ascii="Bookman Old Style" w:hAnsi="Bookman Old Style"/>
          <w:b/>
          <w:sz w:val="20"/>
          <w:szCs w:val="20"/>
        </w:rPr>
      </w:pPr>
    </w:p>
    <w:p w:rsidR="007D2F35" w:rsidRPr="00A126FE" w:rsidRDefault="007D2F35" w:rsidP="007D2F35">
      <w:pPr>
        <w:tabs>
          <w:tab w:val="left" w:pos="142"/>
        </w:tabs>
        <w:spacing w:line="360" w:lineRule="auto"/>
        <w:jc w:val="center"/>
        <w:rPr>
          <w:rFonts w:ascii="Bookman Old Style" w:hAnsi="Bookman Old Style" w:cs="Arial"/>
          <w:b/>
          <w:sz w:val="20"/>
          <w:szCs w:val="20"/>
        </w:rPr>
      </w:pPr>
      <w:r w:rsidRPr="00A126FE">
        <w:rPr>
          <w:rFonts w:ascii="Bookman Old Style" w:hAnsi="Bookman Old Style" w:cs="Arial"/>
          <w:b/>
        </w:rPr>
        <w:t xml:space="preserve"> </w:t>
      </w:r>
      <w:r w:rsidRPr="00A126FE">
        <w:rPr>
          <w:rFonts w:ascii="Bookman Old Style" w:hAnsi="Bookman Old Style" w:cs="Arial"/>
          <w:b/>
          <w:sz w:val="20"/>
          <w:szCs w:val="20"/>
        </w:rPr>
        <w:t>TERMO DE RENÚNCIA</w:t>
      </w:r>
    </w:p>
    <w:p w:rsidR="007D2F35" w:rsidRPr="00A126FE" w:rsidRDefault="007D2F35" w:rsidP="007D2F35">
      <w:pPr>
        <w:keepNext/>
        <w:tabs>
          <w:tab w:val="left" w:pos="142"/>
        </w:tabs>
        <w:spacing w:line="360" w:lineRule="auto"/>
        <w:jc w:val="both"/>
        <w:outlineLvl w:val="0"/>
        <w:rPr>
          <w:rFonts w:ascii="Bookman Old Style" w:hAnsi="Bookman Old Style" w:cs="Arial"/>
          <w:b/>
          <w:sz w:val="20"/>
          <w:szCs w:val="20"/>
        </w:rPr>
      </w:pPr>
    </w:p>
    <w:p w:rsidR="007D2F35" w:rsidRPr="00A126FE" w:rsidRDefault="007D2F35" w:rsidP="007D2F35">
      <w:pPr>
        <w:keepNext/>
        <w:tabs>
          <w:tab w:val="left" w:pos="142"/>
        </w:tabs>
        <w:spacing w:line="360" w:lineRule="auto"/>
        <w:jc w:val="both"/>
        <w:outlineLvl w:val="0"/>
        <w:rPr>
          <w:rFonts w:ascii="Bookman Old Style" w:hAnsi="Bookman Old Style" w:cs="Arial"/>
          <w:sz w:val="20"/>
          <w:szCs w:val="20"/>
        </w:rPr>
      </w:pPr>
      <w:r w:rsidRPr="00A126FE">
        <w:rPr>
          <w:rFonts w:ascii="Bookman Old Style" w:hAnsi="Bookman Old Style" w:cs="Arial"/>
          <w:sz w:val="20"/>
          <w:szCs w:val="20"/>
        </w:rPr>
        <w:t xml:space="preserve">RAZÃO </w:t>
      </w:r>
      <w:proofErr w:type="gramStart"/>
      <w:r w:rsidRPr="00A126FE">
        <w:rPr>
          <w:rFonts w:ascii="Bookman Old Style" w:hAnsi="Bookman Old Style" w:cs="Arial"/>
          <w:sz w:val="20"/>
          <w:szCs w:val="20"/>
        </w:rPr>
        <w:t>SOCIAL:_</w:t>
      </w:r>
      <w:proofErr w:type="gramEnd"/>
      <w:r w:rsidRPr="00A126FE">
        <w:rPr>
          <w:rFonts w:ascii="Bookman Old Style" w:hAnsi="Bookman Old Style" w:cs="Arial"/>
          <w:sz w:val="20"/>
          <w:szCs w:val="20"/>
        </w:rPr>
        <w:t>_____________________________________________________</w:t>
      </w:r>
    </w:p>
    <w:p w:rsidR="007D2F35" w:rsidRPr="00A126FE" w:rsidRDefault="007D2F35" w:rsidP="007D2F35">
      <w:pPr>
        <w:keepNext/>
        <w:tabs>
          <w:tab w:val="left" w:pos="142"/>
        </w:tabs>
        <w:spacing w:line="360" w:lineRule="auto"/>
        <w:jc w:val="both"/>
        <w:outlineLvl w:val="0"/>
        <w:rPr>
          <w:rFonts w:ascii="Bookman Old Style" w:hAnsi="Bookman Old Style" w:cs="Arial"/>
          <w:sz w:val="20"/>
          <w:szCs w:val="20"/>
        </w:rPr>
      </w:pPr>
      <w:r w:rsidRPr="00A126FE">
        <w:rPr>
          <w:rFonts w:ascii="Bookman Old Style" w:hAnsi="Bookman Old Style" w:cs="Arial"/>
          <w:sz w:val="20"/>
          <w:szCs w:val="20"/>
        </w:rPr>
        <w:t>CNPJ Nº ____________________________________________________________</w:t>
      </w:r>
    </w:p>
    <w:p w:rsidR="007D2F35" w:rsidRPr="00A126FE" w:rsidRDefault="007D2F35" w:rsidP="007D2F35">
      <w:pPr>
        <w:keepNext/>
        <w:tabs>
          <w:tab w:val="left" w:pos="142"/>
        </w:tabs>
        <w:spacing w:line="360" w:lineRule="auto"/>
        <w:jc w:val="both"/>
        <w:outlineLvl w:val="0"/>
        <w:rPr>
          <w:rFonts w:ascii="Bookman Old Style" w:hAnsi="Bookman Old Style" w:cs="Arial"/>
          <w:sz w:val="20"/>
          <w:szCs w:val="20"/>
        </w:rPr>
      </w:pPr>
      <w:r w:rsidRPr="00A126FE">
        <w:rPr>
          <w:rFonts w:ascii="Bookman Old Style" w:hAnsi="Bookman Old Style" w:cs="Arial"/>
          <w:sz w:val="20"/>
          <w:szCs w:val="20"/>
        </w:rPr>
        <w:t>ENDEREÇO_____________________________________</w:t>
      </w:r>
      <w:proofErr w:type="gramStart"/>
      <w:r w:rsidRPr="00A126FE">
        <w:rPr>
          <w:rFonts w:ascii="Bookman Old Style" w:hAnsi="Bookman Old Style" w:cs="Arial"/>
          <w:sz w:val="20"/>
          <w:szCs w:val="20"/>
        </w:rPr>
        <w:t>FONE:_</w:t>
      </w:r>
      <w:proofErr w:type="gramEnd"/>
      <w:r w:rsidRPr="00A126FE">
        <w:rPr>
          <w:rFonts w:ascii="Bookman Old Style" w:hAnsi="Bookman Old Style" w:cs="Arial"/>
          <w:sz w:val="20"/>
          <w:szCs w:val="20"/>
        </w:rPr>
        <w:t>______________</w:t>
      </w:r>
    </w:p>
    <w:p w:rsidR="007D2F35" w:rsidRPr="00A126FE" w:rsidRDefault="007D2F35" w:rsidP="007D2F35">
      <w:pPr>
        <w:keepNext/>
        <w:tabs>
          <w:tab w:val="left" w:pos="142"/>
        </w:tabs>
        <w:spacing w:line="360" w:lineRule="auto"/>
        <w:jc w:val="both"/>
        <w:outlineLvl w:val="0"/>
        <w:rPr>
          <w:rFonts w:ascii="Bookman Old Style" w:hAnsi="Bookman Old Style" w:cs="Arial"/>
          <w:sz w:val="20"/>
          <w:szCs w:val="20"/>
        </w:rPr>
      </w:pPr>
      <w:proofErr w:type="gramStart"/>
      <w:r w:rsidRPr="00A126FE">
        <w:rPr>
          <w:rFonts w:ascii="Bookman Old Style" w:hAnsi="Bookman Old Style" w:cs="Arial"/>
          <w:sz w:val="20"/>
          <w:szCs w:val="20"/>
        </w:rPr>
        <w:t>MUNICIPIO:_</w:t>
      </w:r>
      <w:proofErr w:type="gramEnd"/>
      <w:r w:rsidRPr="00A126FE">
        <w:rPr>
          <w:rFonts w:ascii="Bookman Old Style" w:hAnsi="Bookman Old Style" w:cs="Arial"/>
          <w:sz w:val="20"/>
          <w:szCs w:val="20"/>
        </w:rPr>
        <w:t>_______________________________________EST._____________</w:t>
      </w:r>
    </w:p>
    <w:p w:rsidR="007D2F35" w:rsidRPr="00A126FE" w:rsidRDefault="007D2F35" w:rsidP="007D2F35">
      <w:pPr>
        <w:keepNext/>
        <w:tabs>
          <w:tab w:val="left" w:pos="142"/>
        </w:tabs>
        <w:spacing w:line="360" w:lineRule="auto"/>
        <w:jc w:val="both"/>
        <w:outlineLvl w:val="0"/>
        <w:rPr>
          <w:rFonts w:ascii="Bookman Old Style" w:hAnsi="Bookman Old Style" w:cs="Arial"/>
          <w:sz w:val="20"/>
          <w:szCs w:val="20"/>
        </w:rPr>
      </w:pPr>
      <w:r w:rsidRPr="00A126FE">
        <w:rPr>
          <w:rFonts w:ascii="Bookman Old Style" w:hAnsi="Bookman Old Style" w:cs="Arial"/>
          <w:sz w:val="20"/>
          <w:szCs w:val="20"/>
        </w:rPr>
        <w:tab/>
      </w:r>
      <w:r w:rsidRPr="00A126FE">
        <w:rPr>
          <w:rFonts w:ascii="Bookman Old Style" w:hAnsi="Bookman Old Style" w:cs="Arial"/>
          <w:sz w:val="20"/>
          <w:szCs w:val="20"/>
        </w:rPr>
        <w:tab/>
      </w:r>
      <w:r w:rsidRPr="00A126FE">
        <w:rPr>
          <w:rFonts w:ascii="Bookman Old Style" w:hAnsi="Bookman Old Style" w:cs="Arial"/>
          <w:sz w:val="20"/>
          <w:szCs w:val="20"/>
        </w:rPr>
        <w:tab/>
      </w:r>
    </w:p>
    <w:p w:rsidR="007D2F35" w:rsidRPr="00A126FE" w:rsidRDefault="007D2F35" w:rsidP="007D2F35">
      <w:pPr>
        <w:keepNext/>
        <w:tabs>
          <w:tab w:val="left" w:pos="142"/>
        </w:tabs>
        <w:spacing w:line="360" w:lineRule="auto"/>
        <w:jc w:val="both"/>
        <w:outlineLvl w:val="0"/>
        <w:rPr>
          <w:rFonts w:ascii="Bookman Old Style" w:hAnsi="Bookman Old Style" w:cs="Arial"/>
          <w:sz w:val="20"/>
          <w:szCs w:val="20"/>
        </w:rPr>
      </w:pPr>
      <w:r w:rsidRPr="00A126FE">
        <w:rPr>
          <w:rFonts w:ascii="Bookman Old Style" w:hAnsi="Bookman Old Style" w:cs="Arial"/>
          <w:sz w:val="20"/>
          <w:szCs w:val="20"/>
        </w:rPr>
        <w:tab/>
      </w:r>
      <w:r w:rsidRPr="00A126FE">
        <w:rPr>
          <w:rFonts w:ascii="Bookman Old Style" w:hAnsi="Bookman Old Style" w:cs="Arial"/>
          <w:sz w:val="20"/>
          <w:szCs w:val="20"/>
        </w:rPr>
        <w:tab/>
      </w:r>
      <w:r w:rsidRPr="00A126FE">
        <w:rPr>
          <w:rFonts w:ascii="Bookman Old Style" w:hAnsi="Bookman Old Style" w:cs="Arial"/>
          <w:sz w:val="20"/>
          <w:szCs w:val="20"/>
        </w:rPr>
        <w:tab/>
        <w:t>O representante legal da empresa______________________________, na qualidade de Proponente do procedimento licitatório sob a modal</w:t>
      </w:r>
      <w:r w:rsidR="002B5C4A">
        <w:rPr>
          <w:rFonts w:ascii="Bookman Old Style" w:hAnsi="Bookman Old Style" w:cs="Arial"/>
          <w:sz w:val="20"/>
          <w:szCs w:val="20"/>
        </w:rPr>
        <w:t>idade de TOMADA DE PREÇOS Nº 015</w:t>
      </w:r>
      <w:r w:rsidRPr="00A126FE">
        <w:rPr>
          <w:rFonts w:ascii="Bookman Old Style" w:hAnsi="Bookman Old Style" w:cs="Arial"/>
          <w:sz w:val="20"/>
          <w:szCs w:val="20"/>
        </w:rPr>
        <w:t>/2021, instaurado pelo Município de Santo Antonio do Sudoeste - PR, declara na forma e sob as penas impostas pela Lei nº 8.666/93, de 21 de junho de 1993, obrigando a empresa que representa, que não pretende recorrer da decisão da Comissão de Licitação, que julgou os documentos de habilitação, renunciando, assim, expressamente, ao direito de recurso da fase habilitatória e ao prazo respectivo, e concordando, em consequência, com o curso do procedimento licitatório, passando-se à abertura dos envelopes de proposta de preço dos proponentes habilitados.</w:t>
      </w:r>
    </w:p>
    <w:p w:rsidR="007D2F35" w:rsidRPr="00A126FE" w:rsidRDefault="007D2F35" w:rsidP="007D2F35">
      <w:pPr>
        <w:keepNext/>
        <w:tabs>
          <w:tab w:val="left" w:pos="142"/>
        </w:tabs>
        <w:spacing w:line="360" w:lineRule="auto"/>
        <w:jc w:val="right"/>
        <w:outlineLvl w:val="0"/>
        <w:rPr>
          <w:rFonts w:ascii="Bookman Old Style" w:hAnsi="Bookman Old Style" w:cs="Arial"/>
          <w:sz w:val="20"/>
          <w:szCs w:val="20"/>
        </w:rPr>
      </w:pPr>
      <w:r w:rsidRPr="00A126FE">
        <w:rPr>
          <w:rFonts w:ascii="Bookman Old Style" w:hAnsi="Bookman Old Style" w:cs="Arial"/>
          <w:sz w:val="20"/>
          <w:szCs w:val="20"/>
        </w:rPr>
        <w:t>Por ser a expressão da verdade, firmamos a presente.</w:t>
      </w:r>
    </w:p>
    <w:p w:rsidR="007D2F35" w:rsidRPr="00A126FE" w:rsidRDefault="007D2F35" w:rsidP="007D2F35">
      <w:pPr>
        <w:keepNext/>
        <w:tabs>
          <w:tab w:val="left" w:pos="142"/>
        </w:tabs>
        <w:spacing w:line="360" w:lineRule="auto"/>
        <w:jc w:val="right"/>
        <w:outlineLvl w:val="0"/>
        <w:rPr>
          <w:rFonts w:ascii="Bookman Old Style" w:hAnsi="Bookman Old Style" w:cs="Arial"/>
          <w:sz w:val="20"/>
          <w:szCs w:val="20"/>
        </w:rPr>
      </w:pPr>
    </w:p>
    <w:p w:rsidR="007D2F35" w:rsidRPr="00A126FE" w:rsidRDefault="007D2F35" w:rsidP="007D2F35">
      <w:pPr>
        <w:keepNext/>
        <w:tabs>
          <w:tab w:val="left" w:pos="142"/>
        </w:tabs>
        <w:spacing w:line="360" w:lineRule="auto"/>
        <w:jc w:val="both"/>
        <w:outlineLvl w:val="0"/>
        <w:rPr>
          <w:rFonts w:ascii="Bookman Old Style" w:hAnsi="Bookman Old Style" w:cs="Arial"/>
          <w:sz w:val="20"/>
          <w:szCs w:val="20"/>
        </w:rPr>
      </w:pPr>
    </w:p>
    <w:p w:rsidR="007D2F35" w:rsidRPr="00A126FE" w:rsidRDefault="007D2F35" w:rsidP="007D2F35">
      <w:pPr>
        <w:keepNext/>
        <w:tabs>
          <w:tab w:val="left" w:pos="142"/>
        </w:tabs>
        <w:spacing w:line="360" w:lineRule="auto"/>
        <w:jc w:val="right"/>
        <w:outlineLvl w:val="0"/>
        <w:rPr>
          <w:rFonts w:ascii="Bookman Old Style" w:hAnsi="Bookman Old Style" w:cs="Arial"/>
          <w:sz w:val="20"/>
          <w:szCs w:val="20"/>
        </w:rPr>
      </w:pPr>
      <w:r w:rsidRPr="00A126FE">
        <w:rPr>
          <w:rFonts w:ascii="Bookman Old Style" w:hAnsi="Bookman Old Style" w:cs="Arial"/>
          <w:sz w:val="20"/>
          <w:szCs w:val="20"/>
        </w:rPr>
        <w:t>Local e data_______/_____________________/__________</w:t>
      </w:r>
    </w:p>
    <w:p w:rsidR="007D2F35" w:rsidRPr="00A126FE" w:rsidRDefault="007D2F35" w:rsidP="007D2F35">
      <w:pPr>
        <w:keepNext/>
        <w:tabs>
          <w:tab w:val="left" w:pos="142"/>
        </w:tabs>
        <w:spacing w:line="360" w:lineRule="auto"/>
        <w:jc w:val="right"/>
        <w:outlineLvl w:val="0"/>
        <w:rPr>
          <w:rFonts w:ascii="Bookman Old Style" w:hAnsi="Bookman Old Style" w:cs="Arial"/>
          <w:sz w:val="20"/>
          <w:szCs w:val="20"/>
        </w:rPr>
      </w:pPr>
    </w:p>
    <w:p w:rsidR="007D2F35" w:rsidRPr="00A126FE" w:rsidRDefault="007D2F35" w:rsidP="007D2F35">
      <w:pPr>
        <w:keepNext/>
        <w:tabs>
          <w:tab w:val="left" w:pos="142"/>
        </w:tabs>
        <w:spacing w:line="360" w:lineRule="auto"/>
        <w:jc w:val="right"/>
        <w:outlineLvl w:val="0"/>
        <w:rPr>
          <w:rFonts w:ascii="Bookman Old Style" w:hAnsi="Bookman Old Style" w:cs="Arial"/>
          <w:sz w:val="20"/>
          <w:szCs w:val="20"/>
        </w:rPr>
      </w:pPr>
    </w:p>
    <w:p w:rsidR="007D2F35" w:rsidRPr="00A126FE" w:rsidRDefault="007D2F35" w:rsidP="007D2F35">
      <w:pPr>
        <w:keepNext/>
        <w:tabs>
          <w:tab w:val="left" w:pos="142"/>
        </w:tabs>
        <w:spacing w:line="360" w:lineRule="auto"/>
        <w:jc w:val="right"/>
        <w:outlineLvl w:val="0"/>
        <w:rPr>
          <w:rFonts w:ascii="Bookman Old Style" w:hAnsi="Bookman Old Style" w:cs="Arial"/>
          <w:sz w:val="20"/>
          <w:szCs w:val="20"/>
        </w:rPr>
      </w:pPr>
    </w:p>
    <w:p w:rsidR="007D2F35" w:rsidRPr="00A126FE" w:rsidRDefault="007D2F35" w:rsidP="007D2F35">
      <w:pPr>
        <w:tabs>
          <w:tab w:val="left" w:pos="142"/>
        </w:tabs>
        <w:spacing w:line="360" w:lineRule="auto"/>
        <w:jc w:val="center"/>
        <w:rPr>
          <w:rFonts w:ascii="Bookman Old Style" w:hAnsi="Bookman Old Style" w:cs="Arial"/>
          <w:b/>
          <w:sz w:val="20"/>
          <w:szCs w:val="20"/>
        </w:rPr>
      </w:pPr>
      <w:r w:rsidRPr="00A126FE">
        <w:rPr>
          <w:rFonts w:ascii="Bookman Old Style" w:hAnsi="Bookman Old Style" w:cs="Arial"/>
          <w:b/>
          <w:sz w:val="20"/>
          <w:szCs w:val="20"/>
        </w:rPr>
        <w:t>____________________________________________</w:t>
      </w:r>
    </w:p>
    <w:p w:rsidR="007D2F35" w:rsidRPr="00A126FE" w:rsidRDefault="007D2F35" w:rsidP="006079FA">
      <w:pPr>
        <w:tabs>
          <w:tab w:val="left" w:pos="142"/>
        </w:tabs>
        <w:spacing w:line="360" w:lineRule="auto"/>
        <w:jc w:val="center"/>
        <w:rPr>
          <w:rFonts w:ascii="Bookman Old Style" w:hAnsi="Bookman Old Style" w:cs="Arial"/>
          <w:sz w:val="20"/>
          <w:szCs w:val="20"/>
        </w:rPr>
      </w:pPr>
      <w:r w:rsidRPr="00A126FE">
        <w:rPr>
          <w:rFonts w:ascii="Bookman Old Style" w:hAnsi="Bookman Old Style" w:cs="Arial"/>
          <w:sz w:val="20"/>
          <w:szCs w:val="20"/>
        </w:rPr>
        <w:t>NOME:</w:t>
      </w:r>
    </w:p>
    <w:p w:rsidR="007D2F35" w:rsidRPr="00A126FE" w:rsidRDefault="007D2F35" w:rsidP="006079FA">
      <w:pPr>
        <w:tabs>
          <w:tab w:val="left" w:pos="142"/>
        </w:tabs>
        <w:spacing w:line="360" w:lineRule="auto"/>
        <w:jc w:val="center"/>
        <w:rPr>
          <w:rFonts w:ascii="Bookman Old Style" w:hAnsi="Bookman Old Style" w:cs="Arial"/>
          <w:sz w:val="20"/>
          <w:szCs w:val="20"/>
        </w:rPr>
      </w:pPr>
      <w:r w:rsidRPr="00A126FE">
        <w:rPr>
          <w:rFonts w:ascii="Bookman Old Style" w:hAnsi="Bookman Old Style" w:cs="Arial"/>
          <w:sz w:val="20"/>
          <w:szCs w:val="20"/>
        </w:rPr>
        <w:t>RG/CPF</w:t>
      </w:r>
    </w:p>
    <w:p w:rsidR="007D2F35" w:rsidRDefault="007D2F35" w:rsidP="006079FA">
      <w:pPr>
        <w:tabs>
          <w:tab w:val="left" w:pos="142"/>
        </w:tabs>
        <w:spacing w:line="360" w:lineRule="auto"/>
        <w:jc w:val="center"/>
        <w:rPr>
          <w:rFonts w:ascii="Bookman Old Style" w:hAnsi="Bookman Old Style" w:cs="Arial"/>
          <w:sz w:val="20"/>
          <w:szCs w:val="20"/>
        </w:rPr>
      </w:pPr>
      <w:r w:rsidRPr="00A126FE">
        <w:rPr>
          <w:rFonts w:ascii="Bookman Old Style" w:hAnsi="Bookman Old Style" w:cs="Arial"/>
          <w:sz w:val="20"/>
          <w:szCs w:val="20"/>
        </w:rPr>
        <w:t>CARGO</w:t>
      </w:r>
    </w:p>
    <w:p w:rsidR="00A126FE" w:rsidRDefault="00A126FE">
      <w:pPr>
        <w:rPr>
          <w:rFonts w:ascii="Bookman Old Style" w:hAnsi="Bookman Old Style" w:cs="Arial"/>
          <w:sz w:val="20"/>
          <w:szCs w:val="20"/>
        </w:rPr>
      </w:pPr>
      <w:r>
        <w:rPr>
          <w:rFonts w:ascii="Bookman Old Style" w:hAnsi="Bookman Old Style" w:cs="Arial"/>
          <w:sz w:val="20"/>
          <w:szCs w:val="20"/>
        </w:rPr>
        <w:br w:type="page"/>
      </w:r>
    </w:p>
    <w:p w:rsidR="00A126FE" w:rsidRPr="00A126FE" w:rsidRDefault="00C96D41" w:rsidP="006079FA">
      <w:pPr>
        <w:tabs>
          <w:tab w:val="left" w:pos="142"/>
        </w:tabs>
        <w:spacing w:line="360" w:lineRule="auto"/>
        <w:jc w:val="center"/>
        <w:rPr>
          <w:rFonts w:ascii="Bookman Old Style" w:hAnsi="Bookman Old Style" w:cs="Arial"/>
          <w:b/>
          <w:sz w:val="20"/>
          <w:szCs w:val="20"/>
        </w:rPr>
      </w:pPr>
      <w:r>
        <w:rPr>
          <w:rFonts w:ascii="Bookman Old Style" w:hAnsi="Bookman Old Style" w:cs="Arial"/>
          <w:b/>
          <w:sz w:val="20"/>
          <w:szCs w:val="20"/>
        </w:rPr>
        <w:lastRenderedPageBreak/>
        <w:t>ANEXO X</w:t>
      </w:r>
    </w:p>
    <w:p w:rsidR="00A126FE" w:rsidRPr="00A126FE" w:rsidRDefault="00A126FE" w:rsidP="00A126FE">
      <w:pPr>
        <w:tabs>
          <w:tab w:val="left" w:pos="142"/>
        </w:tabs>
        <w:spacing w:line="360" w:lineRule="auto"/>
        <w:jc w:val="center"/>
        <w:rPr>
          <w:rFonts w:ascii="Bookman Old Style" w:hAnsi="Bookman Old Style" w:cs="Arial"/>
          <w:sz w:val="20"/>
          <w:szCs w:val="20"/>
        </w:rPr>
      </w:pPr>
      <w:r w:rsidRPr="00A126FE">
        <w:rPr>
          <w:rFonts w:ascii="Bookman Old Style" w:hAnsi="Bookman Old Style" w:cs="Arial"/>
          <w:sz w:val="20"/>
          <w:szCs w:val="20"/>
        </w:rPr>
        <w:t>MODELO DE PROPOSTA TÉCNICA</w:t>
      </w:r>
    </w:p>
    <w:p w:rsidR="00A126FE" w:rsidRPr="00A126FE" w:rsidRDefault="002B5C4A" w:rsidP="00A126FE">
      <w:pPr>
        <w:tabs>
          <w:tab w:val="left" w:pos="142"/>
        </w:tabs>
        <w:spacing w:line="360" w:lineRule="auto"/>
        <w:rPr>
          <w:rFonts w:ascii="Bookman Old Style" w:hAnsi="Bookman Old Style" w:cs="Arial"/>
          <w:sz w:val="20"/>
          <w:szCs w:val="20"/>
        </w:rPr>
      </w:pPr>
      <w:r>
        <w:rPr>
          <w:rFonts w:ascii="Bookman Old Style" w:hAnsi="Bookman Old Style" w:cs="Arial"/>
          <w:sz w:val="20"/>
          <w:szCs w:val="20"/>
        </w:rPr>
        <w:t>TOMADA DE PREÇOS CGA nº15</w:t>
      </w:r>
      <w:r w:rsidR="00A126FE" w:rsidRPr="00A126FE">
        <w:rPr>
          <w:rFonts w:ascii="Bookman Old Style" w:hAnsi="Bookman Old Style" w:cs="Arial"/>
          <w:sz w:val="20"/>
          <w:szCs w:val="20"/>
        </w:rPr>
        <w:t>/2021</w:t>
      </w:r>
    </w:p>
    <w:p w:rsidR="00A126FE" w:rsidRDefault="002B5C4A" w:rsidP="00A126FE">
      <w:pPr>
        <w:tabs>
          <w:tab w:val="left" w:pos="142"/>
        </w:tabs>
        <w:spacing w:line="360" w:lineRule="auto"/>
        <w:rPr>
          <w:rFonts w:ascii="Bookman Old Style" w:hAnsi="Bookman Old Style" w:cs="Arial"/>
          <w:sz w:val="20"/>
          <w:szCs w:val="20"/>
        </w:rPr>
      </w:pPr>
      <w:r>
        <w:rPr>
          <w:rFonts w:ascii="Bookman Old Style" w:hAnsi="Bookman Old Style" w:cs="Arial"/>
          <w:sz w:val="20"/>
          <w:szCs w:val="20"/>
        </w:rPr>
        <w:t>PROCESSO SES nº 1286</w:t>
      </w:r>
      <w:r w:rsidR="00A126FE" w:rsidRPr="00A126FE">
        <w:rPr>
          <w:rFonts w:ascii="Bookman Old Style" w:hAnsi="Bookman Old Style" w:cs="Arial"/>
          <w:sz w:val="20"/>
          <w:szCs w:val="20"/>
        </w:rPr>
        <w:t>/2021</w:t>
      </w:r>
    </w:p>
    <w:p w:rsidR="00A126FE" w:rsidRPr="00A126FE" w:rsidRDefault="00A126FE" w:rsidP="00A126FE">
      <w:pPr>
        <w:tabs>
          <w:tab w:val="left" w:pos="142"/>
        </w:tabs>
        <w:spacing w:line="360" w:lineRule="auto"/>
        <w:rPr>
          <w:rFonts w:ascii="Bookman Old Style" w:hAnsi="Bookman Old Style" w:cs="Arial"/>
          <w:sz w:val="20"/>
          <w:szCs w:val="20"/>
        </w:rPr>
      </w:pPr>
    </w:p>
    <w:p w:rsidR="00A126FE" w:rsidRDefault="00A126FE" w:rsidP="00A126FE">
      <w:pPr>
        <w:tabs>
          <w:tab w:val="left" w:pos="142"/>
        </w:tabs>
        <w:spacing w:line="360" w:lineRule="auto"/>
        <w:jc w:val="both"/>
        <w:rPr>
          <w:rFonts w:ascii="Bookman Old Style" w:hAnsi="Bookman Old Style" w:cs="Arial"/>
          <w:sz w:val="20"/>
          <w:szCs w:val="20"/>
        </w:rPr>
      </w:pPr>
      <w:r w:rsidRPr="00A126FE">
        <w:rPr>
          <w:rFonts w:ascii="Bookman Old Style" w:hAnsi="Bookman Old Style" w:cs="Arial"/>
          <w:sz w:val="20"/>
          <w:szCs w:val="20"/>
        </w:rPr>
        <w:t>À Comissão Julgadora da Licitação,</w:t>
      </w:r>
    </w:p>
    <w:p w:rsidR="00A126FE" w:rsidRPr="00A126FE" w:rsidRDefault="00A126FE" w:rsidP="00A126FE">
      <w:pPr>
        <w:tabs>
          <w:tab w:val="left" w:pos="142"/>
        </w:tabs>
        <w:spacing w:line="360" w:lineRule="auto"/>
        <w:jc w:val="both"/>
        <w:rPr>
          <w:rFonts w:ascii="Bookman Old Style" w:hAnsi="Bookman Old Style" w:cs="Arial"/>
          <w:sz w:val="20"/>
          <w:szCs w:val="20"/>
        </w:rPr>
      </w:pPr>
      <w:r w:rsidRPr="00A126FE">
        <w:rPr>
          <w:rFonts w:ascii="Bookman Old Style" w:hAnsi="Bookman Old Style" w:cs="Arial"/>
          <w:sz w:val="20"/>
          <w:szCs w:val="20"/>
        </w:rPr>
        <w:t>O abaixo assinado, na qualidade de responsável legal pela empresa__________ submete</w:t>
      </w:r>
      <w:r>
        <w:rPr>
          <w:rFonts w:ascii="Bookman Old Style" w:hAnsi="Bookman Old Style" w:cs="Arial"/>
          <w:sz w:val="20"/>
          <w:szCs w:val="20"/>
        </w:rPr>
        <w:t xml:space="preserve"> </w:t>
      </w:r>
      <w:r w:rsidRPr="00A126FE">
        <w:rPr>
          <w:rFonts w:ascii="Bookman Old Style" w:hAnsi="Bookman Old Style" w:cs="Arial"/>
          <w:sz w:val="20"/>
          <w:szCs w:val="20"/>
        </w:rPr>
        <w:t>à apreciação da Secretaria de Estado da Saúde a Proposta Técnica para a elaboração de</w:t>
      </w:r>
      <w:r>
        <w:rPr>
          <w:rFonts w:ascii="Bookman Old Style" w:hAnsi="Bookman Old Style" w:cs="Arial"/>
          <w:sz w:val="20"/>
          <w:szCs w:val="20"/>
        </w:rPr>
        <w:t xml:space="preserve"> </w:t>
      </w:r>
      <w:r w:rsidRPr="00A126FE">
        <w:rPr>
          <w:rFonts w:ascii="Bookman Old Style" w:hAnsi="Bookman Old Style" w:cs="Arial"/>
          <w:sz w:val="20"/>
          <w:szCs w:val="20"/>
        </w:rPr>
        <w:t>projetos básicos completos de arquitetura e engenharia, contemplando instalações,</w:t>
      </w:r>
      <w:r>
        <w:rPr>
          <w:rFonts w:ascii="Bookman Old Style" w:hAnsi="Bookman Old Style" w:cs="Arial"/>
          <w:sz w:val="20"/>
          <w:szCs w:val="20"/>
        </w:rPr>
        <w:t xml:space="preserve"> </w:t>
      </w:r>
      <w:r w:rsidRPr="00A126FE">
        <w:rPr>
          <w:rFonts w:ascii="Bookman Old Style" w:hAnsi="Bookman Old Style" w:cs="Arial"/>
          <w:sz w:val="20"/>
          <w:szCs w:val="20"/>
        </w:rPr>
        <w:t xml:space="preserve">fundações e estrutura, </w:t>
      </w:r>
      <w:r>
        <w:rPr>
          <w:rFonts w:ascii="Bookman Old Style" w:hAnsi="Bookman Old Style" w:cs="Arial"/>
          <w:sz w:val="20"/>
          <w:szCs w:val="20"/>
        </w:rPr>
        <w:t>execução do objeto desta licitação</w:t>
      </w:r>
      <w:r w:rsidRPr="00A126FE">
        <w:rPr>
          <w:rFonts w:ascii="Bookman Old Style" w:hAnsi="Bookman Old Style" w:cs="Arial"/>
          <w:sz w:val="20"/>
          <w:szCs w:val="20"/>
        </w:rPr>
        <w:t xml:space="preserve">, conforme documentação juntada no Envelope nº </w:t>
      </w:r>
      <w:r>
        <w:rPr>
          <w:rFonts w:ascii="Bookman Old Style" w:hAnsi="Bookman Old Style" w:cs="Arial"/>
          <w:sz w:val="20"/>
          <w:szCs w:val="20"/>
        </w:rPr>
        <w:t>3</w:t>
      </w:r>
      <w:r w:rsidRPr="00A126FE">
        <w:rPr>
          <w:rFonts w:ascii="Bookman Old Style" w:hAnsi="Bookman Old Style" w:cs="Arial"/>
          <w:sz w:val="20"/>
          <w:szCs w:val="20"/>
        </w:rPr>
        <w:t xml:space="preserve"> – PROPOSTA</w:t>
      </w:r>
      <w:r>
        <w:rPr>
          <w:rFonts w:ascii="Bookman Old Style" w:hAnsi="Bookman Old Style" w:cs="Arial"/>
          <w:sz w:val="20"/>
          <w:szCs w:val="20"/>
        </w:rPr>
        <w:t xml:space="preserve"> </w:t>
      </w:r>
      <w:r w:rsidRPr="00A126FE">
        <w:rPr>
          <w:rFonts w:ascii="Bookman Old Style" w:hAnsi="Bookman Old Style" w:cs="Arial"/>
          <w:sz w:val="20"/>
          <w:szCs w:val="20"/>
        </w:rPr>
        <w:t>TÉCNICA:</w:t>
      </w:r>
    </w:p>
    <w:p w:rsidR="00A126FE" w:rsidRPr="00A126FE" w:rsidRDefault="00A126FE" w:rsidP="00A126FE">
      <w:pPr>
        <w:tabs>
          <w:tab w:val="left" w:pos="142"/>
        </w:tabs>
        <w:spacing w:line="360" w:lineRule="auto"/>
        <w:jc w:val="both"/>
        <w:rPr>
          <w:rFonts w:ascii="Bookman Old Style" w:hAnsi="Bookman Old Style" w:cs="Arial"/>
          <w:sz w:val="20"/>
          <w:szCs w:val="20"/>
        </w:rPr>
      </w:pPr>
      <w:r w:rsidRPr="00A126FE">
        <w:rPr>
          <w:rFonts w:ascii="Bookman Old Style" w:hAnsi="Bookman Old Style" w:cs="Arial"/>
          <w:sz w:val="20"/>
          <w:szCs w:val="20"/>
        </w:rPr>
        <w:t>(</w:t>
      </w:r>
      <w:r w:rsidR="00C96D41" w:rsidRPr="00A126FE">
        <w:rPr>
          <w:rFonts w:ascii="Bookman Old Style" w:hAnsi="Bookman Old Style" w:cs="Arial"/>
          <w:sz w:val="20"/>
          <w:szCs w:val="20"/>
        </w:rPr>
        <w:t>Relacionar</w:t>
      </w:r>
      <w:r w:rsidRPr="00A126FE">
        <w:rPr>
          <w:rFonts w:ascii="Bookman Old Style" w:hAnsi="Bookman Old Style" w:cs="Arial"/>
          <w:sz w:val="20"/>
          <w:szCs w:val="20"/>
        </w:rPr>
        <w:t xml:space="preserve"> todos os documentos)</w:t>
      </w:r>
    </w:p>
    <w:p w:rsidR="00A126FE" w:rsidRPr="00A126FE" w:rsidRDefault="00A126FE" w:rsidP="00A126FE">
      <w:pPr>
        <w:tabs>
          <w:tab w:val="left" w:pos="142"/>
        </w:tabs>
        <w:spacing w:line="360" w:lineRule="auto"/>
        <w:jc w:val="both"/>
        <w:rPr>
          <w:rFonts w:ascii="Bookman Old Style" w:hAnsi="Bookman Old Style" w:cs="Arial"/>
          <w:sz w:val="20"/>
          <w:szCs w:val="20"/>
        </w:rPr>
      </w:pPr>
      <w:r w:rsidRPr="00A126FE">
        <w:rPr>
          <w:rFonts w:ascii="Bookman Old Style" w:hAnsi="Bookman Old Style" w:cs="Arial"/>
          <w:sz w:val="20"/>
          <w:szCs w:val="20"/>
        </w:rPr>
        <w:t xml:space="preserve">Declara o signatário </w:t>
      </w:r>
      <w:proofErr w:type="gramStart"/>
      <w:r w:rsidRPr="00A126FE">
        <w:rPr>
          <w:rFonts w:ascii="Bookman Old Style" w:hAnsi="Bookman Old Style" w:cs="Arial"/>
          <w:sz w:val="20"/>
          <w:szCs w:val="20"/>
        </w:rPr>
        <w:t>da presente</w:t>
      </w:r>
      <w:proofErr w:type="gramEnd"/>
      <w:r w:rsidRPr="00A126FE">
        <w:rPr>
          <w:rFonts w:ascii="Bookman Old Style" w:hAnsi="Bookman Old Style" w:cs="Arial"/>
          <w:sz w:val="20"/>
          <w:szCs w:val="20"/>
        </w:rPr>
        <w:t xml:space="preserve"> que esta empresa conferiu todas as informações</w:t>
      </w:r>
      <w:r>
        <w:rPr>
          <w:rFonts w:ascii="Bookman Old Style" w:hAnsi="Bookman Old Style" w:cs="Arial"/>
          <w:sz w:val="20"/>
          <w:szCs w:val="20"/>
        </w:rPr>
        <w:t xml:space="preserve"> </w:t>
      </w:r>
      <w:r w:rsidRPr="00A126FE">
        <w:rPr>
          <w:rFonts w:ascii="Bookman Old Style" w:hAnsi="Bookman Old Style" w:cs="Arial"/>
          <w:sz w:val="20"/>
          <w:szCs w:val="20"/>
        </w:rPr>
        <w:t>existentes em sua proposta técnica e que, em decorrência do exposto, assume integral</w:t>
      </w:r>
      <w:r>
        <w:rPr>
          <w:rFonts w:ascii="Bookman Old Style" w:hAnsi="Bookman Old Style" w:cs="Arial"/>
          <w:sz w:val="20"/>
          <w:szCs w:val="20"/>
        </w:rPr>
        <w:t xml:space="preserve"> </w:t>
      </w:r>
      <w:r w:rsidRPr="00A126FE">
        <w:rPr>
          <w:rFonts w:ascii="Bookman Old Style" w:hAnsi="Bookman Old Style" w:cs="Arial"/>
          <w:sz w:val="20"/>
          <w:szCs w:val="20"/>
        </w:rPr>
        <w:t>responsabilidade por eventuais erros ou omissões existentes na referida proposta e,</w:t>
      </w:r>
      <w:r>
        <w:rPr>
          <w:rFonts w:ascii="Bookman Old Style" w:hAnsi="Bookman Old Style" w:cs="Arial"/>
          <w:sz w:val="20"/>
          <w:szCs w:val="20"/>
        </w:rPr>
        <w:t xml:space="preserve"> </w:t>
      </w:r>
      <w:r w:rsidRPr="00A126FE">
        <w:rPr>
          <w:rFonts w:ascii="Bookman Old Style" w:hAnsi="Bookman Old Style" w:cs="Arial"/>
          <w:sz w:val="20"/>
          <w:szCs w:val="20"/>
        </w:rPr>
        <w:t>ainda, que está de pleno acordo com todas as condições estabelecidas no Edital de</w:t>
      </w:r>
      <w:r>
        <w:rPr>
          <w:rFonts w:ascii="Bookman Old Style" w:hAnsi="Bookman Old Style" w:cs="Arial"/>
          <w:sz w:val="20"/>
          <w:szCs w:val="20"/>
        </w:rPr>
        <w:t xml:space="preserve"> </w:t>
      </w:r>
      <w:r w:rsidRPr="00A126FE">
        <w:rPr>
          <w:rFonts w:ascii="Bookman Old Style" w:hAnsi="Bookman Old Style" w:cs="Arial"/>
          <w:sz w:val="20"/>
          <w:szCs w:val="20"/>
        </w:rPr>
        <w:t>licitação e seus anexos.</w:t>
      </w:r>
    </w:p>
    <w:p w:rsidR="00A126FE" w:rsidRDefault="00A126FE" w:rsidP="00A126FE">
      <w:pPr>
        <w:tabs>
          <w:tab w:val="left" w:pos="142"/>
        </w:tabs>
        <w:spacing w:line="360" w:lineRule="auto"/>
        <w:jc w:val="center"/>
        <w:rPr>
          <w:rFonts w:ascii="Bookman Old Style" w:hAnsi="Bookman Old Style" w:cs="Arial"/>
          <w:sz w:val="20"/>
          <w:szCs w:val="20"/>
        </w:rPr>
      </w:pPr>
      <w:r w:rsidRPr="00A126FE">
        <w:rPr>
          <w:rFonts w:ascii="Bookman Old Style" w:hAnsi="Bookman Old Style" w:cs="Arial"/>
          <w:sz w:val="20"/>
          <w:szCs w:val="20"/>
        </w:rPr>
        <w:t>(</w:t>
      </w:r>
      <w:r w:rsidR="00C96D41" w:rsidRPr="00A126FE">
        <w:rPr>
          <w:rFonts w:ascii="Bookman Old Style" w:hAnsi="Bookman Old Style" w:cs="Arial"/>
          <w:sz w:val="20"/>
          <w:szCs w:val="20"/>
        </w:rPr>
        <w:t>Local</w:t>
      </w:r>
      <w:r w:rsidRPr="00A126FE">
        <w:rPr>
          <w:rFonts w:ascii="Bookman Old Style" w:hAnsi="Bookman Old Style" w:cs="Arial"/>
          <w:sz w:val="20"/>
          <w:szCs w:val="20"/>
        </w:rPr>
        <w:t xml:space="preserve"> e data).</w:t>
      </w:r>
    </w:p>
    <w:p w:rsidR="00A126FE" w:rsidRPr="00A126FE" w:rsidRDefault="00A126FE" w:rsidP="00A126FE">
      <w:pPr>
        <w:tabs>
          <w:tab w:val="left" w:pos="142"/>
        </w:tabs>
        <w:spacing w:line="360" w:lineRule="auto"/>
        <w:jc w:val="center"/>
        <w:rPr>
          <w:rFonts w:ascii="Bookman Old Style" w:hAnsi="Bookman Old Style" w:cs="Arial"/>
          <w:sz w:val="20"/>
          <w:szCs w:val="20"/>
        </w:rPr>
      </w:pPr>
    </w:p>
    <w:p w:rsidR="00A126FE" w:rsidRPr="00A126FE" w:rsidRDefault="00A126FE" w:rsidP="00A126FE">
      <w:pPr>
        <w:tabs>
          <w:tab w:val="left" w:pos="142"/>
        </w:tabs>
        <w:spacing w:line="360" w:lineRule="auto"/>
        <w:jc w:val="center"/>
        <w:rPr>
          <w:rFonts w:ascii="Bookman Old Style" w:hAnsi="Bookman Old Style" w:cs="Arial"/>
          <w:sz w:val="20"/>
          <w:szCs w:val="20"/>
        </w:rPr>
      </w:pPr>
      <w:r w:rsidRPr="00A126FE">
        <w:rPr>
          <w:rFonts w:ascii="Bookman Old Style" w:hAnsi="Bookman Old Style" w:cs="Arial"/>
          <w:sz w:val="20"/>
          <w:szCs w:val="20"/>
        </w:rPr>
        <w:t>_______________________________</w:t>
      </w:r>
    </w:p>
    <w:p w:rsidR="00A126FE" w:rsidRDefault="00A126FE" w:rsidP="00A126FE">
      <w:pPr>
        <w:tabs>
          <w:tab w:val="left" w:pos="142"/>
        </w:tabs>
        <w:spacing w:line="360" w:lineRule="auto"/>
        <w:jc w:val="center"/>
        <w:rPr>
          <w:rFonts w:ascii="Bookman Old Style" w:hAnsi="Bookman Old Style" w:cs="Arial"/>
          <w:sz w:val="20"/>
          <w:szCs w:val="20"/>
        </w:rPr>
      </w:pPr>
      <w:r w:rsidRPr="00A126FE">
        <w:rPr>
          <w:rFonts w:ascii="Bookman Old Style" w:hAnsi="Bookman Old Style" w:cs="Arial"/>
          <w:sz w:val="20"/>
          <w:szCs w:val="20"/>
        </w:rPr>
        <w:t>(</w:t>
      </w:r>
      <w:proofErr w:type="gramStart"/>
      <w:r w:rsidRPr="00A126FE">
        <w:rPr>
          <w:rFonts w:ascii="Bookman Old Style" w:hAnsi="Bookman Old Style" w:cs="Arial"/>
          <w:sz w:val="20"/>
          <w:szCs w:val="20"/>
        </w:rPr>
        <w:t>nome</w:t>
      </w:r>
      <w:proofErr w:type="gramEnd"/>
      <w:r w:rsidRPr="00A126FE">
        <w:rPr>
          <w:rFonts w:ascii="Bookman Old Style" w:hAnsi="Bookman Old Style" w:cs="Arial"/>
          <w:sz w:val="20"/>
          <w:szCs w:val="20"/>
        </w:rPr>
        <w:t>/assinatura do representante legal)</w:t>
      </w:r>
    </w:p>
    <w:p w:rsidR="00A126FE" w:rsidRDefault="00A126FE">
      <w:pPr>
        <w:rPr>
          <w:rFonts w:ascii="Bookman Old Style" w:hAnsi="Bookman Old Style" w:cs="Arial"/>
          <w:sz w:val="20"/>
          <w:szCs w:val="20"/>
        </w:rPr>
      </w:pPr>
      <w:r>
        <w:rPr>
          <w:rFonts w:ascii="Bookman Old Style" w:hAnsi="Bookman Old Style" w:cs="Arial"/>
          <w:sz w:val="20"/>
          <w:szCs w:val="20"/>
        </w:rPr>
        <w:br w:type="page"/>
      </w:r>
    </w:p>
    <w:p w:rsidR="007D2F35" w:rsidRPr="00A126FE" w:rsidRDefault="007D2F35" w:rsidP="00F416EC">
      <w:pPr>
        <w:pStyle w:val="Corpodetexto"/>
        <w:spacing w:before="10"/>
        <w:jc w:val="both"/>
        <w:rPr>
          <w:rFonts w:ascii="Bookman Old Style" w:hAnsi="Bookman Old Style"/>
          <w:b/>
          <w:sz w:val="20"/>
          <w:szCs w:val="20"/>
        </w:rPr>
      </w:pPr>
    </w:p>
    <w:p w:rsidR="0099262E" w:rsidRPr="00A126FE" w:rsidRDefault="0099262E" w:rsidP="00F416EC">
      <w:pPr>
        <w:pStyle w:val="Default"/>
        <w:jc w:val="center"/>
        <w:rPr>
          <w:rFonts w:ascii="Bookman Old Style" w:hAnsi="Bookman Old Style"/>
          <w:b/>
          <w:sz w:val="20"/>
          <w:szCs w:val="20"/>
        </w:rPr>
      </w:pPr>
      <w:r w:rsidRPr="00A126FE">
        <w:rPr>
          <w:rFonts w:ascii="Bookman Old Style" w:hAnsi="Bookman Old Style"/>
          <w:b/>
          <w:sz w:val="20"/>
          <w:szCs w:val="20"/>
        </w:rPr>
        <w:t>ANEXO X</w:t>
      </w:r>
      <w:r w:rsidR="00C17215" w:rsidRPr="00A126FE">
        <w:rPr>
          <w:rFonts w:ascii="Bookman Old Style" w:hAnsi="Bookman Old Style"/>
          <w:b/>
          <w:sz w:val="20"/>
          <w:szCs w:val="20"/>
        </w:rPr>
        <w:t>I</w:t>
      </w:r>
    </w:p>
    <w:p w:rsidR="0099262E" w:rsidRPr="00A126FE" w:rsidRDefault="0099262E" w:rsidP="00F416EC">
      <w:pPr>
        <w:pStyle w:val="Default"/>
        <w:jc w:val="center"/>
        <w:rPr>
          <w:rFonts w:ascii="Bookman Old Style" w:hAnsi="Bookman Old Style"/>
          <w:b/>
          <w:sz w:val="20"/>
          <w:szCs w:val="20"/>
        </w:rPr>
      </w:pPr>
      <w:r w:rsidRPr="00A126FE">
        <w:rPr>
          <w:rFonts w:ascii="Bookman Old Style" w:hAnsi="Bookman Old Style"/>
          <w:b/>
          <w:sz w:val="20"/>
          <w:szCs w:val="20"/>
        </w:rPr>
        <w:t>MODELO MINUTA DO CONTRATO</w:t>
      </w:r>
    </w:p>
    <w:p w:rsidR="0099262E" w:rsidRPr="00A126FE" w:rsidRDefault="0099262E" w:rsidP="00F416EC">
      <w:pPr>
        <w:pStyle w:val="Corpodetexto"/>
        <w:spacing w:before="10"/>
        <w:jc w:val="both"/>
        <w:rPr>
          <w:rFonts w:ascii="Bookman Old Style" w:hAnsi="Bookman Old Style"/>
          <w:b/>
          <w:sz w:val="20"/>
          <w:szCs w:val="20"/>
        </w:rPr>
      </w:pPr>
    </w:p>
    <w:p w:rsidR="0040662E" w:rsidRPr="00A126FE" w:rsidRDefault="0040662E" w:rsidP="00F416EC">
      <w:pPr>
        <w:pStyle w:val="ParagraphStyle"/>
        <w:jc w:val="both"/>
        <w:rPr>
          <w:rFonts w:ascii="Bookman Old Style" w:hAnsi="Bookman Old Style" w:cs="Bookman Old Style"/>
          <w:sz w:val="18"/>
          <w:szCs w:val="18"/>
        </w:rPr>
      </w:pPr>
    </w:p>
    <w:p w:rsidR="0040662E" w:rsidRPr="00A126FE" w:rsidRDefault="0040662E" w:rsidP="00F416EC">
      <w:pPr>
        <w:pStyle w:val="ParagraphStyle"/>
        <w:jc w:val="both"/>
        <w:rPr>
          <w:rFonts w:ascii="Bookman Old Style" w:hAnsi="Bookman Old Style" w:cs="Bookman Old Style"/>
          <w:sz w:val="16"/>
          <w:szCs w:val="16"/>
        </w:rPr>
      </w:pPr>
      <w:r w:rsidRPr="00A126FE">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99262E" w:rsidRPr="00A126FE" w:rsidRDefault="0099262E" w:rsidP="00F416EC">
      <w:pPr>
        <w:pStyle w:val="Default"/>
        <w:rPr>
          <w:rFonts w:ascii="Bookman Old Style" w:hAnsi="Bookman Old Style"/>
          <w:sz w:val="16"/>
          <w:szCs w:val="16"/>
        </w:rPr>
      </w:pPr>
    </w:p>
    <w:p w:rsidR="0040662E" w:rsidRPr="00A126FE" w:rsidRDefault="0040662E" w:rsidP="00F416EC">
      <w:pPr>
        <w:pStyle w:val="Default"/>
        <w:rPr>
          <w:rFonts w:ascii="Bookman Old Style" w:hAnsi="Bookman Old Style"/>
          <w:sz w:val="16"/>
          <w:szCs w:val="16"/>
        </w:rPr>
      </w:pPr>
    </w:p>
    <w:p w:rsidR="0040662E" w:rsidRPr="00A126FE" w:rsidRDefault="0040662E" w:rsidP="00F416EC">
      <w:pPr>
        <w:spacing w:before="120"/>
        <w:ind w:right="-24"/>
        <w:jc w:val="both"/>
        <w:rPr>
          <w:rFonts w:ascii="Bookman Old Style" w:hAnsi="Bookman Old Style"/>
          <w:sz w:val="16"/>
          <w:szCs w:val="16"/>
        </w:rPr>
      </w:pPr>
      <w:r w:rsidRPr="00A126FE">
        <w:rPr>
          <w:rFonts w:ascii="Bookman Old Style" w:hAnsi="Bookman Old Style"/>
          <w:sz w:val="16"/>
          <w:szCs w:val="16"/>
        </w:rPr>
        <w:t>Pelo</w:t>
      </w:r>
      <w:r w:rsidRPr="00A126FE">
        <w:rPr>
          <w:rFonts w:ascii="Bookman Old Style" w:hAnsi="Bookman Old Style"/>
          <w:spacing w:val="-13"/>
          <w:sz w:val="16"/>
          <w:szCs w:val="16"/>
        </w:rPr>
        <w:t xml:space="preserve"> </w:t>
      </w:r>
      <w:r w:rsidRPr="00A126FE">
        <w:rPr>
          <w:rFonts w:ascii="Bookman Old Style" w:hAnsi="Bookman Old Style"/>
          <w:sz w:val="16"/>
          <w:szCs w:val="16"/>
        </w:rPr>
        <w:t>presente</w:t>
      </w:r>
      <w:r w:rsidRPr="00A126FE">
        <w:rPr>
          <w:rFonts w:ascii="Bookman Old Style" w:hAnsi="Bookman Old Style"/>
          <w:spacing w:val="-14"/>
          <w:sz w:val="16"/>
          <w:szCs w:val="16"/>
        </w:rPr>
        <w:t xml:space="preserve"> </w:t>
      </w:r>
      <w:r w:rsidRPr="00A126FE">
        <w:rPr>
          <w:rFonts w:ascii="Bookman Old Style" w:hAnsi="Bookman Old Style"/>
          <w:sz w:val="16"/>
          <w:szCs w:val="16"/>
        </w:rPr>
        <w:t>instrumento</w:t>
      </w:r>
      <w:r w:rsidRPr="00A126FE">
        <w:rPr>
          <w:rFonts w:ascii="Bookman Old Style" w:hAnsi="Bookman Old Style"/>
          <w:spacing w:val="-13"/>
          <w:sz w:val="16"/>
          <w:szCs w:val="16"/>
        </w:rPr>
        <w:t xml:space="preserve"> </w:t>
      </w:r>
      <w:r w:rsidRPr="00A126FE">
        <w:rPr>
          <w:rFonts w:ascii="Bookman Old Style" w:hAnsi="Bookman Old Style"/>
          <w:sz w:val="16"/>
          <w:szCs w:val="16"/>
        </w:rPr>
        <w:t>particular</w:t>
      </w:r>
      <w:r w:rsidRPr="00A126FE">
        <w:rPr>
          <w:rFonts w:ascii="Bookman Old Style" w:hAnsi="Bookman Old Style"/>
          <w:spacing w:val="-13"/>
          <w:sz w:val="16"/>
          <w:szCs w:val="16"/>
        </w:rPr>
        <w:t xml:space="preserve"> </w:t>
      </w:r>
      <w:r w:rsidRPr="00A126FE">
        <w:rPr>
          <w:rFonts w:ascii="Bookman Old Style" w:hAnsi="Bookman Old Style"/>
          <w:sz w:val="16"/>
          <w:szCs w:val="16"/>
        </w:rPr>
        <w:t>que</w:t>
      </w:r>
      <w:r w:rsidRPr="00A126FE">
        <w:rPr>
          <w:rFonts w:ascii="Bookman Old Style" w:hAnsi="Bookman Old Style"/>
          <w:spacing w:val="-11"/>
          <w:sz w:val="16"/>
          <w:szCs w:val="16"/>
        </w:rPr>
        <w:t xml:space="preserve"> </w:t>
      </w:r>
      <w:r w:rsidRPr="00A126FE">
        <w:rPr>
          <w:rFonts w:ascii="Bookman Old Style" w:hAnsi="Bookman Old Style"/>
          <w:sz w:val="16"/>
          <w:szCs w:val="16"/>
        </w:rPr>
        <w:t>firma</w:t>
      </w:r>
      <w:r w:rsidRPr="00A126FE">
        <w:rPr>
          <w:rFonts w:ascii="Bookman Old Style" w:hAnsi="Bookman Old Style"/>
          <w:spacing w:val="-13"/>
          <w:sz w:val="16"/>
          <w:szCs w:val="16"/>
        </w:rPr>
        <w:t xml:space="preserve"> </w:t>
      </w:r>
      <w:r w:rsidRPr="00A126FE">
        <w:rPr>
          <w:rFonts w:ascii="Bookman Old Style" w:hAnsi="Bookman Old Style"/>
          <w:sz w:val="16"/>
          <w:szCs w:val="16"/>
        </w:rPr>
        <w:t>de</w:t>
      </w:r>
      <w:r w:rsidRPr="00A126FE">
        <w:rPr>
          <w:rFonts w:ascii="Bookman Old Style" w:hAnsi="Bookman Old Style"/>
          <w:spacing w:val="-11"/>
          <w:sz w:val="16"/>
          <w:szCs w:val="16"/>
        </w:rPr>
        <w:t xml:space="preserve"> </w:t>
      </w:r>
      <w:r w:rsidRPr="00A126FE">
        <w:rPr>
          <w:rFonts w:ascii="Bookman Old Style" w:hAnsi="Bookman Old Style"/>
          <w:sz w:val="16"/>
          <w:szCs w:val="16"/>
        </w:rPr>
        <w:t>um</w:t>
      </w:r>
      <w:r w:rsidRPr="00A126FE">
        <w:rPr>
          <w:rFonts w:ascii="Bookman Old Style" w:hAnsi="Bookman Old Style"/>
          <w:spacing w:val="-15"/>
          <w:sz w:val="16"/>
          <w:szCs w:val="16"/>
        </w:rPr>
        <w:t xml:space="preserve"> </w:t>
      </w:r>
      <w:r w:rsidRPr="00A126FE">
        <w:rPr>
          <w:rFonts w:ascii="Bookman Old Style" w:hAnsi="Bookman Old Style"/>
          <w:sz w:val="16"/>
          <w:szCs w:val="16"/>
        </w:rPr>
        <w:t>lado,</w:t>
      </w:r>
      <w:r w:rsidRPr="00A126FE">
        <w:rPr>
          <w:rFonts w:ascii="Bookman Old Style" w:hAnsi="Bookman Old Style"/>
          <w:spacing w:val="-14"/>
          <w:sz w:val="16"/>
          <w:szCs w:val="16"/>
        </w:rPr>
        <w:t xml:space="preserve"> </w:t>
      </w:r>
      <w:r w:rsidRPr="00A126FE">
        <w:rPr>
          <w:rFonts w:ascii="Bookman Old Style" w:hAnsi="Bookman Old Style"/>
          <w:sz w:val="16"/>
          <w:szCs w:val="16"/>
        </w:rPr>
        <w:t>o</w:t>
      </w:r>
      <w:r w:rsidRPr="00A126FE">
        <w:rPr>
          <w:rFonts w:ascii="Bookman Old Style" w:hAnsi="Bookman Old Style"/>
          <w:spacing w:val="-13"/>
          <w:sz w:val="16"/>
          <w:szCs w:val="16"/>
        </w:rPr>
        <w:t xml:space="preserve"> </w:t>
      </w:r>
      <w:r w:rsidRPr="00A126FE">
        <w:rPr>
          <w:rFonts w:ascii="Bookman Old Style" w:hAnsi="Bookman Old Style"/>
          <w:sz w:val="16"/>
          <w:szCs w:val="16"/>
        </w:rPr>
        <w:t>MUNICÍPIO</w:t>
      </w:r>
      <w:r w:rsidRPr="00A126FE">
        <w:rPr>
          <w:rFonts w:ascii="Bookman Old Style" w:hAnsi="Bookman Old Style"/>
          <w:spacing w:val="-13"/>
          <w:sz w:val="16"/>
          <w:szCs w:val="16"/>
        </w:rPr>
        <w:t xml:space="preserve"> </w:t>
      </w:r>
      <w:r w:rsidRPr="00A126FE">
        <w:rPr>
          <w:rFonts w:ascii="Bookman Old Style" w:hAnsi="Bookman Old Style"/>
          <w:sz w:val="16"/>
          <w:szCs w:val="16"/>
        </w:rPr>
        <w:t>DE</w:t>
      </w:r>
      <w:r w:rsidRPr="00A126FE">
        <w:rPr>
          <w:rFonts w:ascii="Bookman Old Style" w:hAnsi="Bookman Old Style"/>
          <w:spacing w:val="-13"/>
          <w:sz w:val="16"/>
          <w:szCs w:val="16"/>
        </w:rPr>
        <w:t xml:space="preserve"> </w:t>
      </w:r>
      <w:r w:rsidRPr="00A126FE">
        <w:rPr>
          <w:rFonts w:ascii="Bookman Old Style" w:hAnsi="Bookman Old Style"/>
          <w:sz w:val="16"/>
          <w:szCs w:val="16"/>
        </w:rPr>
        <w:t>SANTO ANTONIO DO SUDOESTE,</w:t>
      </w:r>
      <w:r w:rsidRPr="00A126FE">
        <w:rPr>
          <w:rFonts w:ascii="Bookman Old Style" w:hAnsi="Bookman Old Style"/>
          <w:spacing w:val="-13"/>
          <w:sz w:val="16"/>
          <w:szCs w:val="16"/>
        </w:rPr>
        <w:t xml:space="preserve"> </w:t>
      </w:r>
      <w:r w:rsidRPr="00A126FE">
        <w:rPr>
          <w:rFonts w:ascii="Bookman Old Style" w:hAnsi="Bookman Old Style"/>
          <w:sz w:val="16"/>
          <w:szCs w:val="16"/>
        </w:rPr>
        <w:t>com</w:t>
      </w:r>
      <w:r w:rsidRPr="00A126FE">
        <w:rPr>
          <w:rFonts w:ascii="Bookman Old Style" w:hAnsi="Bookman Old Style"/>
          <w:spacing w:val="-14"/>
          <w:sz w:val="16"/>
          <w:szCs w:val="16"/>
        </w:rPr>
        <w:t xml:space="preserve"> </w:t>
      </w:r>
      <w:r w:rsidRPr="00A126FE">
        <w:rPr>
          <w:rFonts w:ascii="Bookman Old Style" w:hAnsi="Bookman Old Style"/>
          <w:sz w:val="16"/>
          <w:szCs w:val="16"/>
        </w:rPr>
        <w:t>sede</w:t>
      </w:r>
      <w:r w:rsidRPr="00A126FE">
        <w:rPr>
          <w:rFonts w:ascii="Bookman Old Style" w:hAnsi="Bookman Old Style"/>
          <w:spacing w:val="-14"/>
          <w:sz w:val="16"/>
          <w:szCs w:val="16"/>
        </w:rPr>
        <w:t xml:space="preserve"> </w:t>
      </w:r>
      <w:r w:rsidRPr="00A126FE">
        <w:rPr>
          <w:rFonts w:ascii="Bookman Old Style" w:hAnsi="Bookman Old Style"/>
          <w:sz w:val="16"/>
          <w:szCs w:val="16"/>
        </w:rPr>
        <w:t>na</w:t>
      </w:r>
      <w:r w:rsidRPr="00A126FE">
        <w:rPr>
          <w:rFonts w:ascii="Bookman Old Style" w:hAnsi="Bookman Old Style"/>
          <w:spacing w:val="-11"/>
          <w:sz w:val="16"/>
          <w:szCs w:val="16"/>
        </w:rPr>
        <w:t xml:space="preserve"> </w:t>
      </w:r>
      <w:r w:rsidRPr="00A126FE">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A126FE">
        <w:rPr>
          <w:rFonts w:ascii="Bookman Old Style" w:hAnsi="Bookman Old Style"/>
          <w:sz w:val="16"/>
          <w:szCs w:val="16"/>
        </w:rPr>
        <w:t>Ortina</w:t>
      </w:r>
      <w:proofErr w:type="spellEnd"/>
      <w:r w:rsidRPr="00A126FE">
        <w:rPr>
          <w:rFonts w:ascii="Bookman Old Style" w:hAnsi="Bookman Old Style"/>
          <w:sz w:val="16"/>
          <w:szCs w:val="16"/>
        </w:rPr>
        <w:t xml:space="preserve">, inscrito no CPF sob o nº 020.697.089-77 e abaixo assinado, doravante designado CONTRATANTE e de outro , inscrita no CNPJ sob o nº </w:t>
      </w:r>
      <w:proofErr w:type="spellStart"/>
      <w:r w:rsidR="00215B9D" w:rsidRPr="00A126FE">
        <w:rPr>
          <w:rFonts w:ascii="Bookman Old Style" w:hAnsi="Bookman Old Style"/>
          <w:sz w:val="16"/>
          <w:szCs w:val="16"/>
        </w:rPr>
        <w:t>xxxxxxxxxx</w:t>
      </w:r>
      <w:proofErr w:type="spellEnd"/>
      <w:r w:rsidRPr="00A126FE">
        <w:rPr>
          <w:rFonts w:ascii="Bookman Old Style" w:hAnsi="Bookman Old Style"/>
          <w:sz w:val="16"/>
          <w:szCs w:val="16"/>
        </w:rPr>
        <w:t xml:space="preserve">, com sede na cidade de </w:t>
      </w:r>
      <w:proofErr w:type="spellStart"/>
      <w:r w:rsidR="00215B9D" w:rsidRPr="00A126FE">
        <w:rPr>
          <w:rFonts w:ascii="Bookman Old Style" w:hAnsi="Bookman Old Style"/>
          <w:sz w:val="16"/>
          <w:szCs w:val="16"/>
        </w:rPr>
        <w:t>xxxxxxxxx</w:t>
      </w:r>
      <w:proofErr w:type="spellEnd"/>
      <w:r w:rsidRPr="00A126FE">
        <w:rPr>
          <w:rFonts w:ascii="Bookman Old Style" w:hAnsi="Bookman Old Style"/>
          <w:sz w:val="16"/>
          <w:szCs w:val="16"/>
        </w:rPr>
        <w:t>, doravante designada CONTRATADA, estando</w:t>
      </w:r>
      <w:r w:rsidRPr="00A126FE">
        <w:rPr>
          <w:rFonts w:ascii="Bookman Old Style" w:hAnsi="Bookman Old Style"/>
          <w:spacing w:val="-3"/>
          <w:sz w:val="16"/>
          <w:szCs w:val="16"/>
        </w:rPr>
        <w:t xml:space="preserve"> </w:t>
      </w:r>
      <w:r w:rsidRPr="00A126FE">
        <w:rPr>
          <w:rFonts w:ascii="Bookman Old Style" w:hAnsi="Bookman Old Style"/>
          <w:sz w:val="16"/>
          <w:szCs w:val="16"/>
        </w:rPr>
        <w:t>as</w:t>
      </w:r>
      <w:r w:rsidRPr="00A126FE">
        <w:rPr>
          <w:rFonts w:ascii="Bookman Old Style" w:hAnsi="Bookman Old Style"/>
          <w:spacing w:val="-4"/>
          <w:sz w:val="16"/>
          <w:szCs w:val="16"/>
        </w:rPr>
        <w:t xml:space="preserve"> </w:t>
      </w:r>
      <w:r w:rsidRPr="00A126FE">
        <w:rPr>
          <w:rFonts w:ascii="Bookman Old Style" w:hAnsi="Bookman Old Style"/>
          <w:sz w:val="16"/>
          <w:szCs w:val="16"/>
        </w:rPr>
        <w:t>partes</w:t>
      </w:r>
      <w:r w:rsidRPr="00A126FE">
        <w:rPr>
          <w:rFonts w:ascii="Bookman Old Style" w:hAnsi="Bookman Old Style"/>
          <w:spacing w:val="-5"/>
          <w:sz w:val="16"/>
          <w:szCs w:val="16"/>
        </w:rPr>
        <w:t xml:space="preserve"> </w:t>
      </w:r>
      <w:r w:rsidRPr="00A126FE">
        <w:rPr>
          <w:rFonts w:ascii="Bookman Old Style" w:hAnsi="Bookman Old Style"/>
          <w:sz w:val="16"/>
          <w:szCs w:val="16"/>
        </w:rPr>
        <w:t>sujeitas</w:t>
      </w:r>
      <w:r w:rsidRPr="00A126FE">
        <w:rPr>
          <w:rFonts w:ascii="Bookman Old Style" w:hAnsi="Bookman Old Style"/>
          <w:spacing w:val="-4"/>
          <w:sz w:val="16"/>
          <w:szCs w:val="16"/>
        </w:rPr>
        <w:t xml:space="preserve"> </w:t>
      </w:r>
      <w:r w:rsidRPr="00A126FE">
        <w:rPr>
          <w:rFonts w:ascii="Bookman Old Style" w:hAnsi="Bookman Old Style"/>
          <w:sz w:val="16"/>
          <w:szCs w:val="16"/>
        </w:rPr>
        <w:t>as</w:t>
      </w:r>
      <w:r w:rsidRPr="00A126FE">
        <w:rPr>
          <w:rFonts w:ascii="Bookman Old Style" w:hAnsi="Bookman Old Style"/>
          <w:spacing w:val="-3"/>
          <w:sz w:val="16"/>
          <w:szCs w:val="16"/>
        </w:rPr>
        <w:t xml:space="preserve"> </w:t>
      </w:r>
      <w:r w:rsidRPr="00A126FE">
        <w:rPr>
          <w:rFonts w:ascii="Bookman Old Style" w:hAnsi="Bookman Old Style"/>
          <w:sz w:val="16"/>
          <w:szCs w:val="16"/>
        </w:rPr>
        <w:t>normas</w:t>
      </w:r>
      <w:r w:rsidRPr="00A126FE">
        <w:rPr>
          <w:rFonts w:ascii="Bookman Old Style" w:hAnsi="Bookman Old Style"/>
          <w:spacing w:val="-4"/>
          <w:sz w:val="16"/>
          <w:szCs w:val="16"/>
        </w:rPr>
        <w:t xml:space="preserve"> </w:t>
      </w:r>
      <w:r w:rsidRPr="00A126FE">
        <w:rPr>
          <w:rFonts w:ascii="Bookman Old Style" w:hAnsi="Bookman Old Style"/>
          <w:sz w:val="16"/>
          <w:szCs w:val="16"/>
        </w:rPr>
        <w:t>da</w:t>
      </w:r>
      <w:r w:rsidRPr="00A126FE">
        <w:rPr>
          <w:rFonts w:ascii="Bookman Old Style" w:hAnsi="Bookman Old Style"/>
          <w:spacing w:val="-1"/>
          <w:sz w:val="16"/>
          <w:szCs w:val="16"/>
        </w:rPr>
        <w:t xml:space="preserve"> </w:t>
      </w:r>
      <w:r w:rsidRPr="00A126FE">
        <w:rPr>
          <w:rFonts w:ascii="Bookman Old Style" w:hAnsi="Bookman Old Style"/>
          <w:sz w:val="16"/>
          <w:szCs w:val="16"/>
        </w:rPr>
        <w:t>Lei</w:t>
      </w:r>
      <w:r w:rsidRPr="00A126FE">
        <w:rPr>
          <w:rFonts w:ascii="Bookman Old Style" w:hAnsi="Bookman Old Style"/>
          <w:spacing w:val="-3"/>
          <w:sz w:val="16"/>
          <w:szCs w:val="16"/>
        </w:rPr>
        <w:t xml:space="preserve"> </w:t>
      </w:r>
      <w:r w:rsidRPr="00A126FE">
        <w:rPr>
          <w:rFonts w:ascii="Bookman Old Style" w:hAnsi="Bookman Old Style"/>
          <w:sz w:val="16"/>
          <w:szCs w:val="16"/>
        </w:rPr>
        <w:t>8.666/93</w:t>
      </w:r>
      <w:r w:rsidRPr="00A126FE">
        <w:rPr>
          <w:rFonts w:ascii="Bookman Old Style" w:hAnsi="Bookman Old Style"/>
          <w:spacing w:val="-2"/>
          <w:sz w:val="16"/>
          <w:szCs w:val="16"/>
        </w:rPr>
        <w:t xml:space="preserve"> </w:t>
      </w:r>
      <w:r w:rsidRPr="00A126FE">
        <w:rPr>
          <w:rFonts w:ascii="Bookman Old Style" w:hAnsi="Bookman Old Style"/>
          <w:sz w:val="16"/>
          <w:szCs w:val="16"/>
        </w:rPr>
        <w:t>e</w:t>
      </w:r>
      <w:r w:rsidRPr="00A126FE">
        <w:rPr>
          <w:rFonts w:ascii="Bookman Old Style" w:hAnsi="Bookman Old Style"/>
          <w:spacing w:val="-4"/>
          <w:sz w:val="16"/>
          <w:szCs w:val="16"/>
        </w:rPr>
        <w:t xml:space="preserve"> </w:t>
      </w:r>
      <w:r w:rsidRPr="00A126FE">
        <w:rPr>
          <w:rFonts w:ascii="Bookman Old Style" w:hAnsi="Bookman Old Style"/>
          <w:sz w:val="16"/>
          <w:szCs w:val="16"/>
        </w:rPr>
        <w:t>suas</w:t>
      </w:r>
      <w:r w:rsidRPr="00A126FE">
        <w:rPr>
          <w:rFonts w:ascii="Bookman Old Style" w:hAnsi="Bookman Old Style"/>
          <w:spacing w:val="-2"/>
          <w:sz w:val="16"/>
          <w:szCs w:val="16"/>
        </w:rPr>
        <w:t xml:space="preserve"> </w:t>
      </w:r>
      <w:r w:rsidRPr="00A126FE">
        <w:rPr>
          <w:rFonts w:ascii="Bookman Old Style" w:hAnsi="Bookman Old Style"/>
          <w:sz w:val="16"/>
          <w:szCs w:val="16"/>
        </w:rPr>
        <w:t>alterações</w:t>
      </w:r>
      <w:r w:rsidRPr="00A126FE">
        <w:rPr>
          <w:rFonts w:ascii="Bookman Old Style" w:hAnsi="Bookman Old Style"/>
          <w:spacing w:val="-5"/>
          <w:sz w:val="16"/>
          <w:szCs w:val="16"/>
        </w:rPr>
        <w:t xml:space="preserve"> </w:t>
      </w:r>
      <w:r w:rsidR="005F7879" w:rsidRPr="00A126FE">
        <w:rPr>
          <w:rFonts w:ascii="Bookman Old Style" w:hAnsi="Bookman Old Style"/>
          <w:sz w:val="16"/>
          <w:szCs w:val="16"/>
        </w:rPr>
        <w:t>subsequentes</w:t>
      </w:r>
      <w:r w:rsidRPr="00A126FE">
        <w:rPr>
          <w:rFonts w:ascii="Bookman Old Style" w:hAnsi="Bookman Old Style"/>
          <w:sz w:val="16"/>
          <w:szCs w:val="16"/>
        </w:rPr>
        <w:t>,</w:t>
      </w:r>
      <w:r w:rsidRPr="00A126FE">
        <w:rPr>
          <w:rFonts w:ascii="Bookman Old Style" w:hAnsi="Bookman Old Style"/>
          <w:spacing w:val="-3"/>
          <w:sz w:val="16"/>
          <w:szCs w:val="16"/>
        </w:rPr>
        <w:t xml:space="preserve"> </w:t>
      </w:r>
      <w:r w:rsidRPr="00A126FE">
        <w:rPr>
          <w:rFonts w:ascii="Bookman Old Style" w:hAnsi="Bookman Old Style"/>
          <w:sz w:val="16"/>
          <w:szCs w:val="16"/>
        </w:rPr>
        <w:t>ajustam</w:t>
      </w:r>
      <w:r w:rsidRPr="00A126FE">
        <w:rPr>
          <w:rFonts w:ascii="Bookman Old Style" w:hAnsi="Bookman Old Style"/>
          <w:spacing w:val="-7"/>
          <w:sz w:val="16"/>
          <w:szCs w:val="16"/>
        </w:rPr>
        <w:t xml:space="preserve"> </w:t>
      </w:r>
      <w:r w:rsidRPr="00A126FE">
        <w:rPr>
          <w:rFonts w:ascii="Bookman Old Style" w:hAnsi="Bookman Old Style"/>
          <w:sz w:val="16"/>
          <w:szCs w:val="16"/>
        </w:rPr>
        <w:t>o</w:t>
      </w:r>
      <w:r w:rsidRPr="00A126FE">
        <w:rPr>
          <w:rFonts w:ascii="Bookman Old Style" w:hAnsi="Bookman Old Style"/>
          <w:spacing w:val="-3"/>
          <w:sz w:val="16"/>
          <w:szCs w:val="16"/>
        </w:rPr>
        <w:t xml:space="preserve"> </w:t>
      </w:r>
      <w:r w:rsidRPr="00A126FE">
        <w:rPr>
          <w:rFonts w:ascii="Bookman Old Style" w:hAnsi="Bookman Old Style"/>
          <w:sz w:val="16"/>
          <w:szCs w:val="16"/>
        </w:rPr>
        <w:t>presente</w:t>
      </w:r>
      <w:r w:rsidRPr="00A126FE">
        <w:rPr>
          <w:rFonts w:ascii="Bookman Old Style" w:hAnsi="Bookman Old Style"/>
          <w:spacing w:val="-3"/>
          <w:sz w:val="16"/>
          <w:szCs w:val="16"/>
        </w:rPr>
        <w:t xml:space="preserve"> </w:t>
      </w:r>
      <w:r w:rsidRPr="00A126FE">
        <w:rPr>
          <w:rFonts w:ascii="Bookman Old Style" w:hAnsi="Bookman Old Style"/>
          <w:sz w:val="16"/>
          <w:szCs w:val="16"/>
        </w:rPr>
        <w:t>contrato</w:t>
      </w:r>
      <w:r w:rsidRPr="00A126FE">
        <w:rPr>
          <w:rFonts w:ascii="Bookman Old Style" w:hAnsi="Bookman Old Style"/>
          <w:spacing w:val="-3"/>
          <w:sz w:val="16"/>
          <w:szCs w:val="16"/>
        </w:rPr>
        <w:t xml:space="preserve"> </w:t>
      </w:r>
      <w:r w:rsidRPr="00A126FE">
        <w:rPr>
          <w:rFonts w:ascii="Bookman Old Style" w:hAnsi="Bookman Old Style"/>
          <w:sz w:val="16"/>
          <w:szCs w:val="16"/>
        </w:rPr>
        <w:t>em</w:t>
      </w:r>
      <w:r w:rsidRPr="00A126FE">
        <w:rPr>
          <w:rFonts w:ascii="Bookman Old Style" w:hAnsi="Bookman Old Style"/>
          <w:spacing w:val="-7"/>
          <w:sz w:val="16"/>
          <w:szCs w:val="16"/>
        </w:rPr>
        <w:t xml:space="preserve"> </w:t>
      </w:r>
      <w:r w:rsidRPr="00A126FE">
        <w:rPr>
          <w:rFonts w:ascii="Bookman Old Style" w:hAnsi="Bookman Old Style"/>
          <w:sz w:val="16"/>
          <w:szCs w:val="16"/>
        </w:rPr>
        <w:t xml:space="preserve">decorrência da licitação realizada através do </w:t>
      </w:r>
      <w:r w:rsidR="00EE29CB" w:rsidRPr="00A126FE">
        <w:rPr>
          <w:rFonts w:ascii="Bookman Old Style" w:hAnsi="Bookman Old Style"/>
          <w:b/>
          <w:sz w:val="16"/>
          <w:szCs w:val="16"/>
        </w:rPr>
        <w:t>Tomada de Preços nº 0</w:t>
      </w:r>
      <w:r w:rsidR="005646F0" w:rsidRPr="00A126FE">
        <w:rPr>
          <w:rFonts w:ascii="Bookman Old Style" w:hAnsi="Bookman Old Style"/>
          <w:b/>
          <w:sz w:val="16"/>
          <w:szCs w:val="16"/>
        </w:rPr>
        <w:t>1</w:t>
      </w:r>
      <w:r w:rsidR="00A126FE">
        <w:rPr>
          <w:rFonts w:ascii="Bookman Old Style" w:hAnsi="Bookman Old Style"/>
          <w:b/>
          <w:sz w:val="16"/>
          <w:szCs w:val="16"/>
        </w:rPr>
        <w:t>5</w:t>
      </w:r>
      <w:r w:rsidRPr="00A126FE">
        <w:rPr>
          <w:rFonts w:ascii="Bookman Old Style" w:hAnsi="Bookman Old Style"/>
          <w:b/>
          <w:sz w:val="16"/>
          <w:szCs w:val="16"/>
        </w:rPr>
        <w:t>/2021</w:t>
      </w:r>
      <w:r w:rsidRPr="00A126FE">
        <w:rPr>
          <w:rFonts w:ascii="Bookman Old Style" w:hAnsi="Bookman Old Style"/>
          <w:sz w:val="16"/>
          <w:szCs w:val="16"/>
        </w:rPr>
        <w:t>, mediante as seguintes cláusulas e</w:t>
      </w:r>
      <w:r w:rsidRPr="00A126FE">
        <w:rPr>
          <w:rFonts w:ascii="Bookman Old Style" w:hAnsi="Bookman Old Style"/>
          <w:spacing w:val="-5"/>
          <w:sz w:val="16"/>
          <w:szCs w:val="16"/>
        </w:rPr>
        <w:t xml:space="preserve"> </w:t>
      </w:r>
      <w:r w:rsidRPr="00A126FE">
        <w:rPr>
          <w:rFonts w:ascii="Bookman Old Style" w:hAnsi="Bookman Old Style"/>
          <w:sz w:val="16"/>
          <w:szCs w:val="16"/>
        </w:rPr>
        <w:t>condições.</w:t>
      </w:r>
    </w:p>
    <w:p w:rsidR="0040662E" w:rsidRPr="00A126FE" w:rsidRDefault="0040662E" w:rsidP="00F416EC">
      <w:pPr>
        <w:pStyle w:val="Default"/>
        <w:rPr>
          <w:rFonts w:ascii="Bookman Old Style" w:hAnsi="Bookman Old Style"/>
          <w:sz w:val="16"/>
          <w:szCs w:val="16"/>
        </w:rPr>
      </w:pPr>
    </w:p>
    <w:p w:rsidR="0099262E" w:rsidRPr="00A126FE" w:rsidRDefault="0099262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PRIMEIRA - DO OBJETO</w:t>
      </w:r>
    </w:p>
    <w:p w:rsidR="006F766E" w:rsidRPr="00A126FE" w:rsidRDefault="006F766E" w:rsidP="00F416EC">
      <w:pPr>
        <w:pStyle w:val="Default"/>
        <w:rPr>
          <w:rFonts w:ascii="Bookman Old Style" w:hAnsi="Bookman Old Style"/>
          <w:sz w:val="16"/>
          <w:szCs w:val="16"/>
        </w:rPr>
      </w:pPr>
    </w:p>
    <w:p w:rsidR="0099262E" w:rsidRDefault="0099262E" w:rsidP="00B22F2B">
      <w:pPr>
        <w:spacing w:after="0"/>
        <w:jc w:val="both"/>
        <w:rPr>
          <w:rFonts w:ascii="Bookman Old Style" w:hAnsi="Bookman Old Style"/>
          <w:sz w:val="16"/>
          <w:szCs w:val="16"/>
        </w:rPr>
      </w:pPr>
      <w:r w:rsidRPr="00A126FE">
        <w:rPr>
          <w:rFonts w:ascii="Bookman Old Style" w:hAnsi="Bookman Old Style"/>
          <w:sz w:val="16"/>
          <w:szCs w:val="16"/>
        </w:rPr>
        <w:t xml:space="preserve">O objeto do presente termo é a </w:t>
      </w:r>
      <w:r w:rsidR="002B5C4A" w:rsidRPr="002B5C4A">
        <w:rPr>
          <w:rFonts w:ascii="Bookman Old Style" w:hAnsi="Bookman Old Style"/>
          <w:b/>
          <w:sz w:val="16"/>
          <w:szCs w:val="16"/>
        </w:rPr>
        <w:t xml:space="preserve">Contratação de empresa para elaboração de projeto básico de arquitetura e complementares, para construção de um hospital com área aprox. </w:t>
      </w:r>
      <w:proofErr w:type="gramStart"/>
      <w:r w:rsidR="002B5C4A" w:rsidRPr="002B5C4A">
        <w:rPr>
          <w:rFonts w:ascii="Bookman Old Style" w:hAnsi="Bookman Old Style"/>
          <w:b/>
          <w:sz w:val="16"/>
          <w:szCs w:val="16"/>
        </w:rPr>
        <w:t>de</w:t>
      </w:r>
      <w:proofErr w:type="gramEnd"/>
      <w:r w:rsidR="002B5C4A" w:rsidRPr="002B5C4A">
        <w:rPr>
          <w:rFonts w:ascii="Bookman Old Style" w:hAnsi="Bookman Old Style"/>
          <w:b/>
          <w:sz w:val="16"/>
          <w:szCs w:val="16"/>
        </w:rPr>
        <w:t xml:space="preserve"> 2.000m2 conforme padrão nacional de vigilância sanitária, seguido toda a legislação que regula o sistema do Município de Santo Antonio do Sudoeste – PR</w:t>
      </w:r>
      <w:r w:rsidR="00B22F2B" w:rsidRPr="00A126FE">
        <w:rPr>
          <w:rFonts w:ascii="Bookman Old Style" w:hAnsi="Bookman Old Style"/>
          <w:b/>
          <w:sz w:val="16"/>
          <w:szCs w:val="16"/>
        </w:rPr>
        <w:t>, nos termos, obrigações, cronogramas e quantidades previstos no Anexo I (Termo de Referência)</w:t>
      </w:r>
      <w:r w:rsidR="005646F0" w:rsidRPr="00A126FE">
        <w:rPr>
          <w:rFonts w:ascii="Bookman Old Style" w:hAnsi="Bookman Old Style"/>
          <w:b/>
          <w:sz w:val="16"/>
          <w:szCs w:val="16"/>
        </w:rPr>
        <w:t>,</w:t>
      </w:r>
      <w:r w:rsidRPr="00A126FE">
        <w:rPr>
          <w:rFonts w:ascii="Bookman Old Style" w:hAnsi="Bookman Old Style"/>
          <w:sz w:val="16"/>
          <w:szCs w:val="16"/>
        </w:rPr>
        <w:t xml:space="preserve"> sendo:</w:t>
      </w:r>
    </w:p>
    <w:p w:rsidR="00A126FE" w:rsidRDefault="00A126FE" w:rsidP="00B22F2B">
      <w:pPr>
        <w:spacing w:after="0"/>
        <w:jc w:val="both"/>
        <w:rPr>
          <w:rFonts w:ascii="Bookman Old Style" w:hAnsi="Bookman Old Style"/>
          <w:sz w:val="16"/>
          <w:szCs w:val="16"/>
        </w:rPr>
      </w:pPr>
    </w:p>
    <w:tbl>
      <w:tblPr>
        <w:tblW w:w="4923" w:type="pct"/>
        <w:jc w:val="right"/>
        <w:tblLayout w:type="fixed"/>
        <w:tblCellMar>
          <w:top w:w="15" w:type="dxa"/>
          <w:left w:w="15" w:type="dxa"/>
          <w:bottom w:w="15" w:type="dxa"/>
          <w:right w:w="15" w:type="dxa"/>
        </w:tblCellMar>
        <w:tblLook w:val="0000" w:firstRow="0" w:lastRow="0" w:firstColumn="0" w:lastColumn="0" w:noHBand="0" w:noVBand="0"/>
      </w:tblPr>
      <w:tblGrid>
        <w:gridCol w:w="551"/>
        <w:gridCol w:w="969"/>
        <w:gridCol w:w="4686"/>
        <w:gridCol w:w="828"/>
        <w:gridCol w:w="691"/>
        <w:gridCol w:w="966"/>
        <w:gridCol w:w="1117"/>
      </w:tblGrid>
      <w:tr w:rsidR="00A126FE" w:rsidRPr="00742B90" w:rsidTr="00D96F9B">
        <w:trPr>
          <w:jc w:val="right"/>
        </w:trPr>
        <w:tc>
          <w:tcPr>
            <w:tcW w:w="10076" w:type="dxa"/>
            <w:gridSpan w:val="7"/>
            <w:tcBorders>
              <w:top w:val="single" w:sz="6" w:space="0" w:color="000000"/>
              <w:left w:val="single" w:sz="6" w:space="0" w:color="000000"/>
              <w:bottom w:val="single" w:sz="6" w:space="0" w:color="000000"/>
              <w:right w:val="single" w:sz="6" w:space="0" w:color="000000"/>
            </w:tcBorders>
          </w:tcPr>
          <w:p w:rsidR="00A126FE" w:rsidRPr="00742B90" w:rsidRDefault="00A126FE" w:rsidP="00D96F9B">
            <w:pPr>
              <w:pStyle w:val="ParagraphStyle"/>
              <w:spacing w:line="276" w:lineRule="auto"/>
              <w:rPr>
                <w:rFonts w:ascii="Bookman Old Style" w:hAnsi="Bookman Old Style" w:cs="Times New Roman"/>
                <w:sz w:val="16"/>
                <w:szCs w:val="16"/>
              </w:rPr>
            </w:pPr>
            <w:r w:rsidRPr="00742B90">
              <w:rPr>
                <w:rFonts w:ascii="Bookman Old Style" w:hAnsi="Bookman Old Style" w:cs="Times New Roman"/>
                <w:sz w:val="16"/>
                <w:szCs w:val="16"/>
              </w:rPr>
              <w:t>Lote: 1 - Lote 001</w:t>
            </w:r>
          </w:p>
        </w:tc>
      </w:tr>
      <w:tr w:rsidR="00A126FE" w:rsidRPr="00742B90" w:rsidTr="00D96F9B">
        <w:trPr>
          <w:jc w:val="right"/>
        </w:trPr>
        <w:tc>
          <w:tcPr>
            <w:tcW w:w="566" w:type="dxa"/>
            <w:tcBorders>
              <w:top w:val="single" w:sz="6" w:space="0" w:color="000000"/>
              <w:left w:val="single" w:sz="6" w:space="0" w:color="000000"/>
              <w:bottom w:val="single" w:sz="6" w:space="0" w:color="000000"/>
              <w:right w:val="single" w:sz="6" w:space="0" w:color="000000"/>
            </w:tcBorders>
            <w:shd w:val="clear" w:color="auto" w:fill="C0C0C0"/>
          </w:tcPr>
          <w:p w:rsidR="00A126FE" w:rsidRPr="00742B90" w:rsidRDefault="00A126FE" w:rsidP="00D96F9B">
            <w:pPr>
              <w:pStyle w:val="ParagraphStyle"/>
              <w:spacing w:line="276" w:lineRule="auto"/>
              <w:jc w:val="center"/>
              <w:rPr>
                <w:rFonts w:ascii="Bookman Old Style" w:hAnsi="Bookman Old Style" w:cs="Times New Roman"/>
                <w:sz w:val="16"/>
                <w:szCs w:val="16"/>
              </w:rPr>
            </w:pPr>
            <w:r w:rsidRPr="00742B90">
              <w:rPr>
                <w:rFonts w:ascii="Bookman Old Style" w:hAnsi="Bookman Old Style" w:cs="Times New Roman"/>
                <w:sz w:val="16"/>
                <w:szCs w:val="16"/>
              </w:rPr>
              <w:t>Item</w:t>
            </w:r>
          </w:p>
        </w:tc>
        <w:tc>
          <w:tcPr>
            <w:tcW w:w="995" w:type="dxa"/>
            <w:tcBorders>
              <w:top w:val="single" w:sz="6" w:space="0" w:color="000000"/>
              <w:left w:val="single" w:sz="6" w:space="0" w:color="000000"/>
              <w:bottom w:val="single" w:sz="6" w:space="0" w:color="000000"/>
              <w:right w:val="single" w:sz="6" w:space="0" w:color="000000"/>
            </w:tcBorders>
            <w:shd w:val="clear" w:color="auto" w:fill="C0C0C0"/>
          </w:tcPr>
          <w:p w:rsidR="00A126FE" w:rsidRPr="00742B90" w:rsidRDefault="00A126FE" w:rsidP="00D96F9B">
            <w:pPr>
              <w:pStyle w:val="ParagraphStyle"/>
              <w:spacing w:line="276" w:lineRule="auto"/>
              <w:jc w:val="center"/>
              <w:rPr>
                <w:rFonts w:ascii="Bookman Old Style" w:hAnsi="Bookman Old Style" w:cs="Times New Roman"/>
                <w:sz w:val="16"/>
                <w:szCs w:val="16"/>
              </w:rPr>
            </w:pPr>
            <w:r w:rsidRPr="00742B90">
              <w:rPr>
                <w:rFonts w:ascii="Bookman Old Style" w:hAnsi="Bookman Old Style" w:cs="Times New Roman"/>
                <w:sz w:val="16"/>
                <w:szCs w:val="16"/>
              </w:rPr>
              <w:t>Código do serviço</w:t>
            </w:r>
          </w:p>
        </w:tc>
        <w:tc>
          <w:tcPr>
            <w:tcW w:w="4817" w:type="dxa"/>
            <w:tcBorders>
              <w:top w:val="single" w:sz="6" w:space="0" w:color="000000"/>
              <w:left w:val="single" w:sz="6" w:space="0" w:color="000000"/>
              <w:bottom w:val="single" w:sz="6" w:space="0" w:color="000000"/>
              <w:right w:val="single" w:sz="6" w:space="0" w:color="000000"/>
            </w:tcBorders>
            <w:shd w:val="clear" w:color="auto" w:fill="C0C0C0"/>
          </w:tcPr>
          <w:p w:rsidR="00A126FE" w:rsidRPr="00742B90" w:rsidRDefault="00A126FE" w:rsidP="00D96F9B">
            <w:pPr>
              <w:pStyle w:val="ParagraphStyle"/>
              <w:spacing w:line="276" w:lineRule="auto"/>
              <w:jc w:val="center"/>
              <w:rPr>
                <w:rFonts w:ascii="Bookman Old Style" w:hAnsi="Bookman Old Style" w:cs="Times New Roman"/>
                <w:sz w:val="16"/>
                <w:szCs w:val="16"/>
              </w:rPr>
            </w:pPr>
            <w:r w:rsidRPr="00742B90">
              <w:rPr>
                <w:rFonts w:ascii="Bookman Old Style" w:hAnsi="Bookman Old Style" w:cs="Times New Roman"/>
                <w:sz w:val="16"/>
                <w:szCs w:val="16"/>
              </w:rPr>
              <w:t>Nome do produto/serviço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A126FE" w:rsidRPr="00742B90" w:rsidRDefault="00A126FE" w:rsidP="00D96F9B">
            <w:pPr>
              <w:pStyle w:val="ParagraphStyle"/>
              <w:spacing w:line="276" w:lineRule="auto"/>
              <w:jc w:val="center"/>
              <w:rPr>
                <w:rFonts w:ascii="Bookman Old Style" w:hAnsi="Bookman Old Style" w:cs="Times New Roman"/>
                <w:sz w:val="16"/>
                <w:szCs w:val="16"/>
              </w:rPr>
            </w:pPr>
            <w:r w:rsidRPr="00742B90">
              <w:rPr>
                <w:rFonts w:ascii="Bookman Old Style" w:hAnsi="Bookman Old Style" w:cs="Times New Roman"/>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A126FE" w:rsidRPr="00742B90" w:rsidRDefault="00A126FE" w:rsidP="00D96F9B">
            <w:pPr>
              <w:pStyle w:val="ParagraphStyle"/>
              <w:spacing w:line="276" w:lineRule="auto"/>
              <w:jc w:val="center"/>
              <w:rPr>
                <w:rFonts w:ascii="Bookman Old Style" w:hAnsi="Bookman Old Style" w:cs="Times New Roman"/>
                <w:sz w:val="16"/>
                <w:szCs w:val="16"/>
              </w:rPr>
            </w:pPr>
            <w:r w:rsidRPr="00742B90">
              <w:rPr>
                <w:rFonts w:ascii="Bookman Old Style" w:hAnsi="Bookman Old Style" w:cs="Times New Roman"/>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A126FE" w:rsidRPr="00742B90" w:rsidRDefault="00A126FE" w:rsidP="00D96F9B">
            <w:pPr>
              <w:pStyle w:val="ParagraphStyle"/>
              <w:spacing w:line="276" w:lineRule="auto"/>
              <w:jc w:val="center"/>
              <w:rPr>
                <w:rFonts w:ascii="Bookman Old Style" w:hAnsi="Bookman Old Style" w:cs="Times New Roman"/>
                <w:sz w:val="16"/>
                <w:szCs w:val="16"/>
              </w:rPr>
            </w:pPr>
            <w:r w:rsidRPr="00742B90">
              <w:rPr>
                <w:rFonts w:ascii="Bookman Old Style" w:hAnsi="Bookman Old Style" w:cs="Times New Roman"/>
                <w:sz w:val="16"/>
                <w:szCs w:val="16"/>
              </w:rPr>
              <w:t>Valor Estimado</w:t>
            </w:r>
          </w:p>
        </w:tc>
        <w:tc>
          <w:tcPr>
            <w:tcW w:w="1147" w:type="dxa"/>
            <w:tcBorders>
              <w:top w:val="single" w:sz="6" w:space="0" w:color="000000"/>
              <w:left w:val="single" w:sz="6" w:space="0" w:color="000000"/>
              <w:bottom w:val="single" w:sz="6" w:space="0" w:color="000000"/>
              <w:right w:val="single" w:sz="6" w:space="0" w:color="000000"/>
            </w:tcBorders>
            <w:shd w:val="clear" w:color="auto" w:fill="C0C0C0"/>
          </w:tcPr>
          <w:p w:rsidR="00A126FE" w:rsidRPr="00742B90" w:rsidRDefault="00A126FE" w:rsidP="00D96F9B">
            <w:pPr>
              <w:pStyle w:val="ParagraphStyle"/>
              <w:spacing w:line="276" w:lineRule="auto"/>
              <w:jc w:val="center"/>
              <w:rPr>
                <w:rFonts w:ascii="Bookman Old Style" w:hAnsi="Bookman Old Style" w:cs="Times New Roman"/>
                <w:sz w:val="16"/>
                <w:szCs w:val="16"/>
              </w:rPr>
            </w:pPr>
            <w:r w:rsidRPr="00742B90">
              <w:rPr>
                <w:rFonts w:ascii="Bookman Old Style" w:hAnsi="Bookman Old Style" w:cs="Times New Roman"/>
                <w:sz w:val="16"/>
                <w:szCs w:val="16"/>
              </w:rPr>
              <w:t>Preço médio total</w:t>
            </w:r>
          </w:p>
        </w:tc>
      </w:tr>
      <w:tr w:rsidR="00A126FE" w:rsidRPr="00742B90" w:rsidTr="00D96F9B">
        <w:trPr>
          <w:jc w:val="right"/>
        </w:trPr>
        <w:tc>
          <w:tcPr>
            <w:tcW w:w="566" w:type="dxa"/>
            <w:tcBorders>
              <w:top w:val="single" w:sz="6" w:space="0" w:color="000000"/>
              <w:left w:val="single" w:sz="6" w:space="0" w:color="000000"/>
              <w:bottom w:val="single" w:sz="6" w:space="0" w:color="000000"/>
              <w:right w:val="single" w:sz="6" w:space="0" w:color="000000"/>
            </w:tcBorders>
          </w:tcPr>
          <w:p w:rsidR="00A126FE" w:rsidRPr="00742B90" w:rsidRDefault="00A126FE" w:rsidP="00D96F9B">
            <w:pPr>
              <w:pStyle w:val="ParagraphStyle"/>
              <w:spacing w:line="276" w:lineRule="auto"/>
              <w:jc w:val="center"/>
              <w:rPr>
                <w:rFonts w:ascii="Bookman Old Style" w:hAnsi="Bookman Old Style" w:cs="Times New Roman"/>
                <w:b/>
                <w:sz w:val="16"/>
                <w:szCs w:val="16"/>
              </w:rPr>
            </w:pPr>
            <w:r w:rsidRPr="00742B90">
              <w:rPr>
                <w:rFonts w:ascii="Bookman Old Style" w:hAnsi="Bookman Old Style" w:cs="Times New Roman"/>
                <w:b/>
                <w:sz w:val="16"/>
                <w:szCs w:val="16"/>
              </w:rPr>
              <w:t>1</w:t>
            </w:r>
          </w:p>
        </w:tc>
        <w:tc>
          <w:tcPr>
            <w:tcW w:w="995" w:type="dxa"/>
            <w:tcBorders>
              <w:top w:val="single" w:sz="6" w:space="0" w:color="000000"/>
              <w:left w:val="single" w:sz="6" w:space="0" w:color="000000"/>
              <w:bottom w:val="single" w:sz="6" w:space="0" w:color="000000"/>
              <w:right w:val="single" w:sz="6" w:space="0" w:color="000000"/>
            </w:tcBorders>
          </w:tcPr>
          <w:p w:rsidR="00A126FE" w:rsidRPr="00742B90" w:rsidRDefault="00A126FE" w:rsidP="00D96F9B">
            <w:pPr>
              <w:pStyle w:val="ParagraphStyle"/>
              <w:spacing w:line="276" w:lineRule="auto"/>
              <w:jc w:val="center"/>
              <w:rPr>
                <w:rFonts w:ascii="Bookman Old Style" w:hAnsi="Bookman Old Style" w:cs="Times New Roman"/>
                <w:sz w:val="16"/>
                <w:szCs w:val="16"/>
              </w:rPr>
            </w:pPr>
          </w:p>
        </w:tc>
        <w:tc>
          <w:tcPr>
            <w:tcW w:w="4817" w:type="dxa"/>
            <w:tcBorders>
              <w:top w:val="single" w:sz="6" w:space="0" w:color="000000"/>
              <w:left w:val="single" w:sz="6" w:space="0" w:color="000000"/>
              <w:bottom w:val="single" w:sz="6" w:space="0" w:color="000000"/>
              <w:right w:val="single" w:sz="6" w:space="0" w:color="000000"/>
            </w:tcBorders>
          </w:tcPr>
          <w:p w:rsidR="00A126FE" w:rsidRPr="00742B90" w:rsidRDefault="00A126FE" w:rsidP="00742B90">
            <w:pPr>
              <w:autoSpaceDE w:val="0"/>
              <w:autoSpaceDN w:val="0"/>
              <w:adjustRightInd w:val="0"/>
              <w:spacing w:after="0" w:line="240" w:lineRule="auto"/>
              <w:jc w:val="both"/>
              <w:rPr>
                <w:rFonts w:ascii="Bookman Old Style" w:hAnsi="Bookman Old Style"/>
                <w:sz w:val="16"/>
                <w:szCs w:val="16"/>
              </w:rPr>
            </w:pPr>
            <w:r w:rsidRPr="00742B90">
              <w:rPr>
                <w:rFonts w:ascii="Bookman Old Style" w:hAnsi="Bookman Old Style"/>
                <w:sz w:val="16"/>
                <w:szCs w:val="16"/>
              </w:rPr>
              <w:t>CONTRATAÇÃO DE EMPRESA PARA ELABORAÇÃO DE PROJETO BÁSICO DE ARQUITETURA E COMPLEMENTARES. PARA CONSTRUÇÃO DE UM HOSPITAL COM AREA APROX DE 2.000m2 CONFORME PADRAO NACIONAL DE VIGILÂNCIA SANITÁRIA, SEGUIDO TODA A LEGISLAÇÃO QUE REGULA O SISTEMA, INCLUINDO:</w:t>
            </w:r>
          </w:p>
          <w:p w:rsidR="00A126FE" w:rsidRPr="00742B90" w:rsidRDefault="00A126FE" w:rsidP="00742B90">
            <w:pPr>
              <w:autoSpaceDE w:val="0"/>
              <w:autoSpaceDN w:val="0"/>
              <w:adjustRightInd w:val="0"/>
              <w:spacing w:after="0" w:line="240" w:lineRule="auto"/>
              <w:jc w:val="both"/>
              <w:rPr>
                <w:rFonts w:ascii="Bookman Old Style" w:hAnsi="Bookman Old Style"/>
                <w:sz w:val="16"/>
                <w:szCs w:val="16"/>
              </w:rPr>
            </w:pPr>
            <w:r w:rsidRPr="00742B90">
              <w:rPr>
                <w:rFonts w:ascii="Bookman Old Style" w:hAnsi="Bookman Old Style"/>
                <w:sz w:val="16"/>
                <w:szCs w:val="16"/>
              </w:rPr>
              <w:t>- PROJETO BÁSICO DE ARQUITETURA -</w:t>
            </w:r>
          </w:p>
          <w:p w:rsidR="00A126FE" w:rsidRPr="00742B90" w:rsidRDefault="00A126FE" w:rsidP="00742B90">
            <w:pPr>
              <w:autoSpaceDE w:val="0"/>
              <w:autoSpaceDN w:val="0"/>
              <w:adjustRightInd w:val="0"/>
              <w:spacing w:after="0" w:line="240" w:lineRule="auto"/>
              <w:jc w:val="both"/>
              <w:rPr>
                <w:rFonts w:ascii="Bookman Old Style" w:hAnsi="Bookman Old Style"/>
                <w:sz w:val="16"/>
                <w:szCs w:val="16"/>
              </w:rPr>
            </w:pPr>
            <w:r w:rsidRPr="00742B90">
              <w:rPr>
                <w:rFonts w:ascii="Bookman Old Style" w:hAnsi="Bookman Old Style"/>
                <w:sz w:val="16"/>
                <w:szCs w:val="16"/>
              </w:rPr>
              <w:t>- PROJETOS INSTALAÇÕES AGUA E ESGOTO</w:t>
            </w:r>
          </w:p>
          <w:p w:rsidR="00A126FE" w:rsidRPr="00742B90" w:rsidRDefault="00A126FE" w:rsidP="00742B90">
            <w:pPr>
              <w:autoSpaceDE w:val="0"/>
              <w:autoSpaceDN w:val="0"/>
              <w:adjustRightInd w:val="0"/>
              <w:spacing w:after="0" w:line="240" w:lineRule="auto"/>
              <w:jc w:val="both"/>
              <w:rPr>
                <w:rFonts w:ascii="Bookman Old Style" w:hAnsi="Bookman Old Style"/>
                <w:sz w:val="16"/>
                <w:szCs w:val="16"/>
              </w:rPr>
            </w:pPr>
            <w:r w:rsidRPr="00742B90">
              <w:rPr>
                <w:rFonts w:ascii="Bookman Old Style" w:hAnsi="Bookman Old Style"/>
                <w:sz w:val="16"/>
                <w:szCs w:val="16"/>
              </w:rPr>
              <w:t>- PROJETOS ILUMINAÇÃO E REDE DE ENERGIA</w:t>
            </w:r>
          </w:p>
          <w:p w:rsidR="00A126FE" w:rsidRPr="00742B90" w:rsidRDefault="00A126FE" w:rsidP="00742B90">
            <w:pPr>
              <w:autoSpaceDE w:val="0"/>
              <w:autoSpaceDN w:val="0"/>
              <w:adjustRightInd w:val="0"/>
              <w:spacing w:after="0" w:line="240" w:lineRule="auto"/>
              <w:jc w:val="both"/>
              <w:rPr>
                <w:rFonts w:ascii="Bookman Old Style" w:hAnsi="Bookman Old Style"/>
                <w:sz w:val="16"/>
                <w:szCs w:val="16"/>
              </w:rPr>
            </w:pPr>
            <w:r w:rsidRPr="00742B90">
              <w:rPr>
                <w:rFonts w:ascii="Bookman Old Style" w:hAnsi="Bookman Old Style"/>
                <w:sz w:val="16"/>
                <w:szCs w:val="16"/>
              </w:rPr>
              <w:t>- PROJETOS PREVENÇÃO CONTRA INCÊNDIOS</w:t>
            </w:r>
          </w:p>
          <w:p w:rsidR="00A126FE" w:rsidRPr="00742B90" w:rsidRDefault="00A126FE" w:rsidP="00742B90">
            <w:pPr>
              <w:autoSpaceDE w:val="0"/>
              <w:autoSpaceDN w:val="0"/>
              <w:adjustRightInd w:val="0"/>
              <w:spacing w:after="0" w:line="240" w:lineRule="auto"/>
              <w:jc w:val="both"/>
              <w:rPr>
                <w:rFonts w:ascii="Bookman Old Style" w:hAnsi="Bookman Old Style"/>
                <w:sz w:val="16"/>
                <w:szCs w:val="16"/>
              </w:rPr>
            </w:pPr>
            <w:r w:rsidRPr="00742B90">
              <w:rPr>
                <w:rFonts w:ascii="Bookman Old Style" w:hAnsi="Bookman Old Style"/>
                <w:sz w:val="16"/>
                <w:szCs w:val="16"/>
              </w:rPr>
              <w:t>- PROJETOS DE ESTRUTURA EM CONCRETO E METALICA</w:t>
            </w:r>
          </w:p>
          <w:p w:rsidR="00A126FE" w:rsidRPr="00742B90" w:rsidRDefault="00A126FE" w:rsidP="00742B90">
            <w:pPr>
              <w:autoSpaceDE w:val="0"/>
              <w:autoSpaceDN w:val="0"/>
              <w:adjustRightInd w:val="0"/>
              <w:spacing w:after="0" w:line="240" w:lineRule="auto"/>
              <w:jc w:val="both"/>
              <w:rPr>
                <w:rFonts w:ascii="Bookman Old Style" w:hAnsi="Bookman Old Style"/>
                <w:sz w:val="16"/>
                <w:szCs w:val="16"/>
              </w:rPr>
            </w:pPr>
            <w:r w:rsidRPr="00742B90">
              <w:rPr>
                <w:rFonts w:ascii="Bookman Old Style" w:hAnsi="Bookman Old Style"/>
                <w:sz w:val="16"/>
                <w:szCs w:val="16"/>
              </w:rPr>
              <w:t>- PROJETOS DE REDE DE GASES MEDICINAIS- PROJETOS DE REDE DE AR CONDICIONADO</w:t>
            </w:r>
          </w:p>
        </w:tc>
        <w:tc>
          <w:tcPr>
            <w:tcW w:w="850" w:type="dxa"/>
            <w:tcBorders>
              <w:top w:val="single" w:sz="6" w:space="0" w:color="000000"/>
              <w:left w:val="single" w:sz="6" w:space="0" w:color="000000"/>
              <w:bottom w:val="single" w:sz="6" w:space="0" w:color="000000"/>
              <w:right w:val="single" w:sz="6" w:space="0" w:color="000000"/>
            </w:tcBorders>
            <w:vAlign w:val="center"/>
          </w:tcPr>
          <w:p w:rsidR="00A126FE" w:rsidRPr="00742B90" w:rsidRDefault="00A126FE" w:rsidP="00D96F9B">
            <w:pPr>
              <w:pStyle w:val="ParagraphStyle"/>
              <w:spacing w:line="276" w:lineRule="auto"/>
              <w:jc w:val="center"/>
              <w:rPr>
                <w:rFonts w:ascii="Bookman Old Style" w:hAnsi="Bookman Old Style" w:cs="Times New Roman"/>
                <w:sz w:val="16"/>
                <w:szCs w:val="16"/>
              </w:rPr>
            </w:pPr>
            <w:r w:rsidRPr="00742B90">
              <w:rPr>
                <w:rFonts w:ascii="Bookman Old Style" w:hAnsi="Bookman Old Style" w:cs="Times New Roman"/>
                <w:sz w:val="16"/>
                <w:szCs w:val="16"/>
              </w:rPr>
              <w:t>2000</w:t>
            </w:r>
          </w:p>
        </w:tc>
        <w:tc>
          <w:tcPr>
            <w:tcW w:w="709" w:type="dxa"/>
            <w:tcBorders>
              <w:top w:val="single" w:sz="6" w:space="0" w:color="000000"/>
              <w:left w:val="single" w:sz="6" w:space="0" w:color="000000"/>
              <w:bottom w:val="single" w:sz="6" w:space="0" w:color="000000"/>
              <w:right w:val="single" w:sz="6" w:space="0" w:color="000000"/>
            </w:tcBorders>
            <w:vAlign w:val="center"/>
          </w:tcPr>
          <w:p w:rsidR="00A126FE" w:rsidRPr="00742B90" w:rsidRDefault="00A126FE" w:rsidP="00D96F9B">
            <w:pPr>
              <w:pStyle w:val="ParagraphStyle"/>
              <w:spacing w:line="276" w:lineRule="auto"/>
              <w:jc w:val="center"/>
              <w:rPr>
                <w:rFonts w:ascii="Bookman Old Style" w:hAnsi="Bookman Old Style" w:cs="Times New Roman"/>
                <w:sz w:val="16"/>
                <w:szCs w:val="16"/>
              </w:rPr>
            </w:pPr>
            <w:r w:rsidRPr="00742B90">
              <w:rPr>
                <w:rFonts w:ascii="Bookman Old Style" w:hAnsi="Bookman Old Style" w:cs="Times New Roman"/>
                <w:sz w:val="16"/>
                <w:szCs w:val="16"/>
              </w:rPr>
              <w:t>M²</w:t>
            </w:r>
          </w:p>
        </w:tc>
        <w:tc>
          <w:tcPr>
            <w:tcW w:w="992" w:type="dxa"/>
            <w:tcBorders>
              <w:top w:val="single" w:sz="6" w:space="0" w:color="000000"/>
              <w:left w:val="single" w:sz="6" w:space="0" w:color="000000"/>
              <w:bottom w:val="single" w:sz="6" w:space="0" w:color="000000"/>
              <w:right w:val="single" w:sz="6" w:space="0" w:color="000000"/>
            </w:tcBorders>
            <w:vAlign w:val="center"/>
          </w:tcPr>
          <w:p w:rsidR="00A126FE" w:rsidRPr="00742B90" w:rsidRDefault="00A126FE" w:rsidP="00D96F9B">
            <w:pPr>
              <w:pStyle w:val="ParagraphStyle"/>
              <w:spacing w:line="276" w:lineRule="auto"/>
              <w:jc w:val="center"/>
              <w:rPr>
                <w:rFonts w:ascii="Bookman Old Style" w:hAnsi="Bookman Old Style" w:cs="Times New Roman"/>
                <w:sz w:val="16"/>
                <w:szCs w:val="16"/>
              </w:rPr>
            </w:pPr>
          </w:p>
        </w:tc>
        <w:tc>
          <w:tcPr>
            <w:tcW w:w="1147" w:type="dxa"/>
            <w:tcBorders>
              <w:top w:val="single" w:sz="6" w:space="0" w:color="000000"/>
              <w:left w:val="single" w:sz="6" w:space="0" w:color="000000"/>
              <w:bottom w:val="single" w:sz="6" w:space="0" w:color="000000"/>
              <w:right w:val="single" w:sz="6" w:space="0" w:color="000000"/>
            </w:tcBorders>
            <w:vAlign w:val="center"/>
          </w:tcPr>
          <w:p w:rsidR="00A126FE" w:rsidRPr="00742B90" w:rsidRDefault="00A126FE" w:rsidP="00D96F9B">
            <w:pPr>
              <w:jc w:val="center"/>
              <w:rPr>
                <w:rFonts w:ascii="Bookman Old Style" w:hAnsi="Bookman Old Style"/>
              </w:rPr>
            </w:pPr>
          </w:p>
        </w:tc>
      </w:tr>
      <w:tr w:rsidR="00A126FE" w:rsidRPr="00742B90" w:rsidTr="00D96F9B">
        <w:trPr>
          <w:jc w:val="right"/>
        </w:trPr>
        <w:tc>
          <w:tcPr>
            <w:tcW w:w="8929" w:type="dxa"/>
            <w:gridSpan w:val="6"/>
            <w:tcBorders>
              <w:top w:val="single" w:sz="6" w:space="0" w:color="000000"/>
              <w:left w:val="single" w:sz="6" w:space="0" w:color="000000"/>
              <w:bottom w:val="single" w:sz="6" w:space="0" w:color="000000"/>
              <w:right w:val="single" w:sz="6" w:space="0" w:color="000000"/>
            </w:tcBorders>
          </w:tcPr>
          <w:p w:rsidR="00A126FE" w:rsidRPr="00742B90" w:rsidRDefault="00A126FE" w:rsidP="00D96F9B">
            <w:pPr>
              <w:pStyle w:val="ParagraphStyle"/>
              <w:spacing w:line="276" w:lineRule="auto"/>
              <w:rPr>
                <w:rFonts w:ascii="Bookman Old Style" w:hAnsi="Bookman Old Style" w:cs="Times New Roman"/>
                <w:b/>
                <w:sz w:val="16"/>
                <w:szCs w:val="16"/>
              </w:rPr>
            </w:pPr>
            <w:r w:rsidRPr="00742B90">
              <w:rPr>
                <w:rFonts w:ascii="Bookman Old Style" w:hAnsi="Bookman Old Style" w:cs="Times New Roman"/>
                <w:b/>
                <w:sz w:val="16"/>
                <w:szCs w:val="16"/>
              </w:rPr>
              <w:t>TOTAL</w:t>
            </w:r>
          </w:p>
        </w:tc>
        <w:tc>
          <w:tcPr>
            <w:tcW w:w="1147" w:type="dxa"/>
            <w:tcBorders>
              <w:top w:val="single" w:sz="6" w:space="0" w:color="000000"/>
              <w:left w:val="single" w:sz="6" w:space="0" w:color="000000"/>
              <w:bottom w:val="single" w:sz="6" w:space="0" w:color="000000"/>
              <w:right w:val="single" w:sz="6" w:space="0" w:color="000000"/>
            </w:tcBorders>
          </w:tcPr>
          <w:p w:rsidR="00A126FE" w:rsidRPr="00742B90" w:rsidRDefault="00A126FE" w:rsidP="00A126FE">
            <w:pPr>
              <w:pStyle w:val="ParagraphStyle"/>
              <w:spacing w:line="276" w:lineRule="auto"/>
              <w:rPr>
                <w:rFonts w:ascii="Bookman Old Style" w:hAnsi="Bookman Old Style" w:cs="Times New Roman"/>
                <w:b/>
                <w:sz w:val="16"/>
                <w:szCs w:val="16"/>
              </w:rPr>
            </w:pPr>
          </w:p>
        </w:tc>
      </w:tr>
    </w:tbl>
    <w:p w:rsidR="00A126FE" w:rsidRDefault="00A126FE" w:rsidP="00F416EC">
      <w:pPr>
        <w:pStyle w:val="Default"/>
        <w:jc w:val="center"/>
        <w:rPr>
          <w:rFonts w:ascii="Bookman Old Style" w:hAnsi="Bookman Old Style" w:cs="Times New Roman"/>
          <w:b/>
          <w:sz w:val="16"/>
          <w:szCs w:val="16"/>
        </w:rPr>
      </w:pPr>
    </w:p>
    <w:p w:rsidR="006F766E" w:rsidRPr="00A126FE" w:rsidRDefault="006F766E" w:rsidP="00F416EC">
      <w:pPr>
        <w:pStyle w:val="Default"/>
        <w:jc w:val="center"/>
        <w:rPr>
          <w:rFonts w:ascii="Bookman Old Style" w:hAnsi="Bookman Old Style" w:cs="Times New Roman"/>
          <w:b/>
          <w:sz w:val="16"/>
          <w:szCs w:val="16"/>
        </w:rPr>
      </w:pPr>
      <w:r w:rsidRPr="00A126FE">
        <w:rPr>
          <w:rFonts w:ascii="Bookman Old Style" w:hAnsi="Bookman Old Style" w:cs="Times New Roman"/>
          <w:b/>
          <w:sz w:val="16"/>
          <w:szCs w:val="16"/>
        </w:rPr>
        <w:t>CLÁUSULA SEGUNDA - DO VALOR</w:t>
      </w:r>
    </w:p>
    <w:p w:rsidR="006F766E" w:rsidRPr="00A126FE" w:rsidRDefault="006F766E" w:rsidP="00F416EC">
      <w:pPr>
        <w:pStyle w:val="Default"/>
        <w:rPr>
          <w:rFonts w:ascii="Bookman Old Style" w:hAnsi="Bookman Old Style" w:cs="Times New Roman"/>
          <w:sz w:val="16"/>
          <w:szCs w:val="16"/>
        </w:rPr>
      </w:pPr>
    </w:p>
    <w:p w:rsidR="006F766E" w:rsidRPr="00A126FE" w:rsidRDefault="006F766E" w:rsidP="00F416EC">
      <w:pPr>
        <w:pStyle w:val="Default"/>
        <w:jc w:val="both"/>
        <w:rPr>
          <w:rFonts w:ascii="Bookman Old Style" w:hAnsi="Bookman Old Style" w:cs="Times New Roman"/>
          <w:sz w:val="16"/>
          <w:szCs w:val="16"/>
        </w:rPr>
      </w:pPr>
      <w:r w:rsidRPr="00A126FE">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A126FE" w:rsidRDefault="006F766E" w:rsidP="00F416EC">
      <w:pPr>
        <w:pStyle w:val="Default"/>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TERCEIRA - DOS RECURSOS</w:t>
      </w:r>
    </w:p>
    <w:p w:rsidR="006F766E" w:rsidRPr="00A126FE" w:rsidRDefault="006F766E" w:rsidP="00F416EC">
      <w:pPr>
        <w:pStyle w:val="Default"/>
        <w:jc w:val="center"/>
        <w:rPr>
          <w:rFonts w:ascii="Bookman Old Style" w:hAnsi="Bookman Old Style"/>
          <w:b/>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Os recursos destinados ao pagamento do objeto de que trata o presente Edital são oriundos de recursos próprios do município.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PARÁGRAFO PRIMEIRO - As despesas com a execução do objeto deste edital serão emprenhadas na seguinte dotação orçamentária:</w:t>
      </w:r>
    </w:p>
    <w:p w:rsidR="005F7879" w:rsidRPr="00A126FE" w:rsidRDefault="005F7879" w:rsidP="00F416EC">
      <w:pPr>
        <w:pStyle w:val="Default"/>
        <w:jc w:val="both"/>
        <w:rPr>
          <w:rFonts w:ascii="Bookman Old Style" w:hAnsi="Bookman Old Style"/>
          <w:sz w:val="16"/>
          <w:szCs w:val="16"/>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684"/>
        <w:gridCol w:w="1404"/>
        <w:gridCol w:w="2104"/>
        <w:gridCol w:w="1403"/>
        <w:gridCol w:w="1683"/>
        <w:gridCol w:w="1683"/>
      </w:tblGrid>
      <w:tr w:rsidR="002B5C4A" w:rsidRPr="00A126FE" w:rsidTr="001C7CE1">
        <w:tc>
          <w:tcPr>
            <w:tcW w:w="10065" w:type="dxa"/>
            <w:gridSpan w:val="6"/>
            <w:tcBorders>
              <w:top w:val="single" w:sz="6" w:space="0" w:color="000000"/>
              <w:left w:val="single" w:sz="6" w:space="0" w:color="000000"/>
              <w:bottom w:val="single" w:sz="6" w:space="0" w:color="000000"/>
              <w:right w:val="single" w:sz="6" w:space="0" w:color="000000"/>
            </w:tcBorders>
          </w:tcPr>
          <w:p w:rsidR="002B5C4A" w:rsidRPr="00A126FE" w:rsidRDefault="002B5C4A" w:rsidP="001C7CE1">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Dotações</w:t>
            </w:r>
          </w:p>
        </w:tc>
      </w:tr>
      <w:tr w:rsidR="002B5C4A" w:rsidRPr="00A126FE" w:rsidTr="001C7CE1">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2B5C4A" w:rsidRPr="00A126FE" w:rsidRDefault="002B5C4A" w:rsidP="001C7CE1">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2B5C4A" w:rsidRPr="00A126FE" w:rsidRDefault="002B5C4A" w:rsidP="001C7CE1">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2B5C4A" w:rsidRPr="00A126FE" w:rsidRDefault="002B5C4A" w:rsidP="001C7CE1">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2B5C4A" w:rsidRPr="00A126FE" w:rsidRDefault="002B5C4A" w:rsidP="001C7CE1">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2B5C4A" w:rsidRPr="00A126FE" w:rsidRDefault="002B5C4A" w:rsidP="001C7CE1">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Natureza da despesa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2B5C4A" w:rsidRPr="00A126FE" w:rsidRDefault="002B5C4A" w:rsidP="001C7CE1">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Grupo da fonte</w:t>
            </w:r>
          </w:p>
        </w:tc>
      </w:tr>
      <w:tr w:rsidR="002B5C4A" w:rsidRPr="00A126FE" w:rsidTr="001C7CE1">
        <w:tc>
          <w:tcPr>
            <w:tcW w:w="1701" w:type="dxa"/>
            <w:tcBorders>
              <w:top w:val="single" w:sz="6" w:space="0" w:color="000000"/>
              <w:left w:val="single" w:sz="6" w:space="0" w:color="000000"/>
              <w:bottom w:val="single" w:sz="6" w:space="0" w:color="000000"/>
              <w:right w:val="single" w:sz="6" w:space="0" w:color="000000"/>
            </w:tcBorders>
          </w:tcPr>
          <w:p w:rsidR="002B5C4A" w:rsidRPr="00A126FE" w:rsidRDefault="002B5C4A" w:rsidP="001C7CE1">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2021</w:t>
            </w:r>
          </w:p>
        </w:tc>
        <w:tc>
          <w:tcPr>
            <w:tcW w:w="1418" w:type="dxa"/>
            <w:tcBorders>
              <w:top w:val="single" w:sz="6" w:space="0" w:color="000000"/>
              <w:left w:val="single" w:sz="6" w:space="0" w:color="000000"/>
              <w:bottom w:val="single" w:sz="6" w:space="0" w:color="000000"/>
              <w:right w:val="single" w:sz="6" w:space="0" w:color="000000"/>
            </w:tcBorders>
          </w:tcPr>
          <w:p w:rsidR="002B5C4A" w:rsidRPr="00A126FE" w:rsidRDefault="002B5C4A" w:rsidP="001C7CE1">
            <w:pPr>
              <w:pStyle w:val="ParagraphStyle"/>
              <w:rPr>
                <w:rFonts w:ascii="Bookman Old Style" w:eastAsia="Times New Roman" w:hAnsi="Bookman Old Style"/>
                <w:sz w:val="16"/>
                <w:szCs w:val="16"/>
                <w:lang w:val="pt-BR"/>
              </w:rPr>
            </w:pPr>
            <w:r w:rsidRPr="00A126FE">
              <w:rPr>
                <w:rFonts w:ascii="Bookman Old Style" w:eastAsia="Times New Roman" w:hAnsi="Bookman Old Style"/>
                <w:sz w:val="16"/>
                <w:szCs w:val="16"/>
                <w:lang w:val="pt-BR"/>
              </w:rPr>
              <w:t>2550</w:t>
            </w:r>
          </w:p>
        </w:tc>
        <w:tc>
          <w:tcPr>
            <w:tcW w:w="2126" w:type="dxa"/>
            <w:tcBorders>
              <w:top w:val="single" w:sz="6" w:space="0" w:color="000000"/>
              <w:left w:val="single" w:sz="6" w:space="0" w:color="000000"/>
              <w:bottom w:val="single" w:sz="6" w:space="0" w:color="000000"/>
              <w:right w:val="single" w:sz="6" w:space="0" w:color="000000"/>
            </w:tcBorders>
          </w:tcPr>
          <w:p w:rsidR="002B5C4A" w:rsidRPr="00A126FE" w:rsidRDefault="002B5C4A" w:rsidP="001C7CE1">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04.011.04.122.0403.2009</w:t>
            </w:r>
          </w:p>
        </w:tc>
        <w:tc>
          <w:tcPr>
            <w:tcW w:w="1418" w:type="dxa"/>
            <w:tcBorders>
              <w:top w:val="single" w:sz="6" w:space="0" w:color="000000"/>
              <w:left w:val="single" w:sz="6" w:space="0" w:color="000000"/>
              <w:bottom w:val="single" w:sz="6" w:space="0" w:color="000000"/>
              <w:right w:val="single" w:sz="6" w:space="0" w:color="000000"/>
            </w:tcBorders>
          </w:tcPr>
          <w:p w:rsidR="002B5C4A" w:rsidRPr="00A126FE" w:rsidRDefault="002B5C4A" w:rsidP="001C7CE1">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2B5C4A" w:rsidRPr="00A126FE" w:rsidRDefault="002B5C4A" w:rsidP="001C7CE1">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3.3.90.39.00.00</w:t>
            </w:r>
          </w:p>
        </w:tc>
        <w:tc>
          <w:tcPr>
            <w:tcW w:w="1701" w:type="dxa"/>
            <w:tcBorders>
              <w:top w:val="single" w:sz="6" w:space="0" w:color="000000"/>
              <w:left w:val="single" w:sz="6" w:space="0" w:color="000000"/>
              <w:bottom w:val="single" w:sz="6" w:space="0" w:color="000000"/>
              <w:right w:val="single" w:sz="6" w:space="0" w:color="000000"/>
            </w:tcBorders>
          </w:tcPr>
          <w:p w:rsidR="002B5C4A" w:rsidRPr="00A126FE" w:rsidRDefault="002B5C4A" w:rsidP="001C7CE1">
            <w:pPr>
              <w:pStyle w:val="ParagraphStyle"/>
              <w:rPr>
                <w:rFonts w:ascii="Bookman Old Style" w:eastAsia="Times New Roman" w:hAnsi="Bookman Old Style"/>
                <w:sz w:val="16"/>
                <w:szCs w:val="16"/>
              </w:rPr>
            </w:pPr>
            <w:r w:rsidRPr="00A126FE">
              <w:rPr>
                <w:rFonts w:ascii="Bookman Old Style" w:eastAsia="Times New Roman" w:hAnsi="Bookman Old Style"/>
                <w:sz w:val="16"/>
                <w:szCs w:val="16"/>
              </w:rPr>
              <w:t>Do Exercício</w:t>
            </w:r>
          </w:p>
        </w:tc>
      </w:tr>
    </w:tbl>
    <w:p w:rsidR="00B85456" w:rsidRPr="00A126FE" w:rsidRDefault="00B85456" w:rsidP="00F416EC">
      <w:pPr>
        <w:pStyle w:val="Corpodetexto"/>
        <w:spacing w:before="10"/>
        <w:jc w:val="both"/>
        <w:rPr>
          <w:rFonts w:ascii="Bookman Old Style" w:hAnsi="Bookman Old Style"/>
          <w:b/>
          <w:sz w:val="16"/>
          <w:szCs w:val="16"/>
        </w:rPr>
      </w:pPr>
    </w:p>
    <w:p w:rsidR="00BC4907" w:rsidRPr="00A126FE" w:rsidRDefault="00BC4907" w:rsidP="00F416EC">
      <w:pPr>
        <w:pStyle w:val="Corpodetexto"/>
        <w:spacing w:before="10"/>
        <w:jc w:val="both"/>
        <w:rPr>
          <w:rFonts w:ascii="Bookman Old Style" w:hAnsi="Bookman Old Style"/>
          <w:b/>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QUARTA – DO PRAZO DE EXECUÇÃO, DA ORDEM DE SERVIÇOS, DO PRAZO PARA O INÍCIO DOS SERVIÇOS E DA PRORROGAÇÃO</w:t>
      </w:r>
    </w:p>
    <w:p w:rsidR="001C5079" w:rsidRPr="00A126FE" w:rsidRDefault="001C5079" w:rsidP="00F416EC">
      <w:pPr>
        <w:pStyle w:val="Default"/>
        <w:jc w:val="both"/>
        <w:rPr>
          <w:rFonts w:ascii="Bookman Old Style" w:hAnsi="Bookman Old Style"/>
          <w:b/>
          <w:sz w:val="16"/>
          <w:szCs w:val="16"/>
        </w:rPr>
      </w:pPr>
    </w:p>
    <w:p w:rsidR="006B5DE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A CONTRATADA deverá executar a obra o objeto deste Contrato</w:t>
      </w:r>
      <w:r w:rsidR="00742B90">
        <w:rPr>
          <w:rFonts w:ascii="Bookman Old Style" w:hAnsi="Bookman Old Style"/>
          <w:sz w:val="16"/>
          <w:szCs w:val="16"/>
        </w:rPr>
        <w:t xml:space="preserve"> no prazo de 90 (Noventa) dias</w:t>
      </w:r>
      <w:r w:rsidRPr="00A126FE">
        <w:rPr>
          <w:rFonts w:ascii="Bookman Old Style" w:hAnsi="Bookman Old Style"/>
          <w:sz w:val="16"/>
          <w:szCs w:val="16"/>
        </w:rPr>
        <w:t xml:space="preserve">, inteiramente concluída, em condições de aceitação e de utilização, </w:t>
      </w:r>
      <w:r w:rsidR="006B5DEE" w:rsidRPr="00A126FE">
        <w:rPr>
          <w:rFonts w:ascii="Bookman Old Style" w:hAnsi="Bookman Old Style"/>
          <w:sz w:val="16"/>
          <w:szCs w:val="16"/>
        </w:rPr>
        <w:t>conforme prazos estabelecidos em cada projeto</w:t>
      </w:r>
      <w:r w:rsidRPr="00A126FE">
        <w:rPr>
          <w:rFonts w:ascii="Bookman Old Style" w:hAnsi="Bookman Old Style"/>
          <w:sz w:val="16"/>
          <w:szCs w:val="16"/>
        </w:rPr>
        <w:t>, contados a partir da data da assinatura do Contrato de Empreitada e mediante ordem de serviços.</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PRIMEIRO - Somente será admitida a alteração do prazo de execução diante: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lastRenderedPageBreak/>
        <w:t xml:space="preserve">a) da alteração das especificações técnicas pelo CONTRATANTE;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b) do aumento, por ato do CONTRATANTE, das quantidades inicialmente previstas, obedecidos os limites fixados na lei;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d) da interrupção da execução do contrato ou diminuição do ritmo de trabalho por ordem e no interesse do CONTRATANTE;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g) de outros casos previstos em lei. </w:t>
      </w:r>
    </w:p>
    <w:p w:rsidR="006B5DE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 PARÁGRAFO TERCEIRO - Ficando a CONTRATADA temporariamente impossibilitada, total ou parcialmente, de cumprir s</w:t>
      </w:r>
      <w:r w:rsidR="006B5DEE" w:rsidRPr="00A126FE">
        <w:rPr>
          <w:rFonts w:ascii="Bookman Old Style" w:hAnsi="Bookman Old Style"/>
          <w:sz w:val="16"/>
          <w:szCs w:val="16"/>
        </w:rPr>
        <w:t xml:space="preserve">eus deveres e responsabilidades </w:t>
      </w:r>
      <w:r w:rsidRPr="00A126FE">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A126FE" w:rsidRDefault="006F766E" w:rsidP="00F416EC">
      <w:pPr>
        <w:pStyle w:val="Corpodetexto"/>
        <w:spacing w:before="10"/>
        <w:jc w:val="both"/>
        <w:rPr>
          <w:rFonts w:ascii="Bookman Old Style" w:hAnsi="Bookman Old Style"/>
          <w:sz w:val="16"/>
          <w:szCs w:val="16"/>
        </w:rPr>
      </w:pPr>
      <w:r w:rsidRPr="00A126FE">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3D685D" w:rsidRPr="00A126FE" w:rsidRDefault="003D685D" w:rsidP="00F416EC">
      <w:pPr>
        <w:pStyle w:val="Corpodetexto"/>
        <w:spacing w:before="10"/>
        <w:jc w:val="both"/>
        <w:rPr>
          <w:rFonts w:ascii="Bookman Old Style" w:hAnsi="Bookman Old Style"/>
          <w:sz w:val="16"/>
          <w:szCs w:val="16"/>
        </w:rPr>
      </w:pPr>
      <w:r w:rsidRPr="00A126FE">
        <w:rPr>
          <w:rFonts w:ascii="Bookman Old Style" w:hAnsi="Bookman Old Style"/>
          <w:sz w:val="16"/>
          <w:szCs w:val="16"/>
        </w:rPr>
        <w:t>PARÁGRAFO QUINTO – Fica a CONTRATADA obrigada a seguir todas as condições editalicias da TOMADA DE PREÇOS 0</w:t>
      </w:r>
      <w:r w:rsidR="00742B90">
        <w:rPr>
          <w:rFonts w:ascii="Bookman Old Style" w:hAnsi="Bookman Old Style"/>
          <w:sz w:val="16"/>
          <w:szCs w:val="16"/>
        </w:rPr>
        <w:t xml:space="preserve">15/2021, no que rege o iten 01 </w:t>
      </w:r>
      <w:r w:rsidRPr="00A126FE">
        <w:rPr>
          <w:rFonts w:ascii="Bookman Old Style" w:hAnsi="Bookman Old Style"/>
          <w:sz w:val="16"/>
          <w:szCs w:val="16"/>
        </w:rPr>
        <w:t xml:space="preserve"> do instrumento convocatório.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 </w:t>
      </w: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QUINTA - DA VIGÊNCIA</w:t>
      </w:r>
    </w:p>
    <w:p w:rsidR="006B5DEE" w:rsidRPr="00A126FE" w:rsidRDefault="006B5DEE" w:rsidP="00F416EC">
      <w:pPr>
        <w:pStyle w:val="Default"/>
        <w:jc w:val="center"/>
        <w:rPr>
          <w:rFonts w:ascii="Bookman Old Style" w:hAnsi="Bookman Old Style"/>
          <w:b/>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O prazo de vigên</w:t>
      </w:r>
      <w:r w:rsidR="00700A74" w:rsidRPr="00A126FE">
        <w:rPr>
          <w:rFonts w:ascii="Bookman Old Style" w:hAnsi="Bookman Old Style"/>
          <w:sz w:val="16"/>
          <w:szCs w:val="16"/>
        </w:rPr>
        <w:t>c</w:t>
      </w:r>
      <w:r w:rsidR="006140A2" w:rsidRPr="00A126FE">
        <w:rPr>
          <w:rFonts w:ascii="Bookman Old Style" w:hAnsi="Bookman Old Style"/>
          <w:sz w:val="16"/>
          <w:szCs w:val="16"/>
        </w:rPr>
        <w:t xml:space="preserve">ia do presente Contrato é de </w:t>
      </w:r>
      <w:r w:rsidR="00A038E5" w:rsidRPr="00A126FE">
        <w:rPr>
          <w:rFonts w:ascii="Bookman Old Style" w:hAnsi="Bookman Old Style"/>
          <w:sz w:val="16"/>
          <w:szCs w:val="16"/>
        </w:rPr>
        <w:t>365</w:t>
      </w:r>
      <w:r w:rsidRPr="00A126FE">
        <w:rPr>
          <w:rFonts w:ascii="Bookman Old Style" w:hAnsi="Bookman Old Style"/>
          <w:sz w:val="16"/>
          <w:szCs w:val="16"/>
        </w:rPr>
        <w:t xml:space="preserve"> (</w:t>
      </w:r>
      <w:proofErr w:type="gramStart"/>
      <w:r w:rsidR="00A038E5" w:rsidRPr="00A126FE">
        <w:rPr>
          <w:rFonts w:ascii="Bookman Old Style" w:hAnsi="Bookman Old Style"/>
          <w:sz w:val="16"/>
          <w:szCs w:val="16"/>
        </w:rPr>
        <w:t>trezentos sessenta cinco</w:t>
      </w:r>
      <w:proofErr w:type="gramEnd"/>
      <w:r w:rsidRPr="00A126FE">
        <w:rPr>
          <w:rFonts w:ascii="Bookman Old Style" w:hAnsi="Bookman Old Style"/>
          <w:sz w:val="16"/>
          <w:szCs w:val="16"/>
        </w:rPr>
        <w:t xml:space="preserve">) dias, contados da data da sua assinatura. </w:t>
      </w:r>
    </w:p>
    <w:p w:rsidR="006B5DEE" w:rsidRPr="00A126FE" w:rsidRDefault="006B5DEE" w:rsidP="00F416EC">
      <w:pPr>
        <w:pStyle w:val="Default"/>
        <w:jc w:val="center"/>
        <w:rPr>
          <w:rFonts w:ascii="Bookman Old Style" w:hAnsi="Bookman Old Style"/>
          <w:b/>
          <w:sz w:val="16"/>
          <w:szCs w:val="16"/>
        </w:rPr>
      </w:pPr>
    </w:p>
    <w:p w:rsidR="00BB0A94" w:rsidRPr="00A126FE" w:rsidRDefault="00BB0A94" w:rsidP="00F416EC">
      <w:pPr>
        <w:pStyle w:val="Default"/>
        <w:jc w:val="center"/>
        <w:rPr>
          <w:rFonts w:ascii="Bookman Old Style" w:hAnsi="Bookman Old Style"/>
          <w:b/>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SEXTA - DAS OBRIGAÇÕES DA CONTRATADA</w:t>
      </w:r>
    </w:p>
    <w:p w:rsidR="006B5DEE" w:rsidRPr="00A126FE" w:rsidRDefault="006B5DEE" w:rsidP="00F416EC">
      <w:pPr>
        <w:pStyle w:val="Default"/>
        <w:rPr>
          <w:rFonts w:ascii="Bookman Old Style" w:hAnsi="Bookman Old Style"/>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A CONTRATADA obriga-se a: </w:t>
      </w:r>
    </w:p>
    <w:p w:rsidR="0089050C" w:rsidRPr="0089050C" w:rsidRDefault="0089050C" w:rsidP="0089050C">
      <w:pPr>
        <w:spacing w:after="0"/>
        <w:jc w:val="both"/>
        <w:rPr>
          <w:rFonts w:ascii="Bookman Old Style" w:hAnsi="Bookman Old Style"/>
          <w:bCs/>
          <w:sz w:val="16"/>
          <w:szCs w:val="16"/>
        </w:rPr>
      </w:pPr>
      <w:r w:rsidRPr="0089050C">
        <w:rPr>
          <w:rFonts w:ascii="Bookman Old Style" w:hAnsi="Bookman Old Style"/>
          <w:bCs/>
          <w:sz w:val="16"/>
          <w:szCs w:val="16"/>
        </w:rPr>
        <w:t>A CONTRATADA deve cumprir todas as obrigações constantes no Edital, seus anexos e sua proposta, assumindo como exclusivamente seus os riscos e as despesas decorrentes da boa e perfeita execução do objeto e, ainda:</w:t>
      </w:r>
    </w:p>
    <w:p w:rsidR="0089050C" w:rsidRPr="0089050C" w:rsidRDefault="0089050C" w:rsidP="0089050C">
      <w:pPr>
        <w:spacing w:after="0"/>
        <w:jc w:val="both"/>
        <w:rPr>
          <w:rFonts w:ascii="Bookman Old Style" w:hAnsi="Bookman Old Style"/>
          <w:bCs/>
          <w:sz w:val="16"/>
          <w:szCs w:val="16"/>
        </w:rPr>
      </w:pPr>
    </w:p>
    <w:p w:rsidR="0089050C" w:rsidRPr="0089050C" w:rsidRDefault="0089050C" w:rsidP="0089050C">
      <w:pPr>
        <w:spacing w:after="0"/>
        <w:jc w:val="both"/>
        <w:rPr>
          <w:rFonts w:ascii="Bookman Old Style" w:hAnsi="Bookman Old Style"/>
          <w:bCs/>
          <w:sz w:val="16"/>
          <w:szCs w:val="16"/>
        </w:rPr>
      </w:pPr>
      <w:r>
        <w:rPr>
          <w:rFonts w:ascii="Bookman Old Style" w:hAnsi="Bookman Old Style"/>
          <w:bCs/>
          <w:sz w:val="16"/>
          <w:szCs w:val="16"/>
        </w:rPr>
        <w:t>a)</w:t>
      </w:r>
      <w:r w:rsidRPr="0089050C">
        <w:rPr>
          <w:rFonts w:ascii="Bookman Old Style" w:hAnsi="Bookman Old Style"/>
          <w:bCs/>
          <w:sz w:val="16"/>
          <w:szCs w:val="16"/>
        </w:rPr>
        <w:t xml:space="preserve"> </w:t>
      </w:r>
      <w:proofErr w:type="gramStart"/>
      <w:r w:rsidR="00C96D41">
        <w:rPr>
          <w:rFonts w:ascii="Bookman Old Style" w:hAnsi="Bookman Old Style"/>
          <w:bCs/>
          <w:sz w:val="16"/>
          <w:szCs w:val="16"/>
        </w:rPr>
        <w:t xml:space="preserve"> </w:t>
      </w:r>
      <w:r w:rsidRPr="0089050C">
        <w:rPr>
          <w:rFonts w:ascii="Bookman Old Style" w:hAnsi="Bookman Old Style"/>
          <w:bCs/>
          <w:sz w:val="16"/>
          <w:szCs w:val="16"/>
        </w:rPr>
        <w:t>Efetuar</w:t>
      </w:r>
      <w:proofErr w:type="gramEnd"/>
      <w:r w:rsidRPr="0089050C">
        <w:rPr>
          <w:rFonts w:ascii="Bookman Old Style" w:hAnsi="Bookman Old Style"/>
          <w:bCs/>
          <w:sz w:val="16"/>
          <w:szCs w:val="16"/>
        </w:rPr>
        <w:t xml:space="preserve"> a entrega do objeto em perfeitas condições, conforme especificações, prazo e local constantes no Edital e seus anexos, acompanhado da respectiva nota fiscal, na qual constarão as indicações referentes ao serviço executado.</w:t>
      </w:r>
    </w:p>
    <w:p w:rsidR="0089050C" w:rsidRPr="0089050C" w:rsidRDefault="0089050C" w:rsidP="0089050C">
      <w:pPr>
        <w:pStyle w:val="PargrafodaLista"/>
        <w:numPr>
          <w:ilvl w:val="0"/>
          <w:numId w:val="5"/>
        </w:numPr>
        <w:ind w:left="284" w:hanging="284"/>
        <w:rPr>
          <w:rFonts w:ascii="Bookman Old Style" w:hAnsi="Bookman Old Style"/>
          <w:bCs/>
          <w:sz w:val="16"/>
          <w:szCs w:val="16"/>
        </w:rPr>
      </w:pPr>
      <w:r w:rsidRPr="0089050C">
        <w:rPr>
          <w:rFonts w:ascii="Bookman Old Style" w:hAnsi="Bookman Old Style"/>
          <w:bCs/>
          <w:sz w:val="16"/>
          <w:szCs w:val="16"/>
        </w:rPr>
        <w:t>Primar pela qualidade e ética na execução do objeto contratual.</w:t>
      </w:r>
    </w:p>
    <w:p w:rsidR="0089050C" w:rsidRDefault="0089050C" w:rsidP="0089050C">
      <w:pPr>
        <w:pStyle w:val="PargrafodaLista"/>
        <w:numPr>
          <w:ilvl w:val="0"/>
          <w:numId w:val="5"/>
        </w:numPr>
        <w:ind w:left="284" w:hanging="284"/>
        <w:rPr>
          <w:rFonts w:ascii="Bookman Old Style" w:hAnsi="Bookman Old Style"/>
          <w:bCs/>
          <w:sz w:val="16"/>
          <w:szCs w:val="16"/>
        </w:rPr>
      </w:pPr>
      <w:r w:rsidRPr="0089050C">
        <w:rPr>
          <w:rFonts w:ascii="Bookman Old Style" w:hAnsi="Bookman Old Style"/>
          <w:bCs/>
          <w:sz w:val="16"/>
          <w:szCs w:val="16"/>
        </w:rPr>
        <w:t>Permitir e facilitar a inspeção dos serviços, prestando todas as informações e apresentando todos os documentos que lhe forem solicitados.</w:t>
      </w:r>
    </w:p>
    <w:p w:rsidR="0089050C" w:rsidRDefault="0089050C" w:rsidP="0089050C">
      <w:pPr>
        <w:pStyle w:val="PargrafodaLista"/>
        <w:numPr>
          <w:ilvl w:val="0"/>
          <w:numId w:val="5"/>
        </w:numPr>
        <w:ind w:left="284" w:hanging="284"/>
        <w:rPr>
          <w:rFonts w:ascii="Bookman Old Style" w:hAnsi="Bookman Old Style"/>
          <w:bCs/>
          <w:sz w:val="16"/>
          <w:szCs w:val="16"/>
        </w:rPr>
      </w:pPr>
      <w:r w:rsidRPr="0089050C">
        <w:rPr>
          <w:rFonts w:ascii="Bookman Old Style" w:hAnsi="Bookman Old Style"/>
          <w:bCs/>
          <w:sz w:val="16"/>
          <w:szCs w:val="16"/>
        </w:rPr>
        <w:t>Informar ao contratante, por escrito e imediatamente, sobre qualquer anormalidade verificada na execução do serviço, bem como qualquer fato que possa colocar em risco a qualidade da execução do serviço.</w:t>
      </w:r>
    </w:p>
    <w:p w:rsidR="0089050C" w:rsidRDefault="0089050C" w:rsidP="0089050C">
      <w:pPr>
        <w:pStyle w:val="PargrafodaLista"/>
        <w:numPr>
          <w:ilvl w:val="0"/>
          <w:numId w:val="5"/>
        </w:numPr>
        <w:ind w:left="284" w:hanging="284"/>
        <w:rPr>
          <w:rFonts w:ascii="Bookman Old Style" w:hAnsi="Bookman Old Style"/>
          <w:bCs/>
          <w:sz w:val="16"/>
          <w:szCs w:val="16"/>
        </w:rPr>
      </w:pPr>
      <w:r w:rsidRPr="0089050C">
        <w:rPr>
          <w:rFonts w:ascii="Bookman Old Style" w:hAnsi="Bookman Old Style"/>
          <w:bCs/>
          <w:sz w:val="16"/>
          <w:szCs w:val="16"/>
        </w:rPr>
        <w:tab/>
        <w:t>Manter, durante toda a execução do contrato, em compatibilidade com as obrigações assumidas, todas as condições de habilitação e qualificação exigidas na licitação.</w:t>
      </w:r>
    </w:p>
    <w:p w:rsidR="0089050C" w:rsidRDefault="0089050C" w:rsidP="0089050C">
      <w:pPr>
        <w:pStyle w:val="PargrafodaLista"/>
        <w:numPr>
          <w:ilvl w:val="0"/>
          <w:numId w:val="5"/>
        </w:numPr>
        <w:ind w:left="284" w:hanging="284"/>
        <w:rPr>
          <w:rFonts w:ascii="Bookman Old Style" w:hAnsi="Bookman Old Style"/>
          <w:bCs/>
          <w:sz w:val="16"/>
          <w:szCs w:val="16"/>
        </w:rPr>
      </w:pPr>
      <w:r w:rsidRPr="0089050C">
        <w:rPr>
          <w:rFonts w:ascii="Bookman Old Style" w:hAnsi="Bookman Old Style"/>
          <w:bCs/>
          <w:sz w:val="16"/>
          <w:szCs w:val="16"/>
        </w:rPr>
        <w:t>Assumir integralmente a responsabilidade pelas despesas relativas a encargos fiscais, trabalhistas, previdenciários, e de ordem de classe, indenizações cíveis e quaisquer outras que forem devidas a funcionários da empresa, ficando a FHGV isenta de qualquer vínculo empregatício.</w:t>
      </w:r>
    </w:p>
    <w:p w:rsidR="0089050C" w:rsidRDefault="0089050C" w:rsidP="0089050C">
      <w:pPr>
        <w:pStyle w:val="PargrafodaLista"/>
        <w:numPr>
          <w:ilvl w:val="0"/>
          <w:numId w:val="5"/>
        </w:numPr>
        <w:ind w:left="284" w:hanging="284"/>
        <w:rPr>
          <w:rFonts w:ascii="Bookman Old Style" w:hAnsi="Bookman Old Style"/>
          <w:bCs/>
          <w:sz w:val="16"/>
          <w:szCs w:val="16"/>
        </w:rPr>
      </w:pPr>
      <w:r w:rsidRPr="0089050C">
        <w:rPr>
          <w:rFonts w:ascii="Bookman Old Style" w:hAnsi="Bookman Old Style"/>
          <w:bCs/>
          <w:sz w:val="16"/>
          <w:szCs w:val="16"/>
        </w:rPr>
        <w:t>A responsabilidade da contratada pelo serviço é integral, nos termos dos Códigos Civis e Penais brasileiros e as normas regulamentares de conselhos e sindicatos atinentes à finalidade contratada.</w:t>
      </w:r>
    </w:p>
    <w:p w:rsidR="0089050C" w:rsidRDefault="0089050C" w:rsidP="0089050C">
      <w:pPr>
        <w:pStyle w:val="PargrafodaLista"/>
        <w:numPr>
          <w:ilvl w:val="0"/>
          <w:numId w:val="5"/>
        </w:numPr>
        <w:ind w:left="284" w:hanging="284"/>
        <w:rPr>
          <w:rFonts w:ascii="Bookman Old Style" w:hAnsi="Bookman Old Style"/>
          <w:bCs/>
          <w:sz w:val="16"/>
          <w:szCs w:val="16"/>
        </w:rPr>
      </w:pPr>
      <w:r w:rsidRPr="0089050C">
        <w:rPr>
          <w:rFonts w:ascii="Bookman Old Style" w:hAnsi="Bookman Old Style"/>
          <w:bCs/>
          <w:sz w:val="16"/>
          <w:szCs w:val="16"/>
        </w:rPr>
        <w:t>Se a contratada deixar de executar os serviços objeto do presente contrato, obrigando a contratante, face às necessidades da mesma, a contratá-lo no mercado, fica obrigada a cobrir a diferença a maior, eventualmente ocorrida, sem prejuízo das demais penalidades previstas na legislação em vigor.</w:t>
      </w:r>
    </w:p>
    <w:p w:rsidR="0089050C" w:rsidRDefault="0089050C" w:rsidP="0089050C">
      <w:pPr>
        <w:pStyle w:val="PargrafodaLista"/>
        <w:numPr>
          <w:ilvl w:val="0"/>
          <w:numId w:val="5"/>
        </w:numPr>
        <w:ind w:left="284" w:hanging="284"/>
        <w:rPr>
          <w:rFonts w:ascii="Bookman Old Style" w:hAnsi="Bookman Old Style"/>
          <w:bCs/>
          <w:sz w:val="16"/>
          <w:szCs w:val="16"/>
        </w:rPr>
      </w:pPr>
      <w:r w:rsidRPr="0089050C">
        <w:rPr>
          <w:rFonts w:ascii="Bookman Old Style" w:hAnsi="Bookman Old Style"/>
          <w:bCs/>
          <w:sz w:val="16"/>
          <w:szCs w:val="16"/>
        </w:rPr>
        <w:t>Comunicar à CONTRATANTE, no prazo máximo de 24 (vinte e quatro) horas que antecede a data da entrega, os motivos que impossibilitem o cumprimento do prazo previsto, com a devida comprovação;</w:t>
      </w:r>
    </w:p>
    <w:p w:rsidR="0089050C" w:rsidRDefault="0089050C" w:rsidP="0089050C">
      <w:pPr>
        <w:pStyle w:val="PargrafodaLista"/>
        <w:numPr>
          <w:ilvl w:val="0"/>
          <w:numId w:val="5"/>
        </w:numPr>
        <w:ind w:left="284" w:hanging="284"/>
        <w:rPr>
          <w:rFonts w:ascii="Bookman Old Style" w:hAnsi="Bookman Old Style"/>
          <w:bCs/>
          <w:sz w:val="16"/>
          <w:szCs w:val="16"/>
        </w:rPr>
      </w:pPr>
      <w:r w:rsidRPr="0089050C">
        <w:rPr>
          <w:rFonts w:ascii="Bookman Old Style" w:hAnsi="Bookman Old Style"/>
          <w:bCs/>
          <w:sz w:val="16"/>
          <w:szCs w:val="16"/>
        </w:rPr>
        <w:t xml:space="preserve">Manter, durante toda a execução do contrato, em compatibilidade com as obrigações assumidas, todas as condições de habilitação e qualificação exigidas na licitação; </w:t>
      </w:r>
    </w:p>
    <w:p w:rsidR="0089050C" w:rsidRDefault="0089050C" w:rsidP="0089050C">
      <w:pPr>
        <w:pStyle w:val="PargrafodaLista"/>
        <w:numPr>
          <w:ilvl w:val="0"/>
          <w:numId w:val="5"/>
        </w:numPr>
        <w:ind w:left="284" w:hanging="284"/>
        <w:rPr>
          <w:rFonts w:ascii="Bookman Old Style" w:hAnsi="Bookman Old Style"/>
          <w:bCs/>
          <w:sz w:val="16"/>
          <w:szCs w:val="16"/>
        </w:rPr>
      </w:pPr>
      <w:r w:rsidRPr="0089050C">
        <w:rPr>
          <w:rFonts w:ascii="Bookman Old Style" w:hAnsi="Bookman Old Style"/>
          <w:bCs/>
          <w:sz w:val="16"/>
          <w:szCs w:val="16"/>
        </w:rPr>
        <w:t xml:space="preserve">A CONTRATADA, pelo presente, se obriga a manter os materiais em perfeitas condições de funcionamento, sem qualquer ônus para a CONTRATANTE, durante o período de </w:t>
      </w:r>
      <w:r>
        <w:rPr>
          <w:rFonts w:ascii="Bookman Old Style" w:hAnsi="Bookman Old Style"/>
          <w:bCs/>
          <w:sz w:val="16"/>
          <w:szCs w:val="16"/>
        </w:rPr>
        <w:t>validade do contrato e garantia</w:t>
      </w:r>
    </w:p>
    <w:p w:rsidR="0089050C" w:rsidRDefault="0089050C" w:rsidP="0089050C">
      <w:pPr>
        <w:pStyle w:val="PargrafodaLista"/>
        <w:numPr>
          <w:ilvl w:val="0"/>
          <w:numId w:val="5"/>
        </w:numPr>
        <w:ind w:left="284" w:hanging="284"/>
        <w:rPr>
          <w:rFonts w:ascii="Bookman Old Style" w:hAnsi="Bookman Old Style"/>
          <w:bCs/>
          <w:sz w:val="16"/>
          <w:szCs w:val="16"/>
        </w:rPr>
      </w:pPr>
      <w:r w:rsidRPr="0089050C">
        <w:rPr>
          <w:rFonts w:ascii="Bookman Old Style" w:hAnsi="Bookman Old Style"/>
          <w:bCs/>
          <w:sz w:val="16"/>
          <w:szCs w:val="16"/>
        </w:rPr>
        <w:t>A CONTRATADA deverá responsabilizar-se pelas despesas dos tributos, encargos trabalhistas, previdenciários, fiscais, comerciais, taxas, fretes, seguros, deslocamentos de pessoal e quaisquer outras que incidem ou venham a incidir na execução do contrato.</w:t>
      </w:r>
    </w:p>
    <w:p w:rsidR="0089050C" w:rsidRPr="0089050C" w:rsidRDefault="0089050C" w:rsidP="0089050C">
      <w:pPr>
        <w:pStyle w:val="PargrafodaLista"/>
        <w:numPr>
          <w:ilvl w:val="0"/>
          <w:numId w:val="5"/>
        </w:numPr>
        <w:ind w:left="284" w:hanging="284"/>
        <w:rPr>
          <w:rFonts w:ascii="Bookman Old Style" w:hAnsi="Bookman Old Style"/>
          <w:bCs/>
          <w:sz w:val="16"/>
          <w:szCs w:val="16"/>
        </w:rPr>
      </w:pPr>
      <w:r w:rsidRPr="0089050C">
        <w:rPr>
          <w:rFonts w:ascii="Bookman Old Style" w:hAnsi="Bookman Old Style"/>
          <w:bCs/>
          <w:sz w:val="16"/>
          <w:szCs w:val="16"/>
        </w:rPr>
        <w:t>Todas as notificações, relatórios e outros comunicados relacionados a este contrato serão encaminhados por escrito para a CONTRATADA através dos correios, com aviso de recebimento, ou por e-mail, com confirmação de entrega ou leitura, sendo considerado recebido o documento e válida a comunicação enviada quando efetivamente entregue em qualquer um dos meios abaixo listados, a menos que previamente informado por escrito outros contatos e endereços diversos, ficando de responsabilidade da CONTRATADA manter atualizados os seus meios de comunicação.</w:t>
      </w:r>
    </w:p>
    <w:p w:rsidR="006F766E" w:rsidRPr="0089050C" w:rsidRDefault="006F766E" w:rsidP="0089050C">
      <w:pPr>
        <w:pStyle w:val="Default"/>
        <w:ind w:left="284" w:hanging="284"/>
        <w:jc w:val="both"/>
        <w:rPr>
          <w:rFonts w:ascii="Bookman Old Style" w:hAnsi="Bookman Old Style"/>
          <w:sz w:val="16"/>
          <w:szCs w:val="16"/>
        </w:rPr>
      </w:pPr>
      <w:r w:rsidRPr="0089050C">
        <w:rPr>
          <w:rFonts w:ascii="Bookman Old Style" w:hAnsi="Bookman Old Style"/>
          <w:sz w:val="16"/>
          <w:szCs w:val="16"/>
        </w:rPr>
        <w:t xml:space="preserve">. </w:t>
      </w:r>
    </w:p>
    <w:p w:rsidR="006B5DEE" w:rsidRPr="00A126FE" w:rsidRDefault="006B5DEE" w:rsidP="00F416EC">
      <w:pPr>
        <w:pStyle w:val="Default"/>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SÉTIMA - DAS OBRIGAÇÕES DO CONTRATANTE</w:t>
      </w:r>
    </w:p>
    <w:p w:rsidR="006B5DEE" w:rsidRPr="00A126FE" w:rsidRDefault="006B5DEE" w:rsidP="00F416EC">
      <w:pPr>
        <w:pStyle w:val="Default"/>
        <w:rPr>
          <w:rFonts w:ascii="Bookman Old Style" w:hAnsi="Bookman Old Style"/>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O CONTRATANTE obriga-se a: </w:t>
      </w:r>
    </w:p>
    <w:p w:rsidR="006F766E" w:rsidRPr="00A126FE" w:rsidRDefault="006F766E" w:rsidP="00F416EC">
      <w:pPr>
        <w:pStyle w:val="Default"/>
        <w:jc w:val="both"/>
        <w:rPr>
          <w:rFonts w:ascii="Bookman Old Style" w:hAnsi="Bookman Old Style"/>
          <w:sz w:val="16"/>
          <w:szCs w:val="16"/>
        </w:rPr>
      </w:pPr>
      <w:proofErr w:type="gramStart"/>
      <w:r w:rsidRPr="00A126FE">
        <w:rPr>
          <w:rFonts w:ascii="Bookman Old Style" w:hAnsi="Bookman Old Style"/>
          <w:sz w:val="16"/>
          <w:szCs w:val="16"/>
        </w:rPr>
        <w:t>a) Fornecer</w:t>
      </w:r>
      <w:proofErr w:type="gramEnd"/>
      <w:r w:rsidRPr="00A126FE">
        <w:rPr>
          <w:rFonts w:ascii="Bookman Old Style" w:hAnsi="Bookman Old Style"/>
          <w:sz w:val="16"/>
          <w:szCs w:val="16"/>
        </w:rPr>
        <w:t xml:space="preserve"> todos os documentos e informações necessárias para a total e completa execução do objeto do presente Contrato; </w:t>
      </w:r>
    </w:p>
    <w:p w:rsidR="006F766E" w:rsidRPr="00A126FE" w:rsidRDefault="006F766E" w:rsidP="00F416EC">
      <w:pPr>
        <w:pStyle w:val="Default"/>
        <w:jc w:val="both"/>
        <w:rPr>
          <w:rFonts w:ascii="Bookman Old Style" w:hAnsi="Bookman Old Style"/>
          <w:sz w:val="16"/>
          <w:szCs w:val="16"/>
        </w:rPr>
      </w:pPr>
      <w:proofErr w:type="gramStart"/>
      <w:r w:rsidRPr="00A126FE">
        <w:rPr>
          <w:rFonts w:ascii="Bookman Old Style" w:hAnsi="Bookman Old Style"/>
          <w:sz w:val="16"/>
          <w:szCs w:val="16"/>
        </w:rPr>
        <w:t>b) Efetuar</w:t>
      </w:r>
      <w:proofErr w:type="gramEnd"/>
      <w:r w:rsidRPr="00A126FE">
        <w:rPr>
          <w:rFonts w:ascii="Bookman Old Style" w:hAnsi="Bookman Old Style"/>
          <w:sz w:val="16"/>
          <w:szCs w:val="16"/>
        </w:rPr>
        <w:t xml:space="preserve"> a previsão orçamentária dos recursos; </w:t>
      </w:r>
    </w:p>
    <w:p w:rsidR="006F766E" w:rsidRPr="00A126FE" w:rsidRDefault="006F766E" w:rsidP="00F416EC">
      <w:pPr>
        <w:pStyle w:val="Default"/>
        <w:jc w:val="both"/>
        <w:rPr>
          <w:rFonts w:ascii="Bookman Old Style" w:hAnsi="Bookman Old Style"/>
          <w:sz w:val="16"/>
          <w:szCs w:val="16"/>
        </w:rPr>
      </w:pPr>
      <w:proofErr w:type="gramStart"/>
      <w:r w:rsidRPr="00A126FE">
        <w:rPr>
          <w:rFonts w:ascii="Bookman Old Style" w:hAnsi="Bookman Old Style"/>
          <w:sz w:val="16"/>
          <w:szCs w:val="16"/>
        </w:rPr>
        <w:lastRenderedPageBreak/>
        <w:t>c) Efetuar</w:t>
      </w:r>
      <w:proofErr w:type="gramEnd"/>
      <w:r w:rsidRPr="00A126FE">
        <w:rPr>
          <w:rFonts w:ascii="Bookman Old Style" w:hAnsi="Bookman Old Style"/>
          <w:sz w:val="16"/>
          <w:szCs w:val="16"/>
        </w:rPr>
        <w:t xml:space="preserve"> os pagamentos devidos à CONTRATADA, na forma estabelecida neste Contrato e mediante aprovação da equipe de acompanhamento técnico, da equipe de fiscalização contratual, do gestor do contrato e do ordenador da despesa;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d) Garantir à </w:t>
      </w:r>
      <w:proofErr w:type="gramStart"/>
      <w:r w:rsidRPr="00A126FE">
        <w:rPr>
          <w:rFonts w:ascii="Bookman Old Style" w:hAnsi="Bookman Old Style"/>
          <w:sz w:val="16"/>
          <w:szCs w:val="16"/>
        </w:rPr>
        <w:t>CONTRATADA acesso</w:t>
      </w:r>
      <w:proofErr w:type="gramEnd"/>
      <w:r w:rsidRPr="00A126FE">
        <w:rPr>
          <w:rFonts w:ascii="Bookman Old Style" w:hAnsi="Bookman Old Style"/>
          <w:sz w:val="16"/>
          <w:szCs w:val="16"/>
        </w:rPr>
        <w:t xml:space="preserve"> à documentação técnica necessária para a execução do objeto do presente Contrato;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e) Garantir à </w:t>
      </w:r>
      <w:proofErr w:type="gramStart"/>
      <w:r w:rsidRPr="00A126FE">
        <w:rPr>
          <w:rFonts w:ascii="Bookman Old Style" w:hAnsi="Bookman Old Style"/>
          <w:sz w:val="16"/>
          <w:szCs w:val="16"/>
        </w:rPr>
        <w:t>CONTRATADA acesso</w:t>
      </w:r>
      <w:proofErr w:type="gramEnd"/>
      <w:r w:rsidRPr="00A126FE">
        <w:rPr>
          <w:rFonts w:ascii="Bookman Old Style" w:hAnsi="Bookman Old Style"/>
          <w:sz w:val="16"/>
          <w:szCs w:val="16"/>
        </w:rPr>
        <w:t xml:space="preserve"> às suas instalações; </w:t>
      </w:r>
    </w:p>
    <w:p w:rsidR="006F766E" w:rsidRPr="00A126FE" w:rsidRDefault="006F766E" w:rsidP="00F416EC">
      <w:pPr>
        <w:pStyle w:val="Default"/>
        <w:jc w:val="both"/>
        <w:rPr>
          <w:rFonts w:ascii="Bookman Old Style" w:hAnsi="Bookman Old Style"/>
          <w:sz w:val="16"/>
          <w:szCs w:val="16"/>
        </w:rPr>
      </w:pPr>
      <w:proofErr w:type="gramStart"/>
      <w:r w:rsidRPr="00A126FE">
        <w:rPr>
          <w:rFonts w:ascii="Bookman Old Style" w:hAnsi="Bookman Old Style"/>
          <w:sz w:val="16"/>
          <w:szCs w:val="16"/>
        </w:rPr>
        <w:t>f) Providenciar</w:t>
      </w:r>
      <w:proofErr w:type="gramEnd"/>
      <w:r w:rsidRPr="00A126FE">
        <w:rPr>
          <w:rFonts w:ascii="Bookman Old Style" w:hAnsi="Bookman Old Style"/>
          <w:sz w:val="16"/>
          <w:szCs w:val="16"/>
        </w:rPr>
        <w:t xml:space="preserve">, no caso de rescisão do contrato, o termo de compatibilidade físico financeiro; </w:t>
      </w:r>
    </w:p>
    <w:p w:rsidR="006F766E" w:rsidRPr="00A126FE" w:rsidRDefault="006F766E" w:rsidP="00F416EC">
      <w:pPr>
        <w:pStyle w:val="Default"/>
        <w:jc w:val="both"/>
        <w:rPr>
          <w:rFonts w:ascii="Bookman Old Style" w:hAnsi="Bookman Old Style"/>
          <w:sz w:val="16"/>
          <w:szCs w:val="16"/>
        </w:rPr>
      </w:pPr>
      <w:proofErr w:type="gramStart"/>
      <w:r w:rsidRPr="00A126FE">
        <w:rPr>
          <w:rFonts w:ascii="Bookman Old Style" w:hAnsi="Bookman Old Style"/>
          <w:sz w:val="16"/>
          <w:szCs w:val="16"/>
        </w:rPr>
        <w:t>g) Emitir</w:t>
      </w:r>
      <w:proofErr w:type="gramEnd"/>
      <w:r w:rsidRPr="00A126FE">
        <w:rPr>
          <w:rFonts w:ascii="Bookman Old Style" w:hAnsi="Bookman Old Style"/>
          <w:sz w:val="16"/>
          <w:szCs w:val="16"/>
        </w:rPr>
        <w:t xml:space="preserve"> atestados ou certidões de avaliação dos serviços prestados, dos serviços executados ou daquilo que for produzido pelo contratado; </w:t>
      </w:r>
    </w:p>
    <w:p w:rsidR="006F766E" w:rsidRPr="00A126FE" w:rsidRDefault="006F766E" w:rsidP="00F416EC">
      <w:pPr>
        <w:pStyle w:val="Default"/>
        <w:jc w:val="both"/>
        <w:rPr>
          <w:rFonts w:ascii="Bookman Old Style" w:hAnsi="Bookman Old Style"/>
          <w:sz w:val="16"/>
          <w:szCs w:val="16"/>
        </w:rPr>
      </w:pPr>
      <w:proofErr w:type="gramStart"/>
      <w:r w:rsidRPr="00A126FE">
        <w:rPr>
          <w:rFonts w:ascii="Bookman Old Style" w:hAnsi="Bookman Old Style"/>
          <w:sz w:val="16"/>
          <w:szCs w:val="16"/>
        </w:rPr>
        <w:t>h) Levar</w:t>
      </w:r>
      <w:proofErr w:type="gramEnd"/>
      <w:r w:rsidRPr="00A126FE">
        <w:rPr>
          <w:rFonts w:ascii="Bookman Old Style" w:hAnsi="Bookman Old Style"/>
          <w:sz w:val="16"/>
          <w:szCs w:val="16"/>
        </w:rPr>
        <w:t xml:space="preserve"> ao conhecimento dos seus superiores aquilo que ultrapassar às suas possibilidades de correção. </w:t>
      </w:r>
    </w:p>
    <w:p w:rsidR="006B5DEE" w:rsidRPr="00A126FE" w:rsidRDefault="006B5DEE" w:rsidP="00F416EC">
      <w:pPr>
        <w:pStyle w:val="Default"/>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OITAVA - DA FORMA DE PAGAMENTO</w:t>
      </w:r>
    </w:p>
    <w:p w:rsidR="006B5DEE" w:rsidRPr="00A126FE" w:rsidRDefault="006B5DEE" w:rsidP="00F416EC">
      <w:pPr>
        <w:pStyle w:val="Corpodetexto"/>
        <w:spacing w:before="10"/>
        <w:jc w:val="both"/>
        <w:rPr>
          <w:rFonts w:ascii="Bookman Old Style" w:hAnsi="Bookman Old Style"/>
          <w:sz w:val="16"/>
          <w:szCs w:val="16"/>
        </w:rPr>
      </w:pPr>
    </w:p>
    <w:p w:rsidR="006F766E" w:rsidRPr="00A126FE" w:rsidRDefault="006F766E" w:rsidP="00F416EC">
      <w:pPr>
        <w:pStyle w:val="Corpodetexto"/>
        <w:spacing w:before="10"/>
        <w:jc w:val="both"/>
        <w:rPr>
          <w:rFonts w:ascii="Bookman Old Style" w:hAnsi="Bookman Old Style"/>
          <w:sz w:val="16"/>
          <w:szCs w:val="16"/>
        </w:rPr>
      </w:pPr>
      <w:r w:rsidRPr="00A126FE">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A126FE">
        <w:rPr>
          <w:rFonts w:ascii="Bookman Old Style" w:hAnsi="Bookman Old Style"/>
          <w:sz w:val="16"/>
          <w:szCs w:val="16"/>
        </w:rPr>
        <w:t xml:space="preserve">e pela empresa responsável pelo </w:t>
      </w:r>
      <w:r w:rsidRPr="00A126FE">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A038E5" w:rsidRPr="00A126FE" w:rsidRDefault="00A038E5" w:rsidP="00F416EC">
      <w:pPr>
        <w:pStyle w:val="Corpodetexto"/>
        <w:spacing w:before="10"/>
        <w:jc w:val="both"/>
        <w:rPr>
          <w:rFonts w:ascii="Bookman Old Style" w:hAnsi="Bookman Old Style"/>
          <w:sz w:val="16"/>
          <w:szCs w:val="16"/>
        </w:rPr>
      </w:pPr>
    </w:p>
    <w:p w:rsidR="00A038E5" w:rsidRPr="00A126FE" w:rsidRDefault="006F766E" w:rsidP="00A038E5">
      <w:pPr>
        <w:pStyle w:val="Corpodetexto"/>
        <w:spacing w:before="10"/>
        <w:jc w:val="both"/>
        <w:rPr>
          <w:rFonts w:ascii="Bookman Old Style" w:hAnsi="Bookman Old Style"/>
          <w:sz w:val="16"/>
          <w:szCs w:val="16"/>
        </w:rPr>
      </w:pPr>
      <w:r w:rsidRPr="00A126FE">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r w:rsidR="00A038E5" w:rsidRPr="00A126FE">
        <w:rPr>
          <w:rFonts w:ascii="Bookman Old Style" w:hAnsi="Bookman Old Style"/>
          <w:sz w:val="16"/>
          <w:szCs w:val="16"/>
        </w:rPr>
        <w:t>As notas fiscais deverão ser emitidas em conformidade e mediante medições dos serviços pela fiscalização do Município.</w:t>
      </w:r>
    </w:p>
    <w:p w:rsidR="006F766E" w:rsidRPr="00A126FE" w:rsidRDefault="006F766E" w:rsidP="00F416EC">
      <w:pPr>
        <w:pStyle w:val="Default"/>
        <w:jc w:val="both"/>
        <w:rPr>
          <w:rFonts w:ascii="Bookman Old Style" w:hAnsi="Bookman Old Style"/>
          <w:sz w:val="16"/>
          <w:szCs w:val="16"/>
        </w:rPr>
      </w:pPr>
    </w:p>
    <w:p w:rsidR="00A038E5" w:rsidRPr="00A126FE" w:rsidRDefault="00A038E5" w:rsidP="00A038E5">
      <w:pPr>
        <w:pStyle w:val="Default"/>
        <w:jc w:val="both"/>
        <w:rPr>
          <w:rFonts w:ascii="Bookman Old Style" w:hAnsi="Bookman Old Style"/>
          <w:sz w:val="16"/>
          <w:szCs w:val="16"/>
        </w:rPr>
      </w:pPr>
      <w:r w:rsidRPr="00A126FE">
        <w:rPr>
          <w:rFonts w:ascii="Bookman Old Style" w:hAnsi="Bookman Old Style"/>
          <w:sz w:val="16"/>
          <w:szCs w:val="16"/>
        </w:rPr>
        <w:t>PARÁGRAFO SEGUNDO - Caso se verifique erro na fatura, o pagamento será sustado até que providências pertinentes sejam tomadas por parte da proponente, emitente da fatura.</w:t>
      </w:r>
    </w:p>
    <w:p w:rsidR="00A038E5" w:rsidRPr="00A126FE" w:rsidRDefault="00A038E5" w:rsidP="00A038E5">
      <w:pPr>
        <w:pStyle w:val="Default"/>
        <w:jc w:val="both"/>
        <w:rPr>
          <w:rFonts w:ascii="Bookman Old Style" w:hAnsi="Bookman Old Style"/>
          <w:sz w:val="16"/>
          <w:szCs w:val="16"/>
        </w:rPr>
      </w:pPr>
      <w:r w:rsidRPr="00A126FE">
        <w:rPr>
          <w:rFonts w:ascii="Bookman Old Style" w:hAnsi="Bookman Old Style"/>
          <w:sz w:val="16"/>
          <w:szCs w:val="16"/>
        </w:rPr>
        <w:t xml:space="preserve">As faturas deverão ser entregues na sede administrativa do município de </w:t>
      </w:r>
      <w:r w:rsidR="00C96D41">
        <w:rPr>
          <w:rFonts w:ascii="Bookman Old Style" w:hAnsi="Bookman Old Style"/>
          <w:sz w:val="16"/>
          <w:szCs w:val="16"/>
        </w:rPr>
        <w:t>Santo Antonio d</w:t>
      </w:r>
      <w:r w:rsidR="00C96D41" w:rsidRPr="00A126FE">
        <w:rPr>
          <w:rFonts w:ascii="Bookman Old Style" w:hAnsi="Bookman Old Style"/>
          <w:sz w:val="16"/>
          <w:szCs w:val="16"/>
        </w:rPr>
        <w:t>o Sudoeste</w:t>
      </w:r>
      <w:r w:rsidRPr="00A126FE">
        <w:rPr>
          <w:rFonts w:ascii="Bookman Old Style" w:hAnsi="Bookman Old Style"/>
          <w:sz w:val="16"/>
          <w:szCs w:val="16"/>
        </w:rPr>
        <w:t xml:space="preserve">, durante o horário do expediente. </w:t>
      </w:r>
    </w:p>
    <w:p w:rsidR="006F766E" w:rsidRPr="00A126FE" w:rsidRDefault="00A038E5" w:rsidP="00A038E5">
      <w:pPr>
        <w:pStyle w:val="Default"/>
        <w:jc w:val="both"/>
        <w:rPr>
          <w:rFonts w:ascii="Bookman Old Style" w:hAnsi="Bookman Old Style"/>
          <w:sz w:val="16"/>
          <w:szCs w:val="16"/>
        </w:rPr>
      </w:pPr>
      <w:r w:rsidRPr="00A126FE">
        <w:rPr>
          <w:rFonts w:ascii="Bookman Old Style" w:hAnsi="Bookman Old Style"/>
          <w:sz w:val="16"/>
          <w:szCs w:val="16"/>
        </w:rPr>
        <w:t>O pagamento será efetuado pela Tesouraria do Município, através de transferência eletrônica para a conta bancária da CONTRATADA indicada pela mesma.</w:t>
      </w:r>
    </w:p>
    <w:p w:rsidR="00A038E5" w:rsidRPr="00A126FE" w:rsidRDefault="00A038E5" w:rsidP="00A038E5">
      <w:pPr>
        <w:pStyle w:val="Default"/>
        <w:jc w:val="both"/>
        <w:rPr>
          <w:rFonts w:ascii="Bookman Old Style" w:hAnsi="Bookman Old Style"/>
          <w:sz w:val="16"/>
          <w:szCs w:val="16"/>
        </w:rPr>
      </w:pPr>
    </w:p>
    <w:p w:rsidR="00A038E5" w:rsidRPr="00A126FE" w:rsidRDefault="006F766E" w:rsidP="00A038E5">
      <w:pPr>
        <w:pStyle w:val="Default"/>
        <w:jc w:val="both"/>
        <w:rPr>
          <w:rFonts w:ascii="Bookman Old Style" w:hAnsi="Bookman Old Style"/>
          <w:sz w:val="16"/>
          <w:szCs w:val="16"/>
        </w:rPr>
      </w:pPr>
      <w:r w:rsidRPr="00A126FE">
        <w:rPr>
          <w:rFonts w:ascii="Bookman Old Style" w:hAnsi="Bookman Old Style"/>
          <w:sz w:val="16"/>
          <w:szCs w:val="16"/>
        </w:rPr>
        <w:t xml:space="preserve">PARÁGRAFO </w:t>
      </w:r>
      <w:r w:rsidR="00A038E5" w:rsidRPr="00A126FE">
        <w:rPr>
          <w:rFonts w:ascii="Bookman Old Style" w:hAnsi="Bookman Old Style"/>
          <w:sz w:val="16"/>
          <w:szCs w:val="16"/>
        </w:rPr>
        <w:t>TERCEIRO</w:t>
      </w:r>
      <w:r w:rsidRPr="00A126FE">
        <w:rPr>
          <w:rFonts w:ascii="Bookman Old Style" w:hAnsi="Bookman Old Style"/>
          <w:sz w:val="16"/>
          <w:szCs w:val="16"/>
        </w:rPr>
        <w:t xml:space="preserve"> – </w:t>
      </w:r>
      <w:r w:rsidR="00A038E5" w:rsidRPr="00A126FE">
        <w:rPr>
          <w:rFonts w:ascii="Bookman Old Style" w:hAnsi="Bookman Old Style"/>
          <w:sz w:val="16"/>
          <w:szCs w:val="16"/>
        </w:rPr>
        <w:t>O pagamento dos serviços técnicos de consultoria, se dará da seguinte forma:</w:t>
      </w:r>
    </w:p>
    <w:p w:rsidR="00A038E5" w:rsidRPr="00A126FE" w:rsidRDefault="00A038E5" w:rsidP="00A038E5">
      <w:pPr>
        <w:pStyle w:val="Default"/>
        <w:jc w:val="both"/>
        <w:rPr>
          <w:rFonts w:ascii="Bookman Old Style" w:hAnsi="Bookman Old Style"/>
          <w:sz w:val="16"/>
          <w:szCs w:val="16"/>
        </w:rPr>
      </w:pPr>
    </w:p>
    <w:p w:rsidR="00A038E5" w:rsidRPr="00A126FE" w:rsidRDefault="00A038E5" w:rsidP="00A038E5">
      <w:pPr>
        <w:pStyle w:val="Default"/>
        <w:jc w:val="both"/>
        <w:rPr>
          <w:rFonts w:ascii="Bookman Old Style" w:hAnsi="Bookman Old Style"/>
          <w:sz w:val="16"/>
          <w:szCs w:val="16"/>
        </w:rPr>
      </w:pPr>
      <w:r w:rsidRPr="00A126FE">
        <w:rPr>
          <w:rFonts w:ascii="Bookman Old Style" w:hAnsi="Bookman Old Style"/>
          <w:sz w:val="16"/>
          <w:szCs w:val="16"/>
        </w:rPr>
        <w:t>10% (dez por cento) do valor contratual, após a análise e aprovação pelo Município e pelo PARANACIDADE dos produtos da 1ª Fase;</w:t>
      </w:r>
    </w:p>
    <w:p w:rsidR="00A038E5" w:rsidRPr="00A126FE" w:rsidRDefault="00A038E5" w:rsidP="00A038E5">
      <w:pPr>
        <w:pStyle w:val="Default"/>
        <w:jc w:val="both"/>
        <w:rPr>
          <w:rFonts w:ascii="Bookman Old Style" w:hAnsi="Bookman Old Style"/>
          <w:sz w:val="16"/>
          <w:szCs w:val="16"/>
        </w:rPr>
      </w:pPr>
    </w:p>
    <w:p w:rsidR="00A038E5" w:rsidRPr="00A126FE" w:rsidRDefault="00A038E5" w:rsidP="00A038E5">
      <w:pPr>
        <w:pStyle w:val="Default"/>
        <w:jc w:val="both"/>
        <w:rPr>
          <w:rFonts w:ascii="Bookman Old Style" w:hAnsi="Bookman Old Style"/>
          <w:sz w:val="16"/>
          <w:szCs w:val="16"/>
        </w:rPr>
      </w:pPr>
      <w:r w:rsidRPr="00A126FE">
        <w:rPr>
          <w:rFonts w:ascii="Bookman Old Style" w:hAnsi="Bookman Old Style"/>
          <w:sz w:val="16"/>
          <w:szCs w:val="16"/>
        </w:rPr>
        <w:t>15% (quinze por cento) do valor contratual, após a análise e aprovação pelo Município e pelo PARANACIDADE dos produtos da 2ª Fase – Parte 1;</w:t>
      </w:r>
    </w:p>
    <w:p w:rsidR="00A038E5" w:rsidRPr="00A126FE" w:rsidRDefault="00A038E5" w:rsidP="00A038E5">
      <w:pPr>
        <w:pStyle w:val="Default"/>
        <w:jc w:val="both"/>
        <w:rPr>
          <w:rFonts w:ascii="Bookman Old Style" w:hAnsi="Bookman Old Style"/>
          <w:sz w:val="16"/>
          <w:szCs w:val="16"/>
        </w:rPr>
      </w:pPr>
    </w:p>
    <w:p w:rsidR="00A038E5" w:rsidRPr="00A126FE" w:rsidRDefault="00A038E5" w:rsidP="00A038E5">
      <w:pPr>
        <w:pStyle w:val="Default"/>
        <w:jc w:val="both"/>
        <w:rPr>
          <w:rFonts w:ascii="Bookman Old Style" w:hAnsi="Bookman Old Style"/>
          <w:sz w:val="16"/>
          <w:szCs w:val="16"/>
        </w:rPr>
      </w:pPr>
      <w:r w:rsidRPr="00A126FE">
        <w:rPr>
          <w:rFonts w:ascii="Bookman Old Style" w:hAnsi="Bookman Old Style"/>
          <w:sz w:val="16"/>
          <w:szCs w:val="16"/>
        </w:rPr>
        <w:t>20% (vinte por cento) do valor contratual, após a análise e aprovação pelo Município e pelo PARANACIDADE dos produtos da 2ª Fase – Parte 2;</w:t>
      </w:r>
    </w:p>
    <w:p w:rsidR="00A038E5" w:rsidRPr="00A126FE" w:rsidRDefault="00A038E5" w:rsidP="00A038E5">
      <w:pPr>
        <w:pStyle w:val="Default"/>
        <w:jc w:val="both"/>
        <w:rPr>
          <w:rFonts w:ascii="Bookman Old Style" w:hAnsi="Bookman Old Style"/>
          <w:sz w:val="16"/>
          <w:szCs w:val="16"/>
        </w:rPr>
      </w:pPr>
    </w:p>
    <w:p w:rsidR="00A038E5" w:rsidRPr="00A126FE" w:rsidRDefault="00A038E5" w:rsidP="00A038E5">
      <w:pPr>
        <w:pStyle w:val="Default"/>
        <w:jc w:val="both"/>
        <w:rPr>
          <w:rFonts w:ascii="Bookman Old Style" w:hAnsi="Bookman Old Style"/>
          <w:sz w:val="16"/>
          <w:szCs w:val="16"/>
        </w:rPr>
      </w:pPr>
      <w:r w:rsidRPr="00A126FE">
        <w:rPr>
          <w:rFonts w:ascii="Bookman Old Style" w:hAnsi="Bookman Old Style"/>
          <w:sz w:val="16"/>
          <w:szCs w:val="16"/>
        </w:rPr>
        <w:t>15% (quinze por cento) do valor contratual, após a análise e aprovação pelo Município e pelo PARANACIDADE dos produtos da 2ª Fase – Parte 3;</w:t>
      </w:r>
    </w:p>
    <w:p w:rsidR="00A038E5" w:rsidRPr="00A126FE" w:rsidRDefault="00A038E5" w:rsidP="00A038E5">
      <w:pPr>
        <w:pStyle w:val="Default"/>
        <w:jc w:val="both"/>
        <w:rPr>
          <w:rFonts w:ascii="Bookman Old Style" w:hAnsi="Bookman Old Style"/>
          <w:sz w:val="16"/>
          <w:szCs w:val="16"/>
        </w:rPr>
      </w:pPr>
    </w:p>
    <w:p w:rsidR="00A038E5" w:rsidRPr="00A126FE" w:rsidRDefault="00A038E5" w:rsidP="00A038E5">
      <w:pPr>
        <w:pStyle w:val="Default"/>
        <w:jc w:val="both"/>
        <w:rPr>
          <w:rFonts w:ascii="Bookman Old Style" w:hAnsi="Bookman Old Style"/>
          <w:sz w:val="16"/>
          <w:szCs w:val="16"/>
        </w:rPr>
      </w:pPr>
      <w:r w:rsidRPr="00A126FE">
        <w:rPr>
          <w:rFonts w:ascii="Bookman Old Style" w:hAnsi="Bookman Old Style"/>
          <w:sz w:val="16"/>
          <w:szCs w:val="16"/>
        </w:rPr>
        <w:t>20% (vinte por cento) do valor contratual, após a aprovação pelo Município e pelo PARANACIDADE dos produtos da 3ª Fase;</w:t>
      </w:r>
    </w:p>
    <w:p w:rsidR="00A038E5" w:rsidRPr="00A126FE" w:rsidRDefault="00A038E5" w:rsidP="00A038E5">
      <w:pPr>
        <w:pStyle w:val="Default"/>
        <w:jc w:val="both"/>
        <w:rPr>
          <w:rFonts w:ascii="Bookman Old Style" w:hAnsi="Bookman Old Style"/>
          <w:sz w:val="16"/>
          <w:szCs w:val="16"/>
        </w:rPr>
      </w:pPr>
    </w:p>
    <w:p w:rsidR="006F766E" w:rsidRPr="00A126FE" w:rsidRDefault="00A038E5" w:rsidP="00A038E5">
      <w:pPr>
        <w:pStyle w:val="Default"/>
        <w:jc w:val="both"/>
        <w:rPr>
          <w:rFonts w:ascii="Bookman Old Style" w:hAnsi="Bookman Old Style"/>
          <w:sz w:val="16"/>
          <w:szCs w:val="16"/>
        </w:rPr>
      </w:pPr>
      <w:r w:rsidRPr="00A126FE">
        <w:rPr>
          <w:rFonts w:ascii="Bookman Old Style" w:hAnsi="Bookman Old Style"/>
          <w:sz w:val="16"/>
          <w:szCs w:val="16"/>
        </w:rPr>
        <w:t>20% (vinte por cento) do valor contratual, após a aprovação pelo Município e pelo PARANACIDADE dos produtos da 4ª Fase.</w:t>
      </w:r>
    </w:p>
    <w:p w:rsidR="00A038E5" w:rsidRPr="00A126FE" w:rsidRDefault="00A038E5" w:rsidP="00A038E5">
      <w:pPr>
        <w:pStyle w:val="Default"/>
        <w:jc w:val="both"/>
        <w:rPr>
          <w:rFonts w:ascii="Bookman Old Style" w:hAnsi="Bookman Old Style"/>
          <w:sz w:val="16"/>
          <w:szCs w:val="16"/>
        </w:rPr>
      </w:pPr>
    </w:p>
    <w:p w:rsidR="00A038E5" w:rsidRPr="00A126FE" w:rsidRDefault="00A038E5" w:rsidP="00A038E5">
      <w:pPr>
        <w:pStyle w:val="Default"/>
        <w:jc w:val="both"/>
        <w:rPr>
          <w:rFonts w:ascii="Bookman Old Style" w:hAnsi="Bookman Old Style"/>
          <w:sz w:val="16"/>
          <w:szCs w:val="16"/>
        </w:rPr>
      </w:pPr>
      <w:r w:rsidRPr="00A126FE">
        <w:rPr>
          <w:rFonts w:ascii="Bookman Old Style" w:hAnsi="Bookman Old Style"/>
          <w:sz w:val="16"/>
          <w:szCs w:val="16"/>
        </w:rPr>
        <w:t>PARÁGRAFO QUARTO - Todos os custos, exceto aqueles descritos no item 3.2 do presente Termo, para execução dos serviços técnicos de consultoria, como deslocamentos, estadas, alimentação, material de consumo, digitação, digitalização, cópias, encadernação, etc., são da responsabilidade da Consultoria.</w:t>
      </w:r>
    </w:p>
    <w:p w:rsidR="00A038E5" w:rsidRPr="00A126FE" w:rsidRDefault="00A038E5" w:rsidP="00A038E5">
      <w:pPr>
        <w:pStyle w:val="Default"/>
        <w:jc w:val="both"/>
        <w:rPr>
          <w:rFonts w:ascii="Bookman Old Style" w:hAnsi="Bookman Old Style"/>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w:t>
      </w:r>
      <w:r w:rsidR="00A038E5" w:rsidRPr="00A126FE">
        <w:rPr>
          <w:rFonts w:ascii="Bookman Old Style" w:hAnsi="Bookman Old Style"/>
          <w:sz w:val="16"/>
          <w:szCs w:val="16"/>
        </w:rPr>
        <w:t>QUINTO</w:t>
      </w:r>
      <w:r w:rsidRPr="00A126FE">
        <w:rPr>
          <w:rFonts w:ascii="Bookman Old Style" w:hAnsi="Bookman Old Style"/>
          <w:sz w:val="16"/>
          <w:szCs w:val="16"/>
        </w:rPr>
        <w:t xml:space="preserve"> - O faturamento deverá ser efetuado em nome do MUNICÍPIO DE </w:t>
      </w:r>
      <w:r w:rsidR="006B5DEE" w:rsidRPr="00A126FE">
        <w:rPr>
          <w:rFonts w:ascii="Bookman Old Style" w:hAnsi="Bookman Old Style"/>
          <w:sz w:val="16"/>
          <w:szCs w:val="16"/>
        </w:rPr>
        <w:t>SANTO ANTONIO DO SUDOESTE</w:t>
      </w:r>
      <w:r w:rsidRPr="00A126FE">
        <w:rPr>
          <w:rFonts w:ascii="Bookman Old Style" w:hAnsi="Bookman Old Style"/>
          <w:sz w:val="16"/>
          <w:szCs w:val="16"/>
        </w:rPr>
        <w:t xml:space="preserve"> – CNPJ nº </w:t>
      </w:r>
      <w:r w:rsidR="006B5DEE" w:rsidRPr="00A126FE">
        <w:rPr>
          <w:rFonts w:ascii="Bookman Old Style" w:hAnsi="Bookman Old Style"/>
          <w:sz w:val="16"/>
          <w:szCs w:val="16"/>
        </w:rPr>
        <w:t>75.927.582/0001-55</w:t>
      </w:r>
      <w:r w:rsidRPr="00A126FE">
        <w:rPr>
          <w:rFonts w:ascii="Bookman Old Style" w:hAnsi="Bookman Old Style"/>
          <w:sz w:val="16"/>
          <w:szCs w:val="16"/>
        </w:rPr>
        <w:t xml:space="preserve">. </w:t>
      </w:r>
    </w:p>
    <w:p w:rsidR="006B5DEE" w:rsidRPr="00A126FE" w:rsidRDefault="006B5DEE" w:rsidP="00F416EC">
      <w:pPr>
        <w:pStyle w:val="Default"/>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NONA - DA GARANTIA DE EXECUÇÃO E GARANTIA ADICIONAL e SEGURO RISCO DE ENGENHARIA</w:t>
      </w:r>
    </w:p>
    <w:p w:rsidR="00F56F3C" w:rsidRPr="00A126FE" w:rsidRDefault="00F56F3C" w:rsidP="00F416EC">
      <w:pPr>
        <w:pStyle w:val="Default"/>
        <w:jc w:val="center"/>
        <w:rPr>
          <w:rFonts w:ascii="Bookman Old Style" w:hAnsi="Bookman Old Style"/>
          <w:b/>
          <w:sz w:val="16"/>
          <w:szCs w:val="16"/>
        </w:rPr>
      </w:pPr>
    </w:p>
    <w:p w:rsidR="006F766E" w:rsidRPr="00A126FE" w:rsidRDefault="006F766E" w:rsidP="00F416EC">
      <w:pPr>
        <w:pStyle w:val="Default"/>
        <w:jc w:val="both"/>
        <w:rPr>
          <w:rFonts w:ascii="Bookman Old Style" w:hAnsi="Bookman Old Style"/>
          <w:color w:val="auto"/>
          <w:sz w:val="16"/>
          <w:szCs w:val="16"/>
        </w:rPr>
      </w:pPr>
      <w:r w:rsidRPr="00A126FE">
        <w:rPr>
          <w:rFonts w:ascii="Bookman Old Style" w:hAnsi="Bookman Old Style"/>
          <w:b/>
          <w:color w:val="auto"/>
          <w:sz w:val="16"/>
          <w:szCs w:val="16"/>
        </w:rPr>
        <w:t xml:space="preserve">O valor da garantia de execução será obtido pela aplicação de </w:t>
      </w:r>
      <w:r w:rsidR="008F1CE2" w:rsidRPr="00A126FE">
        <w:rPr>
          <w:rFonts w:ascii="Bookman Old Style" w:hAnsi="Bookman Old Style"/>
          <w:b/>
          <w:color w:val="auto"/>
          <w:sz w:val="16"/>
          <w:szCs w:val="16"/>
        </w:rPr>
        <w:t>1% (um</w:t>
      </w:r>
      <w:r w:rsidRPr="00A126FE">
        <w:rPr>
          <w:rFonts w:ascii="Bookman Old Style" w:hAnsi="Bookman Old Style"/>
          <w:b/>
          <w:color w:val="auto"/>
          <w:sz w:val="16"/>
          <w:szCs w:val="16"/>
        </w:rPr>
        <w:t xml:space="preserve"> por cento) sobre o valor contratual, acrescido da garantia adicional, se houver</w:t>
      </w:r>
      <w:r w:rsidRPr="00A126FE">
        <w:rPr>
          <w:rFonts w:ascii="Bookman Old Style" w:hAnsi="Bookman Old Style"/>
          <w:color w:val="auto"/>
          <w:sz w:val="16"/>
          <w:szCs w:val="16"/>
        </w:rPr>
        <w:t xml:space="preserve">.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a) Aceitação pelo CONTRATANTE do objeto contratado e o termo de recebimento definitivo;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b) Certidão negativa de débitos, expedida pela Receita Federal, referente ao objeto contratado concluído.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A126FE" w:rsidRDefault="006B5DEE" w:rsidP="00F416EC">
      <w:pPr>
        <w:pStyle w:val="Default"/>
        <w:rPr>
          <w:rFonts w:ascii="Bookman Old Style" w:hAnsi="Bookman Old Style"/>
          <w:sz w:val="16"/>
          <w:szCs w:val="16"/>
        </w:rPr>
      </w:pPr>
    </w:p>
    <w:p w:rsidR="006B5DEE" w:rsidRPr="00A126FE" w:rsidRDefault="006B5DEE" w:rsidP="00F416EC">
      <w:pPr>
        <w:pStyle w:val="Default"/>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lastRenderedPageBreak/>
        <w:t>CLÁUSULA DÉCIMA – DA RESPONSABILIDADE TÉCNICA, DA FISCALIZAÇÃO, GESTÃO DO CONTRATO E DOS SERVIÇOS</w:t>
      </w:r>
    </w:p>
    <w:p w:rsidR="006B5DEE" w:rsidRPr="00A126FE" w:rsidRDefault="006B5DEE" w:rsidP="00F416EC">
      <w:pPr>
        <w:pStyle w:val="Default"/>
        <w:jc w:val="center"/>
        <w:rPr>
          <w:rFonts w:ascii="Bookman Old Style" w:hAnsi="Bookman Old Style"/>
          <w:b/>
          <w:sz w:val="16"/>
          <w:szCs w:val="16"/>
        </w:rPr>
      </w:pPr>
    </w:p>
    <w:p w:rsidR="006F766E" w:rsidRPr="00A126FE" w:rsidRDefault="006F766E" w:rsidP="00F416EC">
      <w:pPr>
        <w:pStyle w:val="Corpodetexto"/>
        <w:spacing w:before="10"/>
        <w:jc w:val="both"/>
        <w:rPr>
          <w:rFonts w:ascii="Bookman Old Style" w:hAnsi="Bookman Old Style"/>
          <w:sz w:val="16"/>
          <w:szCs w:val="16"/>
        </w:rPr>
      </w:pPr>
      <w:r w:rsidRPr="00A126FE">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PRIMEIRO - </w:t>
      </w:r>
      <w:proofErr w:type="gramStart"/>
      <w:r w:rsidRPr="00A126FE">
        <w:rPr>
          <w:rFonts w:ascii="Bookman Old Style" w:hAnsi="Bookman Old Style"/>
          <w:sz w:val="16"/>
          <w:szCs w:val="16"/>
        </w:rPr>
        <w:t>O(</w:t>
      </w:r>
      <w:proofErr w:type="gramEnd"/>
      <w:r w:rsidRPr="00A126FE">
        <w:rPr>
          <w:rFonts w:ascii="Bookman Old Style" w:hAnsi="Bookman Old Style"/>
          <w:sz w:val="16"/>
          <w:szCs w:val="16"/>
        </w:rPr>
        <w:t>A) Responsável Técnico pel</w:t>
      </w:r>
      <w:r w:rsidR="007242FD" w:rsidRPr="00A126FE">
        <w:rPr>
          <w:rFonts w:ascii="Bookman Old Style" w:hAnsi="Bookman Old Style"/>
          <w:sz w:val="16"/>
          <w:szCs w:val="16"/>
        </w:rPr>
        <w:t>os serviços prestados</w:t>
      </w:r>
      <w:r w:rsidRPr="00A126FE">
        <w:rPr>
          <w:rFonts w:ascii="Bookman Old Style" w:hAnsi="Bookman Old Style"/>
          <w:sz w:val="16"/>
          <w:szCs w:val="16"/>
        </w:rPr>
        <w:t xml:space="preserve">, indicado(a)pela CONTRATADA é o(a) senhor(a) .............., (qualificação)................, CREA e/ou CAU ............... e portador(a) do CPF nº .................................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SEGUNDO - </w:t>
      </w:r>
      <w:proofErr w:type="gramStart"/>
      <w:r w:rsidRPr="00A126FE">
        <w:rPr>
          <w:rFonts w:ascii="Bookman Old Style" w:hAnsi="Bookman Old Style"/>
          <w:sz w:val="16"/>
          <w:szCs w:val="16"/>
        </w:rPr>
        <w:t>O(</w:t>
      </w:r>
      <w:proofErr w:type="gramEnd"/>
      <w:r w:rsidRPr="00A126FE">
        <w:rPr>
          <w:rFonts w:ascii="Bookman Old Style" w:hAnsi="Bookman Old Style"/>
          <w:sz w:val="16"/>
          <w:szCs w:val="16"/>
        </w:rPr>
        <w:t xml:space="preserve">a) responsável pela fiscalização </w:t>
      </w:r>
      <w:r w:rsidR="007242FD" w:rsidRPr="00A126FE">
        <w:rPr>
          <w:rFonts w:ascii="Bookman Old Style" w:hAnsi="Bookman Old Style"/>
          <w:sz w:val="16"/>
          <w:szCs w:val="16"/>
        </w:rPr>
        <w:t>dos serviços prestados</w:t>
      </w:r>
      <w:r w:rsidRPr="00A126FE">
        <w:rPr>
          <w:rFonts w:ascii="Bookman Old Style" w:hAnsi="Bookman Old Style"/>
          <w:sz w:val="16"/>
          <w:szCs w:val="16"/>
        </w:rPr>
        <w:t xml:space="preserve"> é o(a) senhor(a)........................., designado(a) pela Portaria Municipal nº......................, de ....../....../............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TERCEIRO - O responsável pela fiscalização do contrato é o senhor........................., Secretário Municipal de ..............................................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w:t>
      </w:r>
      <w:proofErr w:type="spellStart"/>
      <w:r w:rsidRPr="00A126FE">
        <w:rPr>
          <w:rFonts w:ascii="Bookman Old Style" w:hAnsi="Bookman Old Style"/>
          <w:sz w:val="16"/>
          <w:szCs w:val="16"/>
        </w:rPr>
        <w:t>esta</w:t>
      </w:r>
      <w:proofErr w:type="spellEnd"/>
      <w:r w:rsidRPr="00A126FE">
        <w:rPr>
          <w:rFonts w:ascii="Bookman Old Style" w:hAnsi="Bookman Old Style"/>
          <w:sz w:val="16"/>
          <w:szCs w:val="16"/>
        </w:rPr>
        <w:t xml:space="preserve">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A126FE" w:rsidRDefault="006B5DEE" w:rsidP="00F416EC">
      <w:pPr>
        <w:pStyle w:val="Corpodetexto"/>
        <w:spacing w:before="10"/>
        <w:jc w:val="both"/>
        <w:rPr>
          <w:rFonts w:ascii="Bookman Old Style" w:hAnsi="Bookman Old Style"/>
          <w:sz w:val="16"/>
          <w:szCs w:val="16"/>
        </w:rPr>
      </w:pPr>
    </w:p>
    <w:p w:rsidR="006F766E" w:rsidRPr="00A126FE" w:rsidRDefault="006F766E" w:rsidP="00F416EC">
      <w:pPr>
        <w:pStyle w:val="Corpodetexto"/>
        <w:spacing w:before="10"/>
        <w:jc w:val="center"/>
        <w:rPr>
          <w:rFonts w:ascii="Bookman Old Style" w:hAnsi="Bookman Old Style"/>
          <w:b/>
          <w:sz w:val="16"/>
          <w:szCs w:val="16"/>
        </w:rPr>
      </w:pPr>
      <w:r w:rsidRPr="00A126FE">
        <w:rPr>
          <w:rFonts w:ascii="Bookman Old Style" w:hAnsi="Bookman Old Style"/>
          <w:b/>
          <w:sz w:val="16"/>
          <w:szCs w:val="16"/>
        </w:rPr>
        <w:t>CLÁUSULA DÉCIMA PRIMEIRA – DA COMUNICAÇÃO ENTRE AS PARTES</w:t>
      </w:r>
    </w:p>
    <w:p w:rsidR="00F56F3C" w:rsidRPr="00A126FE" w:rsidRDefault="00F56F3C" w:rsidP="00F416EC">
      <w:pPr>
        <w:pStyle w:val="Default"/>
        <w:jc w:val="both"/>
        <w:rPr>
          <w:rFonts w:ascii="Bookman Old Style" w:hAnsi="Bookman Old Style"/>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Toda a comunicação entre as partes deverá ser feita por escrito. A notificação tornar-se-á efetiva após o seu recebimento. </w:t>
      </w:r>
    </w:p>
    <w:p w:rsidR="00F56F3C" w:rsidRPr="00A126FE" w:rsidRDefault="00F56F3C" w:rsidP="00F416EC">
      <w:pPr>
        <w:pStyle w:val="Default"/>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DÉCIMA SEGUNDA - DOS SERVIÇOS NÃO PREVISTOS</w:t>
      </w:r>
    </w:p>
    <w:p w:rsidR="00F56F3C" w:rsidRPr="00A126FE" w:rsidRDefault="00F56F3C" w:rsidP="00F416EC">
      <w:pPr>
        <w:pStyle w:val="Default"/>
        <w:jc w:val="center"/>
        <w:rPr>
          <w:rFonts w:ascii="Bookman Old Style" w:hAnsi="Bookman Old Style"/>
          <w:b/>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Por determinação do CONTRATANTE, a CONTRATADA fica obrigada a aceitar, nas mesmas condições contratuais, os acréscimos ou supressões quantitativos que se </w:t>
      </w:r>
      <w:proofErr w:type="gramStart"/>
      <w:r w:rsidRPr="00A126FE">
        <w:rPr>
          <w:rFonts w:ascii="Bookman Old Style" w:hAnsi="Bookman Old Style"/>
          <w:sz w:val="16"/>
          <w:szCs w:val="16"/>
        </w:rPr>
        <w:t>fizer(</w:t>
      </w:r>
      <w:proofErr w:type="gramEnd"/>
      <w:r w:rsidRPr="00A126FE">
        <w:rPr>
          <w:rFonts w:ascii="Bookman Old Style" w:hAnsi="Bookman Old Style"/>
          <w:sz w:val="16"/>
          <w:szCs w:val="16"/>
        </w:rPr>
        <w:t xml:space="preserve">em) em serviços, nos limites autorizados em lei.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A126FE">
        <w:rPr>
          <w:rFonts w:ascii="Bookman Old Style" w:hAnsi="Bookman Old Style"/>
          <w:i/>
          <w:iCs/>
          <w:sz w:val="16"/>
          <w:szCs w:val="16"/>
        </w:rPr>
        <w:t xml:space="preserve">caput </w:t>
      </w:r>
      <w:r w:rsidRPr="00A126FE">
        <w:rPr>
          <w:rFonts w:ascii="Bookman Old Style" w:hAnsi="Bookman Old Style"/>
          <w:sz w:val="16"/>
          <w:szCs w:val="16"/>
        </w:rPr>
        <w:t xml:space="preserve">desta Cláusula. </w:t>
      </w:r>
    </w:p>
    <w:p w:rsidR="00F56F3C" w:rsidRPr="00A126FE" w:rsidRDefault="00F56F3C" w:rsidP="00F416EC">
      <w:pPr>
        <w:pStyle w:val="Default"/>
        <w:jc w:val="both"/>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DÉCIMA TERCEIRA - DOS MATERIAIS, VEÍCULOS, MÁQUINAS E EQUIPAMENTOS</w:t>
      </w:r>
    </w:p>
    <w:p w:rsidR="00F56F3C" w:rsidRPr="00A126FE" w:rsidRDefault="00F56F3C" w:rsidP="00F416EC">
      <w:pPr>
        <w:pStyle w:val="Default"/>
        <w:rPr>
          <w:rFonts w:ascii="Bookman Old Style" w:hAnsi="Bookman Old Style"/>
          <w:sz w:val="16"/>
          <w:szCs w:val="16"/>
        </w:rPr>
      </w:pPr>
    </w:p>
    <w:p w:rsidR="00F56F3C"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A126FE" w:rsidRDefault="00F56F3C" w:rsidP="00F416EC">
      <w:pPr>
        <w:pStyle w:val="Default"/>
        <w:jc w:val="both"/>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DÉCIMA QUARTA - DA SEGURANÇA E MEDICINA DO TRABALHO</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A126FE" w:rsidRDefault="006F766E" w:rsidP="00F416EC">
      <w:pPr>
        <w:pStyle w:val="Corpodetexto"/>
        <w:spacing w:before="10"/>
        <w:jc w:val="both"/>
        <w:rPr>
          <w:rFonts w:ascii="Bookman Old Style" w:hAnsi="Bookman Old Style"/>
          <w:sz w:val="16"/>
          <w:szCs w:val="16"/>
        </w:rPr>
      </w:pPr>
      <w:r w:rsidRPr="00A126FE">
        <w:rPr>
          <w:rFonts w:ascii="Bookman Old Style" w:hAnsi="Bookman Old Style"/>
          <w:sz w:val="16"/>
          <w:szCs w:val="16"/>
        </w:rPr>
        <w:t>PARÁGRAFO PRIMEIRO - O equipamento de proteção individual fornecido ao empregado deverá, obrigatoriamente, conter a identificação da CONTRATADA</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QUINTO - Cabe à CONTRATADA solicitar ao CONTRATANTE a presença imediata </w:t>
      </w:r>
      <w:proofErr w:type="gramStart"/>
      <w:r w:rsidRPr="00A126FE">
        <w:rPr>
          <w:rFonts w:ascii="Bookman Old Style" w:hAnsi="Bookman Old Style"/>
          <w:sz w:val="16"/>
          <w:szCs w:val="16"/>
        </w:rPr>
        <w:t>do(</w:t>
      </w:r>
      <w:proofErr w:type="gramEnd"/>
      <w:r w:rsidRPr="00A126FE">
        <w:rPr>
          <w:rFonts w:ascii="Bookman Old Style" w:hAnsi="Bookman Old Style"/>
          <w:sz w:val="16"/>
          <w:szCs w:val="16"/>
        </w:rPr>
        <w:t>s) responsável(</w:t>
      </w:r>
      <w:proofErr w:type="spellStart"/>
      <w:r w:rsidRPr="00A126FE">
        <w:rPr>
          <w:rFonts w:ascii="Bookman Old Style" w:hAnsi="Bookman Old Style"/>
          <w:sz w:val="16"/>
          <w:szCs w:val="16"/>
        </w:rPr>
        <w:t>is</w:t>
      </w:r>
      <w:proofErr w:type="spellEnd"/>
      <w:r w:rsidRPr="00A126FE">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A126FE" w:rsidRDefault="00F56F3C" w:rsidP="00F416EC">
      <w:pPr>
        <w:pStyle w:val="Default"/>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DÉCIMA QUINTA - DA SEGURANÇA DO LOCAL DOS SERVIÇOS E DA RESPONSABILIDADE CIVIL DA CONTRATADA</w:t>
      </w:r>
    </w:p>
    <w:p w:rsidR="00F56F3C" w:rsidRPr="00A126FE" w:rsidRDefault="00F56F3C" w:rsidP="00F416EC">
      <w:pPr>
        <w:pStyle w:val="Default"/>
        <w:jc w:val="center"/>
        <w:rPr>
          <w:rFonts w:ascii="Bookman Old Style" w:hAnsi="Bookman Old Style"/>
          <w:b/>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lastRenderedPageBreak/>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w:t>
      </w:r>
      <w:proofErr w:type="gramStart"/>
      <w:r w:rsidRPr="00A126FE">
        <w:rPr>
          <w:rFonts w:ascii="Bookman Old Style" w:hAnsi="Bookman Old Style"/>
          <w:sz w:val="16"/>
          <w:szCs w:val="16"/>
        </w:rPr>
        <w:t>desobedecerem as</w:t>
      </w:r>
      <w:proofErr w:type="gramEnd"/>
      <w:r w:rsidRPr="00A126FE">
        <w:rPr>
          <w:rFonts w:ascii="Bookman Old Style" w:hAnsi="Bookman Old Style"/>
          <w:sz w:val="16"/>
          <w:szCs w:val="16"/>
        </w:rPr>
        <w:t xml:space="preserve"> especificações técnicas e/ou memoriais.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A126FE" w:rsidRDefault="006F766E" w:rsidP="00F416EC">
      <w:pPr>
        <w:pStyle w:val="Corpodetexto"/>
        <w:spacing w:before="10"/>
        <w:jc w:val="both"/>
        <w:rPr>
          <w:rFonts w:ascii="Bookman Old Style" w:hAnsi="Bookman Old Style"/>
          <w:sz w:val="16"/>
          <w:szCs w:val="16"/>
        </w:rPr>
      </w:pPr>
      <w:r w:rsidRPr="00A126FE">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A126FE">
        <w:rPr>
          <w:rFonts w:ascii="Bookman Old Style" w:hAnsi="Bookman Old Style"/>
          <w:sz w:val="16"/>
          <w:szCs w:val="16"/>
        </w:rPr>
        <w:t xml:space="preserve"> si a responsabilidade por toda </w:t>
      </w:r>
      <w:r w:rsidRPr="00A126FE">
        <w:rPr>
          <w:rFonts w:ascii="Bookman Old Style" w:hAnsi="Bookman Old Style"/>
          <w:sz w:val="16"/>
          <w:szCs w:val="16"/>
        </w:rPr>
        <w:t xml:space="preserve">e qualquer eventual condenação, isentando a CONTRATANTE de quaisquer obrigações.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A126FE" w:rsidRDefault="00F56F3C" w:rsidP="00F416EC">
      <w:pPr>
        <w:pStyle w:val="Default"/>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DÉCIMA SEXTA - DO RECEBIMENTO DA OBRA</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O recebimento provisório ou definitivo não exclui a responsabilidade civil pela qualidade </w:t>
      </w:r>
      <w:r w:rsidR="007242FD" w:rsidRPr="00A126FE">
        <w:rPr>
          <w:rFonts w:ascii="Bookman Old Style" w:hAnsi="Bookman Old Style"/>
          <w:sz w:val="16"/>
          <w:szCs w:val="16"/>
        </w:rPr>
        <w:t>dos serviços</w:t>
      </w:r>
      <w:r w:rsidRPr="00A126FE">
        <w:rPr>
          <w:rFonts w:ascii="Bookman Old Style" w:hAnsi="Bookman Old Style"/>
          <w:sz w:val="16"/>
          <w:szCs w:val="16"/>
        </w:rPr>
        <w:t xml:space="preserve">, nem a ético-profissional pela perfeita execução do Contrato. </w:t>
      </w:r>
    </w:p>
    <w:p w:rsidR="00F56F3C" w:rsidRPr="00A126FE" w:rsidRDefault="00F56F3C" w:rsidP="00F416EC">
      <w:pPr>
        <w:pStyle w:val="Default"/>
        <w:jc w:val="both"/>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DÉCIMA SÉTIMA - DA CESSÃO DO CONTRATO E SUBCONTRATAÇÃO</w:t>
      </w:r>
    </w:p>
    <w:p w:rsidR="00F56F3C" w:rsidRPr="00A126FE" w:rsidRDefault="00F56F3C" w:rsidP="00F416EC">
      <w:pPr>
        <w:pStyle w:val="Default"/>
        <w:jc w:val="center"/>
        <w:rPr>
          <w:rFonts w:ascii="Bookman Old Style" w:hAnsi="Bookman Old Style"/>
          <w:b/>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A126FE">
        <w:rPr>
          <w:rFonts w:ascii="Bookman Old Style" w:hAnsi="Bookman Old Style"/>
          <w:sz w:val="16"/>
          <w:szCs w:val="16"/>
        </w:rPr>
        <w:t xml:space="preserve">s serviços, no prazo máximo de </w:t>
      </w:r>
      <w:r w:rsidRPr="00A126FE">
        <w:rPr>
          <w:rFonts w:ascii="Bookman Old Style" w:hAnsi="Bookman Old Style"/>
          <w:sz w:val="16"/>
          <w:szCs w:val="16"/>
        </w:rPr>
        <w:t>5 (</w:t>
      </w:r>
      <w:r w:rsidR="00F56F3C" w:rsidRPr="00A126FE">
        <w:rPr>
          <w:rFonts w:ascii="Bookman Old Style" w:hAnsi="Bookman Old Style"/>
          <w:sz w:val="16"/>
          <w:szCs w:val="16"/>
        </w:rPr>
        <w:t>cinco</w:t>
      </w:r>
      <w:r w:rsidRPr="00A126FE">
        <w:rPr>
          <w:rFonts w:ascii="Bookman Old Style" w:hAnsi="Bookman Old Style"/>
          <w:sz w:val="16"/>
          <w:szCs w:val="16"/>
        </w:rPr>
        <w:t xml:space="preserve">) dias, da data da notificação ou aplicação da multa, sem prejuízo de outras sanções contratuais. </w:t>
      </w:r>
    </w:p>
    <w:p w:rsidR="00F56F3C"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A126FE" w:rsidRDefault="006F766E" w:rsidP="00F416EC">
      <w:pPr>
        <w:pStyle w:val="Default"/>
        <w:rPr>
          <w:rFonts w:ascii="Bookman Old Style" w:hAnsi="Bookman Old Style"/>
          <w:sz w:val="16"/>
          <w:szCs w:val="16"/>
        </w:rPr>
      </w:pPr>
      <w:r w:rsidRPr="00A126FE">
        <w:rPr>
          <w:rFonts w:ascii="Bookman Old Style" w:hAnsi="Bookman Old Style"/>
          <w:sz w:val="16"/>
          <w:szCs w:val="16"/>
        </w:rPr>
        <w:t xml:space="preserve"> </w:t>
      </w: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 xml:space="preserve">CLÁUSULA DÉCIMA OITAVA </w:t>
      </w:r>
      <w:r w:rsidR="00F56F3C" w:rsidRPr="00A126FE">
        <w:rPr>
          <w:rFonts w:ascii="Bookman Old Style" w:hAnsi="Bookman Old Style"/>
          <w:b/>
          <w:sz w:val="16"/>
          <w:szCs w:val="16"/>
        </w:rPr>
        <w:t>–</w:t>
      </w:r>
      <w:r w:rsidRPr="00A126FE">
        <w:rPr>
          <w:rFonts w:ascii="Bookman Old Style" w:hAnsi="Bookman Old Style"/>
          <w:b/>
          <w:sz w:val="16"/>
          <w:szCs w:val="16"/>
        </w:rPr>
        <w:t xml:space="preserve"> ANTICORRUPÇÃO</w:t>
      </w:r>
    </w:p>
    <w:p w:rsidR="00F56F3C" w:rsidRPr="00A126FE" w:rsidRDefault="00F56F3C" w:rsidP="00F416EC">
      <w:pPr>
        <w:pStyle w:val="Default"/>
        <w:jc w:val="center"/>
        <w:rPr>
          <w:rFonts w:ascii="Bookman Old Style" w:hAnsi="Bookman Old Style"/>
          <w:b/>
          <w:sz w:val="16"/>
          <w:szCs w:val="16"/>
        </w:rPr>
      </w:pPr>
    </w:p>
    <w:p w:rsidR="006F766E" w:rsidRPr="00A126FE" w:rsidRDefault="006F766E" w:rsidP="00F416EC">
      <w:pPr>
        <w:pStyle w:val="Corpodetexto"/>
        <w:spacing w:before="10"/>
        <w:jc w:val="both"/>
        <w:rPr>
          <w:rFonts w:ascii="Bookman Old Style" w:hAnsi="Bookman Old Style"/>
          <w:sz w:val="16"/>
          <w:szCs w:val="16"/>
        </w:rPr>
      </w:pPr>
      <w:r w:rsidRPr="00A126FE">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A126FE">
        <w:rPr>
          <w:rFonts w:ascii="Bookman Old Style" w:hAnsi="Bookman Old Style"/>
          <w:sz w:val="16"/>
          <w:szCs w:val="16"/>
        </w:rPr>
        <w:t xml:space="preserve"> </w:t>
      </w:r>
      <w:r w:rsidRPr="00A126FE">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A126FE" w:rsidRDefault="00F56F3C" w:rsidP="00F416EC">
      <w:pPr>
        <w:pStyle w:val="Default"/>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DÉCIMA NONA - DAS PENALIDADES</w:t>
      </w:r>
    </w:p>
    <w:p w:rsidR="00F56F3C" w:rsidRPr="00A126FE" w:rsidRDefault="00F56F3C" w:rsidP="00F416EC">
      <w:pPr>
        <w:pStyle w:val="Default"/>
        <w:jc w:val="center"/>
        <w:rPr>
          <w:rFonts w:ascii="Bookman Old Style" w:hAnsi="Bookman Old Style"/>
          <w:b/>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a) Advertência;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c) Multa compensatória, em caso de inadimplência parcial, de 5% (cinco por cento) sobre o valor da parcela inadimplida;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d) Multa compensatória, em caso de inadimplência total, de 10% (dez por cento) sobre o valor do contrato;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e.1</w:t>
      </w:r>
      <w:proofErr w:type="gramStart"/>
      <w:r w:rsidRPr="00A126FE">
        <w:rPr>
          <w:rFonts w:ascii="Bookman Old Style" w:hAnsi="Bookman Old Style"/>
          <w:sz w:val="16"/>
          <w:szCs w:val="16"/>
        </w:rPr>
        <w:t>) Recusar-se</w:t>
      </w:r>
      <w:proofErr w:type="gramEnd"/>
      <w:r w:rsidRPr="00A126FE">
        <w:rPr>
          <w:rFonts w:ascii="Bookman Old Style" w:hAnsi="Bookman Old Style"/>
          <w:sz w:val="16"/>
          <w:szCs w:val="16"/>
        </w:rPr>
        <w:t xml:space="preserve"> injustificadamente, após ser considerado adjudicatário, a assinar o contrato, aceitar ou retirar o instrumento equivalente, dentro do prazo estabelecido pela Administração;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e.2</w:t>
      </w:r>
      <w:proofErr w:type="gramStart"/>
      <w:r w:rsidRPr="00A126FE">
        <w:rPr>
          <w:rFonts w:ascii="Bookman Old Style" w:hAnsi="Bookman Old Style"/>
          <w:sz w:val="16"/>
          <w:szCs w:val="16"/>
        </w:rPr>
        <w:t>) Não</w:t>
      </w:r>
      <w:proofErr w:type="gramEnd"/>
      <w:r w:rsidRPr="00A126FE">
        <w:rPr>
          <w:rFonts w:ascii="Bookman Old Style" w:hAnsi="Bookman Old Style"/>
          <w:sz w:val="16"/>
          <w:szCs w:val="16"/>
        </w:rPr>
        <w:t xml:space="preserve"> mantiver sua proposta;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e.3</w:t>
      </w:r>
      <w:proofErr w:type="gramStart"/>
      <w:r w:rsidRPr="00A126FE">
        <w:rPr>
          <w:rFonts w:ascii="Bookman Old Style" w:hAnsi="Bookman Old Style"/>
          <w:sz w:val="16"/>
          <w:szCs w:val="16"/>
        </w:rPr>
        <w:t>) Abandonar</w:t>
      </w:r>
      <w:proofErr w:type="gramEnd"/>
      <w:r w:rsidRPr="00A126FE">
        <w:rPr>
          <w:rFonts w:ascii="Bookman Old Style" w:hAnsi="Bookman Old Style"/>
          <w:sz w:val="16"/>
          <w:szCs w:val="16"/>
        </w:rPr>
        <w:t xml:space="preserve"> a execução do contrato; </w:t>
      </w:r>
    </w:p>
    <w:p w:rsidR="006F766E" w:rsidRPr="00A126FE" w:rsidRDefault="006F766E" w:rsidP="00F416EC">
      <w:pPr>
        <w:pStyle w:val="Default"/>
        <w:jc w:val="both"/>
        <w:rPr>
          <w:rFonts w:ascii="Bookman Old Style" w:hAnsi="Bookman Old Style"/>
          <w:sz w:val="16"/>
          <w:szCs w:val="16"/>
        </w:rPr>
      </w:pPr>
      <w:proofErr w:type="gramStart"/>
      <w:r w:rsidRPr="00A126FE">
        <w:rPr>
          <w:rFonts w:ascii="Bookman Old Style" w:hAnsi="Bookman Old Style"/>
          <w:sz w:val="16"/>
          <w:szCs w:val="16"/>
        </w:rPr>
        <w:t>e</w:t>
      </w:r>
      <w:proofErr w:type="gramEnd"/>
      <w:r w:rsidRPr="00A126FE">
        <w:rPr>
          <w:rFonts w:ascii="Bookman Old Style" w:hAnsi="Bookman Old Style"/>
          <w:sz w:val="16"/>
          <w:szCs w:val="16"/>
        </w:rPr>
        <w:t xml:space="preserve"> 4) Incorrer em inexecução contratual.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f.1</w:t>
      </w:r>
      <w:proofErr w:type="gramStart"/>
      <w:r w:rsidRPr="00A126FE">
        <w:rPr>
          <w:rFonts w:ascii="Bookman Old Style" w:hAnsi="Bookman Old Style"/>
          <w:sz w:val="16"/>
          <w:szCs w:val="16"/>
        </w:rPr>
        <w:t>) Fizer</w:t>
      </w:r>
      <w:proofErr w:type="gramEnd"/>
      <w:r w:rsidRPr="00A126FE">
        <w:rPr>
          <w:rFonts w:ascii="Bookman Old Style" w:hAnsi="Bookman Old Style"/>
          <w:sz w:val="16"/>
          <w:szCs w:val="16"/>
        </w:rPr>
        <w:t xml:space="preserve"> declaração falsa na fase de habilitação;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f.2</w:t>
      </w:r>
      <w:proofErr w:type="gramStart"/>
      <w:r w:rsidRPr="00A126FE">
        <w:rPr>
          <w:rFonts w:ascii="Bookman Old Style" w:hAnsi="Bookman Old Style"/>
          <w:sz w:val="16"/>
          <w:szCs w:val="16"/>
        </w:rPr>
        <w:t>) Apresentar</w:t>
      </w:r>
      <w:proofErr w:type="gramEnd"/>
      <w:r w:rsidRPr="00A126FE">
        <w:rPr>
          <w:rFonts w:ascii="Bookman Old Style" w:hAnsi="Bookman Old Style"/>
          <w:sz w:val="16"/>
          <w:szCs w:val="16"/>
        </w:rPr>
        <w:t xml:space="preserve"> documento falso;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f.3</w:t>
      </w:r>
      <w:proofErr w:type="gramStart"/>
      <w:r w:rsidRPr="00A126FE">
        <w:rPr>
          <w:rFonts w:ascii="Bookman Old Style" w:hAnsi="Bookman Old Style"/>
          <w:sz w:val="16"/>
          <w:szCs w:val="16"/>
        </w:rPr>
        <w:t>) Frustrar ou fraudar</w:t>
      </w:r>
      <w:proofErr w:type="gramEnd"/>
      <w:r w:rsidRPr="00A126FE">
        <w:rPr>
          <w:rFonts w:ascii="Bookman Old Style" w:hAnsi="Bookman Old Style"/>
          <w:sz w:val="16"/>
          <w:szCs w:val="16"/>
        </w:rPr>
        <w:t xml:space="preserve">, mediante ajuste, combinação ou qualquer outro expediente, o procedimento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f.4</w:t>
      </w:r>
      <w:proofErr w:type="gramStart"/>
      <w:r w:rsidRPr="00A126FE">
        <w:rPr>
          <w:rFonts w:ascii="Bookman Old Style" w:hAnsi="Bookman Old Style"/>
          <w:sz w:val="16"/>
          <w:szCs w:val="16"/>
        </w:rPr>
        <w:t>) Afastar ou procurar</w:t>
      </w:r>
      <w:proofErr w:type="gramEnd"/>
      <w:r w:rsidRPr="00A126FE">
        <w:rPr>
          <w:rFonts w:ascii="Bookman Old Style" w:hAnsi="Bookman Old Style"/>
          <w:sz w:val="16"/>
          <w:szCs w:val="16"/>
        </w:rPr>
        <w:t xml:space="preserve"> afastar participante, por meio de violência, grave ameaça, fraude ou oferecimento de vantagens de qualquer tipo; ou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f.5) Agir de má fé na relação contratual, comprovada em procedimento específico;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f.6</w:t>
      </w:r>
      <w:proofErr w:type="gramStart"/>
      <w:r w:rsidRPr="00A126FE">
        <w:rPr>
          <w:rFonts w:ascii="Bookman Old Style" w:hAnsi="Bookman Old Style"/>
          <w:sz w:val="16"/>
          <w:szCs w:val="16"/>
        </w:rPr>
        <w:t>) Tenha</w:t>
      </w:r>
      <w:proofErr w:type="gramEnd"/>
      <w:r w:rsidRPr="00A126FE">
        <w:rPr>
          <w:rFonts w:ascii="Bookman Old Style" w:hAnsi="Bookman Old Style"/>
          <w:sz w:val="16"/>
          <w:szCs w:val="16"/>
        </w:rPr>
        <w:t xml:space="preserve"> sofrido condenação judicial definitiva por praticar, por meios dolosos, fraude fiscal no recolhimento de quaisquer tributos; </w:t>
      </w:r>
    </w:p>
    <w:p w:rsidR="006F766E" w:rsidRPr="00A126FE" w:rsidRDefault="006F766E" w:rsidP="00F416EC">
      <w:pPr>
        <w:pStyle w:val="Corpodetexto"/>
        <w:spacing w:before="10"/>
        <w:jc w:val="both"/>
        <w:rPr>
          <w:rFonts w:ascii="Bookman Old Style" w:hAnsi="Bookman Old Style"/>
          <w:sz w:val="16"/>
          <w:szCs w:val="16"/>
        </w:rPr>
      </w:pPr>
      <w:r w:rsidRPr="00A126FE">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lastRenderedPageBreak/>
        <w:t>f.8</w:t>
      </w:r>
      <w:proofErr w:type="gramStart"/>
      <w:r w:rsidRPr="00A126FE">
        <w:rPr>
          <w:rFonts w:ascii="Bookman Old Style" w:hAnsi="Bookman Old Style"/>
          <w:sz w:val="16"/>
          <w:szCs w:val="16"/>
        </w:rPr>
        <w:t>) Tenha</w:t>
      </w:r>
      <w:proofErr w:type="gramEnd"/>
      <w:r w:rsidRPr="00A126FE">
        <w:rPr>
          <w:rFonts w:ascii="Bookman Old Style" w:hAnsi="Bookman Old Style"/>
          <w:sz w:val="16"/>
          <w:szCs w:val="16"/>
        </w:rPr>
        <w:t xml:space="preserve"> sofrido condenação definitiva por ato de improbidade administrativa, na forma da Lei.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QUARTO - As penalidades previstas não excluem a possibilidade de rescisão administrativa do Contrato. </w:t>
      </w:r>
    </w:p>
    <w:p w:rsidR="00F56F3C" w:rsidRPr="00A126FE" w:rsidRDefault="00F56F3C" w:rsidP="00F416EC">
      <w:pPr>
        <w:pStyle w:val="Default"/>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VIGÉSIMA - DA APLICAÇÃO DAS PENALIDADES</w:t>
      </w:r>
    </w:p>
    <w:p w:rsidR="00F56F3C" w:rsidRPr="00A126FE" w:rsidRDefault="00F56F3C" w:rsidP="00F416EC">
      <w:pPr>
        <w:pStyle w:val="Default"/>
        <w:jc w:val="center"/>
        <w:rPr>
          <w:rFonts w:ascii="Bookman Old Style" w:hAnsi="Bookman Old Style"/>
          <w:b/>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A126FE" w:rsidRDefault="00F56F3C" w:rsidP="00F416EC">
      <w:pPr>
        <w:pStyle w:val="Default"/>
        <w:jc w:val="both"/>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VIGÉSIMA PRIMEIRA - DA RESCISÃO</w:t>
      </w:r>
    </w:p>
    <w:p w:rsidR="00F56F3C" w:rsidRPr="00A126FE" w:rsidRDefault="00F56F3C" w:rsidP="00F416EC">
      <w:pPr>
        <w:pStyle w:val="Default"/>
        <w:jc w:val="center"/>
        <w:rPr>
          <w:rFonts w:ascii="Bookman Old Style" w:hAnsi="Bookman Old Style"/>
          <w:b/>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a) Quando a CONTRATADA falir, for dissolvida ou por superveniente incapacidade técnica;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A126FE" w:rsidRDefault="006F766E" w:rsidP="00F416EC">
      <w:pPr>
        <w:pStyle w:val="Default"/>
        <w:jc w:val="both"/>
        <w:rPr>
          <w:rFonts w:ascii="Bookman Old Style" w:hAnsi="Bookman Old Style"/>
          <w:sz w:val="16"/>
          <w:szCs w:val="16"/>
        </w:rPr>
      </w:pPr>
      <w:proofErr w:type="gramStart"/>
      <w:r w:rsidRPr="00A126FE">
        <w:rPr>
          <w:rFonts w:ascii="Bookman Old Style" w:hAnsi="Bookman Old Style"/>
          <w:sz w:val="16"/>
          <w:szCs w:val="16"/>
        </w:rPr>
        <w:t>c) Quando</w:t>
      </w:r>
      <w:proofErr w:type="gramEnd"/>
      <w:r w:rsidRPr="00A126FE">
        <w:rPr>
          <w:rFonts w:ascii="Bookman Old Style" w:hAnsi="Bookman Old Style"/>
          <w:sz w:val="16"/>
          <w:szCs w:val="16"/>
        </w:rPr>
        <w:t xml:space="preserve"> houver atraso dos serviços pelo prazo de 30 (trinta) dias por parte da CONTRATADA sem justificativa aceita pelo CONTRATANTE; </w:t>
      </w:r>
    </w:p>
    <w:p w:rsidR="006F766E" w:rsidRPr="00A126FE" w:rsidRDefault="006F766E" w:rsidP="00F416EC">
      <w:pPr>
        <w:pStyle w:val="Default"/>
        <w:jc w:val="both"/>
        <w:rPr>
          <w:rFonts w:ascii="Bookman Old Style" w:hAnsi="Bookman Old Style"/>
          <w:sz w:val="16"/>
          <w:szCs w:val="16"/>
        </w:rPr>
      </w:pPr>
      <w:proofErr w:type="gramStart"/>
      <w:r w:rsidRPr="00A126FE">
        <w:rPr>
          <w:rFonts w:ascii="Bookman Old Style" w:hAnsi="Bookman Old Style"/>
          <w:sz w:val="16"/>
          <w:szCs w:val="16"/>
        </w:rPr>
        <w:t>d) Quando</w:t>
      </w:r>
      <w:proofErr w:type="gramEnd"/>
      <w:r w:rsidRPr="00A126FE">
        <w:rPr>
          <w:rFonts w:ascii="Bookman Old Style" w:hAnsi="Bookman Old Style"/>
          <w:sz w:val="16"/>
          <w:szCs w:val="16"/>
        </w:rPr>
        <w:t xml:space="preserve"> houver inadimplência de cláusulas ou condições contratuais por parte da CONTRATADA e desobediência da determinação da fiscalização, e </w:t>
      </w:r>
    </w:p>
    <w:p w:rsidR="006F766E" w:rsidRPr="00A126FE" w:rsidRDefault="006F766E" w:rsidP="00F416EC">
      <w:pPr>
        <w:pStyle w:val="Default"/>
        <w:jc w:val="both"/>
        <w:rPr>
          <w:rFonts w:ascii="Bookman Old Style" w:hAnsi="Bookman Old Style"/>
          <w:sz w:val="16"/>
          <w:szCs w:val="16"/>
        </w:rPr>
      </w:pPr>
      <w:proofErr w:type="gramStart"/>
      <w:r w:rsidRPr="00A126FE">
        <w:rPr>
          <w:rFonts w:ascii="Bookman Old Style" w:hAnsi="Bookman Old Style"/>
          <w:sz w:val="16"/>
          <w:szCs w:val="16"/>
        </w:rPr>
        <w:t>e) Demais</w:t>
      </w:r>
      <w:proofErr w:type="gramEnd"/>
      <w:r w:rsidRPr="00A126FE">
        <w:rPr>
          <w:rFonts w:ascii="Bookman Old Style" w:hAnsi="Bookman Old Style"/>
          <w:sz w:val="16"/>
          <w:szCs w:val="16"/>
        </w:rPr>
        <w:t xml:space="preserve"> hipóteses mencionadas no art. 78 da Lei 8.666/1993. </w:t>
      </w:r>
    </w:p>
    <w:p w:rsidR="006F766E" w:rsidRPr="00A126FE" w:rsidRDefault="006F766E" w:rsidP="00F416EC">
      <w:pPr>
        <w:pStyle w:val="Corpodetexto"/>
        <w:spacing w:before="10"/>
        <w:jc w:val="both"/>
        <w:rPr>
          <w:rFonts w:ascii="Bookman Old Style" w:hAnsi="Bookman Old Style"/>
          <w:sz w:val="16"/>
          <w:szCs w:val="16"/>
        </w:rPr>
      </w:pPr>
      <w:r w:rsidRPr="00A126FE">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A126FE" w:rsidRDefault="00170387" w:rsidP="00F416EC">
      <w:pPr>
        <w:pStyle w:val="Default"/>
        <w:jc w:val="both"/>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VIGÉSIMA SEGUNDA - DA DOCUMENTAÇÃO CONTRATUAL</w:t>
      </w:r>
    </w:p>
    <w:p w:rsidR="004F4A8C" w:rsidRPr="00A126FE" w:rsidRDefault="004F4A8C" w:rsidP="00F416EC">
      <w:pPr>
        <w:pStyle w:val="Default"/>
        <w:jc w:val="center"/>
        <w:rPr>
          <w:rFonts w:ascii="Bookman Old Style" w:hAnsi="Bookman Old Style"/>
          <w:b/>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A126FE" w:rsidRDefault="004F4A8C" w:rsidP="00F416EC">
      <w:pPr>
        <w:pStyle w:val="Default"/>
        <w:jc w:val="both"/>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VIGÉSIMA TERCEIRA - DOS CASOS OMISSOS</w:t>
      </w:r>
    </w:p>
    <w:p w:rsidR="004F4A8C" w:rsidRPr="00A126FE" w:rsidRDefault="004F4A8C" w:rsidP="00F416EC">
      <w:pPr>
        <w:pStyle w:val="Default"/>
        <w:jc w:val="both"/>
        <w:rPr>
          <w:rFonts w:ascii="Bookman Old Style" w:hAnsi="Bookman Old Style"/>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Os casos omissos serão dirimidos de comum acordo entre as partes, com base na legislação em vigor e aplicáveis a espécie. </w:t>
      </w:r>
    </w:p>
    <w:p w:rsidR="004F4A8C" w:rsidRPr="00A126FE" w:rsidRDefault="004F4A8C" w:rsidP="00F416EC">
      <w:pPr>
        <w:pStyle w:val="Default"/>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VIGÉSIMA QUARTA - DAS ALTERAÇÕES</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A126FE" w:rsidRDefault="003F3E38" w:rsidP="00F416EC">
      <w:pPr>
        <w:pStyle w:val="Default"/>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VIGÉSIMA QUINTA - DO CONHECIMENTO DAS PARTES</w:t>
      </w:r>
    </w:p>
    <w:p w:rsidR="003F3E38" w:rsidRPr="00A126FE" w:rsidRDefault="003F3E38" w:rsidP="00F416EC">
      <w:pPr>
        <w:pStyle w:val="Default"/>
        <w:jc w:val="center"/>
        <w:rPr>
          <w:rFonts w:ascii="Bookman Old Style" w:hAnsi="Bookman Old Style"/>
          <w:b/>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Ao firmar este instrumento, declara a CONTRATADA ter plena ciência de seu conteúdo, bem como dos demais documentos a ele vinculados. </w:t>
      </w:r>
    </w:p>
    <w:p w:rsidR="003F3E38" w:rsidRPr="00A126FE" w:rsidRDefault="003F3E38" w:rsidP="00F416EC">
      <w:pPr>
        <w:pStyle w:val="Default"/>
        <w:rPr>
          <w:rFonts w:ascii="Bookman Old Style" w:hAnsi="Bookman Old Style"/>
          <w:sz w:val="16"/>
          <w:szCs w:val="16"/>
        </w:rPr>
      </w:pPr>
    </w:p>
    <w:p w:rsidR="006F766E" w:rsidRPr="00A126FE" w:rsidRDefault="006F766E" w:rsidP="00F416EC">
      <w:pPr>
        <w:pStyle w:val="Default"/>
        <w:jc w:val="center"/>
        <w:rPr>
          <w:rFonts w:ascii="Bookman Old Style" w:hAnsi="Bookman Old Style"/>
          <w:b/>
          <w:sz w:val="16"/>
          <w:szCs w:val="16"/>
        </w:rPr>
      </w:pPr>
      <w:r w:rsidRPr="00A126FE">
        <w:rPr>
          <w:rFonts w:ascii="Bookman Old Style" w:hAnsi="Bookman Old Style"/>
          <w:b/>
          <w:sz w:val="16"/>
          <w:szCs w:val="16"/>
        </w:rPr>
        <w:t>CLÁUSULA VIGÉSIMA SEXTA - DAS DISPOSIÇÕES GERAIS</w:t>
      </w:r>
    </w:p>
    <w:p w:rsidR="003F3E38" w:rsidRPr="00A126FE" w:rsidRDefault="003F3E38" w:rsidP="00F416EC">
      <w:pPr>
        <w:pStyle w:val="Default"/>
        <w:jc w:val="center"/>
        <w:rPr>
          <w:rFonts w:ascii="Bookman Old Style" w:hAnsi="Bookman Old Style"/>
          <w:b/>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A126FE" w:rsidRDefault="003F3E38" w:rsidP="00F416EC">
      <w:pPr>
        <w:pStyle w:val="Corpodetexto"/>
        <w:spacing w:before="10"/>
        <w:jc w:val="both"/>
        <w:rPr>
          <w:rFonts w:ascii="Bookman Old Style" w:hAnsi="Bookman Old Style"/>
          <w:sz w:val="16"/>
          <w:szCs w:val="16"/>
        </w:rPr>
      </w:pPr>
    </w:p>
    <w:p w:rsidR="006F766E" w:rsidRPr="00A126FE" w:rsidRDefault="006F766E" w:rsidP="00F416EC">
      <w:pPr>
        <w:pStyle w:val="Corpodetexto"/>
        <w:spacing w:before="10"/>
        <w:jc w:val="center"/>
        <w:rPr>
          <w:rFonts w:ascii="Bookman Old Style" w:hAnsi="Bookman Old Style"/>
          <w:b/>
          <w:sz w:val="16"/>
          <w:szCs w:val="16"/>
        </w:rPr>
      </w:pPr>
      <w:r w:rsidRPr="00A126FE">
        <w:rPr>
          <w:rFonts w:ascii="Bookman Old Style" w:hAnsi="Bookman Old Style"/>
          <w:b/>
          <w:sz w:val="16"/>
          <w:szCs w:val="16"/>
        </w:rPr>
        <w:t>CLÁUSULA VIGÉSIMA SÉTIMA - DO FORO</w:t>
      </w:r>
    </w:p>
    <w:p w:rsidR="003F3E38" w:rsidRPr="00A126FE" w:rsidRDefault="003F3E38" w:rsidP="00F416EC">
      <w:pPr>
        <w:pStyle w:val="Corpodetexto"/>
        <w:spacing w:before="10"/>
        <w:jc w:val="center"/>
        <w:rPr>
          <w:rFonts w:ascii="Bookman Old Style" w:hAnsi="Bookman Old Style"/>
          <w:b/>
          <w:sz w:val="16"/>
          <w:szCs w:val="16"/>
        </w:rPr>
      </w:pPr>
    </w:p>
    <w:p w:rsidR="006F766E" w:rsidRPr="00A126FE" w:rsidRDefault="006F766E" w:rsidP="00F416EC">
      <w:pPr>
        <w:pStyle w:val="Default"/>
        <w:jc w:val="both"/>
        <w:rPr>
          <w:rFonts w:ascii="Bookman Old Style" w:hAnsi="Bookman Old Style"/>
          <w:sz w:val="16"/>
          <w:szCs w:val="16"/>
        </w:rPr>
      </w:pPr>
      <w:r w:rsidRPr="00A126FE">
        <w:rPr>
          <w:rFonts w:ascii="Bookman Old Style" w:hAnsi="Bookman Old Style"/>
          <w:sz w:val="16"/>
          <w:szCs w:val="16"/>
        </w:rPr>
        <w:t xml:space="preserve">As partes elegem o foro da Comarca de </w:t>
      </w:r>
      <w:r w:rsidR="003F3E38" w:rsidRPr="00A126FE">
        <w:rPr>
          <w:rFonts w:ascii="Bookman Old Style" w:hAnsi="Bookman Old Style"/>
          <w:sz w:val="16"/>
          <w:szCs w:val="16"/>
        </w:rPr>
        <w:t>Santo Antonio do Sudoeste</w:t>
      </w:r>
      <w:r w:rsidRPr="00A126FE">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A126FE" w:rsidRDefault="003F3E38" w:rsidP="00F416EC">
      <w:pPr>
        <w:pStyle w:val="Default"/>
        <w:rPr>
          <w:rFonts w:ascii="Bookman Old Style" w:hAnsi="Bookman Old Style"/>
          <w:sz w:val="16"/>
          <w:szCs w:val="16"/>
        </w:rPr>
      </w:pPr>
    </w:p>
    <w:p w:rsidR="003F3E38" w:rsidRPr="00A126FE" w:rsidRDefault="006F766E" w:rsidP="00F416EC">
      <w:pPr>
        <w:pStyle w:val="Default"/>
        <w:rPr>
          <w:rFonts w:ascii="Bookman Old Style" w:hAnsi="Bookman Old Style"/>
          <w:sz w:val="16"/>
          <w:szCs w:val="16"/>
        </w:rPr>
      </w:pPr>
      <w:r w:rsidRPr="00A126FE">
        <w:rPr>
          <w:rFonts w:ascii="Bookman Old Style" w:hAnsi="Bookman Old Style"/>
          <w:sz w:val="16"/>
          <w:szCs w:val="16"/>
        </w:rPr>
        <w:t xml:space="preserve">CONTRATANTE </w:t>
      </w:r>
    </w:p>
    <w:p w:rsidR="006F766E" w:rsidRPr="00A126FE" w:rsidRDefault="006F766E" w:rsidP="00F416EC">
      <w:pPr>
        <w:pStyle w:val="Default"/>
        <w:rPr>
          <w:rFonts w:ascii="Bookman Old Style" w:hAnsi="Bookman Old Style"/>
          <w:sz w:val="16"/>
          <w:szCs w:val="16"/>
        </w:rPr>
      </w:pPr>
      <w:r w:rsidRPr="00A126FE">
        <w:rPr>
          <w:rFonts w:ascii="Bookman Old Style" w:hAnsi="Bookman Old Style"/>
          <w:sz w:val="16"/>
          <w:szCs w:val="16"/>
        </w:rPr>
        <w:t xml:space="preserve">CONTRATADA </w:t>
      </w:r>
    </w:p>
    <w:p w:rsidR="006F766E" w:rsidRPr="00A126FE" w:rsidRDefault="006F766E" w:rsidP="00F416EC">
      <w:pPr>
        <w:pStyle w:val="Corpodetexto"/>
        <w:spacing w:before="10"/>
        <w:jc w:val="both"/>
        <w:rPr>
          <w:rFonts w:ascii="Bookman Old Style" w:hAnsi="Bookman Old Style"/>
          <w:sz w:val="16"/>
          <w:szCs w:val="16"/>
        </w:rPr>
      </w:pPr>
      <w:r w:rsidRPr="00A126FE">
        <w:rPr>
          <w:rFonts w:ascii="Bookman Old Style" w:hAnsi="Bookman Old Style"/>
          <w:sz w:val="16"/>
          <w:szCs w:val="16"/>
        </w:rPr>
        <w:t>Testemunhas:</w:t>
      </w:r>
    </w:p>
    <w:p w:rsidR="00285206" w:rsidRPr="00A126FE" w:rsidRDefault="00285206" w:rsidP="00F416EC">
      <w:pPr>
        <w:pStyle w:val="Corpodetexto"/>
        <w:spacing w:before="10"/>
        <w:jc w:val="both"/>
        <w:rPr>
          <w:rFonts w:ascii="Bookman Old Style" w:hAnsi="Bookman Old Style"/>
          <w:sz w:val="16"/>
          <w:szCs w:val="16"/>
        </w:rPr>
      </w:pPr>
    </w:p>
    <w:p w:rsidR="00B22F2B" w:rsidRPr="00A126FE" w:rsidRDefault="00B22F2B" w:rsidP="00F416EC">
      <w:pPr>
        <w:pStyle w:val="Corpodetexto"/>
        <w:spacing w:before="10"/>
        <w:jc w:val="both"/>
        <w:rPr>
          <w:rFonts w:ascii="Bookman Old Style" w:hAnsi="Bookman Old Style"/>
          <w:sz w:val="16"/>
          <w:szCs w:val="16"/>
        </w:rPr>
      </w:pPr>
      <w:bookmarkStart w:id="0" w:name="_GoBack"/>
      <w:bookmarkEnd w:id="0"/>
    </w:p>
    <w:sectPr w:rsidR="00B22F2B" w:rsidRPr="00A126FE" w:rsidSect="008D5442">
      <w:headerReference w:type="default" r:id="rId10"/>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CE1" w:rsidRDefault="001C7CE1" w:rsidP="007B6845">
      <w:pPr>
        <w:spacing w:after="0" w:line="240" w:lineRule="auto"/>
      </w:pPr>
      <w:r>
        <w:separator/>
      </w:r>
    </w:p>
  </w:endnote>
  <w:endnote w:type="continuationSeparator" w:id="0">
    <w:p w:rsidR="001C7CE1" w:rsidRDefault="001C7CE1"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CE1" w:rsidRDefault="001C7CE1" w:rsidP="007B6845">
      <w:pPr>
        <w:spacing w:after="0" w:line="240" w:lineRule="auto"/>
      </w:pPr>
      <w:r>
        <w:separator/>
      </w:r>
    </w:p>
  </w:footnote>
  <w:footnote w:type="continuationSeparator" w:id="0">
    <w:p w:rsidR="001C7CE1" w:rsidRDefault="001C7CE1"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CE1" w:rsidRPr="000276C5" w:rsidRDefault="001C7CE1" w:rsidP="007B6845">
    <w:pPr>
      <w:spacing w:after="0"/>
      <w:jc w:val="center"/>
      <w:rPr>
        <w:rFonts w:ascii="Bookman Old Style" w:hAnsi="Bookman Old Style" w:cs="Arial"/>
        <w:b/>
        <w:szCs w:val="20"/>
      </w:rPr>
    </w:pPr>
    <w:r w:rsidRPr="000276C5">
      <w:rPr>
        <w:rFonts w:ascii="Bookman Old Style" w:hAnsi="Bookman Old Style"/>
        <w:noProof/>
        <w:sz w:val="24"/>
        <w:lang w:eastAsia="pt-BR"/>
      </w:rPr>
      <w:drawing>
        <wp:anchor distT="0" distB="0" distL="114300" distR="114300" simplePos="0" relativeHeight="251659264" behindDoc="0" locked="0" layoutInCell="1" allowOverlap="1" wp14:anchorId="270D9B11" wp14:editId="5002AA26">
          <wp:simplePos x="0" y="0"/>
          <wp:positionH relativeFrom="column">
            <wp:posOffset>-355258</wp:posOffset>
          </wp:positionH>
          <wp:positionV relativeFrom="paragraph">
            <wp:posOffset>-83918</wp:posOffset>
          </wp:positionV>
          <wp:extent cx="932498" cy="847725"/>
          <wp:effectExtent l="0" t="0" r="1270" b="0"/>
          <wp:wrapNone/>
          <wp:docPr id="6" name="Imagem 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1C7CE1" w:rsidRPr="000276C5" w:rsidRDefault="001C7CE1" w:rsidP="007B6845">
    <w:pPr>
      <w:spacing w:after="0"/>
      <w:jc w:val="center"/>
      <w:rPr>
        <w:rFonts w:ascii="Bookman Old Style" w:hAnsi="Bookman Old Style" w:cs="Arial"/>
        <w:szCs w:val="20"/>
      </w:rPr>
    </w:pPr>
    <w:r w:rsidRPr="000276C5">
      <w:rPr>
        <w:rFonts w:ascii="Bookman Old Style" w:hAnsi="Bookman Old Style" w:cs="Arial"/>
        <w:szCs w:val="20"/>
      </w:rPr>
      <w:t>ESTADO DO PARANÁ</w:t>
    </w:r>
  </w:p>
  <w:p w:rsidR="001C7CE1" w:rsidRPr="000276C5" w:rsidRDefault="001C7CE1" w:rsidP="007B6845">
    <w:pPr>
      <w:spacing w:after="0"/>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Pr>
        <w:rFonts w:ascii="Bookman Old Style" w:hAnsi="Bookman Old Style"/>
        <w:w w:val="105"/>
        <w:sz w:val="16"/>
      </w:rPr>
      <w:t>0</w:t>
    </w:r>
    <w:r w:rsidRPr="000276C5">
      <w:rPr>
        <w:rFonts w:ascii="Bookman Old Style" w:hAnsi="Bookman Old Style"/>
        <w:w w:val="105"/>
        <w:sz w:val="16"/>
      </w:rPr>
      <w:t>-000</w:t>
    </w:r>
  </w:p>
  <w:p w:rsidR="001C7CE1" w:rsidRDefault="001C7CE1" w:rsidP="007B6845">
    <w:pPr>
      <w:spacing w:after="0"/>
      <w:ind w:left="20"/>
      <w:jc w:val="center"/>
      <w:rPr>
        <w:rFonts w:ascii="Bookman Old Style" w:hAnsi="Bookman Old Style"/>
        <w:sz w:val="16"/>
      </w:rPr>
    </w:pPr>
    <w:r>
      <w:rPr>
        <w:rFonts w:ascii="Bookman Old Style" w:hAnsi="Bookman Old Style"/>
        <w:sz w:val="16"/>
      </w:rPr>
      <w:t xml:space="preserve">CNPJ 75.927.582/0001-55  </w:t>
    </w:r>
  </w:p>
  <w:p w:rsidR="001C7CE1" w:rsidRDefault="001C7CE1" w:rsidP="007B6845">
    <w:pPr>
      <w:spacing w:after="0"/>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790AC9">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1C7CE1" w:rsidRPr="007B6845" w:rsidRDefault="001C7CE1"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15953762"/>
    <w:multiLevelType w:val="multilevel"/>
    <w:tmpl w:val="CCE0379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F838CD"/>
    <w:multiLevelType w:val="hybridMultilevel"/>
    <w:tmpl w:val="D408D0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5851A0F"/>
    <w:multiLevelType w:val="multilevel"/>
    <w:tmpl w:val="1A929C7E"/>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CC3546"/>
    <w:multiLevelType w:val="multilevel"/>
    <w:tmpl w:val="4280B4FA"/>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FD5B6F"/>
    <w:multiLevelType w:val="multilevel"/>
    <w:tmpl w:val="DDC8BBA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3355FA"/>
    <w:multiLevelType w:val="multilevel"/>
    <w:tmpl w:val="1CEAC0A4"/>
    <w:lvl w:ilvl="0">
      <w:start w:val="13"/>
      <w:numFmt w:val="decimal"/>
      <w:lvlText w:val="%1."/>
      <w:lvlJc w:val="left"/>
      <w:pPr>
        <w:ind w:left="480" w:hanging="480"/>
      </w:pPr>
      <w:rPr>
        <w:rFonts w:hint="default"/>
        <w:sz w:val="20"/>
      </w:rPr>
    </w:lvl>
    <w:lvl w:ilvl="1">
      <w:start w:val="1"/>
      <w:numFmt w:val="decimal"/>
      <w:lvlText w:val="%1.%2."/>
      <w:lvlJc w:val="left"/>
      <w:pPr>
        <w:ind w:left="480" w:hanging="48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7" w15:restartNumberingAfterBreak="0">
    <w:nsid w:val="49BB52E8"/>
    <w:multiLevelType w:val="multilevel"/>
    <w:tmpl w:val="A866D21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514764"/>
    <w:multiLevelType w:val="hybridMultilevel"/>
    <w:tmpl w:val="7C7295C6"/>
    <w:lvl w:ilvl="0" w:tplc="04160017">
      <w:start w:val="1"/>
      <w:numFmt w:val="lowerLetter"/>
      <w:lvlText w:val="%1)"/>
      <w:lvlJc w:val="left"/>
      <w:pPr>
        <w:ind w:left="1778" w:hanging="360"/>
      </w:pPr>
    </w:lvl>
    <w:lvl w:ilvl="1" w:tplc="04160019">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9"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10" w15:restartNumberingAfterBreak="0">
    <w:nsid w:val="5C7B2FC8"/>
    <w:multiLevelType w:val="multilevel"/>
    <w:tmpl w:val="AEFC761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858"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597E87"/>
    <w:multiLevelType w:val="multilevel"/>
    <w:tmpl w:val="46C208E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2"/>
  </w:num>
  <w:num w:numId="7">
    <w:abstractNumId w:val="1"/>
  </w:num>
  <w:num w:numId="8">
    <w:abstractNumId w:val="7"/>
  </w:num>
  <w:num w:numId="9">
    <w:abstractNumId w:val="5"/>
  </w:num>
  <w:num w:numId="10">
    <w:abstractNumId w:val="10"/>
  </w:num>
  <w:num w:numId="11">
    <w:abstractNumId w:val="4"/>
  </w:num>
  <w:num w:numId="12">
    <w:abstractNumId w:val="3"/>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4286"/>
    <w:rsid w:val="0001529A"/>
    <w:rsid w:val="00040017"/>
    <w:rsid w:val="00044F00"/>
    <w:rsid w:val="00057F4F"/>
    <w:rsid w:val="00073DFB"/>
    <w:rsid w:val="00083AAE"/>
    <w:rsid w:val="0008471F"/>
    <w:rsid w:val="00086610"/>
    <w:rsid w:val="000974BE"/>
    <w:rsid w:val="000D2295"/>
    <w:rsid w:val="000D78C0"/>
    <w:rsid w:val="000E47FE"/>
    <w:rsid w:val="000E4EB4"/>
    <w:rsid w:val="000E6601"/>
    <w:rsid w:val="000E7B35"/>
    <w:rsid w:val="000F0F4E"/>
    <w:rsid w:val="000F3330"/>
    <w:rsid w:val="000F5013"/>
    <w:rsid w:val="00114F34"/>
    <w:rsid w:val="00116269"/>
    <w:rsid w:val="00130CE4"/>
    <w:rsid w:val="00140780"/>
    <w:rsid w:val="00143F29"/>
    <w:rsid w:val="00161B38"/>
    <w:rsid w:val="00163A3D"/>
    <w:rsid w:val="00164C71"/>
    <w:rsid w:val="00170387"/>
    <w:rsid w:val="00180D12"/>
    <w:rsid w:val="00187124"/>
    <w:rsid w:val="00192038"/>
    <w:rsid w:val="00196C64"/>
    <w:rsid w:val="001A2988"/>
    <w:rsid w:val="001A3A1C"/>
    <w:rsid w:val="001A5571"/>
    <w:rsid w:val="001B15BC"/>
    <w:rsid w:val="001B24CF"/>
    <w:rsid w:val="001B5201"/>
    <w:rsid w:val="001C5079"/>
    <w:rsid w:val="001C6527"/>
    <w:rsid w:val="001C7CE1"/>
    <w:rsid w:val="001E06E1"/>
    <w:rsid w:val="001E7976"/>
    <w:rsid w:val="00200BF2"/>
    <w:rsid w:val="00201448"/>
    <w:rsid w:val="00213F5A"/>
    <w:rsid w:val="00215B9D"/>
    <w:rsid w:val="002212EA"/>
    <w:rsid w:val="00234750"/>
    <w:rsid w:val="0023761C"/>
    <w:rsid w:val="002419F0"/>
    <w:rsid w:val="002439E7"/>
    <w:rsid w:val="00245F85"/>
    <w:rsid w:val="002543D8"/>
    <w:rsid w:val="00267311"/>
    <w:rsid w:val="00271196"/>
    <w:rsid w:val="002768F9"/>
    <w:rsid w:val="00285206"/>
    <w:rsid w:val="00294604"/>
    <w:rsid w:val="002969DE"/>
    <w:rsid w:val="002A4B2E"/>
    <w:rsid w:val="002A771B"/>
    <w:rsid w:val="002B103D"/>
    <w:rsid w:val="002B5C4A"/>
    <w:rsid w:val="002D4DDC"/>
    <w:rsid w:val="002D70E3"/>
    <w:rsid w:val="002F2CCE"/>
    <w:rsid w:val="003028E3"/>
    <w:rsid w:val="003076E6"/>
    <w:rsid w:val="00311673"/>
    <w:rsid w:val="0032742B"/>
    <w:rsid w:val="0034342C"/>
    <w:rsid w:val="003528BA"/>
    <w:rsid w:val="00356C08"/>
    <w:rsid w:val="0036127A"/>
    <w:rsid w:val="0037446F"/>
    <w:rsid w:val="00382ECB"/>
    <w:rsid w:val="003833D9"/>
    <w:rsid w:val="00392075"/>
    <w:rsid w:val="0039603C"/>
    <w:rsid w:val="003A3034"/>
    <w:rsid w:val="003A535C"/>
    <w:rsid w:val="003B2744"/>
    <w:rsid w:val="003B3301"/>
    <w:rsid w:val="003C4D45"/>
    <w:rsid w:val="003D4BE1"/>
    <w:rsid w:val="003D685D"/>
    <w:rsid w:val="003E655A"/>
    <w:rsid w:val="003F2D2E"/>
    <w:rsid w:val="003F3A4A"/>
    <w:rsid w:val="003F3E38"/>
    <w:rsid w:val="0040662E"/>
    <w:rsid w:val="00412D81"/>
    <w:rsid w:val="00426D24"/>
    <w:rsid w:val="00444F92"/>
    <w:rsid w:val="00453ADD"/>
    <w:rsid w:val="00454CFF"/>
    <w:rsid w:val="0045633D"/>
    <w:rsid w:val="0046156A"/>
    <w:rsid w:val="004658C2"/>
    <w:rsid w:val="004705FD"/>
    <w:rsid w:val="00470612"/>
    <w:rsid w:val="00474857"/>
    <w:rsid w:val="00477FC1"/>
    <w:rsid w:val="00481B94"/>
    <w:rsid w:val="00496BA1"/>
    <w:rsid w:val="004A091B"/>
    <w:rsid w:val="004B545E"/>
    <w:rsid w:val="004B70D0"/>
    <w:rsid w:val="004C2C45"/>
    <w:rsid w:val="004D097D"/>
    <w:rsid w:val="004F28F5"/>
    <w:rsid w:val="004F4A8C"/>
    <w:rsid w:val="00517B47"/>
    <w:rsid w:val="0053163E"/>
    <w:rsid w:val="0053235A"/>
    <w:rsid w:val="00541978"/>
    <w:rsid w:val="00551184"/>
    <w:rsid w:val="0055136E"/>
    <w:rsid w:val="00551A45"/>
    <w:rsid w:val="00551DFD"/>
    <w:rsid w:val="005646F0"/>
    <w:rsid w:val="00565734"/>
    <w:rsid w:val="0058161C"/>
    <w:rsid w:val="00584656"/>
    <w:rsid w:val="005916D8"/>
    <w:rsid w:val="00595E96"/>
    <w:rsid w:val="00595F38"/>
    <w:rsid w:val="005A5E1C"/>
    <w:rsid w:val="005B3DA1"/>
    <w:rsid w:val="005C03F8"/>
    <w:rsid w:val="005C7554"/>
    <w:rsid w:val="005D49E2"/>
    <w:rsid w:val="005E3D76"/>
    <w:rsid w:val="005F2E8F"/>
    <w:rsid w:val="005F3951"/>
    <w:rsid w:val="005F7879"/>
    <w:rsid w:val="00605492"/>
    <w:rsid w:val="006079FA"/>
    <w:rsid w:val="006140A2"/>
    <w:rsid w:val="0061597F"/>
    <w:rsid w:val="00623FD5"/>
    <w:rsid w:val="00627057"/>
    <w:rsid w:val="00631C63"/>
    <w:rsid w:val="00635B6C"/>
    <w:rsid w:val="00640DE6"/>
    <w:rsid w:val="00655975"/>
    <w:rsid w:val="006642AA"/>
    <w:rsid w:val="00664FA9"/>
    <w:rsid w:val="00673D74"/>
    <w:rsid w:val="00676E93"/>
    <w:rsid w:val="00682C37"/>
    <w:rsid w:val="00694D3E"/>
    <w:rsid w:val="00696E9F"/>
    <w:rsid w:val="006A4EEE"/>
    <w:rsid w:val="006B2030"/>
    <w:rsid w:val="006B48D4"/>
    <w:rsid w:val="006B5DEE"/>
    <w:rsid w:val="006F766E"/>
    <w:rsid w:val="006F78DA"/>
    <w:rsid w:val="00700A74"/>
    <w:rsid w:val="00701741"/>
    <w:rsid w:val="00702214"/>
    <w:rsid w:val="00705830"/>
    <w:rsid w:val="00707063"/>
    <w:rsid w:val="007242FD"/>
    <w:rsid w:val="0073331E"/>
    <w:rsid w:val="00737A69"/>
    <w:rsid w:val="007400C5"/>
    <w:rsid w:val="00742B90"/>
    <w:rsid w:val="00743C86"/>
    <w:rsid w:val="007500E0"/>
    <w:rsid w:val="0075149F"/>
    <w:rsid w:val="00751A3E"/>
    <w:rsid w:val="00775F6C"/>
    <w:rsid w:val="00790F38"/>
    <w:rsid w:val="007937DB"/>
    <w:rsid w:val="00796543"/>
    <w:rsid w:val="007A4871"/>
    <w:rsid w:val="007B0EF8"/>
    <w:rsid w:val="007B6845"/>
    <w:rsid w:val="007C4724"/>
    <w:rsid w:val="007D2F35"/>
    <w:rsid w:val="007F4D2E"/>
    <w:rsid w:val="00800C4D"/>
    <w:rsid w:val="00801DA8"/>
    <w:rsid w:val="0080397A"/>
    <w:rsid w:val="008262BF"/>
    <w:rsid w:val="008436B5"/>
    <w:rsid w:val="00843C08"/>
    <w:rsid w:val="00855432"/>
    <w:rsid w:val="008561D1"/>
    <w:rsid w:val="00876A10"/>
    <w:rsid w:val="00881EDE"/>
    <w:rsid w:val="00890276"/>
    <w:rsid w:val="0089050C"/>
    <w:rsid w:val="00890792"/>
    <w:rsid w:val="00897835"/>
    <w:rsid w:val="008A002E"/>
    <w:rsid w:val="008A36DB"/>
    <w:rsid w:val="008A43A0"/>
    <w:rsid w:val="008C1A80"/>
    <w:rsid w:val="008D5442"/>
    <w:rsid w:val="008E2ECC"/>
    <w:rsid w:val="008E3D85"/>
    <w:rsid w:val="008F1CE2"/>
    <w:rsid w:val="009149D4"/>
    <w:rsid w:val="00924B7F"/>
    <w:rsid w:val="00933D0D"/>
    <w:rsid w:val="00934F75"/>
    <w:rsid w:val="00942BF2"/>
    <w:rsid w:val="0094322C"/>
    <w:rsid w:val="00944D5A"/>
    <w:rsid w:val="009535FF"/>
    <w:rsid w:val="00956B1D"/>
    <w:rsid w:val="0096760F"/>
    <w:rsid w:val="00973CEE"/>
    <w:rsid w:val="00985124"/>
    <w:rsid w:val="0099262E"/>
    <w:rsid w:val="009A29DF"/>
    <w:rsid w:val="009A3BB3"/>
    <w:rsid w:val="009A411D"/>
    <w:rsid w:val="009C3C0E"/>
    <w:rsid w:val="009D0A69"/>
    <w:rsid w:val="009E02CE"/>
    <w:rsid w:val="009F5FAB"/>
    <w:rsid w:val="00A02006"/>
    <w:rsid w:val="00A038E5"/>
    <w:rsid w:val="00A03CA9"/>
    <w:rsid w:val="00A0519C"/>
    <w:rsid w:val="00A126FE"/>
    <w:rsid w:val="00A152F3"/>
    <w:rsid w:val="00A20D2C"/>
    <w:rsid w:val="00A24464"/>
    <w:rsid w:val="00A27F15"/>
    <w:rsid w:val="00A33BA1"/>
    <w:rsid w:val="00A33EB0"/>
    <w:rsid w:val="00A46427"/>
    <w:rsid w:val="00A74CC0"/>
    <w:rsid w:val="00A77489"/>
    <w:rsid w:val="00A85BC8"/>
    <w:rsid w:val="00A91ACE"/>
    <w:rsid w:val="00AA7B8B"/>
    <w:rsid w:val="00AC09DA"/>
    <w:rsid w:val="00AC0A86"/>
    <w:rsid w:val="00B02858"/>
    <w:rsid w:val="00B04410"/>
    <w:rsid w:val="00B1147F"/>
    <w:rsid w:val="00B13EC7"/>
    <w:rsid w:val="00B21733"/>
    <w:rsid w:val="00B22F2B"/>
    <w:rsid w:val="00B242B5"/>
    <w:rsid w:val="00B327F5"/>
    <w:rsid w:val="00B5566B"/>
    <w:rsid w:val="00B748C7"/>
    <w:rsid w:val="00B7548C"/>
    <w:rsid w:val="00B77AC0"/>
    <w:rsid w:val="00B85456"/>
    <w:rsid w:val="00B8723C"/>
    <w:rsid w:val="00B92C5C"/>
    <w:rsid w:val="00B96123"/>
    <w:rsid w:val="00BA09CD"/>
    <w:rsid w:val="00BA70D2"/>
    <w:rsid w:val="00BB0A94"/>
    <w:rsid w:val="00BB21C2"/>
    <w:rsid w:val="00BC217F"/>
    <w:rsid w:val="00BC4907"/>
    <w:rsid w:val="00BC568F"/>
    <w:rsid w:val="00BD3473"/>
    <w:rsid w:val="00BD34A0"/>
    <w:rsid w:val="00BE4180"/>
    <w:rsid w:val="00BE4D8B"/>
    <w:rsid w:val="00BE53CB"/>
    <w:rsid w:val="00BE5F02"/>
    <w:rsid w:val="00BF3746"/>
    <w:rsid w:val="00C1063C"/>
    <w:rsid w:val="00C1496D"/>
    <w:rsid w:val="00C17215"/>
    <w:rsid w:val="00C17686"/>
    <w:rsid w:val="00C4244A"/>
    <w:rsid w:val="00C44F14"/>
    <w:rsid w:val="00C468E8"/>
    <w:rsid w:val="00C567A4"/>
    <w:rsid w:val="00C66327"/>
    <w:rsid w:val="00C85558"/>
    <w:rsid w:val="00C904C3"/>
    <w:rsid w:val="00C9240D"/>
    <w:rsid w:val="00C95F4D"/>
    <w:rsid w:val="00C96D41"/>
    <w:rsid w:val="00CA6A80"/>
    <w:rsid w:val="00CB2875"/>
    <w:rsid w:val="00CB3556"/>
    <w:rsid w:val="00CB6A63"/>
    <w:rsid w:val="00CC2EF4"/>
    <w:rsid w:val="00CC318B"/>
    <w:rsid w:val="00CD08FA"/>
    <w:rsid w:val="00CD60B2"/>
    <w:rsid w:val="00CE6B88"/>
    <w:rsid w:val="00CE747D"/>
    <w:rsid w:val="00CF3841"/>
    <w:rsid w:val="00CF5B12"/>
    <w:rsid w:val="00D068BF"/>
    <w:rsid w:val="00D06B86"/>
    <w:rsid w:val="00D10AA5"/>
    <w:rsid w:val="00D14937"/>
    <w:rsid w:val="00D235A2"/>
    <w:rsid w:val="00D56F44"/>
    <w:rsid w:val="00D61C07"/>
    <w:rsid w:val="00D71A5C"/>
    <w:rsid w:val="00D84BAE"/>
    <w:rsid w:val="00D96F9B"/>
    <w:rsid w:val="00D9700E"/>
    <w:rsid w:val="00DC6C96"/>
    <w:rsid w:val="00DD43BE"/>
    <w:rsid w:val="00E20E51"/>
    <w:rsid w:val="00E25832"/>
    <w:rsid w:val="00E33650"/>
    <w:rsid w:val="00E407BD"/>
    <w:rsid w:val="00E44753"/>
    <w:rsid w:val="00E46517"/>
    <w:rsid w:val="00E50101"/>
    <w:rsid w:val="00E54597"/>
    <w:rsid w:val="00E55F3E"/>
    <w:rsid w:val="00E75BD8"/>
    <w:rsid w:val="00E81E67"/>
    <w:rsid w:val="00EB05F8"/>
    <w:rsid w:val="00EB1FC9"/>
    <w:rsid w:val="00EB353B"/>
    <w:rsid w:val="00EB498C"/>
    <w:rsid w:val="00EB6DD1"/>
    <w:rsid w:val="00EC2251"/>
    <w:rsid w:val="00EC25D0"/>
    <w:rsid w:val="00EC4C11"/>
    <w:rsid w:val="00EC5946"/>
    <w:rsid w:val="00EE29CB"/>
    <w:rsid w:val="00EE426D"/>
    <w:rsid w:val="00EF37AD"/>
    <w:rsid w:val="00F075B5"/>
    <w:rsid w:val="00F13C8E"/>
    <w:rsid w:val="00F21959"/>
    <w:rsid w:val="00F25A41"/>
    <w:rsid w:val="00F37513"/>
    <w:rsid w:val="00F416EC"/>
    <w:rsid w:val="00F45B55"/>
    <w:rsid w:val="00F56F3C"/>
    <w:rsid w:val="00F6241B"/>
    <w:rsid w:val="00F7189C"/>
    <w:rsid w:val="00F76A07"/>
    <w:rsid w:val="00FA19B0"/>
    <w:rsid w:val="00FA4A5E"/>
    <w:rsid w:val="00FB5758"/>
    <w:rsid w:val="00FD4A06"/>
    <w:rsid w:val="00FD5C35"/>
    <w:rsid w:val="00FD7E0A"/>
    <w:rsid w:val="00FE368F"/>
    <w:rsid w:val="00FF41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590B681"/>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6F0"/>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 w:type="paragraph" w:styleId="Corpodetexto3">
    <w:name w:val="Body Text 3"/>
    <w:basedOn w:val="Normal"/>
    <w:link w:val="Corpodetexto3Char"/>
    <w:uiPriority w:val="99"/>
    <w:semiHidden/>
    <w:unhideWhenUsed/>
    <w:rsid w:val="00C17215"/>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C17215"/>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08785884">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 w:id="174702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C6796-2440-4E20-BAD0-86E36C01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35</Pages>
  <Words>15414</Words>
  <Characters>83238</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LICITACA-04</cp:lastModifiedBy>
  <cp:revision>93</cp:revision>
  <cp:lastPrinted>2021-12-15T14:05:00Z</cp:lastPrinted>
  <dcterms:created xsi:type="dcterms:W3CDTF">2021-03-24T15:00:00Z</dcterms:created>
  <dcterms:modified xsi:type="dcterms:W3CDTF">2021-12-15T14:57:00Z</dcterms:modified>
</cp:coreProperties>
</file>