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769DBEB7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</w:t>
      </w:r>
      <w:r w:rsidR="0066519D">
        <w:rPr>
          <w:rFonts w:ascii="Bookman Old Style" w:hAnsi="Bookman Old Style" w:cs="Bookman Old Style"/>
          <w:b/>
          <w:bCs/>
          <w:sz w:val="20"/>
          <w:szCs w:val="20"/>
        </w:rPr>
        <w:t>JULGMENTO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DOS ENVELOPES “2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” E</w:t>
      </w:r>
      <w:r w:rsidR="00080D62">
        <w:rPr>
          <w:rFonts w:ascii="Bookman Old Style" w:hAnsi="Bookman Old Style" w:cs="Bookman Old Style"/>
          <w:b/>
          <w:bCs/>
          <w:sz w:val="20"/>
          <w:szCs w:val="20"/>
        </w:rPr>
        <w:t xml:space="preserve"> “3”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DA TOMADA DE PREÇOS Nº </w:t>
      </w:r>
      <w:r w:rsidR="00080D62">
        <w:rPr>
          <w:rFonts w:ascii="Bookman Old Style" w:hAnsi="Bookman Old Style" w:cs="Bookman Old Style"/>
          <w:b/>
          <w:bCs/>
          <w:sz w:val="20"/>
          <w:szCs w:val="20"/>
        </w:rPr>
        <w:t>015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21.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96B23B8" w14:textId="3086D236" w:rsidR="00E248B1" w:rsidRDefault="00E248B1" w:rsidP="00080D62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lang w:val="x-none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OBJETO: </w:t>
      </w:r>
      <w:r w:rsidR="00080D62" w:rsidRPr="00080D62">
        <w:rPr>
          <w:rFonts w:ascii="Bookman Old Style" w:hAnsi="Bookman Old Style" w:cs="Bookman Old Style"/>
          <w:b/>
          <w:bCs/>
          <w:sz w:val="20"/>
          <w:lang w:val="x-none"/>
        </w:rPr>
        <w:t>Contratação de empresa para elaboração de projeto básico de arquitetura e complementares, para construção de um hospital com área aprox. de 2.000m2 conforme padrão nacional de vigilância sanitária, seguido toda a legislação que regula o sistema do Município de Santo Antonio do Sudoeste – PR.</w:t>
      </w:r>
    </w:p>
    <w:p w14:paraId="3F3B4054" w14:textId="77777777" w:rsidR="004069AB" w:rsidRPr="00E70F6B" w:rsidRDefault="004069AB" w:rsidP="00080D62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E46379D" w14:textId="5B677FA1" w:rsidR="00E248B1" w:rsidRDefault="00E248B1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1649AF" w:rsidRPr="00E70F6B">
        <w:rPr>
          <w:rFonts w:ascii="Bookman Old Style" w:hAnsi="Bookman Old Style" w:cs="Bookman Old Style"/>
          <w:sz w:val="20"/>
          <w:szCs w:val="20"/>
        </w:rPr>
        <w:t>09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o </w:t>
      </w:r>
      <w:r w:rsidR="0066519D">
        <w:rPr>
          <w:rFonts w:ascii="Bookman Old Style" w:hAnsi="Bookman Old Style" w:cs="Bookman Old Style"/>
          <w:sz w:val="20"/>
          <w:szCs w:val="20"/>
        </w:rPr>
        <w:t>07 de janeiro de 2022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080D62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Senhor </w:t>
      </w:r>
      <w:r w:rsidR="00080D62">
        <w:rPr>
          <w:rFonts w:ascii="Bookman Old Style" w:hAnsi="Bookman Old Style"/>
          <w:sz w:val="20"/>
          <w:szCs w:val="20"/>
        </w:rPr>
        <w:t>ELIONETE KUELEM DA SILVA CASTIGLIONI</w:t>
      </w:r>
      <w:r w:rsidR="00E70F6B">
        <w:rPr>
          <w:rFonts w:ascii="Bookman Old Style" w:hAnsi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 xml:space="preserve">esignada pela Portaria nº </w:t>
      </w:r>
      <w:r w:rsidR="00080D62">
        <w:rPr>
          <w:rFonts w:ascii="Bookman Old Style" w:hAnsi="Bookman Old Style"/>
          <w:sz w:val="20"/>
          <w:szCs w:val="20"/>
        </w:rPr>
        <w:t>30.114</w:t>
      </w:r>
      <w:r w:rsidR="00E70F6B">
        <w:rPr>
          <w:rFonts w:ascii="Bookman Old Style" w:hAnsi="Bookman Old Style"/>
          <w:sz w:val="20"/>
          <w:szCs w:val="20"/>
        </w:rPr>
        <w:t>/2021</w:t>
      </w:r>
      <w:r w:rsidR="008675FD">
        <w:rPr>
          <w:rFonts w:ascii="Bookman Old Style" w:hAnsi="Bookman Old Style"/>
          <w:sz w:val="20"/>
          <w:szCs w:val="20"/>
        </w:rPr>
        <w:t xml:space="preserve"> e o Engenheiro Civil FELIPE ANDRADE BLICK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ara </w:t>
      </w:r>
      <w:r w:rsidR="0066519D">
        <w:rPr>
          <w:rFonts w:ascii="Bookman Old Style" w:hAnsi="Bookman Old Style" w:cs="Bookman Old Style"/>
          <w:sz w:val="20"/>
          <w:szCs w:val="20"/>
        </w:rPr>
        <w:t>abertura e julgamento dos Envelopes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“2</w:t>
      </w:r>
      <w:r w:rsidR="004069AB">
        <w:rPr>
          <w:rFonts w:ascii="Bookman Old Style" w:hAnsi="Bookman Old Style" w:cs="Bookman Old Style"/>
          <w:sz w:val="20"/>
          <w:szCs w:val="20"/>
        </w:rPr>
        <w:t>”</w:t>
      </w:r>
      <w:bookmarkStart w:id="0" w:name="_GoBack"/>
      <w:bookmarkEnd w:id="0"/>
      <w:r w:rsidR="00080D62">
        <w:rPr>
          <w:rFonts w:ascii="Bookman Old Style" w:hAnsi="Bookman Old Style" w:cs="Bookman Old Style"/>
          <w:sz w:val="20"/>
          <w:szCs w:val="20"/>
        </w:rPr>
        <w:t xml:space="preserve"> e “3”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da Tomada de Preços nº </w:t>
      </w:r>
      <w:r w:rsidR="00B40705">
        <w:rPr>
          <w:rFonts w:ascii="Bookman Old Style" w:hAnsi="Bookman Old Style" w:cs="Bookman Old Style"/>
          <w:sz w:val="20"/>
          <w:szCs w:val="20"/>
        </w:rPr>
        <w:t>0</w:t>
      </w:r>
      <w:r w:rsidR="00080D62">
        <w:rPr>
          <w:rFonts w:ascii="Bookman Old Style" w:hAnsi="Bookman Old Style" w:cs="Bookman Old Style"/>
          <w:sz w:val="20"/>
          <w:szCs w:val="20"/>
        </w:rPr>
        <w:t>15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E70F6B">
        <w:rPr>
          <w:rFonts w:ascii="Bookman Old Style" w:hAnsi="Bookman Old Style" w:cs="Bookman Old Style"/>
          <w:sz w:val="20"/>
          <w:szCs w:val="20"/>
        </w:rPr>
        <w:t>21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B40705">
        <w:rPr>
          <w:rFonts w:ascii="Bookman Old Style" w:hAnsi="Bookman Old Style" w:cs="Bookman Old Style"/>
          <w:sz w:val="20"/>
          <w:szCs w:val="20"/>
        </w:rPr>
        <w:t xml:space="preserve">a </w:t>
      </w:r>
      <w:r w:rsidR="00080D62" w:rsidRPr="00080D62">
        <w:rPr>
          <w:rFonts w:ascii="Bookman Old Style" w:hAnsi="Bookman Old Style" w:cs="Bookman Old Style"/>
          <w:bCs/>
          <w:sz w:val="20"/>
          <w:lang w:val="x-none"/>
        </w:rPr>
        <w:t>Contratação de empresa para elaboração de projeto básico de arquitetura e complementares, para construção de um hospital com área aprox. de 2.000m2 conforme padrão nacional de vigilância sanitária, seguido toda a legislação que regula o sistema do Município de</w:t>
      </w:r>
      <w:r w:rsidR="0066519D">
        <w:rPr>
          <w:rFonts w:ascii="Bookman Old Style" w:hAnsi="Bookman Old Style" w:cs="Bookman Old Style"/>
          <w:bCs/>
          <w:sz w:val="20"/>
          <w:lang w:val="x-none"/>
        </w:rPr>
        <w:t xml:space="preserve"> Santo Antonio do Sudoeste – PR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</w:t>
      </w:r>
      <w:r w:rsidR="0066519D"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abriu a sessão, divulgando a seguir o nome da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empresa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12D7513C" w14:textId="77777777" w:rsidR="00671D90" w:rsidRPr="00E70F6B" w:rsidRDefault="00671D90" w:rsidP="00671D9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2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1701"/>
        <w:gridCol w:w="1701"/>
      </w:tblGrid>
      <w:tr w:rsidR="00671D90" w:rsidRPr="000037F1" w14:paraId="5EF9E87C" w14:textId="77777777" w:rsidTr="00ED5808"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81F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Participantes</w:t>
            </w:r>
          </w:p>
        </w:tc>
      </w:tr>
      <w:tr w:rsidR="00671D90" w:rsidRPr="000037F1" w14:paraId="744E4D9E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58B41D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0298EC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CNPJ do proponente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B16E26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DB8E89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Cargo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F7D25F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CPF do responsável pelo proponente</w:t>
            </w:r>
          </w:p>
        </w:tc>
      </w:tr>
      <w:tr w:rsidR="00671D90" w:rsidRPr="000037F1" w14:paraId="67B82395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8EB2" w14:textId="5ADF639E" w:rsidR="00671D90" w:rsidRPr="00080D6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LAUDEMIR MAGNAGNAGNO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3CDE" w14:textId="1D95EE97" w:rsidR="00671D90" w:rsidRPr="00080D6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39.595.654/0001-40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1ABE" w14:textId="62DA4653" w:rsidR="00671D90" w:rsidRPr="000037F1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80D62">
              <w:rPr>
                <w:rFonts w:ascii="Bookman Old Style" w:hAnsi="Bookman Old Style"/>
                <w:sz w:val="16"/>
                <w:szCs w:val="16"/>
                <w:lang w:val="x-none"/>
              </w:rPr>
              <w:t>LAUDEMIR MAGNAGNAGNO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337A" w14:textId="1980C58D" w:rsidR="00671D90" w:rsidRPr="000037F1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PROPRIETÁRIIO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A484" w14:textId="3D8EFD09" w:rsidR="00671D90" w:rsidRPr="00080D6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545.980.369-15</w:t>
            </w:r>
          </w:p>
        </w:tc>
      </w:tr>
      <w:tr w:rsidR="000415D8" w:rsidRPr="000037F1" w14:paraId="5A49D389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FDD9" w14:textId="65EB2AC6" w:rsidR="000415D8" w:rsidRPr="00671D90" w:rsidRDefault="00080D62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WCT ENGENHARIA EIRELI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24D5" w14:textId="3472656A" w:rsidR="000415D8" w:rsidRPr="00080D62" w:rsidRDefault="00080D62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33.216.758/0001-10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BF4A" w14:textId="28558C33" w:rsidR="000415D8" w:rsidRPr="00671D90" w:rsidRDefault="00080D62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THIAGO AUGUSTO JACOB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77C3" w14:textId="3B6C26A2" w:rsidR="000415D8" w:rsidRPr="000037F1" w:rsidRDefault="00080D62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PROPREITÁRIO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53AD" w14:textId="5BE1F3A5" w:rsidR="000415D8" w:rsidRPr="00671D90" w:rsidRDefault="00080D62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001.128.921-08</w:t>
            </w:r>
          </w:p>
        </w:tc>
      </w:tr>
      <w:tr w:rsidR="00184582" w:rsidRPr="000037F1" w14:paraId="3379C6D0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0D3F" w14:textId="7092CE57" w:rsidR="0018458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 GABRIELLI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230C" w14:textId="195D5D8A" w:rsidR="00184582" w:rsidRPr="00671D90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04.265.445/0001-54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DA6" w14:textId="6A3B9B9F" w:rsidR="0018458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CLARI INEZ EHLERS ALBA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7E6C" w14:textId="292651CA" w:rsidR="0018458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PROPREITÁRIA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C43" w14:textId="6A6244A6" w:rsidR="0018458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637.217.839-72</w:t>
            </w:r>
          </w:p>
        </w:tc>
      </w:tr>
      <w:tr w:rsidR="00184582" w:rsidRPr="000037F1" w14:paraId="75DF5345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E96E" w14:textId="53901486" w:rsidR="00184582" w:rsidRDefault="00080D6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80D62">
              <w:rPr>
                <w:rFonts w:ascii="Bookman Old Style" w:hAnsi="Bookman Old Style"/>
                <w:sz w:val="16"/>
                <w:szCs w:val="16"/>
              </w:rPr>
              <w:t>TECNOPLAN PROJETOS E GERENCIAMETO DE OBRAS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03CA" w14:textId="7B241934" w:rsidR="00184582" w:rsidRPr="00671D90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12.341.002/0001-23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4CA1" w14:textId="0EA4B890" w:rsidR="00184582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ALBA MARIA LEONE GASTALDI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73DC" w14:textId="1245A46F" w:rsidR="00184582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D34A9">
              <w:rPr>
                <w:rFonts w:ascii="Bookman Old Style" w:hAnsi="Bookman Old Style"/>
                <w:sz w:val="16"/>
                <w:szCs w:val="16"/>
              </w:rPr>
              <w:t>PROPREITÁRIA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A1AD" w14:textId="746BEB64" w:rsidR="00184582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874.266.259-15</w:t>
            </w:r>
          </w:p>
        </w:tc>
      </w:tr>
      <w:tr w:rsidR="00080D62" w:rsidRPr="000037F1" w14:paraId="7F496325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5E9F" w14:textId="5CFFB623" w:rsidR="00080D62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D34A9">
              <w:rPr>
                <w:rFonts w:ascii="Bookman Old Style" w:hAnsi="Bookman Old Style"/>
                <w:sz w:val="16"/>
                <w:szCs w:val="16"/>
              </w:rPr>
              <w:t>CLEOMAR NUNES DE ALMEIDA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D89F" w14:textId="7CDD910F" w:rsidR="00080D62" w:rsidRPr="00671D90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39.819.708/0001-04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23F4" w14:textId="3FB72059" w:rsidR="00080D62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MARLON ANDREY AWADA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1976" w14:textId="3E9CE73F" w:rsidR="00080D62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REPRESENTANTE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AB33" w14:textId="3286BB3B" w:rsidR="00080D62" w:rsidRDefault="004D34A9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081.538.609-50</w:t>
            </w:r>
          </w:p>
        </w:tc>
      </w:tr>
      <w:tr w:rsidR="00184582" w:rsidRPr="000037F1" w14:paraId="0E9BD24A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DED6" w14:textId="06CF004E" w:rsidR="00184582" w:rsidRDefault="0018458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8DE9" w14:textId="3EF98E25" w:rsidR="00184582" w:rsidRPr="00671D90" w:rsidRDefault="00184582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049A" w14:textId="289388F3" w:rsidR="00184582" w:rsidRDefault="0018458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636F" w14:textId="73AC0047" w:rsidR="00184582" w:rsidRDefault="0018458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6AD9" w14:textId="03872BE7" w:rsidR="00184582" w:rsidRDefault="00184582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71B97D98" w14:textId="771C3F67" w:rsidR="004D34A9" w:rsidRDefault="00D87991" w:rsidP="004D34A9">
      <w:pPr>
        <w:pStyle w:val="ParagraphStyle"/>
        <w:jc w:val="both"/>
        <w:rPr>
          <w:rFonts w:ascii="Bookman Old Style" w:hAnsi="Bookman Old Style" w:cs="Bookman Old Style"/>
          <w:sz w:val="16"/>
          <w:szCs w:val="20"/>
        </w:rPr>
      </w:pPr>
      <w:r w:rsidRPr="00D87991">
        <w:rPr>
          <w:rFonts w:ascii="Bookman Old Style" w:hAnsi="Bookman Old Style" w:cs="Bookman Old Style"/>
          <w:sz w:val="16"/>
          <w:szCs w:val="20"/>
        </w:rPr>
        <w:t xml:space="preserve">Representando a empresa </w:t>
      </w:r>
      <w:r w:rsidR="004D34A9" w:rsidRPr="004D34A9">
        <w:rPr>
          <w:rFonts w:ascii="Bookman Old Style" w:hAnsi="Bookman Old Style" w:cs="Bookman Old Style"/>
          <w:sz w:val="16"/>
          <w:szCs w:val="20"/>
        </w:rPr>
        <w:t>CLEOMAR NUNES DE ALMEIDA LTDA</w:t>
      </w:r>
      <w:r w:rsidRPr="00D87991">
        <w:rPr>
          <w:rFonts w:ascii="Bookman Old Style" w:hAnsi="Bookman Old Style" w:cs="Bookman Old Style"/>
          <w:sz w:val="16"/>
          <w:szCs w:val="20"/>
        </w:rPr>
        <w:t>,</w:t>
      </w:r>
      <w:r w:rsidR="004D34A9">
        <w:rPr>
          <w:rFonts w:ascii="Bookman Old Style" w:hAnsi="Bookman Old Style" w:cs="Bookman Old Style"/>
          <w:sz w:val="16"/>
          <w:szCs w:val="20"/>
        </w:rPr>
        <w:t xml:space="preserve"> o sr.</w:t>
      </w:r>
      <w:r w:rsidRPr="00D87991">
        <w:rPr>
          <w:rFonts w:ascii="Bookman Old Style" w:hAnsi="Bookman Old Style" w:cs="Bookman Old Style"/>
          <w:sz w:val="16"/>
          <w:szCs w:val="20"/>
        </w:rPr>
        <w:t xml:space="preserve"> </w:t>
      </w:r>
      <w:r w:rsidR="004D34A9" w:rsidRPr="004D34A9">
        <w:rPr>
          <w:rFonts w:ascii="Bookman Old Style" w:hAnsi="Bookman Old Style" w:cs="Bookman Old Style"/>
          <w:sz w:val="16"/>
          <w:szCs w:val="20"/>
        </w:rPr>
        <w:t>MARLON ANDREY AWADA</w:t>
      </w:r>
      <w:r w:rsidR="004D34A9" w:rsidRPr="004D34A9">
        <w:rPr>
          <w:rFonts w:ascii="Bookman Old Style" w:hAnsi="Bookman Old Style" w:cs="Bookman Old Style"/>
          <w:sz w:val="16"/>
          <w:szCs w:val="20"/>
        </w:rPr>
        <w:tab/>
      </w:r>
      <w:r w:rsidR="004D34A9">
        <w:rPr>
          <w:rFonts w:ascii="Bookman Old Style" w:hAnsi="Bookman Old Style" w:cs="Bookman Old Style"/>
          <w:sz w:val="16"/>
          <w:szCs w:val="20"/>
        </w:rPr>
        <w:t>.</w:t>
      </w:r>
    </w:p>
    <w:p w14:paraId="45AC4FBE" w14:textId="77777777" w:rsidR="004D34A9" w:rsidRDefault="004D34A9" w:rsidP="004D34A9">
      <w:pPr>
        <w:pStyle w:val="ParagraphStyle"/>
        <w:jc w:val="both"/>
        <w:rPr>
          <w:rFonts w:ascii="Bookman Old Style" w:hAnsi="Bookman Old Style" w:cs="Bookman Old Style"/>
          <w:sz w:val="16"/>
          <w:szCs w:val="20"/>
        </w:rPr>
      </w:pPr>
    </w:p>
    <w:p w14:paraId="65FC2018" w14:textId="37D61F1E" w:rsidR="00DE55D6" w:rsidRDefault="00671D90" w:rsidP="004D34A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Ato contínuo, </w:t>
      </w:r>
      <w:r w:rsidR="0066519D"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proc</w:t>
      </w:r>
      <w:r>
        <w:rPr>
          <w:rFonts w:ascii="Bookman Old Style" w:hAnsi="Bookman Old Style" w:cs="Bookman Old Style"/>
          <w:sz w:val="20"/>
          <w:szCs w:val="20"/>
        </w:rPr>
        <w:t>ed</w:t>
      </w:r>
      <w:r w:rsidR="0066519D">
        <w:rPr>
          <w:rFonts w:ascii="Bookman Old Style" w:hAnsi="Bookman Old Style" w:cs="Bookman Old Style"/>
          <w:sz w:val="20"/>
          <w:szCs w:val="20"/>
        </w:rPr>
        <w:t>eu à separação dos Envelopes</w:t>
      </w:r>
      <w:r>
        <w:rPr>
          <w:rFonts w:ascii="Bookman Old Style" w:hAnsi="Bookman Old Style" w:cs="Bookman Old Style"/>
          <w:sz w:val="20"/>
          <w:szCs w:val="20"/>
        </w:rPr>
        <w:t xml:space="preserve"> 2</w:t>
      </w:r>
      <w:r w:rsidR="0066519D">
        <w:rPr>
          <w:rFonts w:ascii="Bookman Old Style" w:hAnsi="Bookman Old Style" w:cs="Bookman Old Style"/>
          <w:sz w:val="20"/>
          <w:szCs w:val="20"/>
        </w:rPr>
        <w:t xml:space="preserve"> e 3 e d</w:t>
      </w:r>
      <w:r w:rsidRPr="00E70F6B">
        <w:rPr>
          <w:rFonts w:ascii="Bookman Old Style" w:hAnsi="Bookman Old Style" w:cs="Bookman Old Style"/>
          <w:sz w:val="20"/>
          <w:szCs w:val="20"/>
        </w:rPr>
        <w:t>eu-se, em sequência</w:t>
      </w:r>
      <w:r>
        <w:rPr>
          <w:rFonts w:ascii="Bookman Old Style" w:hAnsi="Bookman Old Style" w:cs="Bookman Old Style"/>
          <w:sz w:val="20"/>
          <w:szCs w:val="20"/>
        </w:rPr>
        <w:t>, a abertura do</w:t>
      </w:r>
      <w:r w:rsidR="0066519D"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 xml:space="preserve"> Envelope</w:t>
      </w:r>
      <w:r w:rsidR="0066519D">
        <w:rPr>
          <w:rFonts w:ascii="Bookman Old Style" w:hAnsi="Bookman Old Style" w:cs="Bookman Old Style"/>
          <w:sz w:val="20"/>
          <w:szCs w:val="20"/>
        </w:rPr>
        <w:t xml:space="preserve">s.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A seguir </w:t>
      </w:r>
      <w:r w:rsidR="00A64484">
        <w:rPr>
          <w:rFonts w:ascii="Bookman Old Style" w:hAnsi="Bookman Old Style" w:cs="Bookman Old Style"/>
          <w:sz w:val="20"/>
          <w:szCs w:val="20"/>
        </w:rPr>
        <w:t xml:space="preserve">o Presidente da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Comissão de Licitações juntamente com o </w:t>
      </w:r>
      <w:r w:rsidR="00A64484">
        <w:rPr>
          <w:rFonts w:ascii="Bookman Old Style" w:hAnsi="Bookman Old Style" w:cs="Bookman Old Style"/>
          <w:sz w:val="20"/>
          <w:szCs w:val="20"/>
        </w:rPr>
        <w:t>Engenheiro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 w:rsidRPr="00E70F6B">
        <w:rPr>
          <w:rFonts w:ascii="Bookman Old Style" w:hAnsi="Bookman Old Style" w:cs="Bookman Old Style"/>
          <w:sz w:val="20"/>
          <w:szCs w:val="20"/>
        </w:rPr>
        <w:t>ivil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examinaram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detalhadamente a documentaç</w:t>
      </w:r>
      <w:r>
        <w:rPr>
          <w:rFonts w:ascii="Bookman Old Style" w:hAnsi="Bookman Old Style" w:cs="Bookman Old Style"/>
          <w:sz w:val="20"/>
          <w:szCs w:val="20"/>
        </w:rPr>
        <w:t xml:space="preserve">ão de </w:t>
      </w:r>
      <w:r w:rsidR="0066519D">
        <w:rPr>
          <w:rFonts w:ascii="Bookman Old Style" w:hAnsi="Bookman Old Style" w:cs="Bookman Old Style"/>
          <w:sz w:val="20"/>
          <w:szCs w:val="20"/>
        </w:rPr>
        <w:t>proposta de preços Envelope</w:t>
      </w:r>
      <w:r>
        <w:rPr>
          <w:rFonts w:ascii="Bookman Old Style" w:hAnsi="Bookman Old Style" w:cs="Bookman Old Style"/>
          <w:sz w:val="20"/>
          <w:szCs w:val="20"/>
        </w:rPr>
        <w:t xml:space="preserve"> “1</w:t>
      </w:r>
      <w:r w:rsidRPr="00E70F6B">
        <w:rPr>
          <w:rFonts w:ascii="Bookman Old Style" w:hAnsi="Bookman Old Style" w:cs="Bookman Old Style"/>
          <w:sz w:val="20"/>
          <w:szCs w:val="20"/>
        </w:rPr>
        <w:t>” da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66519D">
        <w:rPr>
          <w:rFonts w:ascii="Bookman Old Style" w:hAnsi="Bookman Old Style" w:cs="Bookman Old Style"/>
          <w:sz w:val="20"/>
          <w:szCs w:val="20"/>
        </w:rPr>
        <w:t>s, restando a nota de Preços Classificada da seguinte forma, pela aplicação da fórmula</w:t>
      </w:r>
      <w:r w:rsidR="0066519D">
        <w:rPr>
          <w:rStyle w:val="Refdenotaderodap"/>
          <w:rFonts w:ascii="Bookman Old Style" w:hAnsi="Bookman Old Style" w:cs="Bookman Old Style"/>
          <w:sz w:val="20"/>
          <w:szCs w:val="20"/>
        </w:rPr>
        <w:footnoteReference w:id="1"/>
      </w:r>
      <w:r w:rsidR="0066519D">
        <w:rPr>
          <w:rFonts w:ascii="Bookman Old Style" w:hAnsi="Bookman Old Style" w:cs="Bookman Old Style"/>
          <w:sz w:val="20"/>
          <w:szCs w:val="20"/>
        </w:rPr>
        <w:t>:</w:t>
      </w:r>
    </w:p>
    <w:p w14:paraId="192EFF22" w14:textId="3AFE8562" w:rsidR="0066519D" w:rsidRDefault="0066519D" w:rsidP="004D34A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74"/>
        <w:gridCol w:w="3984"/>
        <w:gridCol w:w="3260"/>
      </w:tblGrid>
      <w:tr w:rsidR="00BE2BF0" w14:paraId="71564FE4" w14:textId="77777777" w:rsidTr="00BE2BF0">
        <w:tc>
          <w:tcPr>
            <w:tcW w:w="2674" w:type="dxa"/>
          </w:tcPr>
          <w:p w14:paraId="23C94FBA" w14:textId="46843DF1" w:rsidR="00BE2BF0" w:rsidRPr="0066519D" w:rsidRDefault="00BE2BF0" w:rsidP="004D34A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66519D">
              <w:rPr>
                <w:rFonts w:ascii="Bookman Old Style" w:hAnsi="Bookman Old Style" w:cs="Bookman Old Style"/>
                <w:b/>
                <w:sz w:val="20"/>
                <w:szCs w:val="20"/>
              </w:rPr>
              <w:t>Proponente</w:t>
            </w:r>
          </w:p>
        </w:tc>
        <w:tc>
          <w:tcPr>
            <w:tcW w:w="3984" w:type="dxa"/>
          </w:tcPr>
          <w:p w14:paraId="643D76F8" w14:textId="59C5C49E" w:rsidR="00BE2BF0" w:rsidRPr="0066519D" w:rsidRDefault="00BE2BF0" w:rsidP="004D34A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Proposta de Preços Registrada</w:t>
            </w:r>
          </w:p>
        </w:tc>
        <w:tc>
          <w:tcPr>
            <w:tcW w:w="3260" w:type="dxa"/>
          </w:tcPr>
          <w:p w14:paraId="7D0452B5" w14:textId="2CEA3F78" w:rsidR="00BE2BF0" w:rsidRPr="0066519D" w:rsidRDefault="00BE2BF0" w:rsidP="00430A7B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66519D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Nota de Preços </w:t>
            </w:r>
            <w:r w:rsidR="00430A7B">
              <w:rPr>
                <w:rFonts w:ascii="Bookman Old Style" w:hAnsi="Bookman Old Style" w:cs="Bookman Old Style"/>
                <w:b/>
                <w:sz w:val="20"/>
                <w:szCs w:val="20"/>
              </w:rPr>
              <w:t>Final</w:t>
            </w:r>
          </w:p>
        </w:tc>
      </w:tr>
      <w:tr w:rsidR="00BE2BF0" w14:paraId="724424AB" w14:textId="77777777" w:rsidTr="00BE2BF0">
        <w:tc>
          <w:tcPr>
            <w:tcW w:w="2674" w:type="dxa"/>
          </w:tcPr>
          <w:p w14:paraId="1743CBFA" w14:textId="24961A15" w:rsidR="00BE2BF0" w:rsidRDefault="00BE2BF0" w:rsidP="0066519D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LAUDEMIR MAGNAGNAGNO</w:t>
            </w:r>
          </w:p>
        </w:tc>
        <w:tc>
          <w:tcPr>
            <w:tcW w:w="3984" w:type="dxa"/>
          </w:tcPr>
          <w:p w14:paraId="0B43B06D" w14:textId="3A5A8819" w:rsidR="00BE2BF0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R$ 198.000,00</w:t>
            </w:r>
          </w:p>
        </w:tc>
        <w:tc>
          <w:tcPr>
            <w:tcW w:w="3260" w:type="dxa"/>
          </w:tcPr>
          <w:p w14:paraId="1EF4E9E6" w14:textId="2AA9E768" w:rsidR="00BE2BF0" w:rsidRDefault="00BE2BF0" w:rsidP="0066519D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68,13</w:t>
            </w:r>
          </w:p>
        </w:tc>
      </w:tr>
      <w:tr w:rsidR="00BE2BF0" w14:paraId="4C6D91E7" w14:textId="77777777" w:rsidTr="00BE2BF0">
        <w:tc>
          <w:tcPr>
            <w:tcW w:w="2674" w:type="dxa"/>
          </w:tcPr>
          <w:p w14:paraId="3B3FABB5" w14:textId="2D73578B" w:rsidR="00BE2BF0" w:rsidRDefault="00BE2BF0" w:rsidP="0066519D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WCT ENGENHARIA EIRELI</w:t>
            </w:r>
          </w:p>
        </w:tc>
        <w:tc>
          <w:tcPr>
            <w:tcW w:w="3984" w:type="dxa"/>
          </w:tcPr>
          <w:p w14:paraId="64606713" w14:textId="4263FE66" w:rsidR="00BE2BF0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R$ 134.900,00</w:t>
            </w:r>
          </w:p>
        </w:tc>
        <w:tc>
          <w:tcPr>
            <w:tcW w:w="3260" w:type="dxa"/>
          </w:tcPr>
          <w:p w14:paraId="14AB14B3" w14:textId="20612957" w:rsidR="00BE2BF0" w:rsidRDefault="00BE2BF0" w:rsidP="0066519D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10,00</w:t>
            </w:r>
          </w:p>
        </w:tc>
      </w:tr>
      <w:tr w:rsidR="00BE2BF0" w14:paraId="59B5E37D" w14:textId="77777777" w:rsidTr="00BE2BF0">
        <w:tc>
          <w:tcPr>
            <w:tcW w:w="2674" w:type="dxa"/>
          </w:tcPr>
          <w:p w14:paraId="22832C08" w14:textId="3CF24703" w:rsidR="00BE2BF0" w:rsidRDefault="00BE2BF0" w:rsidP="0066519D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 GABRIELLI LTDA</w:t>
            </w:r>
          </w:p>
        </w:tc>
        <w:tc>
          <w:tcPr>
            <w:tcW w:w="3984" w:type="dxa"/>
          </w:tcPr>
          <w:p w14:paraId="1A46C537" w14:textId="3D7A7CAD" w:rsidR="00BE2BF0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R$ 194,500,00</w:t>
            </w:r>
          </w:p>
        </w:tc>
        <w:tc>
          <w:tcPr>
            <w:tcW w:w="3260" w:type="dxa"/>
          </w:tcPr>
          <w:p w14:paraId="1D3CE29C" w14:textId="5037B15B" w:rsidR="00BE2BF0" w:rsidRDefault="00BE2BF0" w:rsidP="0066519D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69,35</w:t>
            </w:r>
          </w:p>
        </w:tc>
      </w:tr>
      <w:tr w:rsidR="00BE2BF0" w14:paraId="24DD0448" w14:textId="77777777" w:rsidTr="00BE2BF0">
        <w:tc>
          <w:tcPr>
            <w:tcW w:w="2674" w:type="dxa"/>
          </w:tcPr>
          <w:p w14:paraId="31E52820" w14:textId="359B1DED" w:rsidR="00BE2BF0" w:rsidRDefault="00BE2BF0" w:rsidP="0066519D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80D62">
              <w:rPr>
                <w:rFonts w:ascii="Bookman Old Style" w:hAnsi="Bookman Old Style"/>
                <w:sz w:val="16"/>
                <w:szCs w:val="16"/>
              </w:rPr>
              <w:t>TECNOPLAN PROJETOS E GERENCIAMETO DE OBRAS LTDA</w:t>
            </w:r>
          </w:p>
        </w:tc>
        <w:tc>
          <w:tcPr>
            <w:tcW w:w="3984" w:type="dxa"/>
          </w:tcPr>
          <w:p w14:paraId="69425705" w14:textId="65D600E6" w:rsidR="00BE2BF0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R$ 237.181,00</w:t>
            </w:r>
          </w:p>
        </w:tc>
        <w:tc>
          <w:tcPr>
            <w:tcW w:w="3260" w:type="dxa"/>
          </w:tcPr>
          <w:p w14:paraId="3F4114D0" w14:textId="1C224ED1" w:rsidR="00BE2BF0" w:rsidRDefault="00BE2BF0" w:rsidP="0066519D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56,87</w:t>
            </w:r>
          </w:p>
        </w:tc>
      </w:tr>
      <w:tr w:rsidR="00BE2BF0" w14:paraId="1349360E" w14:textId="77777777" w:rsidTr="00BE2BF0">
        <w:tc>
          <w:tcPr>
            <w:tcW w:w="2674" w:type="dxa"/>
          </w:tcPr>
          <w:p w14:paraId="4DFA0437" w14:textId="1AD7CCCA" w:rsidR="00BE2BF0" w:rsidRDefault="00BE2BF0" w:rsidP="0066519D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34A9">
              <w:rPr>
                <w:rFonts w:ascii="Bookman Old Style" w:hAnsi="Bookman Old Style"/>
                <w:sz w:val="16"/>
                <w:szCs w:val="16"/>
              </w:rPr>
              <w:t>CLEOMAR NUNES DE ALMEIDA LTDA</w:t>
            </w:r>
          </w:p>
        </w:tc>
        <w:tc>
          <w:tcPr>
            <w:tcW w:w="3984" w:type="dxa"/>
          </w:tcPr>
          <w:p w14:paraId="7E234B6C" w14:textId="75B866FB" w:rsidR="00BE2BF0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R$ 181.220,00</w:t>
            </w:r>
          </w:p>
        </w:tc>
        <w:tc>
          <w:tcPr>
            <w:tcW w:w="3260" w:type="dxa"/>
          </w:tcPr>
          <w:p w14:paraId="0B808574" w14:textId="1F38A0F2" w:rsidR="00BE2BF0" w:rsidRDefault="00BE2BF0" w:rsidP="0066519D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74,43</w:t>
            </w:r>
          </w:p>
        </w:tc>
      </w:tr>
    </w:tbl>
    <w:p w14:paraId="41300186" w14:textId="77777777" w:rsidR="0066519D" w:rsidRPr="00E70F6B" w:rsidRDefault="0066519D" w:rsidP="004D34A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14683720" w14:textId="57C56CF7" w:rsidR="00DE55D6" w:rsidRDefault="0066519D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 </w:t>
      </w:r>
      <w:r w:rsidR="00430A7B">
        <w:rPr>
          <w:rFonts w:ascii="Bookman Old Style" w:hAnsi="Bookman Old Style" w:cs="Bookman Old Style"/>
          <w:sz w:val="20"/>
          <w:szCs w:val="20"/>
        </w:rPr>
        <w:t>sequência</w:t>
      </w:r>
      <w:r>
        <w:rPr>
          <w:rFonts w:ascii="Bookman Old Style" w:hAnsi="Bookman Old Style" w:cs="Bookman Old Style"/>
          <w:sz w:val="20"/>
          <w:szCs w:val="20"/>
        </w:rPr>
        <w:t>, registrados os valores que culminaram na Nota de Preços Final em referência, a Presidente junto a equipe de apoio deu início a abertura da Proposta Técnica, na qual as empresas restaram pontuadas da seguinte forma:</w:t>
      </w:r>
    </w:p>
    <w:p w14:paraId="4BF23452" w14:textId="25CDF98B" w:rsidR="00430A7B" w:rsidRDefault="00430A7B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69EB1579" w14:textId="77777777" w:rsidR="00430A7B" w:rsidRDefault="00430A7B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3FDB7262" w14:textId="60BFF876" w:rsidR="0066519D" w:rsidRDefault="0066519D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74"/>
        <w:gridCol w:w="2189"/>
        <w:gridCol w:w="2562"/>
        <w:gridCol w:w="2432"/>
      </w:tblGrid>
      <w:tr w:rsidR="0066519D" w14:paraId="6B2ECBEF" w14:textId="77777777" w:rsidTr="00812919">
        <w:tc>
          <w:tcPr>
            <w:tcW w:w="2674" w:type="dxa"/>
          </w:tcPr>
          <w:p w14:paraId="6426181A" w14:textId="77777777" w:rsidR="0066519D" w:rsidRPr="0066519D" w:rsidRDefault="0066519D" w:rsidP="0081291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66519D">
              <w:rPr>
                <w:rFonts w:ascii="Bookman Old Style" w:hAnsi="Bookman Old Style" w:cs="Bookman Old Style"/>
                <w:b/>
                <w:sz w:val="20"/>
                <w:szCs w:val="20"/>
              </w:rPr>
              <w:t>Proponente</w:t>
            </w:r>
          </w:p>
        </w:tc>
        <w:tc>
          <w:tcPr>
            <w:tcW w:w="2189" w:type="dxa"/>
          </w:tcPr>
          <w:p w14:paraId="24778A78" w14:textId="48D338A6" w:rsidR="0066519D" w:rsidRPr="0066519D" w:rsidRDefault="00BE2BF0" w:rsidP="00BE2BF0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Apresentação de Atestados Item 12.9, “a” e 7.1.2.1</w:t>
            </w:r>
            <w:r>
              <w:rPr>
                <w:rStyle w:val="Refdenotaderodap"/>
                <w:rFonts w:ascii="Bookman Old Style" w:hAnsi="Bookman Old Style" w:cs="Bookman Old Styl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2" w:type="dxa"/>
          </w:tcPr>
          <w:p w14:paraId="1907DC16" w14:textId="36441515" w:rsidR="00BE2BF0" w:rsidRPr="0066519D" w:rsidRDefault="00BE2BF0" w:rsidP="0081291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Apresentação de Certificado Profissional Item 12.9, “b” e 7.1.2.2</w:t>
            </w:r>
            <w:r>
              <w:rPr>
                <w:rStyle w:val="Refdenotaderodap"/>
                <w:rFonts w:ascii="Bookman Old Style" w:hAnsi="Bookman Old Style" w:cs="Bookman Old Style"/>
                <w:b/>
                <w:sz w:val="20"/>
                <w:szCs w:val="20"/>
              </w:rPr>
              <w:footnoteReference w:id="3"/>
            </w:r>
          </w:p>
        </w:tc>
        <w:tc>
          <w:tcPr>
            <w:tcW w:w="2432" w:type="dxa"/>
          </w:tcPr>
          <w:p w14:paraId="5D92FE33" w14:textId="78E1B9BE" w:rsidR="0066519D" w:rsidRPr="0066519D" w:rsidRDefault="00BE2BF0" w:rsidP="0081291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Nota Técnica Final</w:t>
            </w:r>
          </w:p>
        </w:tc>
      </w:tr>
      <w:tr w:rsidR="0066519D" w14:paraId="47ABE7AC" w14:textId="77777777" w:rsidTr="00812919">
        <w:tc>
          <w:tcPr>
            <w:tcW w:w="2674" w:type="dxa"/>
          </w:tcPr>
          <w:p w14:paraId="7D526EC1" w14:textId="77777777" w:rsidR="0066519D" w:rsidRDefault="0066519D" w:rsidP="00812919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LAUDEMIR MAGNAGNAGNO</w:t>
            </w:r>
          </w:p>
        </w:tc>
        <w:tc>
          <w:tcPr>
            <w:tcW w:w="2189" w:type="dxa"/>
          </w:tcPr>
          <w:p w14:paraId="5E6FE7B5" w14:textId="6DD36DC9" w:rsidR="0066519D" w:rsidRDefault="00430A7B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50,00</w:t>
            </w:r>
          </w:p>
        </w:tc>
        <w:tc>
          <w:tcPr>
            <w:tcW w:w="2562" w:type="dxa"/>
          </w:tcPr>
          <w:p w14:paraId="061905DD" w14:textId="369C8448" w:rsidR="0066519D" w:rsidRDefault="00430A7B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50,00</w:t>
            </w:r>
          </w:p>
        </w:tc>
        <w:tc>
          <w:tcPr>
            <w:tcW w:w="2432" w:type="dxa"/>
          </w:tcPr>
          <w:p w14:paraId="0902B379" w14:textId="7E0C67A2" w:rsidR="0066519D" w:rsidRPr="0066519D" w:rsidRDefault="00430A7B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100,00</w:t>
            </w:r>
          </w:p>
        </w:tc>
      </w:tr>
      <w:tr w:rsidR="0066519D" w14:paraId="5BB5BFBB" w14:textId="77777777" w:rsidTr="00812919">
        <w:tc>
          <w:tcPr>
            <w:tcW w:w="2674" w:type="dxa"/>
          </w:tcPr>
          <w:p w14:paraId="28E38C99" w14:textId="77777777" w:rsidR="0066519D" w:rsidRDefault="0066519D" w:rsidP="00812919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WCT ENGENHARIA EIRELI</w:t>
            </w:r>
          </w:p>
        </w:tc>
        <w:tc>
          <w:tcPr>
            <w:tcW w:w="2189" w:type="dxa"/>
          </w:tcPr>
          <w:p w14:paraId="3C959EA0" w14:textId="7EFBDA3A" w:rsid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50,00</w:t>
            </w:r>
          </w:p>
        </w:tc>
        <w:tc>
          <w:tcPr>
            <w:tcW w:w="2562" w:type="dxa"/>
          </w:tcPr>
          <w:p w14:paraId="52F3402F" w14:textId="67504E1E" w:rsid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  <w:tc>
          <w:tcPr>
            <w:tcW w:w="2432" w:type="dxa"/>
          </w:tcPr>
          <w:p w14:paraId="58F21FAB" w14:textId="5DF616AB" w:rsidR="0066519D" w:rsidRP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50,00</w:t>
            </w:r>
          </w:p>
        </w:tc>
      </w:tr>
      <w:tr w:rsidR="0066519D" w14:paraId="175C384A" w14:textId="77777777" w:rsidTr="00812919">
        <w:tc>
          <w:tcPr>
            <w:tcW w:w="2674" w:type="dxa"/>
          </w:tcPr>
          <w:p w14:paraId="66895640" w14:textId="77777777" w:rsidR="0066519D" w:rsidRDefault="0066519D" w:rsidP="00812919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 GABRIELLI LTDA</w:t>
            </w:r>
          </w:p>
        </w:tc>
        <w:tc>
          <w:tcPr>
            <w:tcW w:w="2189" w:type="dxa"/>
          </w:tcPr>
          <w:p w14:paraId="3DBED5FA" w14:textId="07457F85" w:rsid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50,00</w:t>
            </w:r>
          </w:p>
        </w:tc>
        <w:tc>
          <w:tcPr>
            <w:tcW w:w="2562" w:type="dxa"/>
          </w:tcPr>
          <w:p w14:paraId="5D23B3E8" w14:textId="5D56A926" w:rsid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  <w:tc>
          <w:tcPr>
            <w:tcW w:w="2432" w:type="dxa"/>
          </w:tcPr>
          <w:p w14:paraId="3DB9AE30" w14:textId="516E5D7F" w:rsidR="0066519D" w:rsidRP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50,00</w:t>
            </w:r>
          </w:p>
        </w:tc>
      </w:tr>
      <w:tr w:rsidR="0066519D" w14:paraId="33072B0A" w14:textId="77777777" w:rsidTr="00812919">
        <w:tc>
          <w:tcPr>
            <w:tcW w:w="2674" w:type="dxa"/>
          </w:tcPr>
          <w:p w14:paraId="47E821FC" w14:textId="77777777" w:rsidR="0066519D" w:rsidRDefault="0066519D" w:rsidP="00812919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80D62">
              <w:rPr>
                <w:rFonts w:ascii="Bookman Old Style" w:hAnsi="Bookman Old Style"/>
                <w:sz w:val="16"/>
                <w:szCs w:val="16"/>
              </w:rPr>
              <w:t>TECNOPLAN PROJETOS E GERENCIAMETO DE OBRAS LTDA</w:t>
            </w:r>
          </w:p>
        </w:tc>
        <w:tc>
          <w:tcPr>
            <w:tcW w:w="2189" w:type="dxa"/>
          </w:tcPr>
          <w:p w14:paraId="2F6C95BE" w14:textId="3712E8D1" w:rsidR="0066519D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50,00</w:t>
            </w:r>
          </w:p>
        </w:tc>
        <w:tc>
          <w:tcPr>
            <w:tcW w:w="2562" w:type="dxa"/>
          </w:tcPr>
          <w:p w14:paraId="73B961A7" w14:textId="4BD02FC0" w:rsidR="0066519D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  <w:tc>
          <w:tcPr>
            <w:tcW w:w="2432" w:type="dxa"/>
          </w:tcPr>
          <w:p w14:paraId="29E43663" w14:textId="4BAD11D8" w:rsidR="0066519D" w:rsidRPr="0066519D" w:rsidRDefault="00BE2BF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50,00</w:t>
            </w:r>
          </w:p>
        </w:tc>
      </w:tr>
      <w:tr w:rsidR="0066519D" w14:paraId="6EED0020" w14:textId="77777777" w:rsidTr="00812919">
        <w:tc>
          <w:tcPr>
            <w:tcW w:w="2674" w:type="dxa"/>
          </w:tcPr>
          <w:p w14:paraId="350AE584" w14:textId="77777777" w:rsidR="0066519D" w:rsidRDefault="0066519D" w:rsidP="00812919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34A9">
              <w:rPr>
                <w:rFonts w:ascii="Bookman Old Style" w:hAnsi="Bookman Old Style"/>
                <w:sz w:val="16"/>
                <w:szCs w:val="16"/>
              </w:rPr>
              <w:t>CLEOMAR NUNES DE ALMEIDA LTDA</w:t>
            </w:r>
          </w:p>
        </w:tc>
        <w:tc>
          <w:tcPr>
            <w:tcW w:w="2189" w:type="dxa"/>
          </w:tcPr>
          <w:p w14:paraId="7E13CC58" w14:textId="7261DE2B" w:rsid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50,00</w:t>
            </w:r>
          </w:p>
        </w:tc>
        <w:tc>
          <w:tcPr>
            <w:tcW w:w="2562" w:type="dxa"/>
          </w:tcPr>
          <w:p w14:paraId="5893528A" w14:textId="77494BDD" w:rsid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  <w:tc>
          <w:tcPr>
            <w:tcW w:w="2432" w:type="dxa"/>
          </w:tcPr>
          <w:p w14:paraId="26D25AAA" w14:textId="404DF48C" w:rsidR="0066519D" w:rsidRPr="0066519D" w:rsidRDefault="00DD5A10" w:rsidP="00BE2BF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50,00</w:t>
            </w:r>
          </w:p>
        </w:tc>
      </w:tr>
    </w:tbl>
    <w:p w14:paraId="3FAB9F0F" w14:textId="77777777" w:rsidR="0066519D" w:rsidRDefault="0066519D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7D178A82" w14:textId="61C1362F" w:rsidR="00DE55D6" w:rsidRDefault="00DD5A10" w:rsidP="00DD5A10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Derradeiramente, a fim de classificar as empresas proponentes fora aplicada a fórmula final informada no Edital de Tomada de Preços em tela – Item 12.17</w:t>
      </w:r>
      <w:r>
        <w:rPr>
          <w:rStyle w:val="Refdenotaderodap"/>
          <w:rFonts w:ascii="Bookman Old Style" w:hAnsi="Bookman Old Style" w:cs="Bookman Old Style"/>
          <w:sz w:val="20"/>
          <w:szCs w:val="20"/>
        </w:rPr>
        <w:footnoteReference w:id="4"/>
      </w:r>
      <w:r>
        <w:rPr>
          <w:rFonts w:ascii="Bookman Old Style" w:hAnsi="Bookman Old Style" w:cs="Bookman Old Style"/>
          <w:sz w:val="20"/>
          <w:szCs w:val="20"/>
        </w:rPr>
        <w:t>, restando as empresas classificadas da seguinte forma:</w:t>
      </w:r>
    </w:p>
    <w:p w14:paraId="4C489891" w14:textId="1811D74F" w:rsidR="00DD5A10" w:rsidRDefault="00DD5A10" w:rsidP="00DD5A10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3291"/>
        <w:gridCol w:w="3629"/>
        <w:gridCol w:w="1357"/>
      </w:tblGrid>
      <w:tr w:rsidR="00DD5A10" w14:paraId="38868679" w14:textId="77777777" w:rsidTr="00DD5A10">
        <w:tc>
          <w:tcPr>
            <w:tcW w:w="1580" w:type="dxa"/>
          </w:tcPr>
          <w:p w14:paraId="271CEF18" w14:textId="23547228" w:rsidR="00DD5A10" w:rsidRPr="0066519D" w:rsidRDefault="00DD5A10" w:rsidP="0081291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Classificação</w:t>
            </w:r>
          </w:p>
        </w:tc>
        <w:tc>
          <w:tcPr>
            <w:tcW w:w="3291" w:type="dxa"/>
          </w:tcPr>
          <w:p w14:paraId="1C0D4243" w14:textId="5036584C" w:rsidR="00DD5A10" w:rsidRPr="0066519D" w:rsidRDefault="00DD5A10" w:rsidP="0081291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Proponente</w:t>
            </w:r>
          </w:p>
        </w:tc>
        <w:tc>
          <w:tcPr>
            <w:tcW w:w="3629" w:type="dxa"/>
          </w:tcPr>
          <w:p w14:paraId="43B3D650" w14:textId="7E528118" w:rsidR="00DD5A10" w:rsidRPr="0066519D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Fórmula</w:t>
            </w:r>
          </w:p>
        </w:tc>
        <w:tc>
          <w:tcPr>
            <w:tcW w:w="1357" w:type="dxa"/>
          </w:tcPr>
          <w:p w14:paraId="653189F6" w14:textId="3D551215" w:rsidR="00DD5A10" w:rsidRPr="0066519D" w:rsidRDefault="00DD5A10" w:rsidP="00812919">
            <w:pPr>
              <w:pStyle w:val="ParagraphStyle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Nota Final</w:t>
            </w:r>
          </w:p>
        </w:tc>
      </w:tr>
      <w:tr w:rsidR="00DD5A10" w14:paraId="14D3AC42" w14:textId="77777777" w:rsidTr="006E6F9A">
        <w:tc>
          <w:tcPr>
            <w:tcW w:w="1580" w:type="dxa"/>
          </w:tcPr>
          <w:p w14:paraId="1BE19D36" w14:textId="6378938D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01</w:t>
            </w:r>
          </w:p>
        </w:tc>
        <w:tc>
          <w:tcPr>
            <w:tcW w:w="3291" w:type="dxa"/>
          </w:tcPr>
          <w:p w14:paraId="3958DE82" w14:textId="1CC7D2F7" w:rsidR="00DD5A10" w:rsidRDefault="00DD5A10" w:rsidP="00DD5A10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LAUDEMIR MAGNAGNAGNO</w:t>
            </w:r>
          </w:p>
        </w:tc>
        <w:tc>
          <w:tcPr>
            <w:tcW w:w="3629" w:type="dxa"/>
            <w:vAlign w:val="center"/>
          </w:tcPr>
          <w:p w14:paraId="5C9CAC93" w14:textId="77777777" w:rsid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</w:p>
          <w:p w14:paraId="663A4E9B" w14:textId="3F01BD6C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  <w:u w:val="single"/>
              </w:rPr>
            </w:pPr>
            <w:r w:rsidRPr="00DD5A10">
              <w:rPr>
                <w:rFonts w:ascii="Bookman Old Style" w:hAnsi="Bookman Old Style"/>
                <w:sz w:val="16"/>
              </w:rPr>
              <w:t xml:space="preserve">NF = </w:t>
            </w:r>
            <w:r>
              <w:rPr>
                <w:rFonts w:ascii="Bookman Old Style" w:hAnsi="Bookman Old Style"/>
                <w:sz w:val="16"/>
                <w:u w:val="single"/>
              </w:rPr>
              <w:t xml:space="preserve">(7 </w:t>
            </w:r>
            <w:proofErr w:type="gramStart"/>
            <w:r>
              <w:rPr>
                <w:rFonts w:ascii="Bookman Old Style" w:hAnsi="Bookman Old Style"/>
                <w:sz w:val="16"/>
                <w:u w:val="single"/>
              </w:rPr>
              <w:t>X</w:t>
            </w:r>
            <w:proofErr w:type="gramEnd"/>
            <w:r>
              <w:rPr>
                <w:rFonts w:ascii="Bookman Old Style" w:hAnsi="Bookman Old Style"/>
                <w:sz w:val="16"/>
                <w:u w:val="single"/>
              </w:rPr>
              <w:t xml:space="preserve"> 100) + (3 X </w:t>
            </w:r>
            <w:r w:rsidR="006E6F9A">
              <w:rPr>
                <w:rFonts w:ascii="Bookman Old Style" w:hAnsi="Bookman Old Style"/>
                <w:sz w:val="16"/>
                <w:u w:val="single"/>
              </w:rPr>
              <w:t>68,13</w:t>
            </w:r>
            <w:r w:rsidRPr="00DD5A10">
              <w:rPr>
                <w:rFonts w:ascii="Bookman Old Style" w:hAnsi="Bookman Old Style"/>
                <w:sz w:val="16"/>
                <w:u w:val="single"/>
              </w:rPr>
              <w:t>)</w:t>
            </w:r>
          </w:p>
          <w:p w14:paraId="65E6863E" w14:textId="65544581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  <w:r w:rsidRPr="00DD5A10">
              <w:rPr>
                <w:rFonts w:ascii="Bookman Old Style" w:hAnsi="Bookman Old Style"/>
                <w:sz w:val="16"/>
              </w:rPr>
              <w:t>10</w:t>
            </w:r>
          </w:p>
          <w:p w14:paraId="215CFC6B" w14:textId="30E3D48A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074C4A86" w14:textId="066D5084" w:rsidR="00DD5A10" w:rsidRPr="0066519D" w:rsidRDefault="006E6F9A" w:rsidP="006E6F9A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90,43</w:t>
            </w:r>
          </w:p>
        </w:tc>
      </w:tr>
      <w:tr w:rsidR="00DD5A10" w14:paraId="50A52D6A" w14:textId="77777777" w:rsidTr="006E6F9A">
        <w:tc>
          <w:tcPr>
            <w:tcW w:w="1580" w:type="dxa"/>
          </w:tcPr>
          <w:p w14:paraId="17840E96" w14:textId="52FC37C1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02</w:t>
            </w:r>
          </w:p>
        </w:tc>
        <w:tc>
          <w:tcPr>
            <w:tcW w:w="3291" w:type="dxa"/>
          </w:tcPr>
          <w:p w14:paraId="40304338" w14:textId="004EB58C" w:rsidR="00DD5A10" w:rsidRDefault="00DD5A10" w:rsidP="00DD5A10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WCT ENGENHARIA EIRELI</w:t>
            </w:r>
          </w:p>
        </w:tc>
        <w:tc>
          <w:tcPr>
            <w:tcW w:w="3629" w:type="dxa"/>
            <w:vAlign w:val="center"/>
          </w:tcPr>
          <w:p w14:paraId="5D43215F" w14:textId="77777777" w:rsid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</w:p>
          <w:p w14:paraId="50F2A5DC" w14:textId="6017C54B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  <w:u w:val="single"/>
              </w:rPr>
            </w:pPr>
            <w:r w:rsidRPr="00DD5A10">
              <w:rPr>
                <w:rFonts w:ascii="Bookman Old Style" w:hAnsi="Bookman Old Style"/>
                <w:sz w:val="16"/>
              </w:rPr>
              <w:t xml:space="preserve">NF = </w:t>
            </w:r>
            <w:r>
              <w:rPr>
                <w:rFonts w:ascii="Bookman Old Style" w:hAnsi="Bookman Old Style"/>
                <w:sz w:val="16"/>
                <w:u w:val="single"/>
              </w:rPr>
              <w:t xml:space="preserve">(7 </w:t>
            </w:r>
            <w:proofErr w:type="gramStart"/>
            <w:r>
              <w:rPr>
                <w:rFonts w:ascii="Bookman Old Style" w:hAnsi="Bookman Old Style"/>
                <w:sz w:val="16"/>
                <w:u w:val="single"/>
              </w:rPr>
              <w:t>X</w:t>
            </w:r>
            <w:proofErr w:type="gramEnd"/>
            <w:r>
              <w:rPr>
                <w:rFonts w:ascii="Bookman Old Style" w:hAnsi="Bookman Old Style"/>
                <w:sz w:val="16"/>
                <w:u w:val="single"/>
              </w:rPr>
              <w:t xml:space="preserve"> 50</w:t>
            </w:r>
            <w:r w:rsidR="006E6F9A">
              <w:rPr>
                <w:rFonts w:ascii="Bookman Old Style" w:hAnsi="Bookman Old Style"/>
                <w:sz w:val="16"/>
                <w:u w:val="single"/>
              </w:rPr>
              <w:t>) + (3 X 100</w:t>
            </w:r>
            <w:r w:rsidRPr="00DD5A10">
              <w:rPr>
                <w:rFonts w:ascii="Bookman Old Style" w:hAnsi="Bookman Old Style"/>
                <w:sz w:val="16"/>
                <w:u w:val="single"/>
              </w:rPr>
              <w:t>)</w:t>
            </w:r>
          </w:p>
          <w:p w14:paraId="07D1D8DE" w14:textId="3B22976C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  <w:r w:rsidRPr="00DD5A10">
              <w:rPr>
                <w:rFonts w:ascii="Bookman Old Style" w:hAnsi="Bookman Old Style"/>
                <w:sz w:val="16"/>
              </w:rPr>
              <w:t>10</w:t>
            </w:r>
          </w:p>
          <w:p w14:paraId="168F9410" w14:textId="2FADA536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D2FDFB0" w14:textId="3F83D037" w:rsidR="00DD5A10" w:rsidRPr="0066519D" w:rsidRDefault="006E6F9A" w:rsidP="006E6F9A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65,00</w:t>
            </w:r>
          </w:p>
        </w:tc>
      </w:tr>
      <w:tr w:rsidR="00DD5A10" w14:paraId="3B55C96A" w14:textId="77777777" w:rsidTr="006E6F9A">
        <w:tc>
          <w:tcPr>
            <w:tcW w:w="1580" w:type="dxa"/>
          </w:tcPr>
          <w:p w14:paraId="6BCC2A79" w14:textId="156E7D96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03</w:t>
            </w:r>
          </w:p>
        </w:tc>
        <w:tc>
          <w:tcPr>
            <w:tcW w:w="3291" w:type="dxa"/>
          </w:tcPr>
          <w:p w14:paraId="12866489" w14:textId="1451EE64" w:rsidR="00DD5A10" w:rsidRDefault="00DD5A10" w:rsidP="00DD5A10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34A9">
              <w:rPr>
                <w:rFonts w:ascii="Bookman Old Style" w:hAnsi="Bookman Old Style"/>
                <w:sz w:val="16"/>
                <w:szCs w:val="16"/>
              </w:rPr>
              <w:t>CLEOMAR NUNES DE ALMEIDA LTDA</w:t>
            </w:r>
          </w:p>
        </w:tc>
        <w:tc>
          <w:tcPr>
            <w:tcW w:w="3629" w:type="dxa"/>
            <w:vAlign w:val="center"/>
          </w:tcPr>
          <w:p w14:paraId="629D5171" w14:textId="77777777" w:rsid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</w:p>
          <w:p w14:paraId="18797E5D" w14:textId="54D75685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  <w:u w:val="single"/>
              </w:rPr>
            </w:pPr>
            <w:r w:rsidRPr="00DD5A10">
              <w:rPr>
                <w:rFonts w:ascii="Bookman Old Style" w:hAnsi="Bookman Old Style"/>
                <w:sz w:val="16"/>
              </w:rPr>
              <w:t xml:space="preserve">NF = </w:t>
            </w:r>
            <w:r>
              <w:rPr>
                <w:rFonts w:ascii="Bookman Old Style" w:hAnsi="Bookman Old Style"/>
                <w:sz w:val="16"/>
                <w:u w:val="single"/>
              </w:rPr>
              <w:t xml:space="preserve">(7 </w:t>
            </w:r>
            <w:proofErr w:type="gramStart"/>
            <w:r>
              <w:rPr>
                <w:rFonts w:ascii="Bookman Old Style" w:hAnsi="Bookman Old Style"/>
                <w:sz w:val="16"/>
                <w:u w:val="single"/>
              </w:rPr>
              <w:t>X</w:t>
            </w:r>
            <w:proofErr w:type="gramEnd"/>
            <w:r>
              <w:rPr>
                <w:rFonts w:ascii="Bookman Old Style" w:hAnsi="Bookman Old Style"/>
                <w:sz w:val="16"/>
                <w:u w:val="single"/>
              </w:rPr>
              <w:t xml:space="preserve"> 50</w:t>
            </w:r>
            <w:r w:rsidR="006E6F9A">
              <w:rPr>
                <w:rFonts w:ascii="Bookman Old Style" w:hAnsi="Bookman Old Style"/>
                <w:sz w:val="16"/>
                <w:u w:val="single"/>
              </w:rPr>
              <w:t>) + (3 X 74,43</w:t>
            </w:r>
            <w:r w:rsidRPr="00DD5A10">
              <w:rPr>
                <w:rFonts w:ascii="Bookman Old Style" w:hAnsi="Bookman Old Style"/>
                <w:sz w:val="16"/>
                <w:u w:val="single"/>
              </w:rPr>
              <w:t>)</w:t>
            </w:r>
          </w:p>
          <w:p w14:paraId="07F174BB" w14:textId="3917D623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  <w:r w:rsidRPr="00DD5A10">
              <w:rPr>
                <w:rFonts w:ascii="Bookman Old Style" w:hAnsi="Bookman Old Style"/>
                <w:sz w:val="16"/>
              </w:rPr>
              <w:t>10</w:t>
            </w:r>
          </w:p>
          <w:p w14:paraId="48CBA9EB" w14:textId="77777777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8428785" w14:textId="6BF01B15" w:rsidR="006E6F9A" w:rsidRDefault="006E6F9A" w:rsidP="006E6F9A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</w:p>
          <w:p w14:paraId="754BD522" w14:textId="0ADA36DE" w:rsidR="00DD5A10" w:rsidRPr="006E6F9A" w:rsidRDefault="006E6F9A" w:rsidP="006E6F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57,32</w:t>
            </w:r>
          </w:p>
        </w:tc>
      </w:tr>
      <w:tr w:rsidR="00DD5A10" w14:paraId="3C23D733" w14:textId="77777777" w:rsidTr="006E6F9A">
        <w:tc>
          <w:tcPr>
            <w:tcW w:w="1580" w:type="dxa"/>
          </w:tcPr>
          <w:p w14:paraId="651CC803" w14:textId="5B7399F3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04</w:t>
            </w:r>
          </w:p>
        </w:tc>
        <w:tc>
          <w:tcPr>
            <w:tcW w:w="3291" w:type="dxa"/>
          </w:tcPr>
          <w:p w14:paraId="1C32197F" w14:textId="7AC02A06" w:rsidR="00DD5A10" w:rsidRDefault="00DD5A10" w:rsidP="00DD5A10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 GABRIELLI LTDA</w:t>
            </w:r>
          </w:p>
        </w:tc>
        <w:tc>
          <w:tcPr>
            <w:tcW w:w="3629" w:type="dxa"/>
            <w:vAlign w:val="center"/>
          </w:tcPr>
          <w:p w14:paraId="62023D80" w14:textId="77777777" w:rsid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</w:p>
          <w:p w14:paraId="5517CD39" w14:textId="1DABB43C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  <w:u w:val="single"/>
              </w:rPr>
            </w:pPr>
            <w:r w:rsidRPr="00DD5A10">
              <w:rPr>
                <w:rFonts w:ascii="Bookman Old Style" w:hAnsi="Bookman Old Style"/>
                <w:sz w:val="16"/>
              </w:rPr>
              <w:t xml:space="preserve">NF = </w:t>
            </w:r>
            <w:r>
              <w:rPr>
                <w:rFonts w:ascii="Bookman Old Style" w:hAnsi="Bookman Old Style"/>
                <w:sz w:val="16"/>
                <w:u w:val="single"/>
              </w:rPr>
              <w:t xml:space="preserve">(7 </w:t>
            </w:r>
            <w:proofErr w:type="gramStart"/>
            <w:r>
              <w:rPr>
                <w:rFonts w:ascii="Bookman Old Style" w:hAnsi="Bookman Old Style"/>
                <w:sz w:val="16"/>
                <w:u w:val="single"/>
              </w:rPr>
              <w:t>X</w:t>
            </w:r>
            <w:proofErr w:type="gramEnd"/>
            <w:r>
              <w:rPr>
                <w:rFonts w:ascii="Bookman Old Style" w:hAnsi="Bookman Old Style"/>
                <w:sz w:val="16"/>
                <w:u w:val="single"/>
              </w:rPr>
              <w:t xml:space="preserve"> 50</w:t>
            </w:r>
            <w:r w:rsidR="006E6F9A">
              <w:rPr>
                <w:rFonts w:ascii="Bookman Old Style" w:hAnsi="Bookman Old Style"/>
                <w:sz w:val="16"/>
                <w:u w:val="single"/>
              </w:rPr>
              <w:t>) + (3 X 69,35</w:t>
            </w:r>
            <w:r w:rsidRPr="00DD5A10">
              <w:rPr>
                <w:rFonts w:ascii="Bookman Old Style" w:hAnsi="Bookman Old Style"/>
                <w:sz w:val="16"/>
                <w:u w:val="single"/>
              </w:rPr>
              <w:t>)</w:t>
            </w:r>
          </w:p>
          <w:p w14:paraId="0D28F2C1" w14:textId="627ED6A1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  <w:r w:rsidRPr="00DD5A10">
              <w:rPr>
                <w:rFonts w:ascii="Bookman Old Style" w:hAnsi="Bookman Old Style"/>
                <w:sz w:val="16"/>
              </w:rPr>
              <w:t>10</w:t>
            </w:r>
          </w:p>
          <w:p w14:paraId="4908E106" w14:textId="095A0C09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4AD6C62" w14:textId="3CBE4F2C" w:rsidR="00DD5A10" w:rsidRPr="0066519D" w:rsidRDefault="006E6F9A" w:rsidP="006E6F9A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55,80</w:t>
            </w:r>
          </w:p>
        </w:tc>
      </w:tr>
      <w:tr w:rsidR="00DD5A10" w14:paraId="39F2AB72" w14:textId="77777777" w:rsidTr="006E6F9A">
        <w:tc>
          <w:tcPr>
            <w:tcW w:w="1580" w:type="dxa"/>
          </w:tcPr>
          <w:p w14:paraId="46039313" w14:textId="1C030054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05</w:t>
            </w:r>
          </w:p>
        </w:tc>
        <w:tc>
          <w:tcPr>
            <w:tcW w:w="3291" w:type="dxa"/>
          </w:tcPr>
          <w:p w14:paraId="122E07B0" w14:textId="42C283C5" w:rsidR="00DD5A10" w:rsidRDefault="00DD5A10" w:rsidP="00DD5A10">
            <w:pPr>
              <w:pStyle w:val="ParagraphStyl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80D62">
              <w:rPr>
                <w:rFonts w:ascii="Bookman Old Style" w:hAnsi="Bookman Old Style"/>
                <w:sz w:val="16"/>
                <w:szCs w:val="16"/>
              </w:rPr>
              <w:t>TECNOPLAN PROJETOS E GERENCIAMETO DE OBRAS LTDA</w:t>
            </w:r>
          </w:p>
        </w:tc>
        <w:tc>
          <w:tcPr>
            <w:tcW w:w="3629" w:type="dxa"/>
            <w:vAlign w:val="center"/>
          </w:tcPr>
          <w:p w14:paraId="54A6690D" w14:textId="77777777" w:rsid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</w:p>
          <w:p w14:paraId="76F590EE" w14:textId="110F9B15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  <w:u w:val="single"/>
              </w:rPr>
            </w:pPr>
            <w:r w:rsidRPr="00DD5A10">
              <w:rPr>
                <w:rFonts w:ascii="Bookman Old Style" w:hAnsi="Bookman Old Style"/>
                <w:sz w:val="16"/>
              </w:rPr>
              <w:t xml:space="preserve">NF = </w:t>
            </w:r>
            <w:r>
              <w:rPr>
                <w:rFonts w:ascii="Bookman Old Style" w:hAnsi="Bookman Old Style"/>
                <w:sz w:val="16"/>
                <w:u w:val="single"/>
              </w:rPr>
              <w:t xml:space="preserve">(7 </w:t>
            </w:r>
            <w:proofErr w:type="gramStart"/>
            <w:r>
              <w:rPr>
                <w:rFonts w:ascii="Bookman Old Style" w:hAnsi="Bookman Old Style"/>
                <w:sz w:val="16"/>
                <w:u w:val="single"/>
              </w:rPr>
              <w:t>X</w:t>
            </w:r>
            <w:proofErr w:type="gramEnd"/>
            <w:r>
              <w:rPr>
                <w:rFonts w:ascii="Bookman Old Style" w:hAnsi="Bookman Old Style"/>
                <w:sz w:val="16"/>
                <w:u w:val="single"/>
              </w:rPr>
              <w:t xml:space="preserve"> 50</w:t>
            </w:r>
            <w:r w:rsidR="006E6F9A">
              <w:rPr>
                <w:rFonts w:ascii="Bookman Old Style" w:hAnsi="Bookman Old Style"/>
                <w:sz w:val="16"/>
                <w:u w:val="single"/>
              </w:rPr>
              <w:t>) + (3 X 56,87</w:t>
            </w:r>
            <w:r w:rsidRPr="00DD5A10">
              <w:rPr>
                <w:rFonts w:ascii="Bookman Old Style" w:hAnsi="Bookman Old Style"/>
                <w:sz w:val="16"/>
                <w:u w:val="single"/>
              </w:rPr>
              <w:t>)</w:t>
            </w:r>
          </w:p>
          <w:p w14:paraId="45C5EADA" w14:textId="36FCB721" w:rsidR="00DD5A10" w:rsidRPr="00DD5A10" w:rsidRDefault="00DD5A10" w:rsidP="00DD5A10">
            <w:pPr>
              <w:pStyle w:val="Textodenotaderodap"/>
              <w:jc w:val="center"/>
              <w:rPr>
                <w:rFonts w:ascii="Bookman Old Style" w:hAnsi="Bookman Old Style"/>
                <w:sz w:val="16"/>
              </w:rPr>
            </w:pPr>
            <w:r w:rsidRPr="00DD5A10">
              <w:rPr>
                <w:rFonts w:ascii="Bookman Old Style" w:hAnsi="Bookman Old Style"/>
                <w:sz w:val="16"/>
              </w:rPr>
              <w:t>10</w:t>
            </w:r>
          </w:p>
          <w:p w14:paraId="0AE99EDE" w14:textId="4E6F9878" w:rsidR="00DD5A10" w:rsidRDefault="00DD5A10" w:rsidP="00DD5A10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F805967" w14:textId="265C7813" w:rsidR="00DD5A10" w:rsidRPr="0066519D" w:rsidRDefault="006E6F9A" w:rsidP="006E6F9A">
            <w:pPr>
              <w:pStyle w:val="ParagraphStyle"/>
              <w:jc w:val="center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  <w:t>52,06</w:t>
            </w:r>
          </w:p>
        </w:tc>
      </w:tr>
    </w:tbl>
    <w:p w14:paraId="7F7DA300" w14:textId="77777777" w:rsidR="00DD5A10" w:rsidRDefault="00DD5A10" w:rsidP="00DD5A10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11E6BCBD" w14:textId="4473BFCB" w:rsidR="006E6F9A" w:rsidRPr="00E70F6B" w:rsidRDefault="006E6F9A" w:rsidP="006E6F9A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Os documentos foram rubricado</w:t>
      </w:r>
      <w:r w:rsidRPr="00E70F6B">
        <w:rPr>
          <w:rFonts w:ascii="Bookman Old Style" w:hAnsi="Bookman Old Style" w:cs="Bookman Old Style"/>
          <w:sz w:val="20"/>
          <w:szCs w:val="20"/>
        </w:rPr>
        <w:t>s pela Comissão de Licitações e pelo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da proponente. Deixada livre a palavra, ninguém se manifestou.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senhor Presidente comunicou aos interessados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70F6B">
        <w:rPr>
          <w:rFonts w:ascii="Bookman Old Style" w:hAnsi="Bookman Old Style" w:cs="Bookman Old Style"/>
          <w:sz w:val="20"/>
          <w:szCs w:val="20"/>
        </w:rPr>
        <w:t>presentes</w:t>
      </w:r>
      <w:r>
        <w:rPr>
          <w:rFonts w:ascii="Bookman Old Style" w:hAnsi="Bookman Old Style" w:cs="Bookman Old Style"/>
          <w:sz w:val="20"/>
          <w:szCs w:val="20"/>
        </w:rPr>
        <w:t xml:space="preserve"> que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o resultado final da licitação será oportunamente divulgado através de aviso a ser publicado no sitio eletrônico do município de Santo Antonio do Sudoeste, e publicado em órgão </w:t>
      </w:r>
      <w:r>
        <w:rPr>
          <w:rFonts w:ascii="Bookman Old Style" w:hAnsi="Bookman Old Style" w:cs="Bookman Old Style"/>
          <w:sz w:val="20"/>
          <w:szCs w:val="20"/>
        </w:rPr>
        <w:t>oficial de imprensa e demais veículos de publicação pertinentes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Nada mais havendo a ser deliberado,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conforme, vai assinada pelos presentes.</w:t>
      </w:r>
    </w:p>
    <w:p w14:paraId="389CD0DF" w14:textId="4679F553" w:rsidR="00E248B1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C53DBA" w14:textId="6D4DAE52" w:rsidR="004D34A9" w:rsidRDefault="004D34A9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8257859" w14:textId="77777777" w:rsidR="004069AB" w:rsidRDefault="004069AB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5C311E0" w14:textId="50D5AB2B" w:rsidR="004D34A9" w:rsidRPr="00E70F6B" w:rsidRDefault="004D34A9" w:rsidP="004D34A9">
      <w:pPr>
        <w:pStyle w:val="ParagraphStyle"/>
        <w:ind w:left="-142" w:right="227"/>
        <w:jc w:val="center"/>
        <w:rPr>
          <w:rFonts w:ascii="Bookman Old Style" w:hAnsi="Bookman Old Style" w:cs="Bookman Old Style"/>
          <w:sz w:val="20"/>
          <w:szCs w:val="20"/>
        </w:rPr>
      </w:pPr>
      <w:r w:rsidRPr="004D34A9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3EA744B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Presidente</w:t>
      </w:r>
    </w:p>
    <w:p w14:paraId="32030A66" w14:textId="0F86F74A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7C98E33" w14:textId="1A611CD6" w:rsidR="004069AB" w:rsidRDefault="004069AB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1A9BFD36" w14:textId="77777777" w:rsidR="004069AB" w:rsidRDefault="004069AB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2CE4749" w14:textId="6416CC4C" w:rsidR="00D87991" w:rsidRPr="00E70F6B" w:rsidRDefault="004D34A9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4D34A9"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1B382B5B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Secretária </w:t>
      </w:r>
    </w:p>
    <w:p w14:paraId="54E405F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AC4DE1E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D8A107E" w14:textId="0403C881" w:rsidR="00E248B1" w:rsidRPr="00E70F6B" w:rsidRDefault="004D34A9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VALDECIR PEREIRA LEITE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A922BC" w14:textId="6E91A05F" w:rsidR="00CD0DF3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3C2493B" w14:textId="2F804BDA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7EAC7DB" w14:textId="0C37D776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FELIPE ANDRADE BLICK</w:t>
      </w:r>
    </w:p>
    <w:p w14:paraId="555181FD" w14:textId="7C6A647A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Engenheiro Civil </w:t>
      </w:r>
    </w:p>
    <w:p w14:paraId="151B0AE0" w14:textId="028514F6" w:rsidR="00D87991" w:rsidRPr="009704AA" w:rsidRDefault="00D87991" w:rsidP="00D8799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9704AA">
        <w:rPr>
          <w:rFonts w:ascii="Bookman Old Style" w:hAnsi="Bookman Old Style"/>
          <w:sz w:val="20"/>
          <w:szCs w:val="20"/>
        </w:rPr>
        <w:t>CREA PR</w:t>
      </w:r>
      <w:r>
        <w:rPr>
          <w:rFonts w:ascii="Bookman Old Style" w:hAnsi="Bookman Old Style"/>
          <w:sz w:val="20"/>
          <w:szCs w:val="20"/>
        </w:rPr>
        <w:t>: SC-1192846/D</w:t>
      </w:r>
    </w:p>
    <w:p w14:paraId="47FDAAD5" w14:textId="497CFA1B" w:rsidR="009704AA" w:rsidRDefault="009704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A93C9A1" w14:textId="77777777" w:rsidR="00D87991" w:rsidRPr="009704AA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B6DCF8F" w14:textId="77777777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38E297C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DA3FCE" w14:textId="77777777" w:rsidR="00E248B1" w:rsidRPr="00E70F6B" w:rsidRDefault="00E248B1" w:rsidP="00E248B1">
      <w:pPr>
        <w:pStyle w:val="ParagraphStyle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02CE9FCD" w14:textId="77777777" w:rsidR="00E248B1" w:rsidRPr="00E70F6B" w:rsidRDefault="00E248B1" w:rsidP="00E248B1">
      <w:pPr>
        <w:pStyle w:val="ParagraphStyle"/>
        <w:ind w:left="-142" w:right="227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BD52668" w14:textId="77777777" w:rsidR="00E248B1" w:rsidRPr="00E70F6B" w:rsidRDefault="00E248B1" w:rsidP="00E248B1">
      <w:pPr>
        <w:pStyle w:val="ParagraphStyle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B2F40B2" w14:textId="77777777" w:rsidR="005D59A2" w:rsidRPr="00E70F6B" w:rsidRDefault="005D59A2" w:rsidP="00E248B1">
      <w:pPr>
        <w:ind w:left="-142" w:right="227"/>
        <w:rPr>
          <w:rFonts w:ascii="Bookman Old Style" w:hAnsi="Bookman Old Style"/>
          <w:sz w:val="20"/>
          <w:szCs w:val="20"/>
        </w:rPr>
      </w:pPr>
    </w:p>
    <w:sectPr w:rsidR="005D59A2" w:rsidRPr="00E70F6B" w:rsidSect="00160603">
      <w:headerReference w:type="default" r:id="rId8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  <w:footnote w:id="1">
    <w:p w14:paraId="27FE3D16" w14:textId="77777777" w:rsidR="0066519D" w:rsidRPr="00BE2BF0" w:rsidRDefault="0066519D" w:rsidP="00BE2BF0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BE2BF0">
        <w:rPr>
          <w:rStyle w:val="Refdenotaderodap"/>
          <w:rFonts w:ascii="Bookman Old Style" w:hAnsi="Bookman Old Style"/>
          <w:sz w:val="16"/>
          <w:szCs w:val="16"/>
        </w:rPr>
        <w:footnoteRef/>
      </w:r>
      <w:r w:rsidRPr="00BE2BF0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BE2BF0">
        <w:rPr>
          <w:rFonts w:ascii="Bookman Old Style" w:hAnsi="Bookman Old Style" w:cs="Bookman Old Style"/>
          <w:sz w:val="16"/>
          <w:szCs w:val="16"/>
        </w:rPr>
        <w:t>NPi</w:t>
      </w:r>
      <w:proofErr w:type="spellEnd"/>
      <w:r w:rsidRPr="00BE2BF0">
        <w:rPr>
          <w:rFonts w:ascii="Bookman Old Style" w:hAnsi="Bookman Old Style" w:cs="Bookman Old Style"/>
          <w:sz w:val="16"/>
          <w:szCs w:val="16"/>
        </w:rPr>
        <w:t xml:space="preserve"> = 100*</w:t>
      </w:r>
      <w:proofErr w:type="spellStart"/>
      <w:r w:rsidRPr="00BE2BF0">
        <w:rPr>
          <w:rFonts w:ascii="Bookman Old Style" w:hAnsi="Bookman Old Style" w:cs="Bookman Old Style"/>
          <w:sz w:val="16"/>
          <w:szCs w:val="16"/>
        </w:rPr>
        <w:t>Pm</w:t>
      </w:r>
      <w:proofErr w:type="spellEnd"/>
      <w:r w:rsidRPr="00BE2BF0">
        <w:rPr>
          <w:rFonts w:ascii="Bookman Old Style" w:hAnsi="Bookman Old Style" w:cs="Bookman Old Style"/>
          <w:sz w:val="16"/>
          <w:szCs w:val="16"/>
        </w:rPr>
        <w:t>/</w:t>
      </w:r>
      <w:proofErr w:type="spellStart"/>
      <w:r w:rsidRPr="00BE2BF0">
        <w:rPr>
          <w:rFonts w:ascii="Bookman Old Style" w:hAnsi="Bookman Old Style" w:cs="Bookman Old Style"/>
          <w:sz w:val="16"/>
          <w:szCs w:val="16"/>
        </w:rPr>
        <w:t>Pi</w:t>
      </w:r>
      <w:proofErr w:type="spellEnd"/>
    </w:p>
    <w:p w14:paraId="6F327573" w14:textId="77777777" w:rsidR="0066519D" w:rsidRPr="00BE2BF0" w:rsidRDefault="0066519D" w:rsidP="00BE2BF0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BE2BF0">
        <w:rPr>
          <w:rFonts w:ascii="Bookman Old Style" w:hAnsi="Bookman Old Style" w:cs="Bookman Old Style"/>
          <w:sz w:val="16"/>
          <w:szCs w:val="16"/>
        </w:rPr>
        <w:t>Onde:</w:t>
      </w:r>
    </w:p>
    <w:p w14:paraId="7DD0AC31" w14:textId="593BBD75" w:rsidR="0066519D" w:rsidRPr="00BE2BF0" w:rsidRDefault="0066519D" w:rsidP="00BE2BF0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proofErr w:type="spellStart"/>
      <w:r w:rsidRPr="00BE2BF0">
        <w:rPr>
          <w:rFonts w:ascii="Bookman Old Style" w:hAnsi="Bookman Old Style" w:cs="Bookman Old Style"/>
          <w:sz w:val="16"/>
          <w:szCs w:val="16"/>
        </w:rPr>
        <w:t>NPi</w:t>
      </w:r>
      <w:proofErr w:type="spellEnd"/>
      <w:r w:rsidRPr="00BE2BF0">
        <w:rPr>
          <w:rFonts w:ascii="Bookman Old Style" w:hAnsi="Bookman Old Style" w:cs="Bookman Old Style"/>
          <w:sz w:val="16"/>
          <w:szCs w:val="16"/>
        </w:rPr>
        <w:t xml:space="preserve"> = Nota de Preços </w:t>
      </w:r>
      <w:r w:rsidR="00430A7B">
        <w:rPr>
          <w:rFonts w:ascii="Bookman Old Style" w:hAnsi="Bookman Old Style" w:cs="Bookman Old Style"/>
          <w:sz w:val="16"/>
          <w:szCs w:val="16"/>
        </w:rPr>
        <w:t>Final</w:t>
      </w:r>
    </w:p>
    <w:p w14:paraId="496AD7E6" w14:textId="77777777" w:rsidR="0066519D" w:rsidRPr="00BE2BF0" w:rsidRDefault="0066519D" w:rsidP="00BE2BF0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proofErr w:type="spellStart"/>
      <w:r w:rsidRPr="00BE2BF0">
        <w:rPr>
          <w:rFonts w:ascii="Bookman Old Style" w:hAnsi="Bookman Old Style" w:cs="Bookman Old Style"/>
          <w:sz w:val="16"/>
          <w:szCs w:val="16"/>
        </w:rPr>
        <w:t>Pm</w:t>
      </w:r>
      <w:proofErr w:type="spellEnd"/>
      <w:r w:rsidRPr="00BE2BF0">
        <w:rPr>
          <w:rFonts w:ascii="Bookman Old Style" w:hAnsi="Bookman Old Style" w:cs="Bookman Old Style"/>
          <w:sz w:val="16"/>
          <w:szCs w:val="16"/>
        </w:rPr>
        <w:t xml:space="preserve"> = Menor Preço</w:t>
      </w:r>
    </w:p>
    <w:p w14:paraId="22E97563" w14:textId="77777777" w:rsidR="0066519D" w:rsidRPr="00BE2BF0" w:rsidRDefault="0066519D" w:rsidP="00BE2BF0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proofErr w:type="spellStart"/>
      <w:r w:rsidRPr="00BE2BF0">
        <w:rPr>
          <w:rFonts w:ascii="Bookman Old Style" w:hAnsi="Bookman Old Style" w:cs="Bookman Old Style"/>
          <w:sz w:val="16"/>
          <w:szCs w:val="16"/>
        </w:rPr>
        <w:t>Pi</w:t>
      </w:r>
      <w:proofErr w:type="spellEnd"/>
      <w:r w:rsidRPr="00BE2BF0">
        <w:rPr>
          <w:rFonts w:ascii="Bookman Old Style" w:hAnsi="Bookman Old Style" w:cs="Bookman Old Style"/>
          <w:sz w:val="16"/>
          <w:szCs w:val="16"/>
        </w:rPr>
        <w:t xml:space="preserve"> = Preço da Proponente</w:t>
      </w:r>
    </w:p>
    <w:p w14:paraId="2C749F69" w14:textId="52DAA1E9" w:rsidR="0066519D" w:rsidRPr="00BE2BF0" w:rsidRDefault="0066519D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</w:p>
  </w:footnote>
  <w:footnote w:id="2">
    <w:p w14:paraId="7490F217" w14:textId="77777777" w:rsidR="00BE2BF0" w:rsidRP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  <w:r w:rsidRPr="00BE2BF0">
        <w:rPr>
          <w:rStyle w:val="Refdenotaderodap"/>
          <w:rFonts w:ascii="Bookman Old Style" w:hAnsi="Bookman Old Style"/>
          <w:sz w:val="16"/>
          <w:szCs w:val="16"/>
        </w:rPr>
        <w:footnoteRef/>
      </w:r>
      <w:r w:rsidRPr="00BE2BF0">
        <w:rPr>
          <w:rFonts w:ascii="Bookman Old Style" w:hAnsi="Bookman Old Style"/>
          <w:sz w:val="16"/>
          <w:szCs w:val="16"/>
        </w:rPr>
        <w:t xml:space="preserve"> </w:t>
      </w:r>
      <w:r w:rsidRPr="00BE2BF0">
        <w:rPr>
          <w:rFonts w:ascii="Bookman Old Style" w:hAnsi="Bookman Old Style"/>
          <w:sz w:val="16"/>
          <w:szCs w:val="16"/>
        </w:rPr>
        <w:t xml:space="preserve">Atestados e respectivas </w:t>
      </w:r>
      <w:proofErr w:type="spellStart"/>
      <w:r w:rsidRPr="00BE2BF0">
        <w:rPr>
          <w:rFonts w:ascii="Bookman Old Style" w:hAnsi="Bookman Old Style"/>
          <w:sz w:val="16"/>
          <w:szCs w:val="16"/>
        </w:rPr>
        <w:t>CATs</w:t>
      </w:r>
      <w:proofErr w:type="spellEnd"/>
      <w:r w:rsidRPr="00BE2BF0">
        <w:rPr>
          <w:rFonts w:ascii="Bookman Old Style" w:hAnsi="Bookman Old Style"/>
          <w:sz w:val="16"/>
          <w:szCs w:val="16"/>
        </w:rPr>
        <w:t xml:space="preserve"> em que esteja comprovada a participação do profissional do quadro permanente do licitante indicado como responsável pela coordenação geral da elaboração de projetos de arquitetura, instalações elétricas, projetos instalações agua e esgoto, projetos iluminação e rede de energia, projetos prevenção contra incêndios, projetos de estrutura em concreto e metálica, projetos de rede de gases medicinais, projetos de rede de ar condicionado (ET) </w:t>
      </w:r>
    </w:p>
    <w:p w14:paraId="77A4580F" w14:textId="77777777" w:rsidR="00BE2BF0" w:rsidRP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</w:p>
    <w:p w14:paraId="76D33374" w14:textId="77777777" w:rsidR="00BE2BF0" w:rsidRP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  <w:r w:rsidRPr="00BE2BF0">
        <w:rPr>
          <w:rFonts w:ascii="Bookman Old Style" w:hAnsi="Bookman Old Style"/>
          <w:sz w:val="16"/>
          <w:szCs w:val="16"/>
        </w:rPr>
        <w:t>7.1.2.1.1</w:t>
      </w:r>
      <w:r w:rsidRPr="00BE2BF0">
        <w:rPr>
          <w:rFonts w:ascii="Bookman Old Style" w:hAnsi="Bookman Old Style"/>
          <w:sz w:val="16"/>
          <w:szCs w:val="16"/>
        </w:rPr>
        <w:tab/>
        <w:t xml:space="preserve">50 pontos para área projetada igual ou superior a 2.000 m²; </w:t>
      </w:r>
    </w:p>
    <w:p w14:paraId="1F69DAA9" w14:textId="77777777" w:rsidR="00BE2BF0" w:rsidRP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  <w:r w:rsidRPr="00BE2BF0">
        <w:rPr>
          <w:rFonts w:ascii="Bookman Old Style" w:hAnsi="Bookman Old Style"/>
          <w:sz w:val="16"/>
          <w:szCs w:val="16"/>
        </w:rPr>
        <w:t>7.1.2.1.2</w:t>
      </w:r>
      <w:r w:rsidRPr="00BE2BF0">
        <w:rPr>
          <w:rFonts w:ascii="Bookman Old Style" w:hAnsi="Bookman Old Style"/>
          <w:sz w:val="16"/>
          <w:szCs w:val="16"/>
        </w:rPr>
        <w:tab/>
        <w:t xml:space="preserve">30 pontos para área projetada inferior a 2.000 m² e superior a 1.000 m²; </w:t>
      </w:r>
    </w:p>
    <w:p w14:paraId="3AF64010" w14:textId="77777777" w:rsidR="00BE2BF0" w:rsidRP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  <w:r w:rsidRPr="00BE2BF0">
        <w:rPr>
          <w:rFonts w:ascii="Bookman Old Style" w:hAnsi="Bookman Old Style"/>
          <w:sz w:val="16"/>
          <w:szCs w:val="16"/>
        </w:rPr>
        <w:t>7.1.2.1.3</w:t>
      </w:r>
      <w:r w:rsidRPr="00BE2BF0">
        <w:rPr>
          <w:rFonts w:ascii="Bookman Old Style" w:hAnsi="Bookman Old Style"/>
          <w:sz w:val="16"/>
          <w:szCs w:val="16"/>
        </w:rPr>
        <w:tab/>
        <w:t>10 pontos para área projetada igual ou inferior a 1000 m².</w:t>
      </w:r>
    </w:p>
    <w:p w14:paraId="6A311CDB" w14:textId="309F2B09" w:rsid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  <w:r w:rsidRPr="00BE2BF0">
        <w:rPr>
          <w:rFonts w:ascii="Bookman Old Style" w:hAnsi="Bookman Old Style"/>
          <w:sz w:val="16"/>
          <w:szCs w:val="16"/>
        </w:rPr>
        <w:t>7.1.2.1.4</w:t>
      </w:r>
      <w:r w:rsidRPr="00BE2BF0">
        <w:rPr>
          <w:rFonts w:ascii="Bookman Old Style" w:hAnsi="Bookman Old Style"/>
          <w:sz w:val="16"/>
          <w:szCs w:val="16"/>
        </w:rPr>
        <w:tab/>
        <w:t>A nota máxima para o item 7.1.2.1 é de 50 (cinquenta) pontos, podendo ser obtida por meio de apenas um atestado nos termos do item 7.1.2.1.1 ou pela soma de mais atestados nos termos dos demais subitens anteriores.</w:t>
      </w:r>
    </w:p>
    <w:p w14:paraId="6542CFB5" w14:textId="77777777" w:rsidR="00BE2BF0" w:rsidRP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</w:p>
  </w:footnote>
  <w:footnote w:id="3">
    <w:p w14:paraId="6CE986C4" w14:textId="4931F5ED" w:rsidR="00BE2BF0" w:rsidRDefault="00BE2BF0" w:rsidP="00BE2BF0">
      <w:pPr>
        <w:pStyle w:val="Textodenotaderodap"/>
        <w:jc w:val="both"/>
        <w:rPr>
          <w:rFonts w:ascii="Bookman Old Style" w:hAnsi="Bookman Old Style"/>
          <w:sz w:val="16"/>
          <w:szCs w:val="16"/>
        </w:rPr>
      </w:pPr>
      <w:r w:rsidRPr="00BE2BF0">
        <w:rPr>
          <w:rStyle w:val="Refdenotaderodap"/>
          <w:rFonts w:ascii="Bookman Old Style" w:hAnsi="Bookman Old Style"/>
          <w:sz w:val="16"/>
          <w:szCs w:val="16"/>
        </w:rPr>
        <w:footnoteRef/>
      </w:r>
      <w:r w:rsidRPr="00BE2BF0">
        <w:rPr>
          <w:rFonts w:ascii="Bookman Old Style" w:hAnsi="Bookman Old Style"/>
          <w:sz w:val="16"/>
          <w:szCs w:val="16"/>
        </w:rPr>
        <w:t xml:space="preserve"> Certificação do profissional do quadro permanente do licitante indicado como responsável pela coordenação geral da elaboração dos projetos, cuja especialidade aceita será a de elaboração de projetos hospitalares devidamente registrada no conselho de classe CAU ou CREA da licitante, cujo valor máximo atribuído será o de 50 (cinquenta) pontos (EC).</w:t>
      </w:r>
    </w:p>
    <w:p w14:paraId="1CB45FD7" w14:textId="77777777" w:rsidR="00DD5A10" w:rsidRDefault="00DD5A10" w:rsidP="00BE2BF0">
      <w:pPr>
        <w:pStyle w:val="Textodenotaderodap"/>
        <w:jc w:val="both"/>
      </w:pPr>
    </w:p>
  </w:footnote>
  <w:footnote w:id="4">
    <w:p w14:paraId="6657535F" w14:textId="77777777" w:rsidR="00DD5A10" w:rsidRPr="00DD5A10" w:rsidRDefault="00DD5A10" w:rsidP="00DD5A10">
      <w:pPr>
        <w:pStyle w:val="Textodenotaderodap"/>
        <w:rPr>
          <w:rFonts w:ascii="Bookman Old Style" w:hAnsi="Bookman Old Style"/>
          <w:sz w:val="16"/>
        </w:rPr>
      </w:pPr>
      <w:r>
        <w:rPr>
          <w:rStyle w:val="Refdenotaderodap"/>
        </w:rPr>
        <w:footnoteRef/>
      </w:r>
      <w:r>
        <w:t xml:space="preserve"> </w:t>
      </w:r>
      <w:r w:rsidRPr="00DD5A10">
        <w:rPr>
          <w:rFonts w:ascii="Bookman Old Style" w:hAnsi="Bookman Old Style"/>
          <w:sz w:val="16"/>
        </w:rPr>
        <w:t>NF = (7 X NT) + (3 X NP)</w:t>
      </w:r>
    </w:p>
    <w:p w14:paraId="3F2652B5" w14:textId="77777777" w:rsidR="00DD5A10" w:rsidRPr="00DD5A10" w:rsidRDefault="00DD5A10" w:rsidP="00DD5A10">
      <w:pPr>
        <w:pStyle w:val="Textodenotaderodap"/>
        <w:rPr>
          <w:rFonts w:ascii="Bookman Old Style" w:hAnsi="Bookman Old Style"/>
          <w:sz w:val="16"/>
        </w:rPr>
      </w:pPr>
      <w:r w:rsidRPr="00DD5A10">
        <w:rPr>
          <w:rFonts w:ascii="Bookman Old Style" w:hAnsi="Bookman Old Style"/>
          <w:sz w:val="16"/>
        </w:rPr>
        <w:t xml:space="preserve">         10</w:t>
      </w:r>
    </w:p>
    <w:p w14:paraId="72B00D60" w14:textId="77777777" w:rsidR="00DD5A10" w:rsidRPr="00DD5A10" w:rsidRDefault="00DD5A10" w:rsidP="00DD5A10">
      <w:pPr>
        <w:pStyle w:val="Textodenotaderodap"/>
        <w:rPr>
          <w:rFonts w:ascii="Bookman Old Style" w:hAnsi="Bookman Old Style"/>
          <w:sz w:val="16"/>
        </w:rPr>
      </w:pPr>
      <w:r w:rsidRPr="00DD5A10">
        <w:rPr>
          <w:rFonts w:ascii="Bookman Old Style" w:hAnsi="Bookman Old Style"/>
          <w:sz w:val="16"/>
        </w:rPr>
        <w:t xml:space="preserve">Onde: </w:t>
      </w:r>
    </w:p>
    <w:p w14:paraId="66FE0825" w14:textId="77777777" w:rsidR="00DD5A10" w:rsidRPr="00DD5A10" w:rsidRDefault="00DD5A10" w:rsidP="00DD5A10">
      <w:pPr>
        <w:pStyle w:val="Textodenotaderodap"/>
        <w:rPr>
          <w:rFonts w:ascii="Bookman Old Style" w:hAnsi="Bookman Old Style"/>
          <w:sz w:val="16"/>
        </w:rPr>
      </w:pPr>
      <w:r w:rsidRPr="00DD5A10">
        <w:rPr>
          <w:rFonts w:ascii="Bookman Old Style" w:hAnsi="Bookman Old Style"/>
          <w:sz w:val="16"/>
        </w:rPr>
        <w:t xml:space="preserve">NF = Nota Final </w:t>
      </w:r>
    </w:p>
    <w:p w14:paraId="3A8B5F6A" w14:textId="77777777" w:rsidR="00DD5A10" w:rsidRPr="00DD5A10" w:rsidRDefault="00DD5A10" w:rsidP="00DD5A10">
      <w:pPr>
        <w:pStyle w:val="Textodenotaderodap"/>
        <w:rPr>
          <w:rFonts w:ascii="Bookman Old Style" w:hAnsi="Bookman Old Style"/>
          <w:sz w:val="16"/>
        </w:rPr>
      </w:pPr>
      <w:r w:rsidRPr="00DD5A10">
        <w:rPr>
          <w:rFonts w:ascii="Bookman Old Style" w:hAnsi="Bookman Old Style"/>
          <w:sz w:val="16"/>
        </w:rPr>
        <w:t xml:space="preserve">NT = Nota da Proposta Técnica </w:t>
      </w:r>
    </w:p>
    <w:p w14:paraId="0FD83589" w14:textId="77777777" w:rsidR="00DD5A10" w:rsidRPr="00DD5A10" w:rsidRDefault="00DD5A10" w:rsidP="00DD5A10">
      <w:pPr>
        <w:pStyle w:val="Textodenotaderodap"/>
        <w:rPr>
          <w:rFonts w:ascii="Bookman Old Style" w:hAnsi="Bookman Old Style"/>
          <w:sz w:val="16"/>
        </w:rPr>
      </w:pPr>
      <w:r w:rsidRPr="00DD5A10">
        <w:rPr>
          <w:rFonts w:ascii="Bookman Old Style" w:hAnsi="Bookman Old Style"/>
          <w:sz w:val="16"/>
        </w:rPr>
        <w:t xml:space="preserve">NP = Nota da Proposta de Preços </w:t>
      </w:r>
    </w:p>
    <w:p w14:paraId="748A7BF1" w14:textId="77777777" w:rsidR="00DD5A10" w:rsidRPr="00DD5A10" w:rsidRDefault="00DD5A10" w:rsidP="00DD5A10">
      <w:pPr>
        <w:pStyle w:val="Textodenotaderodap"/>
        <w:rPr>
          <w:rFonts w:ascii="Bookman Old Style" w:hAnsi="Bookman Old Style"/>
          <w:sz w:val="16"/>
        </w:rPr>
      </w:pPr>
      <w:r w:rsidRPr="00DD5A10">
        <w:rPr>
          <w:rFonts w:ascii="Bookman Old Style" w:hAnsi="Bookman Old Style"/>
          <w:sz w:val="16"/>
        </w:rPr>
        <w:t xml:space="preserve">Peso da Nota da Proposta Técnica = 7 </w:t>
      </w:r>
    </w:p>
    <w:p w14:paraId="7A6D139F" w14:textId="7FC1CF13" w:rsidR="00DD5A10" w:rsidRDefault="00DD5A10" w:rsidP="00DD5A10">
      <w:pPr>
        <w:pStyle w:val="Textodenotaderodap"/>
      </w:pPr>
      <w:r w:rsidRPr="00DD5A10">
        <w:rPr>
          <w:rFonts w:ascii="Bookman Old Style" w:hAnsi="Bookman Old Style"/>
          <w:sz w:val="16"/>
        </w:rPr>
        <w:t>Peso da Nota da Proposta de Preços =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422D2CEA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 w:rsidR="00D87991">
      <w:rPr>
        <w:rFonts w:ascii="Bookman Old Style" w:hAnsi="Bookman Old Style"/>
        <w:w w:val="105"/>
        <w:sz w:val="16"/>
      </w:rPr>
      <w:t>0</w:t>
    </w:r>
    <w:r>
      <w:rPr>
        <w:rFonts w:ascii="Bookman Old Style" w:hAnsi="Bookman Old Style"/>
        <w:w w:val="105"/>
        <w:sz w:val="16"/>
      </w:rPr>
      <w:t>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2E"/>
    <w:multiLevelType w:val="multilevel"/>
    <w:tmpl w:val="79FC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838CD"/>
    <w:multiLevelType w:val="hybridMultilevel"/>
    <w:tmpl w:val="D408D0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34B36"/>
    <w:rsid w:val="000415D8"/>
    <w:rsid w:val="00080D62"/>
    <w:rsid w:val="000E7207"/>
    <w:rsid w:val="00160603"/>
    <w:rsid w:val="001649AF"/>
    <w:rsid w:val="00184582"/>
    <w:rsid w:val="002D5A33"/>
    <w:rsid w:val="00331017"/>
    <w:rsid w:val="00371ABE"/>
    <w:rsid w:val="004069AB"/>
    <w:rsid w:val="00414476"/>
    <w:rsid w:val="00430A7B"/>
    <w:rsid w:val="004D34A9"/>
    <w:rsid w:val="005D59A2"/>
    <w:rsid w:val="0066519D"/>
    <w:rsid w:val="00671D90"/>
    <w:rsid w:val="006E6F9A"/>
    <w:rsid w:val="007173E1"/>
    <w:rsid w:val="00807AB5"/>
    <w:rsid w:val="008675FD"/>
    <w:rsid w:val="0096012F"/>
    <w:rsid w:val="009704AA"/>
    <w:rsid w:val="00A64484"/>
    <w:rsid w:val="00B40705"/>
    <w:rsid w:val="00B836DF"/>
    <w:rsid w:val="00BC3B35"/>
    <w:rsid w:val="00BE2BF0"/>
    <w:rsid w:val="00C75E3D"/>
    <w:rsid w:val="00CD0DF3"/>
    <w:rsid w:val="00D505C0"/>
    <w:rsid w:val="00D87991"/>
    <w:rsid w:val="00DD5A10"/>
    <w:rsid w:val="00DE55D6"/>
    <w:rsid w:val="00E248B1"/>
    <w:rsid w:val="00E64272"/>
    <w:rsid w:val="00E66DEB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3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34B36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1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19D"/>
    <w:rPr>
      <w:rFonts w:eastAsiaTheme="minorEastAsi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6519D"/>
    <w:rPr>
      <w:vertAlign w:val="superscript"/>
    </w:rPr>
  </w:style>
  <w:style w:type="table" w:styleId="Tabelacomgrade">
    <w:name w:val="Table Grid"/>
    <w:basedOn w:val="Tabelanormal"/>
    <w:uiPriority w:val="39"/>
    <w:rsid w:val="0066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BE2BF0"/>
    <w:pPr>
      <w:widowControl w:val="0"/>
      <w:autoSpaceDE w:val="0"/>
      <w:autoSpaceDN w:val="0"/>
      <w:spacing w:after="0" w:line="240" w:lineRule="auto"/>
      <w:ind w:left="1302" w:hanging="709"/>
      <w:jc w:val="both"/>
    </w:pPr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C2ED-9DC5-434A-972D-49D09C7A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LICITACA-04</cp:lastModifiedBy>
  <cp:revision>13</cp:revision>
  <cp:lastPrinted>2022-01-07T13:38:00Z</cp:lastPrinted>
  <dcterms:created xsi:type="dcterms:W3CDTF">2019-10-31T12:20:00Z</dcterms:created>
  <dcterms:modified xsi:type="dcterms:W3CDTF">2022-01-07T13:38:00Z</dcterms:modified>
</cp:coreProperties>
</file>