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7BCC" w:rsidRDefault="00997BCC" w:rsidP="008E22D0">
      <w:pPr>
        <w:widowControl w:val="0"/>
        <w:spacing w:before="8" w:after="0" w:line="229" w:lineRule="exact"/>
        <w:ind w:right="-1"/>
        <w:jc w:val="center"/>
        <w:rPr>
          <w:rFonts w:ascii="Bookman Old Style" w:eastAsia="Arial" w:hAnsi="Bookman Old Style" w:cs="Times New Roman"/>
          <w:b/>
          <w:sz w:val="20"/>
          <w:szCs w:val="20"/>
        </w:rPr>
      </w:pPr>
    </w:p>
    <w:p w:rsidR="009A5185" w:rsidRDefault="009A5185" w:rsidP="008E22D0">
      <w:pPr>
        <w:widowControl w:val="0"/>
        <w:spacing w:before="8" w:after="0" w:line="229" w:lineRule="exact"/>
        <w:ind w:right="-1"/>
        <w:jc w:val="center"/>
        <w:rPr>
          <w:rFonts w:ascii="Bookman Old Style" w:eastAsia="Arial" w:hAnsi="Bookman Old Style" w:cs="Times New Roman"/>
          <w:b/>
          <w:sz w:val="20"/>
          <w:szCs w:val="20"/>
        </w:rPr>
      </w:pPr>
    </w:p>
    <w:p w:rsidR="008E22D0" w:rsidRPr="006D3555" w:rsidRDefault="008E22D0" w:rsidP="008E22D0">
      <w:pPr>
        <w:widowControl w:val="0"/>
        <w:spacing w:before="8" w:after="0" w:line="229" w:lineRule="exact"/>
        <w:ind w:right="-1"/>
        <w:jc w:val="center"/>
        <w:rPr>
          <w:rFonts w:ascii="Bookman Old Style" w:eastAsia="Arial" w:hAnsi="Bookman Old Style" w:cs="Times New Roman"/>
          <w:b/>
          <w:sz w:val="20"/>
          <w:szCs w:val="20"/>
        </w:rPr>
      </w:pPr>
      <w:r w:rsidRPr="006D3555">
        <w:rPr>
          <w:rFonts w:ascii="Bookman Old Style" w:eastAsia="Arial" w:hAnsi="Bookman Old Style" w:cs="Times New Roman"/>
          <w:b/>
          <w:sz w:val="20"/>
          <w:szCs w:val="20"/>
        </w:rPr>
        <w:t>CHAMAMENTO PÚBLICO Nº</w:t>
      </w:r>
      <w:r w:rsidRPr="006D3555">
        <w:rPr>
          <w:rFonts w:ascii="Bookman Old Style" w:eastAsia="Arial" w:hAnsi="Bookman Old Style" w:cs="Times New Roman"/>
          <w:b/>
          <w:spacing w:val="-9"/>
          <w:sz w:val="20"/>
          <w:szCs w:val="20"/>
        </w:rPr>
        <w:t xml:space="preserve"> </w:t>
      </w:r>
      <w:r w:rsidR="00141064" w:rsidRPr="006D3555">
        <w:rPr>
          <w:rFonts w:ascii="Bookman Old Style" w:eastAsia="Arial" w:hAnsi="Bookman Old Style" w:cs="Times New Roman"/>
          <w:b/>
          <w:sz w:val="20"/>
          <w:szCs w:val="20"/>
        </w:rPr>
        <w:t>00</w:t>
      </w:r>
      <w:r w:rsidR="00F47107">
        <w:rPr>
          <w:rFonts w:ascii="Bookman Old Style" w:eastAsia="Arial" w:hAnsi="Bookman Old Style" w:cs="Times New Roman"/>
          <w:b/>
          <w:sz w:val="20"/>
          <w:szCs w:val="20"/>
        </w:rPr>
        <w:t>4</w:t>
      </w:r>
      <w:r w:rsidR="00141064" w:rsidRPr="006D3555">
        <w:rPr>
          <w:rFonts w:ascii="Bookman Old Style" w:eastAsia="Arial" w:hAnsi="Bookman Old Style" w:cs="Times New Roman"/>
          <w:b/>
          <w:sz w:val="20"/>
          <w:szCs w:val="20"/>
        </w:rPr>
        <w:t>/2019</w:t>
      </w:r>
    </w:p>
    <w:p w:rsidR="008E22D0" w:rsidRPr="006D3555" w:rsidRDefault="008E22D0" w:rsidP="00D26243">
      <w:pPr>
        <w:pStyle w:val="Ttulo1"/>
        <w:numPr>
          <w:ilvl w:val="0"/>
          <w:numId w:val="28"/>
        </w:numPr>
        <w:ind w:left="284" w:hanging="284"/>
        <w:rPr>
          <w:sz w:val="20"/>
          <w:szCs w:val="20"/>
        </w:rPr>
      </w:pPr>
      <w:r w:rsidRPr="006D3555">
        <w:rPr>
          <w:sz w:val="20"/>
          <w:szCs w:val="20"/>
        </w:rPr>
        <w:t>DO</w:t>
      </w:r>
      <w:r w:rsidRPr="006D3555">
        <w:rPr>
          <w:spacing w:val="-5"/>
          <w:sz w:val="20"/>
          <w:szCs w:val="20"/>
        </w:rPr>
        <w:t xml:space="preserve"> </w:t>
      </w:r>
      <w:r w:rsidRPr="006D3555">
        <w:rPr>
          <w:sz w:val="20"/>
          <w:szCs w:val="20"/>
        </w:rPr>
        <w:t>PROCESSO</w:t>
      </w:r>
    </w:p>
    <w:p w:rsidR="008E22D0" w:rsidRPr="006D3555" w:rsidRDefault="008E22D0" w:rsidP="008E22D0">
      <w:pPr>
        <w:widowControl w:val="0"/>
        <w:spacing w:before="1" w:after="0" w:line="240" w:lineRule="auto"/>
        <w:ind w:right="-1"/>
        <w:rPr>
          <w:rFonts w:ascii="Bookman Old Style" w:eastAsia="Arial" w:hAnsi="Bookman Old Style" w:cs="Arial"/>
          <w:b/>
          <w:bCs/>
          <w:sz w:val="20"/>
          <w:szCs w:val="20"/>
        </w:rPr>
      </w:pPr>
    </w:p>
    <w:p w:rsidR="00D26243" w:rsidRDefault="00D26243" w:rsidP="00D26243">
      <w:pPr>
        <w:widowControl w:val="0"/>
        <w:tabs>
          <w:tab w:val="left" w:pos="770"/>
        </w:tabs>
        <w:spacing w:before="11" w:after="0" w:line="240" w:lineRule="auto"/>
        <w:ind w:left="-330" w:right="-1"/>
        <w:jc w:val="right"/>
        <w:rPr>
          <w:rFonts w:ascii="Bookman Old Style" w:eastAsia="Arial" w:hAnsi="Bookman Old Style" w:cs="Arial"/>
          <w:sz w:val="20"/>
          <w:szCs w:val="20"/>
        </w:rPr>
      </w:pPr>
    </w:p>
    <w:p w:rsidR="00DB1E9D" w:rsidRPr="007E7D98" w:rsidRDefault="00D26243" w:rsidP="00D26243">
      <w:pPr>
        <w:widowControl w:val="0"/>
        <w:spacing w:before="11" w:after="0" w:line="240" w:lineRule="auto"/>
        <w:ind w:right="-1"/>
        <w:jc w:val="both"/>
        <w:rPr>
          <w:rFonts w:ascii="Bookman Old Style" w:eastAsia="Arial" w:hAnsi="Bookman Old Style" w:cs="Arial"/>
        </w:rPr>
      </w:pPr>
      <w:r>
        <w:rPr>
          <w:rFonts w:ascii="Bookman Old Style" w:eastAsia="Arial" w:hAnsi="Bookman Old Style" w:cs="Arial"/>
          <w:sz w:val="20"/>
          <w:szCs w:val="20"/>
        </w:rPr>
        <w:t xml:space="preserve">1.1- </w:t>
      </w:r>
      <w:r w:rsidR="008E22D0" w:rsidRPr="006D3555">
        <w:rPr>
          <w:rFonts w:ascii="Bookman Old Style" w:eastAsia="Arial" w:hAnsi="Bookman Old Style" w:cs="Arial"/>
          <w:sz w:val="20"/>
          <w:szCs w:val="20"/>
        </w:rPr>
        <w:t>O MUNICÍPIO DE SANTO ANTONIO DO SUDOESTE – PR., inscrito no CNPJ/MF sob</w:t>
      </w:r>
      <w:r w:rsidR="008E22D0" w:rsidRPr="006D3555">
        <w:rPr>
          <w:rFonts w:ascii="Bookman Old Style" w:eastAsia="Arial" w:hAnsi="Bookman Old Style" w:cs="Arial"/>
          <w:spacing w:val="21"/>
          <w:sz w:val="20"/>
          <w:szCs w:val="20"/>
        </w:rPr>
        <w:t xml:space="preserve"> </w:t>
      </w:r>
      <w:r w:rsidR="008E22D0" w:rsidRPr="006D3555">
        <w:rPr>
          <w:rFonts w:ascii="Bookman Old Style" w:eastAsia="Arial" w:hAnsi="Bookman Old Style" w:cs="Arial"/>
          <w:sz w:val="20"/>
          <w:szCs w:val="20"/>
        </w:rPr>
        <w:t>nº. 75.927.582/0001-55,</w:t>
      </w:r>
      <w:r w:rsidR="008E22D0" w:rsidRPr="006D3555">
        <w:rPr>
          <w:rFonts w:ascii="Bookman Old Style" w:eastAsia="Arial" w:hAnsi="Bookman Old Style" w:cs="Arial"/>
          <w:spacing w:val="17"/>
          <w:sz w:val="20"/>
          <w:szCs w:val="20"/>
        </w:rPr>
        <w:t xml:space="preserve"> </w:t>
      </w:r>
      <w:r w:rsidR="008E22D0" w:rsidRPr="006D3555">
        <w:rPr>
          <w:rFonts w:ascii="Bookman Old Style" w:eastAsia="Arial" w:hAnsi="Bookman Old Style" w:cs="Arial"/>
          <w:sz w:val="20"/>
          <w:szCs w:val="20"/>
        </w:rPr>
        <w:t>com</w:t>
      </w:r>
      <w:r w:rsidR="008E22D0" w:rsidRPr="006D3555">
        <w:rPr>
          <w:rFonts w:ascii="Bookman Old Style" w:eastAsia="Arial" w:hAnsi="Bookman Old Style" w:cs="Arial"/>
          <w:spacing w:val="17"/>
          <w:sz w:val="20"/>
          <w:szCs w:val="20"/>
        </w:rPr>
        <w:t xml:space="preserve"> </w:t>
      </w:r>
      <w:r w:rsidR="008E22D0" w:rsidRPr="006D3555">
        <w:rPr>
          <w:rFonts w:ascii="Bookman Old Style" w:eastAsia="Arial" w:hAnsi="Bookman Old Style" w:cs="Arial"/>
          <w:sz w:val="20"/>
          <w:szCs w:val="20"/>
        </w:rPr>
        <w:t>sede</w:t>
      </w:r>
      <w:r w:rsidR="008E22D0" w:rsidRPr="006D3555">
        <w:rPr>
          <w:rFonts w:ascii="Bookman Old Style" w:eastAsia="Arial" w:hAnsi="Bookman Old Style" w:cs="Arial"/>
          <w:spacing w:val="16"/>
          <w:sz w:val="20"/>
          <w:szCs w:val="20"/>
        </w:rPr>
        <w:t xml:space="preserve"> </w:t>
      </w:r>
      <w:r w:rsidR="008E22D0" w:rsidRPr="006D3555">
        <w:rPr>
          <w:rFonts w:ascii="Bookman Old Style" w:eastAsia="Arial" w:hAnsi="Bookman Old Style" w:cs="Arial"/>
          <w:sz w:val="20"/>
          <w:szCs w:val="20"/>
        </w:rPr>
        <w:t>na</w:t>
      </w:r>
      <w:r w:rsidR="008E22D0" w:rsidRPr="006D3555">
        <w:rPr>
          <w:rFonts w:ascii="Bookman Old Style" w:eastAsia="Arial" w:hAnsi="Bookman Old Style" w:cs="Arial"/>
          <w:spacing w:val="16"/>
          <w:sz w:val="20"/>
          <w:szCs w:val="20"/>
        </w:rPr>
        <w:t xml:space="preserve"> </w:t>
      </w:r>
      <w:r w:rsidR="002E242A" w:rsidRPr="006D3555">
        <w:rPr>
          <w:rFonts w:ascii="Bookman Old Style" w:eastAsia="Arial" w:hAnsi="Bookman Old Style" w:cs="Arial"/>
          <w:sz w:val="20"/>
          <w:szCs w:val="20"/>
        </w:rPr>
        <w:t>Avenida Brasil, 1431</w:t>
      </w:r>
      <w:r w:rsidR="008E22D0" w:rsidRPr="006D3555">
        <w:rPr>
          <w:rFonts w:ascii="Bookman Old Style" w:eastAsia="Arial" w:hAnsi="Bookman Old Style" w:cs="Arial"/>
          <w:sz w:val="20"/>
          <w:szCs w:val="20"/>
        </w:rPr>
        <w:t>,</w:t>
      </w:r>
      <w:r w:rsidR="008E22D0" w:rsidRPr="006D3555">
        <w:rPr>
          <w:rFonts w:ascii="Bookman Old Style" w:eastAsia="Arial" w:hAnsi="Bookman Old Style" w:cs="Arial"/>
          <w:spacing w:val="17"/>
          <w:sz w:val="20"/>
          <w:szCs w:val="20"/>
        </w:rPr>
        <w:t xml:space="preserve"> </w:t>
      </w:r>
      <w:r w:rsidR="00B47894">
        <w:rPr>
          <w:rFonts w:ascii="Bookman Old Style" w:eastAsia="Arial" w:hAnsi="Bookman Old Style" w:cs="Arial"/>
          <w:sz w:val="20"/>
          <w:szCs w:val="20"/>
        </w:rPr>
        <w:t>E</w:t>
      </w:r>
      <w:r w:rsidR="008E22D0" w:rsidRPr="006D3555">
        <w:rPr>
          <w:rFonts w:ascii="Bookman Old Style" w:eastAsia="Arial" w:hAnsi="Bookman Old Style" w:cs="Arial"/>
          <w:sz w:val="20"/>
          <w:szCs w:val="20"/>
        </w:rPr>
        <w:t>stado</w:t>
      </w:r>
      <w:r w:rsidR="008E22D0" w:rsidRPr="006D3555">
        <w:rPr>
          <w:rFonts w:ascii="Bookman Old Style" w:eastAsia="Arial" w:hAnsi="Bookman Old Style" w:cs="Arial"/>
          <w:spacing w:val="16"/>
          <w:sz w:val="20"/>
          <w:szCs w:val="20"/>
        </w:rPr>
        <w:t xml:space="preserve"> </w:t>
      </w:r>
      <w:r w:rsidR="008E22D0" w:rsidRPr="006D3555">
        <w:rPr>
          <w:rFonts w:ascii="Bookman Old Style" w:eastAsia="Arial" w:hAnsi="Bookman Old Style" w:cs="Arial"/>
          <w:sz w:val="20"/>
          <w:szCs w:val="20"/>
        </w:rPr>
        <w:t>do</w:t>
      </w:r>
      <w:r w:rsidR="008E22D0" w:rsidRPr="006D3555">
        <w:rPr>
          <w:rFonts w:ascii="Bookman Old Style" w:eastAsia="Arial" w:hAnsi="Bookman Old Style" w:cs="Arial"/>
          <w:spacing w:val="16"/>
          <w:sz w:val="20"/>
          <w:szCs w:val="20"/>
        </w:rPr>
        <w:t xml:space="preserve"> </w:t>
      </w:r>
      <w:r w:rsidR="008E22D0" w:rsidRPr="006D3555">
        <w:rPr>
          <w:rFonts w:ascii="Bookman Old Style" w:eastAsia="Arial" w:hAnsi="Bookman Old Style" w:cs="Arial"/>
          <w:sz w:val="20"/>
          <w:szCs w:val="20"/>
        </w:rPr>
        <w:t>Paraná, torna público, para o conhecimento dos interessados, que está instaurando processo</w:t>
      </w:r>
      <w:r w:rsidR="008E22D0" w:rsidRPr="006D3555">
        <w:rPr>
          <w:rFonts w:ascii="Bookman Old Style" w:eastAsia="Arial" w:hAnsi="Bookman Old Style" w:cs="Arial"/>
          <w:spacing w:val="39"/>
          <w:sz w:val="20"/>
          <w:szCs w:val="20"/>
        </w:rPr>
        <w:t xml:space="preserve"> </w:t>
      </w:r>
      <w:r w:rsidR="008E22D0" w:rsidRPr="006D3555">
        <w:rPr>
          <w:rFonts w:ascii="Bookman Old Style" w:eastAsia="Arial" w:hAnsi="Bookman Old Style" w:cs="Arial"/>
          <w:sz w:val="20"/>
          <w:szCs w:val="20"/>
        </w:rPr>
        <w:t xml:space="preserve">de chamamento público para o </w:t>
      </w:r>
      <w:r w:rsidR="00DB1E9D" w:rsidRPr="00D26243">
        <w:rPr>
          <w:rFonts w:ascii="Bookman Old Style" w:eastAsia="Arial" w:hAnsi="Bookman Old Style" w:cs="Arial"/>
          <w:sz w:val="20"/>
          <w:szCs w:val="20"/>
        </w:rPr>
        <w:t xml:space="preserve">Credenciamento de pessoas jurídicas para prestação de serviços médicos psiquiatra para atendimento no Centro de Atenção Psicossocial </w:t>
      </w:r>
      <w:r>
        <w:rPr>
          <w:rFonts w:ascii="Bookman Old Style" w:eastAsia="Arial" w:hAnsi="Bookman Old Style" w:cs="Arial"/>
          <w:sz w:val="20"/>
          <w:szCs w:val="20"/>
        </w:rPr>
        <w:t>–</w:t>
      </w:r>
      <w:r w:rsidR="00DB1E9D" w:rsidRPr="00D26243">
        <w:rPr>
          <w:rFonts w:ascii="Bookman Old Style" w:eastAsia="Arial" w:hAnsi="Bookman Old Style" w:cs="Arial"/>
          <w:sz w:val="20"/>
          <w:szCs w:val="20"/>
        </w:rPr>
        <w:t xml:space="preserve"> CAPS</w:t>
      </w:r>
      <w:r>
        <w:rPr>
          <w:rFonts w:ascii="Bookman Old Style" w:eastAsia="Arial" w:hAnsi="Bookman Old Style" w:cs="Arial"/>
          <w:sz w:val="20"/>
          <w:szCs w:val="20"/>
        </w:rPr>
        <w:t xml:space="preserve"> I</w:t>
      </w:r>
    </w:p>
    <w:p w:rsidR="008E22D0" w:rsidRPr="006D3555" w:rsidRDefault="008E22D0" w:rsidP="00D26243">
      <w:pPr>
        <w:widowControl w:val="0"/>
        <w:tabs>
          <w:tab w:val="left" w:pos="770"/>
        </w:tabs>
        <w:spacing w:before="11" w:after="0" w:line="240" w:lineRule="auto"/>
        <w:ind w:left="220" w:right="-1"/>
        <w:jc w:val="right"/>
        <w:rPr>
          <w:rFonts w:ascii="Bookman Old Style" w:eastAsia="Arial" w:hAnsi="Bookman Old Style" w:cs="Arial"/>
          <w:sz w:val="20"/>
          <w:szCs w:val="20"/>
        </w:rPr>
      </w:pPr>
    </w:p>
    <w:p w:rsidR="00D859DC" w:rsidRPr="006D3555" w:rsidRDefault="00D859DC" w:rsidP="00D859DC">
      <w:pPr>
        <w:widowControl w:val="0"/>
        <w:tabs>
          <w:tab w:val="left" w:pos="770"/>
        </w:tabs>
        <w:spacing w:before="11" w:after="0" w:line="240" w:lineRule="auto"/>
        <w:ind w:left="220" w:right="-1"/>
        <w:jc w:val="both"/>
        <w:rPr>
          <w:rFonts w:ascii="Bookman Old Style" w:eastAsia="Arial" w:hAnsi="Bookman Old Style" w:cs="Arial"/>
          <w:sz w:val="20"/>
          <w:szCs w:val="20"/>
        </w:rPr>
      </w:pPr>
    </w:p>
    <w:p w:rsidR="008E22D0" w:rsidRPr="006D3555" w:rsidRDefault="008E22D0" w:rsidP="008E22D0">
      <w:pPr>
        <w:widowControl w:val="0"/>
        <w:spacing w:after="0" w:line="240" w:lineRule="auto"/>
        <w:ind w:right="-1"/>
        <w:jc w:val="both"/>
        <w:rPr>
          <w:rFonts w:ascii="Bookman Old Style" w:eastAsia="Arial" w:hAnsi="Bookman Old Style" w:cs="Arial"/>
          <w:sz w:val="20"/>
          <w:szCs w:val="20"/>
        </w:rPr>
      </w:pPr>
      <w:r w:rsidRPr="006D3555">
        <w:rPr>
          <w:rFonts w:ascii="Bookman Old Style" w:eastAsia="Calibri" w:hAnsi="Bookman Old Style" w:cs="Times New Roman"/>
          <w:sz w:val="20"/>
          <w:szCs w:val="20"/>
        </w:rPr>
        <w:t>1.2 - Ao presente processo não se aplicou o tratamento diferenciado e simplificado</w:t>
      </w:r>
      <w:r w:rsidRPr="006D3555">
        <w:rPr>
          <w:rFonts w:ascii="Bookman Old Style" w:eastAsia="Calibri" w:hAnsi="Bookman Old Style" w:cs="Times New Roman"/>
          <w:spacing w:val="48"/>
          <w:sz w:val="20"/>
          <w:szCs w:val="20"/>
        </w:rPr>
        <w:t xml:space="preserve"> </w:t>
      </w:r>
      <w:r w:rsidRPr="006D3555">
        <w:rPr>
          <w:rFonts w:ascii="Bookman Old Style" w:eastAsia="Calibri" w:hAnsi="Bookman Old Style" w:cs="Times New Roman"/>
          <w:sz w:val="20"/>
          <w:szCs w:val="20"/>
        </w:rPr>
        <w:t>para microempresas e empresas de pequeno porte, por não ser vantajoso para a</w:t>
      </w:r>
      <w:r w:rsidRPr="006D3555">
        <w:rPr>
          <w:rFonts w:ascii="Bookman Old Style" w:eastAsia="Calibri" w:hAnsi="Bookman Old Style" w:cs="Times New Roman"/>
          <w:spacing w:val="-5"/>
          <w:sz w:val="20"/>
          <w:szCs w:val="20"/>
        </w:rPr>
        <w:t xml:space="preserve"> </w:t>
      </w:r>
      <w:r w:rsidRPr="006D3555">
        <w:rPr>
          <w:rFonts w:ascii="Bookman Old Style" w:eastAsia="Calibri" w:hAnsi="Bookman Old Style" w:cs="Times New Roman"/>
          <w:sz w:val="20"/>
          <w:szCs w:val="20"/>
        </w:rPr>
        <w:t>Administração pública, conforme disposto na Lei Complementar 123, de 14/12/2006, alterada pela</w:t>
      </w:r>
      <w:r w:rsidRPr="006D3555">
        <w:rPr>
          <w:rFonts w:ascii="Bookman Old Style" w:eastAsia="Calibri" w:hAnsi="Bookman Old Style" w:cs="Times New Roman"/>
          <w:spacing w:val="27"/>
          <w:sz w:val="20"/>
          <w:szCs w:val="20"/>
        </w:rPr>
        <w:t xml:space="preserve"> </w:t>
      </w:r>
      <w:r w:rsidRPr="006D3555">
        <w:rPr>
          <w:rFonts w:ascii="Bookman Old Style" w:eastAsia="Calibri" w:hAnsi="Bookman Old Style" w:cs="Times New Roman"/>
          <w:sz w:val="20"/>
          <w:szCs w:val="20"/>
        </w:rPr>
        <w:t>Lei Complementar</w:t>
      </w:r>
      <w:r w:rsidRPr="006D3555">
        <w:rPr>
          <w:rFonts w:ascii="Bookman Old Style" w:eastAsia="Calibri" w:hAnsi="Bookman Old Style" w:cs="Times New Roman"/>
          <w:spacing w:val="29"/>
          <w:sz w:val="20"/>
          <w:szCs w:val="20"/>
        </w:rPr>
        <w:t xml:space="preserve"> </w:t>
      </w:r>
      <w:r w:rsidRPr="006D3555">
        <w:rPr>
          <w:rFonts w:ascii="Bookman Old Style" w:eastAsia="Calibri" w:hAnsi="Bookman Old Style" w:cs="Times New Roman"/>
          <w:sz w:val="20"/>
          <w:szCs w:val="20"/>
        </w:rPr>
        <w:t>nº</w:t>
      </w:r>
      <w:r w:rsidRPr="006D3555">
        <w:rPr>
          <w:rFonts w:ascii="Bookman Old Style" w:eastAsia="Calibri" w:hAnsi="Bookman Old Style" w:cs="Times New Roman"/>
          <w:spacing w:val="29"/>
          <w:sz w:val="20"/>
          <w:szCs w:val="20"/>
        </w:rPr>
        <w:t xml:space="preserve"> </w:t>
      </w:r>
      <w:r w:rsidRPr="006D3555">
        <w:rPr>
          <w:rFonts w:ascii="Bookman Old Style" w:eastAsia="Calibri" w:hAnsi="Bookman Old Style" w:cs="Times New Roman"/>
          <w:sz w:val="20"/>
          <w:szCs w:val="20"/>
        </w:rPr>
        <w:t>147/2014,</w:t>
      </w:r>
      <w:r w:rsidRPr="006D3555">
        <w:rPr>
          <w:rFonts w:ascii="Bookman Old Style" w:eastAsia="Calibri" w:hAnsi="Bookman Old Style" w:cs="Times New Roman"/>
          <w:spacing w:val="29"/>
          <w:sz w:val="20"/>
          <w:szCs w:val="20"/>
        </w:rPr>
        <w:t xml:space="preserve"> </w:t>
      </w:r>
      <w:r w:rsidRPr="006D3555">
        <w:rPr>
          <w:rFonts w:ascii="Bookman Old Style" w:eastAsia="Calibri" w:hAnsi="Bookman Old Style" w:cs="Times New Roman"/>
          <w:sz w:val="20"/>
          <w:szCs w:val="20"/>
        </w:rPr>
        <w:t>de</w:t>
      </w:r>
      <w:r w:rsidRPr="006D3555">
        <w:rPr>
          <w:rFonts w:ascii="Bookman Old Style" w:eastAsia="Calibri" w:hAnsi="Bookman Old Style" w:cs="Times New Roman"/>
          <w:spacing w:val="28"/>
          <w:sz w:val="20"/>
          <w:szCs w:val="20"/>
        </w:rPr>
        <w:t xml:space="preserve"> </w:t>
      </w:r>
      <w:r w:rsidRPr="006D3555">
        <w:rPr>
          <w:rFonts w:ascii="Bookman Old Style" w:eastAsia="Calibri" w:hAnsi="Bookman Old Style" w:cs="Times New Roman"/>
          <w:sz w:val="20"/>
          <w:szCs w:val="20"/>
        </w:rPr>
        <w:t>07/08/2014</w:t>
      </w:r>
      <w:r w:rsidRPr="006D3555">
        <w:rPr>
          <w:rFonts w:ascii="Bookman Old Style" w:eastAsia="Calibri" w:hAnsi="Bookman Old Style" w:cs="Times New Roman"/>
          <w:spacing w:val="28"/>
          <w:sz w:val="20"/>
          <w:szCs w:val="20"/>
        </w:rPr>
        <w:t xml:space="preserve"> </w:t>
      </w:r>
      <w:r w:rsidRPr="006D3555">
        <w:rPr>
          <w:rFonts w:ascii="Bookman Old Style" w:eastAsia="Calibri" w:hAnsi="Bookman Old Style" w:cs="Times New Roman"/>
          <w:sz w:val="20"/>
          <w:szCs w:val="20"/>
        </w:rPr>
        <w:t>-</w:t>
      </w:r>
      <w:r w:rsidRPr="006D3555">
        <w:rPr>
          <w:rFonts w:ascii="Bookman Old Style" w:eastAsia="Calibri" w:hAnsi="Bookman Old Style" w:cs="Times New Roman"/>
          <w:spacing w:val="29"/>
          <w:sz w:val="20"/>
          <w:szCs w:val="20"/>
        </w:rPr>
        <w:t xml:space="preserve"> </w:t>
      </w:r>
      <w:r w:rsidRPr="006D3555">
        <w:rPr>
          <w:rFonts w:ascii="Bookman Old Style" w:eastAsia="Calibri" w:hAnsi="Bookman Old Style" w:cs="Times New Roman"/>
          <w:sz w:val="20"/>
          <w:szCs w:val="20"/>
        </w:rPr>
        <w:t>art.</w:t>
      </w:r>
      <w:r w:rsidRPr="006D3555">
        <w:rPr>
          <w:rFonts w:ascii="Bookman Old Style" w:eastAsia="Calibri" w:hAnsi="Bookman Old Style" w:cs="Times New Roman"/>
          <w:spacing w:val="29"/>
          <w:sz w:val="20"/>
          <w:szCs w:val="20"/>
        </w:rPr>
        <w:t xml:space="preserve"> </w:t>
      </w:r>
      <w:r w:rsidRPr="006D3555">
        <w:rPr>
          <w:rFonts w:ascii="Bookman Old Style" w:eastAsia="Calibri" w:hAnsi="Bookman Old Style" w:cs="Times New Roman"/>
          <w:sz w:val="20"/>
          <w:szCs w:val="20"/>
        </w:rPr>
        <w:t>49,</w:t>
      </w:r>
      <w:r w:rsidRPr="006D3555">
        <w:rPr>
          <w:rFonts w:ascii="Bookman Old Style" w:eastAsia="Calibri" w:hAnsi="Bookman Old Style" w:cs="Times New Roman"/>
          <w:spacing w:val="29"/>
          <w:sz w:val="20"/>
          <w:szCs w:val="20"/>
        </w:rPr>
        <w:t xml:space="preserve"> </w:t>
      </w:r>
      <w:r w:rsidRPr="006D3555">
        <w:rPr>
          <w:rFonts w:ascii="Bookman Old Style" w:eastAsia="Calibri" w:hAnsi="Bookman Old Style" w:cs="Times New Roman"/>
          <w:sz w:val="20"/>
          <w:szCs w:val="20"/>
        </w:rPr>
        <w:t>inciso</w:t>
      </w:r>
      <w:r w:rsidRPr="006D3555">
        <w:rPr>
          <w:rFonts w:ascii="Bookman Old Style" w:eastAsia="Calibri" w:hAnsi="Bookman Old Style" w:cs="Times New Roman"/>
          <w:spacing w:val="28"/>
          <w:sz w:val="20"/>
          <w:szCs w:val="20"/>
        </w:rPr>
        <w:t xml:space="preserve"> </w:t>
      </w:r>
      <w:r w:rsidRPr="006D3555">
        <w:rPr>
          <w:rFonts w:ascii="Bookman Old Style" w:eastAsia="Calibri" w:hAnsi="Bookman Old Style" w:cs="Times New Roman"/>
          <w:sz w:val="20"/>
          <w:szCs w:val="20"/>
        </w:rPr>
        <w:t>III,</w:t>
      </w:r>
      <w:r w:rsidRPr="006D3555">
        <w:rPr>
          <w:rFonts w:ascii="Bookman Old Style" w:eastAsia="Calibri" w:hAnsi="Bookman Old Style" w:cs="Times New Roman"/>
          <w:spacing w:val="29"/>
          <w:sz w:val="20"/>
          <w:szCs w:val="20"/>
        </w:rPr>
        <w:t xml:space="preserve"> </w:t>
      </w:r>
      <w:r w:rsidRPr="006D3555">
        <w:rPr>
          <w:rFonts w:ascii="Bookman Old Style" w:eastAsia="Calibri" w:hAnsi="Bookman Old Style" w:cs="Times New Roman"/>
          <w:sz w:val="20"/>
          <w:szCs w:val="20"/>
        </w:rPr>
        <w:t>tendo</w:t>
      </w:r>
      <w:r w:rsidRPr="006D3555">
        <w:rPr>
          <w:rFonts w:ascii="Bookman Old Style" w:eastAsia="Calibri" w:hAnsi="Bookman Old Style" w:cs="Times New Roman"/>
          <w:spacing w:val="28"/>
          <w:sz w:val="20"/>
          <w:szCs w:val="20"/>
        </w:rPr>
        <w:t xml:space="preserve"> </w:t>
      </w:r>
      <w:r w:rsidRPr="006D3555">
        <w:rPr>
          <w:rFonts w:ascii="Bookman Old Style" w:eastAsia="Calibri" w:hAnsi="Bookman Old Style" w:cs="Times New Roman"/>
          <w:sz w:val="20"/>
          <w:szCs w:val="20"/>
        </w:rPr>
        <w:t>em</w:t>
      </w:r>
      <w:r w:rsidRPr="006D3555">
        <w:rPr>
          <w:rFonts w:ascii="Bookman Old Style" w:eastAsia="Calibri" w:hAnsi="Bookman Old Style" w:cs="Times New Roman"/>
          <w:spacing w:val="29"/>
          <w:sz w:val="20"/>
          <w:szCs w:val="20"/>
        </w:rPr>
        <w:t xml:space="preserve"> </w:t>
      </w:r>
      <w:r w:rsidRPr="006D3555">
        <w:rPr>
          <w:rFonts w:ascii="Bookman Old Style" w:eastAsia="Calibri" w:hAnsi="Bookman Old Style" w:cs="Times New Roman"/>
          <w:sz w:val="20"/>
          <w:szCs w:val="20"/>
        </w:rPr>
        <w:t>vista</w:t>
      </w:r>
      <w:r w:rsidRPr="006D3555">
        <w:rPr>
          <w:rFonts w:ascii="Bookman Old Style" w:eastAsia="Calibri" w:hAnsi="Bookman Old Style" w:cs="Times New Roman"/>
          <w:spacing w:val="28"/>
          <w:sz w:val="20"/>
          <w:szCs w:val="20"/>
        </w:rPr>
        <w:t xml:space="preserve"> </w:t>
      </w:r>
      <w:r w:rsidRPr="006D3555">
        <w:rPr>
          <w:rFonts w:ascii="Bookman Old Style" w:eastAsia="Calibri" w:hAnsi="Bookman Old Style" w:cs="Times New Roman"/>
          <w:sz w:val="20"/>
          <w:szCs w:val="20"/>
        </w:rPr>
        <w:t>o</w:t>
      </w:r>
      <w:r w:rsidRPr="006D3555">
        <w:rPr>
          <w:rFonts w:ascii="Bookman Old Style" w:eastAsia="Calibri" w:hAnsi="Bookman Old Style" w:cs="Times New Roman"/>
          <w:spacing w:val="28"/>
          <w:sz w:val="20"/>
          <w:szCs w:val="20"/>
        </w:rPr>
        <w:t xml:space="preserve"> </w:t>
      </w:r>
      <w:r w:rsidRPr="006D3555">
        <w:rPr>
          <w:rFonts w:ascii="Bookman Old Style" w:eastAsia="Calibri" w:hAnsi="Bookman Old Style" w:cs="Times New Roman"/>
          <w:sz w:val="20"/>
          <w:szCs w:val="20"/>
        </w:rPr>
        <w:t>edital</w:t>
      </w:r>
      <w:r w:rsidRPr="006D3555">
        <w:rPr>
          <w:rFonts w:ascii="Bookman Old Style" w:eastAsia="Calibri" w:hAnsi="Bookman Old Style" w:cs="Times New Roman"/>
          <w:spacing w:val="27"/>
          <w:sz w:val="20"/>
          <w:szCs w:val="20"/>
        </w:rPr>
        <w:t xml:space="preserve"> </w:t>
      </w:r>
      <w:r w:rsidRPr="006D3555">
        <w:rPr>
          <w:rFonts w:ascii="Bookman Old Style" w:eastAsia="Calibri" w:hAnsi="Bookman Old Style" w:cs="Times New Roman"/>
          <w:sz w:val="20"/>
          <w:szCs w:val="20"/>
        </w:rPr>
        <w:t>prevê</w:t>
      </w:r>
      <w:r w:rsidRPr="006D3555">
        <w:rPr>
          <w:rFonts w:ascii="Bookman Old Style" w:eastAsia="Calibri" w:hAnsi="Bookman Old Style" w:cs="Times New Roman"/>
          <w:spacing w:val="28"/>
          <w:sz w:val="20"/>
          <w:szCs w:val="20"/>
        </w:rPr>
        <w:t xml:space="preserve"> </w:t>
      </w:r>
      <w:r w:rsidRPr="006D3555">
        <w:rPr>
          <w:rFonts w:ascii="Bookman Old Style" w:eastAsia="Calibri" w:hAnsi="Bookman Old Style" w:cs="Times New Roman"/>
          <w:sz w:val="20"/>
          <w:szCs w:val="20"/>
        </w:rPr>
        <w:t>a contratação também de pessoa</w:t>
      </w:r>
      <w:r w:rsidRPr="006D3555">
        <w:rPr>
          <w:rFonts w:ascii="Bookman Old Style" w:eastAsia="Calibri" w:hAnsi="Bookman Old Style" w:cs="Times New Roman"/>
          <w:spacing w:val="-8"/>
          <w:sz w:val="20"/>
          <w:szCs w:val="20"/>
        </w:rPr>
        <w:t xml:space="preserve"> </w:t>
      </w:r>
      <w:r w:rsidRPr="006D3555">
        <w:rPr>
          <w:rFonts w:ascii="Bookman Old Style" w:eastAsia="Calibri" w:hAnsi="Bookman Old Style" w:cs="Times New Roman"/>
          <w:sz w:val="20"/>
          <w:szCs w:val="20"/>
        </w:rPr>
        <w:t>física.</w:t>
      </w:r>
    </w:p>
    <w:p w:rsidR="008E22D0" w:rsidRPr="006D3555" w:rsidRDefault="00844A8A" w:rsidP="00844A8A">
      <w:pPr>
        <w:pStyle w:val="Ttulo1"/>
        <w:rPr>
          <w:rFonts w:eastAsia="Arial" w:cs="Arial"/>
          <w:color w:val="auto"/>
          <w:sz w:val="20"/>
          <w:szCs w:val="20"/>
        </w:rPr>
      </w:pPr>
      <w:r w:rsidRPr="006D3555">
        <w:rPr>
          <w:color w:val="auto"/>
          <w:sz w:val="20"/>
          <w:szCs w:val="20"/>
        </w:rPr>
        <w:t xml:space="preserve">2 </w:t>
      </w:r>
      <w:r w:rsidR="008E22D0" w:rsidRPr="006D3555">
        <w:rPr>
          <w:rFonts w:eastAsia="Calibri"/>
          <w:color w:val="auto"/>
          <w:sz w:val="20"/>
          <w:szCs w:val="20"/>
        </w:rPr>
        <w:t>EMBASAMENTO</w:t>
      </w:r>
      <w:r w:rsidR="008E22D0" w:rsidRPr="006D3555">
        <w:rPr>
          <w:rFonts w:eastAsia="Calibri"/>
          <w:color w:val="auto"/>
          <w:spacing w:val="-7"/>
          <w:sz w:val="20"/>
          <w:szCs w:val="20"/>
        </w:rPr>
        <w:t xml:space="preserve"> </w:t>
      </w:r>
      <w:r w:rsidR="008E22D0" w:rsidRPr="006D3555">
        <w:rPr>
          <w:rFonts w:eastAsia="Calibri"/>
          <w:color w:val="auto"/>
          <w:sz w:val="20"/>
          <w:szCs w:val="20"/>
        </w:rPr>
        <w:t>LEGAL</w:t>
      </w:r>
    </w:p>
    <w:p w:rsidR="008E22D0" w:rsidRPr="006D3555" w:rsidRDefault="008E22D0" w:rsidP="008E22D0">
      <w:pPr>
        <w:widowControl w:val="0"/>
        <w:spacing w:after="0" w:line="240" w:lineRule="auto"/>
        <w:ind w:right="-1"/>
        <w:jc w:val="both"/>
        <w:rPr>
          <w:rFonts w:ascii="Bookman Old Style" w:eastAsia="Calibri" w:hAnsi="Bookman Old Style" w:cs="Times New Roman"/>
          <w:spacing w:val="18"/>
          <w:sz w:val="20"/>
          <w:szCs w:val="20"/>
        </w:rPr>
      </w:pPr>
      <w:r w:rsidRPr="006D3555">
        <w:rPr>
          <w:rFonts w:ascii="Bookman Old Style" w:eastAsia="Calibri" w:hAnsi="Bookman Old Style" w:cs="Times New Roman"/>
          <w:sz w:val="20"/>
          <w:szCs w:val="20"/>
        </w:rPr>
        <w:t>O</w:t>
      </w:r>
      <w:r w:rsidRPr="006D3555">
        <w:rPr>
          <w:rFonts w:ascii="Bookman Old Style" w:eastAsia="Calibri" w:hAnsi="Bookman Old Style" w:cs="Times New Roman"/>
          <w:spacing w:val="20"/>
          <w:sz w:val="20"/>
          <w:szCs w:val="20"/>
        </w:rPr>
        <w:t xml:space="preserve"> </w:t>
      </w:r>
      <w:r w:rsidRPr="006D3555">
        <w:rPr>
          <w:rFonts w:ascii="Bookman Old Style" w:eastAsia="Calibri" w:hAnsi="Bookman Old Style" w:cs="Times New Roman"/>
          <w:sz w:val="20"/>
          <w:szCs w:val="20"/>
        </w:rPr>
        <w:t>presente</w:t>
      </w:r>
      <w:r w:rsidRPr="006D3555">
        <w:rPr>
          <w:rFonts w:ascii="Bookman Old Style" w:eastAsia="Calibri" w:hAnsi="Bookman Old Style" w:cs="Times New Roman"/>
          <w:spacing w:val="18"/>
          <w:sz w:val="20"/>
          <w:szCs w:val="20"/>
        </w:rPr>
        <w:t xml:space="preserve"> </w:t>
      </w:r>
      <w:r w:rsidRPr="006D3555">
        <w:rPr>
          <w:rFonts w:ascii="Bookman Old Style" w:eastAsia="Calibri" w:hAnsi="Bookman Old Style" w:cs="Times New Roman"/>
          <w:sz w:val="20"/>
          <w:szCs w:val="20"/>
        </w:rPr>
        <w:t>edital</w:t>
      </w:r>
      <w:r w:rsidRPr="006D3555">
        <w:rPr>
          <w:rFonts w:ascii="Bookman Old Style" w:eastAsia="Calibri" w:hAnsi="Bookman Old Style" w:cs="Times New Roman"/>
          <w:spacing w:val="18"/>
          <w:sz w:val="20"/>
          <w:szCs w:val="20"/>
        </w:rPr>
        <w:t xml:space="preserve"> </w:t>
      </w:r>
      <w:r w:rsidRPr="006D3555">
        <w:rPr>
          <w:rFonts w:ascii="Bookman Old Style" w:eastAsia="Calibri" w:hAnsi="Bookman Old Style" w:cs="Times New Roman"/>
          <w:sz w:val="20"/>
          <w:szCs w:val="20"/>
        </w:rPr>
        <w:t>está</w:t>
      </w:r>
      <w:r w:rsidRPr="006D3555">
        <w:rPr>
          <w:rFonts w:ascii="Bookman Old Style" w:eastAsia="Calibri" w:hAnsi="Bookman Old Style" w:cs="Times New Roman"/>
          <w:spacing w:val="19"/>
          <w:sz w:val="20"/>
          <w:szCs w:val="20"/>
        </w:rPr>
        <w:t xml:space="preserve"> </w:t>
      </w:r>
      <w:r w:rsidRPr="006D3555">
        <w:rPr>
          <w:rFonts w:ascii="Bookman Old Style" w:eastAsia="Calibri" w:hAnsi="Bookman Old Style" w:cs="Times New Roman"/>
          <w:sz w:val="20"/>
          <w:szCs w:val="20"/>
        </w:rPr>
        <w:t>embasado</w:t>
      </w:r>
      <w:r w:rsidRPr="006D3555">
        <w:rPr>
          <w:rFonts w:ascii="Bookman Old Style" w:eastAsia="Calibri" w:hAnsi="Bookman Old Style" w:cs="Times New Roman"/>
          <w:spacing w:val="18"/>
          <w:sz w:val="20"/>
          <w:szCs w:val="20"/>
        </w:rPr>
        <w:t xml:space="preserve"> </w:t>
      </w:r>
      <w:r w:rsidRPr="006D3555">
        <w:rPr>
          <w:rFonts w:ascii="Bookman Old Style" w:eastAsia="Calibri" w:hAnsi="Bookman Old Style" w:cs="Times New Roman"/>
          <w:sz w:val="20"/>
          <w:szCs w:val="20"/>
        </w:rPr>
        <w:t>na</w:t>
      </w:r>
      <w:r w:rsidRPr="006D3555">
        <w:rPr>
          <w:rFonts w:ascii="Bookman Old Style" w:eastAsia="Calibri" w:hAnsi="Bookman Old Style" w:cs="Times New Roman"/>
          <w:spacing w:val="19"/>
          <w:sz w:val="20"/>
          <w:szCs w:val="20"/>
        </w:rPr>
        <w:t xml:space="preserve"> </w:t>
      </w:r>
      <w:r w:rsidRPr="006D3555">
        <w:rPr>
          <w:rFonts w:ascii="Bookman Old Style" w:eastAsia="Calibri" w:hAnsi="Bookman Old Style" w:cs="Times New Roman"/>
          <w:sz w:val="20"/>
          <w:szCs w:val="20"/>
        </w:rPr>
        <w:t>Lei</w:t>
      </w:r>
      <w:r w:rsidRPr="006D3555">
        <w:rPr>
          <w:rFonts w:ascii="Bookman Old Style" w:eastAsia="Calibri" w:hAnsi="Bookman Old Style" w:cs="Times New Roman"/>
          <w:spacing w:val="18"/>
          <w:sz w:val="20"/>
          <w:szCs w:val="20"/>
        </w:rPr>
        <w:t xml:space="preserve"> </w:t>
      </w:r>
      <w:r w:rsidRPr="006D3555">
        <w:rPr>
          <w:rFonts w:ascii="Bookman Old Style" w:eastAsia="Calibri" w:hAnsi="Bookman Old Style" w:cs="Times New Roman"/>
          <w:sz w:val="20"/>
          <w:szCs w:val="20"/>
        </w:rPr>
        <w:t>Federal</w:t>
      </w:r>
      <w:r w:rsidRPr="006D3555">
        <w:rPr>
          <w:rFonts w:ascii="Bookman Old Style" w:eastAsia="Calibri" w:hAnsi="Bookman Old Style" w:cs="Times New Roman"/>
          <w:spacing w:val="18"/>
          <w:sz w:val="20"/>
          <w:szCs w:val="20"/>
        </w:rPr>
        <w:t xml:space="preserve"> </w:t>
      </w:r>
      <w:proofErr w:type="gramStart"/>
      <w:r w:rsidRPr="006D3555">
        <w:rPr>
          <w:rFonts w:ascii="Bookman Old Style" w:eastAsia="Calibri" w:hAnsi="Bookman Old Style" w:cs="Times New Roman"/>
          <w:sz w:val="20"/>
          <w:szCs w:val="20"/>
        </w:rPr>
        <w:t>n.º</w:t>
      </w:r>
      <w:proofErr w:type="gramEnd"/>
      <w:r w:rsidRPr="006D3555">
        <w:rPr>
          <w:rFonts w:ascii="Bookman Old Style" w:eastAsia="Calibri" w:hAnsi="Bookman Old Style" w:cs="Times New Roman"/>
          <w:spacing w:val="18"/>
          <w:sz w:val="20"/>
          <w:szCs w:val="20"/>
        </w:rPr>
        <w:t xml:space="preserve"> </w:t>
      </w:r>
      <w:r w:rsidRPr="006D3555">
        <w:rPr>
          <w:rFonts w:ascii="Bookman Old Style" w:eastAsia="Calibri" w:hAnsi="Bookman Old Style" w:cs="Times New Roman"/>
          <w:sz w:val="20"/>
          <w:szCs w:val="20"/>
        </w:rPr>
        <w:t>8.666/93</w:t>
      </w:r>
      <w:r w:rsidR="00461098">
        <w:rPr>
          <w:rFonts w:ascii="Bookman Old Style" w:eastAsia="Calibri" w:hAnsi="Bookman Old Style" w:cs="Times New Roman"/>
          <w:sz w:val="20"/>
          <w:szCs w:val="20"/>
        </w:rPr>
        <w:t xml:space="preserve"> demais alterações.</w:t>
      </w:r>
    </w:p>
    <w:p w:rsidR="008E22D0" w:rsidRPr="006D3555" w:rsidRDefault="00844A8A" w:rsidP="00844A8A">
      <w:pPr>
        <w:pStyle w:val="Ttulo1"/>
        <w:rPr>
          <w:rFonts w:eastAsia="Arial" w:cs="Arial"/>
          <w:sz w:val="20"/>
          <w:szCs w:val="20"/>
          <w:lang w:val="en-US"/>
        </w:rPr>
      </w:pPr>
      <w:r w:rsidRPr="006D3555">
        <w:rPr>
          <w:rFonts w:eastAsia="Calibri"/>
          <w:sz w:val="20"/>
          <w:szCs w:val="20"/>
          <w:lang w:val="en-US"/>
        </w:rPr>
        <w:t xml:space="preserve">3 </w:t>
      </w:r>
      <w:r w:rsidR="008E22D0" w:rsidRPr="006D3555">
        <w:rPr>
          <w:rFonts w:eastAsia="Calibri"/>
          <w:sz w:val="20"/>
          <w:szCs w:val="20"/>
          <w:lang w:val="en-US"/>
        </w:rPr>
        <w:t>DO</w:t>
      </w:r>
      <w:r w:rsidR="008E22D0" w:rsidRPr="006D3555">
        <w:rPr>
          <w:rFonts w:eastAsia="Calibri"/>
          <w:spacing w:val="-1"/>
          <w:sz w:val="20"/>
          <w:szCs w:val="20"/>
          <w:lang w:val="en-US"/>
        </w:rPr>
        <w:t xml:space="preserve"> </w:t>
      </w:r>
      <w:r w:rsidR="008E22D0" w:rsidRPr="006D3555">
        <w:rPr>
          <w:rFonts w:eastAsia="Calibri"/>
          <w:sz w:val="20"/>
          <w:szCs w:val="20"/>
          <w:lang w:val="en-US"/>
        </w:rPr>
        <w:t>OBJETO</w:t>
      </w:r>
    </w:p>
    <w:p w:rsidR="008E22D0" w:rsidRPr="006D3555" w:rsidRDefault="008E22D0" w:rsidP="008E22D0">
      <w:pPr>
        <w:widowControl w:val="0"/>
        <w:spacing w:before="1" w:after="0" w:line="240" w:lineRule="auto"/>
        <w:ind w:right="-1"/>
        <w:rPr>
          <w:rFonts w:ascii="Bookman Old Style" w:eastAsia="Arial" w:hAnsi="Bookman Old Style" w:cs="Arial"/>
          <w:b/>
          <w:bCs/>
          <w:sz w:val="20"/>
          <w:szCs w:val="20"/>
          <w:lang w:val="en-US"/>
        </w:rPr>
      </w:pPr>
    </w:p>
    <w:p w:rsidR="008E22D0" w:rsidRPr="00D26243" w:rsidRDefault="008E22D0" w:rsidP="00DB1E9D">
      <w:pPr>
        <w:widowControl w:val="0"/>
        <w:numPr>
          <w:ilvl w:val="1"/>
          <w:numId w:val="18"/>
        </w:numPr>
        <w:tabs>
          <w:tab w:val="left" w:pos="0"/>
          <w:tab w:val="left" w:pos="770"/>
        </w:tabs>
        <w:spacing w:before="11" w:after="0" w:line="240" w:lineRule="auto"/>
        <w:ind w:left="0" w:right="-1" w:firstLine="0"/>
        <w:jc w:val="both"/>
        <w:rPr>
          <w:rFonts w:ascii="Bookman Old Style" w:eastAsia="Arial" w:hAnsi="Bookman Old Style" w:cs="Arial"/>
          <w:sz w:val="20"/>
          <w:szCs w:val="20"/>
        </w:rPr>
      </w:pPr>
      <w:r w:rsidRPr="00DB1E9D">
        <w:rPr>
          <w:rFonts w:ascii="Bookman Old Style" w:eastAsia="Arial" w:hAnsi="Bookman Old Style" w:cs="Arial"/>
          <w:sz w:val="20"/>
          <w:szCs w:val="20"/>
        </w:rPr>
        <w:t>O</w:t>
      </w:r>
      <w:r w:rsidRPr="00DB1E9D">
        <w:rPr>
          <w:rFonts w:ascii="Bookman Old Style" w:eastAsia="Arial" w:hAnsi="Bookman Old Style" w:cs="Arial"/>
          <w:spacing w:val="27"/>
          <w:sz w:val="20"/>
          <w:szCs w:val="20"/>
        </w:rPr>
        <w:t xml:space="preserve"> </w:t>
      </w:r>
      <w:r w:rsidRPr="00DB1E9D">
        <w:rPr>
          <w:rFonts w:ascii="Bookman Old Style" w:eastAsia="Arial" w:hAnsi="Bookman Old Style" w:cs="Arial"/>
          <w:sz w:val="20"/>
          <w:szCs w:val="20"/>
        </w:rPr>
        <w:t>presente</w:t>
      </w:r>
      <w:r w:rsidRPr="00DB1E9D">
        <w:rPr>
          <w:rFonts w:ascii="Bookman Old Style" w:eastAsia="Arial" w:hAnsi="Bookman Old Style" w:cs="Arial"/>
          <w:spacing w:val="26"/>
          <w:sz w:val="20"/>
          <w:szCs w:val="20"/>
        </w:rPr>
        <w:t xml:space="preserve"> </w:t>
      </w:r>
      <w:r w:rsidRPr="00DB1E9D">
        <w:rPr>
          <w:rFonts w:ascii="Bookman Old Style" w:eastAsia="Arial" w:hAnsi="Bookman Old Style" w:cs="Arial"/>
          <w:sz w:val="20"/>
          <w:szCs w:val="20"/>
        </w:rPr>
        <w:t>Chamamento</w:t>
      </w:r>
      <w:r w:rsidRPr="00DB1E9D">
        <w:rPr>
          <w:rFonts w:ascii="Bookman Old Style" w:eastAsia="Arial" w:hAnsi="Bookman Old Style" w:cs="Arial"/>
          <w:spacing w:val="26"/>
          <w:sz w:val="20"/>
          <w:szCs w:val="20"/>
        </w:rPr>
        <w:t xml:space="preserve"> </w:t>
      </w:r>
      <w:r w:rsidRPr="00DB1E9D">
        <w:rPr>
          <w:rFonts w:ascii="Bookman Old Style" w:eastAsia="Arial" w:hAnsi="Bookman Old Style" w:cs="Arial"/>
          <w:sz w:val="20"/>
          <w:szCs w:val="20"/>
        </w:rPr>
        <w:t>Público</w:t>
      </w:r>
      <w:r w:rsidRPr="00DB1E9D">
        <w:rPr>
          <w:rFonts w:ascii="Bookman Old Style" w:eastAsia="Arial" w:hAnsi="Bookman Old Style" w:cs="Arial"/>
          <w:spacing w:val="26"/>
          <w:sz w:val="20"/>
          <w:szCs w:val="20"/>
        </w:rPr>
        <w:t xml:space="preserve"> </w:t>
      </w:r>
      <w:r w:rsidRPr="00DB1E9D">
        <w:rPr>
          <w:rFonts w:ascii="Bookman Old Style" w:eastAsia="Arial" w:hAnsi="Bookman Old Style" w:cs="Arial"/>
          <w:sz w:val="20"/>
          <w:szCs w:val="20"/>
        </w:rPr>
        <w:t>tem</w:t>
      </w:r>
      <w:r w:rsidRPr="00DB1E9D">
        <w:rPr>
          <w:rFonts w:ascii="Bookman Old Style" w:eastAsia="Arial" w:hAnsi="Bookman Old Style" w:cs="Arial"/>
          <w:spacing w:val="27"/>
          <w:sz w:val="20"/>
          <w:szCs w:val="20"/>
        </w:rPr>
        <w:t xml:space="preserve"> </w:t>
      </w:r>
      <w:r w:rsidRPr="00DB1E9D">
        <w:rPr>
          <w:rFonts w:ascii="Bookman Old Style" w:eastAsia="Arial" w:hAnsi="Bookman Old Style" w:cs="Arial"/>
          <w:sz w:val="20"/>
          <w:szCs w:val="20"/>
        </w:rPr>
        <w:t>por</w:t>
      </w:r>
      <w:r w:rsidRPr="00DB1E9D">
        <w:rPr>
          <w:rFonts w:ascii="Bookman Old Style" w:eastAsia="Arial" w:hAnsi="Bookman Old Style" w:cs="Arial"/>
          <w:spacing w:val="24"/>
          <w:sz w:val="20"/>
          <w:szCs w:val="20"/>
        </w:rPr>
        <w:t xml:space="preserve"> </w:t>
      </w:r>
      <w:r w:rsidRPr="00DB1E9D">
        <w:rPr>
          <w:rFonts w:ascii="Bookman Old Style" w:eastAsia="Arial" w:hAnsi="Bookman Old Style" w:cs="Arial"/>
          <w:sz w:val="20"/>
          <w:szCs w:val="20"/>
        </w:rPr>
        <w:t>objeto</w:t>
      </w:r>
      <w:r w:rsidRPr="00DB1E9D">
        <w:rPr>
          <w:rFonts w:ascii="Bookman Old Style" w:eastAsia="Arial" w:hAnsi="Bookman Old Style" w:cs="Arial"/>
          <w:spacing w:val="31"/>
          <w:sz w:val="20"/>
          <w:szCs w:val="20"/>
        </w:rPr>
        <w:t xml:space="preserve"> </w:t>
      </w:r>
      <w:r w:rsidRPr="00DB1E9D">
        <w:rPr>
          <w:rFonts w:ascii="Bookman Old Style" w:eastAsia="Arial" w:hAnsi="Bookman Old Style" w:cs="Arial"/>
          <w:sz w:val="20"/>
          <w:szCs w:val="20"/>
        </w:rPr>
        <w:t>o</w:t>
      </w:r>
      <w:r w:rsidRPr="00DB1E9D">
        <w:rPr>
          <w:rFonts w:ascii="Bookman Old Style" w:eastAsia="Arial" w:hAnsi="Bookman Old Style" w:cs="Arial"/>
          <w:spacing w:val="26"/>
          <w:sz w:val="20"/>
          <w:szCs w:val="20"/>
        </w:rPr>
        <w:t xml:space="preserve"> </w:t>
      </w:r>
      <w:r w:rsidR="00DB1E9D" w:rsidRPr="00D26243">
        <w:rPr>
          <w:rFonts w:ascii="Bookman Old Style" w:eastAsia="Arial" w:hAnsi="Bookman Old Style" w:cs="Arial"/>
          <w:sz w:val="20"/>
          <w:szCs w:val="20"/>
        </w:rPr>
        <w:t>Credenciamento de pessoas jurídicas para prestação de serviços médicos psiquiatra para atendimento no Centro de Atenção Psicossocial – CAPS</w:t>
      </w:r>
      <w:r w:rsidR="00D26243" w:rsidRPr="00D26243">
        <w:rPr>
          <w:rFonts w:ascii="Bookman Old Style" w:eastAsia="Arial" w:hAnsi="Bookman Old Style" w:cs="Arial"/>
          <w:sz w:val="20"/>
          <w:szCs w:val="20"/>
        </w:rPr>
        <w:t xml:space="preserve"> I</w:t>
      </w:r>
      <w:r w:rsidR="00DB1E9D" w:rsidRPr="00D26243">
        <w:rPr>
          <w:rFonts w:ascii="Bookman Old Style" w:eastAsia="Arial" w:hAnsi="Bookman Old Style" w:cs="Arial"/>
          <w:sz w:val="20"/>
          <w:szCs w:val="20"/>
        </w:rPr>
        <w:t xml:space="preserve">, </w:t>
      </w:r>
      <w:r w:rsidRPr="00D26243">
        <w:rPr>
          <w:rFonts w:ascii="Bookman Old Style" w:eastAsia="Arial" w:hAnsi="Bookman Old Style" w:cs="Arial"/>
          <w:sz w:val="20"/>
          <w:szCs w:val="20"/>
        </w:rPr>
        <w:t>para</w:t>
      </w:r>
      <w:r w:rsidR="00DB1E9D" w:rsidRPr="00D26243">
        <w:rPr>
          <w:rFonts w:ascii="Bookman Old Style" w:eastAsia="Arial" w:hAnsi="Bookman Old Style" w:cs="Arial"/>
          <w:sz w:val="20"/>
          <w:szCs w:val="20"/>
        </w:rPr>
        <w:t xml:space="preserve"> um período de 12 (doze) meses</w:t>
      </w:r>
      <w:r w:rsidRPr="00D26243">
        <w:rPr>
          <w:rFonts w:ascii="Bookman Old Style" w:eastAsia="Arial" w:hAnsi="Bookman Old Style" w:cs="Arial"/>
          <w:spacing w:val="-13"/>
          <w:sz w:val="20"/>
          <w:szCs w:val="20"/>
        </w:rPr>
        <w:t xml:space="preserve"> </w:t>
      </w:r>
      <w:r w:rsidRPr="00D26243">
        <w:rPr>
          <w:rFonts w:ascii="Bookman Old Style" w:eastAsia="Arial" w:hAnsi="Bookman Old Style" w:cs="Arial"/>
          <w:sz w:val="20"/>
          <w:szCs w:val="20"/>
        </w:rPr>
        <w:t>sendo:</w:t>
      </w:r>
    </w:p>
    <w:tbl>
      <w:tblPr>
        <w:tblW w:w="10066" w:type="dxa"/>
        <w:tblInd w:w="5" w:type="dxa"/>
        <w:tblLayout w:type="fixed"/>
        <w:tblCellMar>
          <w:left w:w="0" w:type="dxa"/>
          <w:right w:w="0" w:type="dxa"/>
        </w:tblCellMar>
        <w:tblLook w:val="01E0" w:firstRow="1" w:lastRow="1" w:firstColumn="1" w:lastColumn="1" w:noHBand="0" w:noVBand="0"/>
      </w:tblPr>
      <w:tblGrid>
        <w:gridCol w:w="567"/>
        <w:gridCol w:w="2835"/>
        <w:gridCol w:w="1559"/>
        <w:gridCol w:w="1560"/>
        <w:gridCol w:w="993"/>
        <w:gridCol w:w="1134"/>
        <w:gridCol w:w="1418"/>
      </w:tblGrid>
      <w:tr w:rsidR="002F0A0E" w:rsidRPr="00D26243" w:rsidTr="007808C7">
        <w:trPr>
          <w:trHeight w:hRule="exact" w:val="1175"/>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2F0A0E" w:rsidRPr="00D26243" w:rsidRDefault="002F0A0E" w:rsidP="008E22D0">
            <w:pPr>
              <w:widowControl w:val="0"/>
              <w:spacing w:after="0" w:line="180" w:lineRule="exact"/>
              <w:ind w:right="-1"/>
              <w:rPr>
                <w:rFonts w:ascii="Bookman Old Style" w:eastAsia="Arial" w:hAnsi="Bookman Old Style" w:cs="Arial"/>
                <w:b/>
                <w:sz w:val="18"/>
                <w:szCs w:val="18"/>
                <w:lang w:val="en-US"/>
              </w:rPr>
            </w:pPr>
            <w:r w:rsidRPr="00D26243">
              <w:rPr>
                <w:rFonts w:ascii="Bookman Old Style" w:eastAsia="Calibri" w:hAnsi="Bookman Old Style" w:cs="Arial"/>
                <w:b/>
                <w:sz w:val="18"/>
                <w:szCs w:val="18"/>
                <w:lang w:val="en-US"/>
              </w:rPr>
              <w:t>Item</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2F0A0E" w:rsidRPr="00D26243" w:rsidRDefault="002F0A0E" w:rsidP="008E22D0">
            <w:pPr>
              <w:widowControl w:val="0"/>
              <w:spacing w:after="0" w:line="180" w:lineRule="exact"/>
              <w:ind w:right="-1"/>
              <w:jc w:val="both"/>
              <w:rPr>
                <w:rFonts w:ascii="Bookman Old Style" w:eastAsia="Arial" w:hAnsi="Bookman Old Style" w:cs="Arial"/>
                <w:b/>
                <w:sz w:val="18"/>
                <w:szCs w:val="18"/>
                <w:lang w:val="en-US"/>
              </w:rPr>
            </w:pPr>
            <w:r w:rsidRPr="00D26243">
              <w:rPr>
                <w:rFonts w:ascii="Bookman Old Style" w:eastAsia="Calibri" w:hAnsi="Bookman Old Style" w:cs="Arial"/>
                <w:b/>
                <w:sz w:val="18"/>
                <w:szCs w:val="18"/>
                <w:lang w:val="en-US"/>
              </w:rPr>
              <w:t>Especificação do</w:t>
            </w:r>
            <w:r w:rsidRPr="00D26243">
              <w:rPr>
                <w:rFonts w:ascii="Bookman Old Style" w:eastAsia="Calibri" w:hAnsi="Bookman Old Style" w:cs="Arial"/>
                <w:b/>
                <w:spacing w:val="-9"/>
                <w:sz w:val="18"/>
                <w:szCs w:val="18"/>
                <w:lang w:val="en-US"/>
              </w:rPr>
              <w:t xml:space="preserve"> </w:t>
            </w:r>
            <w:r w:rsidRPr="00D26243">
              <w:rPr>
                <w:rFonts w:ascii="Bookman Old Style" w:eastAsia="Calibri" w:hAnsi="Bookman Old Style" w:cs="Arial"/>
                <w:b/>
                <w:sz w:val="18"/>
                <w:szCs w:val="18"/>
                <w:lang w:val="en-US"/>
              </w:rPr>
              <w:t>Serviço</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2F0A0E" w:rsidRPr="00D26243" w:rsidRDefault="002F0A0E" w:rsidP="008E22D0">
            <w:pPr>
              <w:widowControl w:val="0"/>
              <w:spacing w:after="0" w:line="240" w:lineRule="auto"/>
              <w:ind w:right="-1"/>
              <w:jc w:val="center"/>
              <w:rPr>
                <w:rFonts w:ascii="Bookman Old Style" w:eastAsia="Arial" w:hAnsi="Bookman Old Style" w:cs="Arial"/>
                <w:b/>
                <w:sz w:val="18"/>
                <w:szCs w:val="18"/>
              </w:rPr>
            </w:pPr>
            <w:r w:rsidRPr="00D26243">
              <w:rPr>
                <w:rFonts w:ascii="Bookman Old Style" w:eastAsia="Calibri" w:hAnsi="Bookman Old Style" w:cs="Arial"/>
                <w:b/>
                <w:sz w:val="18"/>
                <w:szCs w:val="18"/>
              </w:rPr>
              <w:t>Quantidade total de horas que deverão ser contratadas por mês</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2F0A0E" w:rsidRPr="00D26243" w:rsidRDefault="002F0A0E" w:rsidP="00DB1E9D">
            <w:pPr>
              <w:widowControl w:val="0"/>
              <w:spacing w:after="0" w:line="180" w:lineRule="exact"/>
              <w:ind w:right="-1"/>
              <w:jc w:val="center"/>
              <w:rPr>
                <w:rFonts w:ascii="Bookman Old Style" w:eastAsia="Arial" w:hAnsi="Bookman Old Style" w:cs="Arial"/>
                <w:b/>
                <w:sz w:val="18"/>
                <w:szCs w:val="18"/>
              </w:rPr>
            </w:pPr>
            <w:r w:rsidRPr="00D26243">
              <w:rPr>
                <w:rFonts w:ascii="Bookman Old Style" w:eastAsia="Arial" w:hAnsi="Bookman Old Style" w:cs="Arial"/>
                <w:b/>
                <w:sz w:val="18"/>
                <w:szCs w:val="18"/>
              </w:rPr>
              <w:t>Quantidade total de horas que deverão ser contratados pelo</w:t>
            </w:r>
            <w:r w:rsidR="00DB1E9D" w:rsidRPr="00D26243">
              <w:rPr>
                <w:rFonts w:ascii="Bookman Old Style" w:eastAsia="Arial" w:hAnsi="Bookman Old Style" w:cs="Arial"/>
                <w:b/>
                <w:sz w:val="18"/>
                <w:szCs w:val="18"/>
              </w:rPr>
              <w:t xml:space="preserve"> </w:t>
            </w:r>
            <w:r w:rsidRPr="00D26243">
              <w:rPr>
                <w:rFonts w:ascii="Bookman Old Style" w:eastAsia="Arial" w:hAnsi="Bookman Old Style" w:cs="Arial"/>
                <w:b/>
                <w:sz w:val="18"/>
                <w:szCs w:val="18"/>
              </w:rPr>
              <w:t xml:space="preserve">período de 12 </w:t>
            </w:r>
            <w:r w:rsidR="00DB1E9D" w:rsidRPr="00D26243">
              <w:rPr>
                <w:rFonts w:ascii="Bookman Old Style" w:eastAsia="Arial" w:hAnsi="Bookman Old Style" w:cs="Arial"/>
                <w:b/>
                <w:sz w:val="18"/>
                <w:szCs w:val="18"/>
              </w:rPr>
              <w:t xml:space="preserve"> </w:t>
            </w:r>
            <w:r w:rsidRPr="00D26243">
              <w:rPr>
                <w:rFonts w:ascii="Bookman Old Style" w:eastAsia="Arial" w:hAnsi="Bookman Old Style" w:cs="Arial"/>
                <w:b/>
                <w:sz w:val="18"/>
                <w:szCs w:val="18"/>
              </w:rPr>
              <w:t xml:space="preserve">meses </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2F0A0E" w:rsidRPr="00D26243" w:rsidRDefault="002F0A0E" w:rsidP="008E22D0">
            <w:pPr>
              <w:widowControl w:val="0"/>
              <w:spacing w:after="0" w:line="240" w:lineRule="auto"/>
              <w:ind w:right="-1"/>
              <w:jc w:val="center"/>
              <w:rPr>
                <w:rFonts w:ascii="Bookman Old Style" w:eastAsia="Arial" w:hAnsi="Bookman Old Style" w:cs="Arial"/>
                <w:b/>
                <w:sz w:val="18"/>
                <w:szCs w:val="18"/>
              </w:rPr>
            </w:pPr>
            <w:r w:rsidRPr="00D26243">
              <w:rPr>
                <w:rFonts w:ascii="Bookman Old Style" w:eastAsia="Arial" w:hAnsi="Bookman Old Style" w:cs="Arial"/>
                <w:b/>
                <w:sz w:val="18"/>
                <w:szCs w:val="18"/>
              </w:rPr>
              <w:t>Valor da hora R$</w:t>
            </w:r>
          </w:p>
        </w:tc>
        <w:tc>
          <w:tcPr>
            <w:tcW w:w="1134" w:type="dxa"/>
            <w:tcBorders>
              <w:top w:val="single" w:sz="4" w:space="0" w:color="000000"/>
              <w:left w:val="single" w:sz="4" w:space="0" w:color="000000"/>
              <w:bottom w:val="single" w:sz="4" w:space="0" w:color="000000"/>
              <w:right w:val="single" w:sz="4" w:space="0" w:color="000000"/>
            </w:tcBorders>
          </w:tcPr>
          <w:p w:rsidR="002F0A0E" w:rsidRPr="00D26243" w:rsidRDefault="002F0A0E" w:rsidP="008E22D0">
            <w:pPr>
              <w:widowControl w:val="0"/>
              <w:spacing w:after="0" w:line="240" w:lineRule="auto"/>
              <w:ind w:right="-1"/>
              <w:jc w:val="center"/>
              <w:rPr>
                <w:rFonts w:ascii="Bookman Old Style" w:eastAsia="Calibri" w:hAnsi="Bookman Old Style" w:cs="Arial"/>
                <w:b/>
                <w:sz w:val="18"/>
                <w:szCs w:val="18"/>
              </w:rPr>
            </w:pPr>
            <w:r w:rsidRPr="00D26243">
              <w:rPr>
                <w:rFonts w:ascii="Bookman Old Style" w:eastAsia="Calibri" w:hAnsi="Bookman Old Style" w:cs="Arial"/>
                <w:b/>
                <w:sz w:val="18"/>
                <w:szCs w:val="18"/>
              </w:rPr>
              <w:t>Valor total mensal R$</w:t>
            </w:r>
          </w:p>
        </w:tc>
        <w:tc>
          <w:tcPr>
            <w:tcW w:w="1418" w:type="dxa"/>
            <w:tcBorders>
              <w:top w:val="single" w:sz="4" w:space="0" w:color="000000"/>
              <w:left w:val="single" w:sz="4" w:space="0" w:color="000000"/>
              <w:bottom w:val="single" w:sz="4" w:space="0" w:color="000000"/>
              <w:right w:val="single" w:sz="4" w:space="0" w:color="000000"/>
            </w:tcBorders>
          </w:tcPr>
          <w:p w:rsidR="002F0A0E" w:rsidRPr="00D26243" w:rsidRDefault="002F0A0E" w:rsidP="008E22D0">
            <w:pPr>
              <w:widowControl w:val="0"/>
              <w:spacing w:after="0" w:line="240" w:lineRule="auto"/>
              <w:ind w:right="-1"/>
              <w:jc w:val="center"/>
              <w:rPr>
                <w:rFonts w:ascii="Bookman Old Style" w:eastAsia="Calibri" w:hAnsi="Bookman Old Style" w:cs="Arial"/>
                <w:b/>
                <w:sz w:val="18"/>
                <w:szCs w:val="18"/>
              </w:rPr>
            </w:pPr>
            <w:r w:rsidRPr="00D26243">
              <w:rPr>
                <w:rFonts w:ascii="Bookman Old Style" w:eastAsia="Calibri" w:hAnsi="Bookman Old Style" w:cs="Arial"/>
                <w:b/>
                <w:sz w:val="18"/>
                <w:szCs w:val="18"/>
              </w:rPr>
              <w:t>Valor total do período de 12 (doze) meses R$</w:t>
            </w:r>
          </w:p>
        </w:tc>
      </w:tr>
      <w:tr w:rsidR="002F0A0E" w:rsidRPr="00D26243" w:rsidTr="007808C7">
        <w:trPr>
          <w:trHeight w:hRule="exact" w:val="2577"/>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2F0A0E" w:rsidRPr="00D26243" w:rsidRDefault="002F0A0E" w:rsidP="00844A8A">
            <w:pPr>
              <w:widowControl w:val="0"/>
              <w:spacing w:after="0" w:line="180" w:lineRule="exact"/>
              <w:ind w:right="-1"/>
              <w:jc w:val="center"/>
              <w:rPr>
                <w:rFonts w:ascii="Bookman Old Style" w:eastAsia="Arial" w:hAnsi="Bookman Old Style" w:cs="Arial"/>
                <w:sz w:val="18"/>
                <w:szCs w:val="18"/>
                <w:lang w:val="en-US"/>
              </w:rPr>
            </w:pPr>
            <w:r w:rsidRPr="00D26243">
              <w:rPr>
                <w:rFonts w:ascii="Bookman Old Style" w:eastAsia="Calibri" w:hAnsi="Bookman Old Style" w:cs="Arial"/>
                <w:sz w:val="18"/>
                <w:szCs w:val="18"/>
                <w:lang w:val="en-US"/>
              </w:rPr>
              <w:t>01</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2F0A0E" w:rsidRPr="00D26243" w:rsidRDefault="004948FF" w:rsidP="00DB1E9D">
            <w:pPr>
              <w:widowControl w:val="0"/>
              <w:spacing w:after="0" w:line="240" w:lineRule="auto"/>
              <w:ind w:right="-1"/>
              <w:jc w:val="both"/>
              <w:rPr>
                <w:rFonts w:ascii="Bookman Old Style" w:eastAsia="Arial" w:hAnsi="Bookman Old Style" w:cs="Arial"/>
                <w:sz w:val="18"/>
                <w:szCs w:val="18"/>
              </w:rPr>
            </w:pPr>
            <w:r w:rsidRPr="00D26243">
              <w:rPr>
                <w:rFonts w:ascii="Bookman Old Style" w:eastAsia="Arial" w:hAnsi="Bookman Old Style" w:cs="Arial"/>
                <w:sz w:val="18"/>
                <w:szCs w:val="18"/>
              </w:rPr>
              <w:t>Profissional Médico Psiquiatra para atendimento no CAPS I (Centro de Atenção Psicossocial), no período de 20 (vinte) horas mensais, com jornada a ser adequada conforme a necessidade do ente municipal. Bem como  obrigatoriedade de utilização de Sistema de Informação utilizado pelo município e realização de laudos dos pacientes.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2F0A0E" w:rsidRPr="00D26243" w:rsidRDefault="002F0A0E" w:rsidP="008E22D0">
            <w:pPr>
              <w:widowControl w:val="0"/>
              <w:spacing w:after="0" w:line="180" w:lineRule="exact"/>
              <w:ind w:right="-1"/>
              <w:jc w:val="center"/>
              <w:rPr>
                <w:rFonts w:ascii="Bookman Old Style" w:eastAsia="Calibri" w:hAnsi="Bookman Old Style" w:cs="Arial"/>
                <w:sz w:val="18"/>
                <w:szCs w:val="18"/>
              </w:rPr>
            </w:pPr>
          </w:p>
          <w:p w:rsidR="002F0A0E" w:rsidRPr="00D26243" w:rsidRDefault="002F0A0E" w:rsidP="008E22D0">
            <w:pPr>
              <w:widowControl w:val="0"/>
              <w:spacing w:after="0" w:line="180" w:lineRule="exact"/>
              <w:ind w:right="-1"/>
              <w:jc w:val="center"/>
              <w:rPr>
                <w:rFonts w:ascii="Bookman Old Style" w:eastAsia="Calibri" w:hAnsi="Bookman Old Style" w:cs="Arial"/>
                <w:sz w:val="18"/>
                <w:szCs w:val="18"/>
              </w:rPr>
            </w:pPr>
          </w:p>
          <w:p w:rsidR="002F0A0E" w:rsidRPr="00D26243" w:rsidRDefault="00DB1E9D" w:rsidP="008E22D0">
            <w:pPr>
              <w:widowControl w:val="0"/>
              <w:spacing w:after="0" w:line="180" w:lineRule="exact"/>
              <w:ind w:right="-1"/>
              <w:jc w:val="center"/>
              <w:rPr>
                <w:rFonts w:ascii="Bookman Old Style" w:eastAsia="Arial" w:hAnsi="Bookman Old Style" w:cs="Arial"/>
                <w:sz w:val="18"/>
                <w:szCs w:val="18"/>
                <w:lang w:val="en-US"/>
              </w:rPr>
            </w:pPr>
            <w:r w:rsidRPr="00D26243">
              <w:rPr>
                <w:rFonts w:ascii="Bookman Old Style" w:eastAsia="Calibri" w:hAnsi="Bookman Old Style" w:cs="Arial"/>
                <w:sz w:val="18"/>
                <w:szCs w:val="18"/>
                <w:lang w:val="en-US"/>
              </w:rPr>
              <w:t>20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2F0A0E" w:rsidRPr="00D26243" w:rsidRDefault="002F0A0E" w:rsidP="008E22D0">
            <w:pPr>
              <w:widowControl w:val="0"/>
              <w:spacing w:after="0" w:line="180" w:lineRule="exact"/>
              <w:ind w:right="-1"/>
              <w:jc w:val="center"/>
              <w:rPr>
                <w:rFonts w:ascii="Bookman Old Style" w:eastAsia="Arial" w:hAnsi="Bookman Old Style" w:cs="Arial"/>
                <w:sz w:val="18"/>
                <w:szCs w:val="18"/>
                <w:lang w:val="en-US"/>
              </w:rPr>
            </w:pPr>
          </w:p>
          <w:p w:rsidR="002F0A0E" w:rsidRPr="00D26243" w:rsidRDefault="002F0A0E" w:rsidP="008E22D0">
            <w:pPr>
              <w:widowControl w:val="0"/>
              <w:spacing w:after="0" w:line="180" w:lineRule="exact"/>
              <w:ind w:right="-1"/>
              <w:jc w:val="center"/>
              <w:rPr>
                <w:rFonts w:ascii="Bookman Old Style" w:eastAsia="Arial" w:hAnsi="Bookman Old Style" w:cs="Arial"/>
                <w:sz w:val="18"/>
                <w:szCs w:val="18"/>
                <w:lang w:val="en-US"/>
              </w:rPr>
            </w:pPr>
          </w:p>
          <w:p w:rsidR="002F0A0E" w:rsidRPr="00D26243" w:rsidRDefault="00DB1E9D" w:rsidP="008E22D0">
            <w:pPr>
              <w:widowControl w:val="0"/>
              <w:spacing w:after="0" w:line="180" w:lineRule="exact"/>
              <w:ind w:right="-1"/>
              <w:jc w:val="center"/>
              <w:rPr>
                <w:rFonts w:ascii="Bookman Old Style" w:eastAsia="Arial" w:hAnsi="Bookman Old Style" w:cs="Arial"/>
                <w:sz w:val="18"/>
                <w:szCs w:val="18"/>
                <w:lang w:val="en-US"/>
              </w:rPr>
            </w:pPr>
            <w:r w:rsidRPr="00D26243">
              <w:rPr>
                <w:rFonts w:ascii="Bookman Old Style" w:eastAsia="Arial" w:hAnsi="Bookman Old Style" w:cs="Arial"/>
                <w:sz w:val="18"/>
                <w:szCs w:val="18"/>
                <w:lang w:val="en-US"/>
              </w:rPr>
              <w:t>240</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2F0A0E" w:rsidRPr="00D26243" w:rsidRDefault="002F0A0E" w:rsidP="008E22D0">
            <w:pPr>
              <w:widowControl w:val="0"/>
              <w:spacing w:after="0" w:line="180" w:lineRule="exact"/>
              <w:ind w:right="-1"/>
              <w:jc w:val="center"/>
              <w:rPr>
                <w:rFonts w:ascii="Bookman Old Style" w:eastAsia="Arial" w:hAnsi="Bookman Old Style" w:cs="Arial"/>
                <w:sz w:val="18"/>
                <w:szCs w:val="18"/>
                <w:lang w:val="en-US"/>
              </w:rPr>
            </w:pPr>
          </w:p>
          <w:p w:rsidR="002F0A0E" w:rsidRPr="00D26243" w:rsidRDefault="002F0A0E" w:rsidP="008E22D0">
            <w:pPr>
              <w:widowControl w:val="0"/>
              <w:spacing w:after="0" w:line="180" w:lineRule="exact"/>
              <w:ind w:right="-1"/>
              <w:jc w:val="center"/>
              <w:rPr>
                <w:rFonts w:ascii="Bookman Old Style" w:eastAsia="Arial" w:hAnsi="Bookman Old Style" w:cs="Arial"/>
                <w:sz w:val="18"/>
                <w:szCs w:val="18"/>
                <w:lang w:val="en-US"/>
              </w:rPr>
            </w:pPr>
          </w:p>
          <w:p w:rsidR="002F0A0E" w:rsidRPr="00D26243" w:rsidRDefault="00DB1E9D" w:rsidP="008E22D0">
            <w:pPr>
              <w:widowControl w:val="0"/>
              <w:spacing w:after="0" w:line="180" w:lineRule="exact"/>
              <w:ind w:right="-1"/>
              <w:jc w:val="center"/>
              <w:rPr>
                <w:rFonts w:ascii="Bookman Old Style" w:eastAsia="Arial" w:hAnsi="Bookman Old Style" w:cs="Arial"/>
                <w:sz w:val="18"/>
                <w:szCs w:val="18"/>
                <w:lang w:val="en-US"/>
              </w:rPr>
            </w:pPr>
            <w:r w:rsidRPr="00D26243">
              <w:rPr>
                <w:rFonts w:ascii="Bookman Old Style" w:eastAsia="Arial" w:hAnsi="Bookman Old Style" w:cs="Arial"/>
                <w:sz w:val="18"/>
                <w:szCs w:val="18"/>
                <w:lang w:val="en-US"/>
              </w:rPr>
              <w:t>375,00</w:t>
            </w:r>
          </w:p>
        </w:tc>
        <w:tc>
          <w:tcPr>
            <w:tcW w:w="1134" w:type="dxa"/>
            <w:tcBorders>
              <w:top w:val="single" w:sz="4" w:space="0" w:color="000000"/>
              <w:left w:val="single" w:sz="4" w:space="0" w:color="000000"/>
              <w:bottom w:val="single" w:sz="4" w:space="0" w:color="000000"/>
              <w:right w:val="single" w:sz="4" w:space="0" w:color="000000"/>
            </w:tcBorders>
          </w:tcPr>
          <w:p w:rsidR="002F0A0E" w:rsidRPr="00D26243" w:rsidRDefault="002F0A0E" w:rsidP="008E22D0">
            <w:pPr>
              <w:widowControl w:val="0"/>
              <w:spacing w:after="0" w:line="180" w:lineRule="exact"/>
              <w:ind w:right="-1"/>
              <w:jc w:val="center"/>
              <w:rPr>
                <w:rFonts w:ascii="Bookman Old Style" w:eastAsia="Calibri" w:hAnsi="Bookman Old Style" w:cs="Arial"/>
                <w:sz w:val="18"/>
                <w:szCs w:val="18"/>
                <w:lang w:val="en-US"/>
              </w:rPr>
            </w:pPr>
          </w:p>
          <w:p w:rsidR="002F0A0E" w:rsidRPr="00D26243" w:rsidRDefault="002F0A0E" w:rsidP="008E22D0">
            <w:pPr>
              <w:widowControl w:val="0"/>
              <w:spacing w:after="0" w:line="180" w:lineRule="exact"/>
              <w:ind w:right="-1"/>
              <w:jc w:val="center"/>
              <w:rPr>
                <w:rFonts w:ascii="Bookman Old Style" w:eastAsia="Calibri" w:hAnsi="Bookman Old Style" w:cs="Arial"/>
                <w:sz w:val="18"/>
                <w:szCs w:val="18"/>
                <w:lang w:val="en-US"/>
              </w:rPr>
            </w:pPr>
          </w:p>
          <w:p w:rsidR="002F0A0E" w:rsidRPr="00D26243" w:rsidRDefault="00DB1E9D" w:rsidP="008E22D0">
            <w:pPr>
              <w:widowControl w:val="0"/>
              <w:spacing w:after="0" w:line="180" w:lineRule="exact"/>
              <w:ind w:right="-1"/>
              <w:jc w:val="center"/>
              <w:rPr>
                <w:rFonts w:ascii="Bookman Old Style" w:eastAsia="Calibri" w:hAnsi="Bookman Old Style" w:cs="Arial"/>
                <w:sz w:val="18"/>
                <w:szCs w:val="18"/>
                <w:lang w:val="en-US"/>
              </w:rPr>
            </w:pPr>
            <w:r w:rsidRPr="00D26243">
              <w:rPr>
                <w:rFonts w:ascii="Bookman Old Style" w:eastAsia="Calibri" w:hAnsi="Bookman Old Style" w:cs="Arial"/>
                <w:sz w:val="18"/>
                <w:szCs w:val="18"/>
                <w:lang w:val="en-US"/>
              </w:rPr>
              <w:t>7.500,00</w:t>
            </w:r>
          </w:p>
        </w:tc>
        <w:tc>
          <w:tcPr>
            <w:tcW w:w="1418" w:type="dxa"/>
            <w:tcBorders>
              <w:top w:val="single" w:sz="4" w:space="0" w:color="000000"/>
              <w:left w:val="single" w:sz="4" w:space="0" w:color="000000"/>
              <w:bottom w:val="single" w:sz="4" w:space="0" w:color="000000"/>
              <w:right w:val="single" w:sz="4" w:space="0" w:color="000000"/>
            </w:tcBorders>
          </w:tcPr>
          <w:p w:rsidR="002F0A0E" w:rsidRPr="00D26243" w:rsidRDefault="002F0A0E" w:rsidP="008E22D0">
            <w:pPr>
              <w:widowControl w:val="0"/>
              <w:spacing w:after="0" w:line="180" w:lineRule="exact"/>
              <w:ind w:right="-1"/>
              <w:jc w:val="center"/>
              <w:rPr>
                <w:rFonts w:ascii="Bookman Old Style" w:eastAsia="Calibri" w:hAnsi="Bookman Old Style" w:cs="Arial"/>
                <w:sz w:val="18"/>
                <w:szCs w:val="18"/>
                <w:lang w:val="en-US"/>
              </w:rPr>
            </w:pPr>
          </w:p>
          <w:p w:rsidR="002F0A0E" w:rsidRPr="00D26243" w:rsidRDefault="002F0A0E" w:rsidP="008E22D0">
            <w:pPr>
              <w:widowControl w:val="0"/>
              <w:spacing w:after="0" w:line="180" w:lineRule="exact"/>
              <w:ind w:right="-1"/>
              <w:jc w:val="center"/>
              <w:rPr>
                <w:rFonts w:ascii="Bookman Old Style" w:eastAsia="Calibri" w:hAnsi="Bookman Old Style" w:cs="Arial"/>
                <w:sz w:val="18"/>
                <w:szCs w:val="18"/>
                <w:lang w:val="en-US"/>
              </w:rPr>
            </w:pPr>
          </w:p>
          <w:p w:rsidR="002F0A0E" w:rsidRPr="00D26243" w:rsidRDefault="00DB1E9D" w:rsidP="008E22D0">
            <w:pPr>
              <w:widowControl w:val="0"/>
              <w:spacing w:after="0" w:line="180" w:lineRule="exact"/>
              <w:ind w:right="-1"/>
              <w:jc w:val="center"/>
              <w:rPr>
                <w:rFonts w:ascii="Bookman Old Style" w:eastAsia="Calibri" w:hAnsi="Bookman Old Style" w:cs="Arial"/>
                <w:sz w:val="18"/>
                <w:szCs w:val="18"/>
                <w:lang w:val="en-US"/>
              </w:rPr>
            </w:pPr>
            <w:r w:rsidRPr="00D26243">
              <w:rPr>
                <w:rFonts w:ascii="Bookman Old Style" w:eastAsia="Calibri" w:hAnsi="Bookman Old Style" w:cs="Arial"/>
                <w:sz w:val="18"/>
                <w:szCs w:val="18"/>
                <w:lang w:val="en-US"/>
              </w:rPr>
              <w:t>90.000,00</w:t>
            </w:r>
          </w:p>
        </w:tc>
      </w:tr>
    </w:tbl>
    <w:p w:rsidR="008E22D0" w:rsidRPr="006D3555" w:rsidRDefault="008E22D0" w:rsidP="008E22D0">
      <w:pPr>
        <w:widowControl w:val="0"/>
        <w:spacing w:before="9" w:after="0" w:line="240" w:lineRule="auto"/>
        <w:ind w:right="-1"/>
        <w:rPr>
          <w:rFonts w:ascii="Bookman Old Style" w:eastAsia="Arial" w:hAnsi="Bookman Old Style" w:cs="Arial"/>
          <w:sz w:val="20"/>
          <w:szCs w:val="20"/>
          <w:lang w:val="en-US"/>
        </w:rPr>
      </w:pPr>
    </w:p>
    <w:p w:rsidR="008E22D0" w:rsidRPr="006D3555" w:rsidRDefault="008E22D0" w:rsidP="00997BCC">
      <w:pPr>
        <w:widowControl w:val="0"/>
        <w:numPr>
          <w:ilvl w:val="1"/>
          <w:numId w:val="18"/>
        </w:numPr>
        <w:tabs>
          <w:tab w:val="left" w:pos="754"/>
        </w:tabs>
        <w:spacing w:before="74" w:after="0" w:line="240" w:lineRule="auto"/>
        <w:ind w:left="0" w:right="-1" w:firstLine="0"/>
        <w:jc w:val="both"/>
        <w:rPr>
          <w:rFonts w:ascii="Bookman Old Style" w:eastAsia="Arial" w:hAnsi="Bookman Old Style" w:cs="Arial"/>
          <w:sz w:val="20"/>
          <w:szCs w:val="20"/>
        </w:rPr>
      </w:pPr>
      <w:r w:rsidRPr="006D3555">
        <w:rPr>
          <w:rFonts w:ascii="Bookman Old Style" w:eastAsia="Calibri" w:hAnsi="Bookman Old Style" w:cs="Times New Roman"/>
          <w:sz w:val="20"/>
          <w:szCs w:val="20"/>
        </w:rPr>
        <w:t>O</w:t>
      </w:r>
      <w:r w:rsidRPr="006D3555">
        <w:rPr>
          <w:rFonts w:ascii="Bookman Old Style" w:eastAsia="Calibri" w:hAnsi="Bookman Old Style" w:cs="Times New Roman"/>
          <w:spacing w:val="44"/>
          <w:sz w:val="20"/>
          <w:szCs w:val="20"/>
        </w:rPr>
        <w:t xml:space="preserve"> </w:t>
      </w:r>
      <w:r w:rsidRPr="006D3555">
        <w:rPr>
          <w:rFonts w:ascii="Bookman Old Style" w:eastAsia="Calibri" w:hAnsi="Bookman Old Style" w:cs="Times New Roman"/>
          <w:sz w:val="20"/>
          <w:szCs w:val="20"/>
        </w:rPr>
        <w:t>interessado</w:t>
      </w:r>
      <w:r w:rsidRPr="006D3555">
        <w:rPr>
          <w:rFonts w:ascii="Bookman Old Style" w:eastAsia="Calibri" w:hAnsi="Bookman Old Style" w:cs="Times New Roman"/>
          <w:spacing w:val="44"/>
          <w:sz w:val="20"/>
          <w:szCs w:val="20"/>
        </w:rPr>
        <w:t xml:space="preserve"> </w:t>
      </w:r>
      <w:r w:rsidRPr="006D3555">
        <w:rPr>
          <w:rFonts w:ascii="Bookman Old Style" w:eastAsia="Calibri" w:hAnsi="Bookman Old Style" w:cs="Times New Roman"/>
          <w:sz w:val="20"/>
          <w:szCs w:val="20"/>
        </w:rPr>
        <w:t>deverá</w:t>
      </w:r>
      <w:r w:rsidRPr="006D3555">
        <w:rPr>
          <w:rFonts w:ascii="Bookman Old Style" w:eastAsia="Calibri" w:hAnsi="Bookman Old Style" w:cs="Times New Roman"/>
          <w:spacing w:val="44"/>
          <w:sz w:val="20"/>
          <w:szCs w:val="20"/>
        </w:rPr>
        <w:t xml:space="preserve"> </w:t>
      </w:r>
      <w:r w:rsidRPr="006D3555">
        <w:rPr>
          <w:rFonts w:ascii="Bookman Old Style" w:eastAsia="Calibri" w:hAnsi="Bookman Old Style" w:cs="Times New Roman"/>
          <w:sz w:val="20"/>
          <w:szCs w:val="20"/>
        </w:rPr>
        <w:t>credenciar-se</w:t>
      </w:r>
      <w:r w:rsidRPr="006D3555">
        <w:rPr>
          <w:rFonts w:ascii="Bookman Old Style" w:eastAsia="Calibri" w:hAnsi="Bookman Old Style" w:cs="Times New Roman"/>
          <w:spacing w:val="43"/>
          <w:sz w:val="20"/>
          <w:szCs w:val="20"/>
        </w:rPr>
        <w:t xml:space="preserve"> </w:t>
      </w:r>
      <w:r w:rsidRPr="006D3555">
        <w:rPr>
          <w:rFonts w:ascii="Bookman Old Style" w:eastAsia="Calibri" w:hAnsi="Bookman Old Style" w:cs="Times New Roman"/>
          <w:sz w:val="20"/>
          <w:szCs w:val="20"/>
        </w:rPr>
        <w:t>para</w:t>
      </w:r>
      <w:r w:rsidRPr="006D3555">
        <w:rPr>
          <w:rFonts w:ascii="Bookman Old Style" w:eastAsia="Calibri" w:hAnsi="Bookman Old Style" w:cs="Times New Roman"/>
          <w:spacing w:val="44"/>
          <w:sz w:val="20"/>
          <w:szCs w:val="20"/>
        </w:rPr>
        <w:t xml:space="preserve"> </w:t>
      </w:r>
      <w:r w:rsidRPr="006D3555">
        <w:rPr>
          <w:rFonts w:ascii="Bookman Old Style" w:eastAsia="Calibri" w:hAnsi="Bookman Old Style" w:cs="Times New Roman"/>
          <w:sz w:val="20"/>
          <w:szCs w:val="20"/>
        </w:rPr>
        <w:t>execução</w:t>
      </w:r>
      <w:r w:rsidRPr="006D3555">
        <w:rPr>
          <w:rFonts w:ascii="Bookman Old Style" w:eastAsia="Calibri" w:hAnsi="Bookman Old Style" w:cs="Times New Roman"/>
          <w:spacing w:val="42"/>
          <w:sz w:val="20"/>
          <w:szCs w:val="20"/>
        </w:rPr>
        <w:t xml:space="preserve"> </w:t>
      </w:r>
      <w:r w:rsidRPr="006D3555">
        <w:rPr>
          <w:rFonts w:ascii="Bookman Old Style" w:eastAsia="Calibri" w:hAnsi="Bookman Old Style" w:cs="Times New Roman"/>
          <w:sz w:val="20"/>
          <w:szCs w:val="20"/>
        </w:rPr>
        <w:t>de,</w:t>
      </w:r>
      <w:r w:rsidRPr="006D3555">
        <w:rPr>
          <w:rFonts w:ascii="Bookman Old Style" w:eastAsia="Calibri" w:hAnsi="Bookman Old Style" w:cs="Times New Roman"/>
          <w:spacing w:val="43"/>
          <w:sz w:val="20"/>
          <w:szCs w:val="20"/>
        </w:rPr>
        <w:t xml:space="preserve"> </w:t>
      </w:r>
      <w:r w:rsidRPr="006D3555">
        <w:rPr>
          <w:rFonts w:ascii="Bookman Old Style" w:eastAsia="Calibri" w:hAnsi="Bookman Old Style" w:cs="Times New Roman"/>
          <w:sz w:val="20"/>
          <w:szCs w:val="20"/>
        </w:rPr>
        <w:t>no</w:t>
      </w:r>
      <w:r w:rsidRPr="006D3555">
        <w:rPr>
          <w:rFonts w:ascii="Bookman Old Style" w:eastAsia="Calibri" w:hAnsi="Bookman Old Style" w:cs="Times New Roman"/>
          <w:spacing w:val="42"/>
          <w:sz w:val="20"/>
          <w:szCs w:val="20"/>
        </w:rPr>
        <w:t xml:space="preserve"> </w:t>
      </w:r>
      <w:r w:rsidRPr="006D3555">
        <w:rPr>
          <w:rFonts w:ascii="Bookman Old Style" w:eastAsia="Calibri" w:hAnsi="Bookman Old Style" w:cs="Times New Roman"/>
          <w:sz w:val="20"/>
          <w:szCs w:val="20"/>
        </w:rPr>
        <w:t>mínimo</w:t>
      </w:r>
      <w:r w:rsidRPr="006D3555">
        <w:rPr>
          <w:rFonts w:ascii="Bookman Old Style" w:eastAsia="Calibri" w:hAnsi="Bookman Old Style" w:cs="Times New Roman"/>
          <w:spacing w:val="43"/>
          <w:sz w:val="20"/>
          <w:szCs w:val="20"/>
        </w:rPr>
        <w:t xml:space="preserve"> </w:t>
      </w:r>
      <w:r w:rsidR="003E2C2F">
        <w:rPr>
          <w:rFonts w:ascii="Bookman Old Style" w:eastAsia="Calibri" w:hAnsi="Bookman Old Style" w:cs="Times New Roman"/>
          <w:spacing w:val="43"/>
          <w:sz w:val="20"/>
          <w:szCs w:val="20"/>
        </w:rPr>
        <w:t>2</w:t>
      </w:r>
      <w:r w:rsidR="006E1B61">
        <w:rPr>
          <w:rFonts w:ascii="Bookman Old Style" w:eastAsia="Calibri" w:hAnsi="Bookman Old Style" w:cs="Times New Roman"/>
          <w:spacing w:val="43"/>
          <w:sz w:val="20"/>
          <w:szCs w:val="20"/>
        </w:rPr>
        <w:t>40</w:t>
      </w:r>
      <w:r w:rsidR="004C0976" w:rsidRPr="006D3555">
        <w:rPr>
          <w:rFonts w:ascii="Bookman Old Style" w:eastAsia="Calibri" w:hAnsi="Bookman Old Style" w:cs="Times New Roman"/>
          <w:sz w:val="20"/>
          <w:szCs w:val="20"/>
        </w:rPr>
        <w:t xml:space="preserve"> </w:t>
      </w:r>
      <w:r w:rsidRPr="006D3555">
        <w:rPr>
          <w:rFonts w:ascii="Bookman Old Style" w:eastAsia="Calibri" w:hAnsi="Bookman Old Style" w:cs="Times New Roman"/>
          <w:sz w:val="20"/>
          <w:szCs w:val="20"/>
        </w:rPr>
        <w:t>(</w:t>
      </w:r>
      <w:r w:rsidR="006E1B61">
        <w:rPr>
          <w:rFonts w:ascii="Bookman Old Style" w:eastAsia="Calibri" w:hAnsi="Bookman Old Style" w:cs="Times New Roman"/>
          <w:sz w:val="20"/>
          <w:szCs w:val="20"/>
        </w:rPr>
        <w:t>duzentas e quarenta</w:t>
      </w:r>
      <w:r w:rsidRPr="006D3555">
        <w:rPr>
          <w:rFonts w:ascii="Bookman Old Style" w:eastAsia="Calibri" w:hAnsi="Bookman Old Style" w:cs="Times New Roman"/>
          <w:sz w:val="20"/>
          <w:szCs w:val="20"/>
        </w:rPr>
        <w:t>)</w:t>
      </w:r>
      <w:r w:rsidR="002F0A0E" w:rsidRPr="006D3555">
        <w:rPr>
          <w:rFonts w:ascii="Bookman Old Style" w:eastAsia="Calibri" w:hAnsi="Bookman Old Style" w:cs="Times New Roman"/>
          <w:sz w:val="20"/>
          <w:szCs w:val="20"/>
        </w:rPr>
        <w:t xml:space="preserve"> horas de</w:t>
      </w:r>
      <w:r w:rsidRPr="006D3555">
        <w:rPr>
          <w:rFonts w:ascii="Bookman Old Style" w:eastAsia="Calibri" w:hAnsi="Bookman Old Style" w:cs="Times New Roman"/>
          <w:spacing w:val="44"/>
          <w:sz w:val="20"/>
          <w:szCs w:val="20"/>
        </w:rPr>
        <w:t xml:space="preserve"> </w:t>
      </w:r>
      <w:r w:rsidR="00DB1E9D">
        <w:rPr>
          <w:rFonts w:ascii="Bookman Old Style" w:eastAsia="Calibri" w:hAnsi="Bookman Old Style" w:cs="Times New Roman"/>
          <w:sz w:val="20"/>
          <w:szCs w:val="20"/>
        </w:rPr>
        <w:t>atendimento</w:t>
      </w:r>
      <w:r w:rsidR="0017003F" w:rsidRPr="006D3555">
        <w:rPr>
          <w:rFonts w:ascii="Bookman Old Style" w:eastAsia="Calibri" w:hAnsi="Bookman Old Style" w:cs="Times New Roman"/>
          <w:sz w:val="20"/>
          <w:szCs w:val="20"/>
        </w:rPr>
        <w:t xml:space="preserve"> </w:t>
      </w:r>
      <w:r w:rsidR="006E1B61">
        <w:rPr>
          <w:rFonts w:ascii="Bookman Old Style" w:eastAsia="Calibri" w:hAnsi="Bookman Old Style" w:cs="Times New Roman"/>
          <w:sz w:val="20"/>
          <w:szCs w:val="20"/>
        </w:rPr>
        <w:t>anuais</w:t>
      </w:r>
      <w:r w:rsidRPr="006D3555">
        <w:rPr>
          <w:rFonts w:ascii="Bookman Old Style" w:eastAsia="Calibri" w:hAnsi="Bookman Old Style" w:cs="Times New Roman"/>
          <w:sz w:val="20"/>
          <w:szCs w:val="20"/>
        </w:rPr>
        <w:t>.</w:t>
      </w:r>
    </w:p>
    <w:p w:rsidR="008E22D0" w:rsidRPr="006D3555" w:rsidRDefault="008E22D0" w:rsidP="008E22D0">
      <w:pPr>
        <w:widowControl w:val="0"/>
        <w:spacing w:before="11" w:after="0" w:line="240" w:lineRule="auto"/>
        <w:ind w:right="-1"/>
        <w:rPr>
          <w:rFonts w:ascii="Bookman Old Style" w:eastAsia="Arial" w:hAnsi="Bookman Old Style" w:cs="Arial"/>
          <w:sz w:val="20"/>
          <w:szCs w:val="20"/>
        </w:rPr>
      </w:pPr>
    </w:p>
    <w:p w:rsidR="008E22D0" w:rsidRPr="006D3555" w:rsidRDefault="008E22D0" w:rsidP="00844A8A">
      <w:pPr>
        <w:widowControl w:val="0"/>
        <w:numPr>
          <w:ilvl w:val="1"/>
          <w:numId w:val="18"/>
        </w:numPr>
        <w:tabs>
          <w:tab w:val="left" w:pos="669"/>
        </w:tabs>
        <w:spacing w:after="0" w:line="240" w:lineRule="auto"/>
        <w:ind w:left="0" w:right="-1" w:firstLine="0"/>
        <w:jc w:val="both"/>
        <w:rPr>
          <w:rFonts w:ascii="Bookman Old Style" w:eastAsia="Arial" w:hAnsi="Bookman Old Style" w:cs="Arial"/>
          <w:sz w:val="20"/>
          <w:szCs w:val="20"/>
        </w:rPr>
      </w:pPr>
      <w:r w:rsidRPr="006D3555">
        <w:rPr>
          <w:rFonts w:ascii="Bookman Old Style" w:eastAsia="Calibri" w:hAnsi="Bookman Old Style" w:cs="Times New Roman"/>
          <w:sz w:val="20"/>
          <w:szCs w:val="20"/>
        </w:rPr>
        <w:t>O valor estimado no item anterior não implica em nenhuma previsão de crédito em favor</w:t>
      </w:r>
      <w:r w:rsidRPr="006D3555">
        <w:rPr>
          <w:rFonts w:ascii="Bookman Old Style" w:eastAsia="Calibri" w:hAnsi="Bookman Old Style" w:cs="Times New Roman"/>
          <w:spacing w:val="11"/>
          <w:sz w:val="20"/>
          <w:szCs w:val="20"/>
        </w:rPr>
        <w:t xml:space="preserve"> </w:t>
      </w:r>
      <w:r w:rsidRPr="006D3555">
        <w:rPr>
          <w:rFonts w:ascii="Bookman Old Style" w:eastAsia="Calibri" w:hAnsi="Bookman Old Style" w:cs="Times New Roman"/>
          <w:sz w:val="20"/>
          <w:szCs w:val="20"/>
        </w:rPr>
        <w:t>dos</w:t>
      </w:r>
      <w:r w:rsidRPr="006D3555">
        <w:rPr>
          <w:rFonts w:ascii="Bookman Old Style" w:eastAsia="Calibri" w:hAnsi="Bookman Old Style" w:cs="Times New Roman"/>
          <w:w w:val="99"/>
          <w:sz w:val="20"/>
          <w:szCs w:val="20"/>
        </w:rPr>
        <w:t xml:space="preserve"> </w:t>
      </w:r>
      <w:r w:rsidRPr="006D3555">
        <w:rPr>
          <w:rFonts w:ascii="Bookman Old Style" w:eastAsia="Calibri" w:hAnsi="Bookman Old Style" w:cs="Times New Roman"/>
          <w:sz w:val="20"/>
          <w:szCs w:val="20"/>
        </w:rPr>
        <w:lastRenderedPageBreak/>
        <w:t>Contratados, que só farão jus aos valores correspondentes aos serviços efetivamente</w:t>
      </w:r>
      <w:r w:rsidR="004C0976" w:rsidRPr="006D3555">
        <w:rPr>
          <w:rFonts w:ascii="Bookman Old Style" w:eastAsia="Calibri" w:hAnsi="Bookman Old Style" w:cs="Times New Roman"/>
          <w:sz w:val="20"/>
          <w:szCs w:val="20"/>
        </w:rPr>
        <w:t xml:space="preserve"> </w:t>
      </w:r>
      <w:r w:rsidRPr="006D3555">
        <w:rPr>
          <w:rFonts w:ascii="Bookman Old Style" w:eastAsia="Calibri" w:hAnsi="Bookman Old Style" w:cs="Times New Roman"/>
          <w:sz w:val="20"/>
          <w:szCs w:val="20"/>
        </w:rPr>
        <w:t>prestados</w:t>
      </w:r>
      <w:r w:rsidRPr="006D3555">
        <w:rPr>
          <w:rFonts w:ascii="Bookman Old Style" w:eastAsia="Calibri" w:hAnsi="Bookman Old Style" w:cs="Times New Roman"/>
          <w:spacing w:val="5"/>
          <w:sz w:val="20"/>
          <w:szCs w:val="20"/>
        </w:rPr>
        <w:t xml:space="preserve"> </w:t>
      </w:r>
      <w:r w:rsidRPr="006D3555">
        <w:rPr>
          <w:rFonts w:ascii="Bookman Old Style" w:eastAsia="Calibri" w:hAnsi="Bookman Old Style" w:cs="Times New Roman"/>
          <w:sz w:val="20"/>
          <w:szCs w:val="20"/>
        </w:rPr>
        <w:t>nos</w:t>
      </w:r>
      <w:r w:rsidRPr="006D3555">
        <w:rPr>
          <w:rFonts w:ascii="Bookman Old Style" w:eastAsia="Calibri" w:hAnsi="Bookman Old Style" w:cs="Times New Roman"/>
          <w:w w:val="99"/>
          <w:sz w:val="20"/>
          <w:szCs w:val="20"/>
        </w:rPr>
        <w:t xml:space="preserve"> </w:t>
      </w:r>
      <w:r w:rsidRPr="006D3555">
        <w:rPr>
          <w:rFonts w:ascii="Bookman Old Style" w:eastAsia="Calibri" w:hAnsi="Bookman Old Style" w:cs="Times New Roman"/>
          <w:sz w:val="20"/>
          <w:szCs w:val="20"/>
        </w:rPr>
        <w:t>termos do</w:t>
      </w:r>
      <w:r w:rsidRPr="006D3555">
        <w:rPr>
          <w:rFonts w:ascii="Bookman Old Style" w:eastAsia="Calibri" w:hAnsi="Bookman Old Style" w:cs="Times New Roman"/>
          <w:spacing w:val="-4"/>
          <w:sz w:val="20"/>
          <w:szCs w:val="20"/>
        </w:rPr>
        <w:t xml:space="preserve"> </w:t>
      </w:r>
      <w:r w:rsidRPr="006D3555">
        <w:rPr>
          <w:rFonts w:ascii="Bookman Old Style" w:eastAsia="Calibri" w:hAnsi="Bookman Old Style" w:cs="Times New Roman"/>
          <w:sz w:val="20"/>
          <w:szCs w:val="20"/>
        </w:rPr>
        <w:t>Contrato.</w:t>
      </w:r>
    </w:p>
    <w:p w:rsidR="008E22D0" w:rsidRPr="006D3555" w:rsidRDefault="008E22D0" w:rsidP="00844A8A">
      <w:pPr>
        <w:pStyle w:val="Ttulo1"/>
        <w:numPr>
          <w:ilvl w:val="0"/>
          <w:numId w:val="21"/>
        </w:numPr>
        <w:ind w:left="0" w:firstLine="0"/>
        <w:rPr>
          <w:rFonts w:eastAsia="Arial"/>
          <w:sz w:val="20"/>
          <w:szCs w:val="20"/>
          <w:lang w:val="en-US"/>
        </w:rPr>
      </w:pPr>
      <w:r w:rsidRPr="006D3555">
        <w:rPr>
          <w:rFonts w:eastAsia="Arial"/>
          <w:sz w:val="20"/>
          <w:szCs w:val="20"/>
          <w:lang w:val="en-US"/>
        </w:rPr>
        <w:t>DO</w:t>
      </w:r>
      <w:r w:rsidRPr="006D3555">
        <w:rPr>
          <w:rFonts w:eastAsia="Arial"/>
          <w:spacing w:val="-5"/>
          <w:sz w:val="20"/>
          <w:szCs w:val="20"/>
          <w:lang w:val="en-US"/>
        </w:rPr>
        <w:t xml:space="preserve"> </w:t>
      </w:r>
      <w:r w:rsidRPr="006D3555">
        <w:rPr>
          <w:rFonts w:eastAsia="Arial"/>
          <w:sz w:val="20"/>
          <w:szCs w:val="20"/>
          <w:lang w:val="en-US"/>
        </w:rPr>
        <w:t>ACESSO</w:t>
      </w:r>
    </w:p>
    <w:p w:rsidR="008E22D0" w:rsidRPr="006D3555" w:rsidRDefault="008E22D0" w:rsidP="008E22D0">
      <w:pPr>
        <w:widowControl w:val="0"/>
        <w:tabs>
          <w:tab w:val="left" w:pos="0"/>
        </w:tabs>
        <w:spacing w:after="0" w:line="240" w:lineRule="auto"/>
        <w:ind w:right="-1"/>
        <w:jc w:val="both"/>
        <w:outlineLvl w:val="1"/>
        <w:rPr>
          <w:rFonts w:ascii="Bookman Old Style" w:eastAsia="Arial" w:hAnsi="Bookman Old Style" w:cs="Times New Roman"/>
          <w:sz w:val="20"/>
          <w:szCs w:val="20"/>
          <w:lang w:val="en-US"/>
        </w:rPr>
      </w:pPr>
    </w:p>
    <w:p w:rsidR="008E22D0" w:rsidRPr="006D3555" w:rsidRDefault="008E22D0" w:rsidP="00844A8A">
      <w:pPr>
        <w:pStyle w:val="PargrafodaLista"/>
        <w:widowControl w:val="0"/>
        <w:numPr>
          <w:ilvl w:val="1"/>
          <w:numId w:val="21"/>
        </w:numPr>
        <w:tabs>
          <w:tab w:val="left" w:pos="554"/>
        </w:tabs>
        <w:spacing w:before="8" w:after="0" w:line="240" w:lineRule="auto"/>
        <w:ind w:left="0" w:right="-1" w:firstLine="0"/>
        <w:jc w:val="both"/>
        <w:rPr>
          <w:rFonts w:ascii="Bookman Old Style" w:eastAsia="Arial" w:hAnsi="Bookman Old Style" w:cs="Arial"/>
          <w:sz w:val="20"/>
          <w:szCs w:val="20"/>
        </w:rPr>
      </w:pPr>
      <w:r w:rsidRPr="006D3555">
        <w:rPr>
          <w:rFonts w:ascii="Bookman Old Style" w:eastAsia="Calibri" w:hAnsi="Bookman Old Style" w:cs="Times New Roman"/>
          <w:sz w:val="20"/>
          <w:szCs w:val="20"/>
        </w:rPr>
        <w:t xml:space="preserve">O acesso ao credenciamento é livre </w:t>
      </w:r>
      <w:r w:rsidR="000C01B7">
        <w:rPr>
          <w:rFonts w:ascii="Bookman Old Style" w:eastAsia="Calibri" w:hAnsi="Bookman Old Style" w:cs="Times New Roman"/>
          <w:sz w:val="20"/>
          <w:szCs w:val="20"/>
        </w:rPr>
        <w:t>para todas as pessoas jurídicas</w:t>
      </w:r>
      <w:r w:rsidRPr="006D3555">
        <w:rPr>
          <w:rFonts w:ascii="Bookman Old Style" w:eastAsia="Calibri" w:hAnsi="Bookman Old Style" w:cs="Times New Roman"/>
          <w:sz w:val="20"/>
          <w:szCs w:val="20"/>
        </w:rPr>
        <w:t>, prestadoras de</w:t>
      </w:r>
      <w:r w:rsidRPr="006D3555">
        <w:rPr>
          <w:rFonts w:ascii="Bookman Old Style" w:eastAsia="Calibri" w:hAnsi="Bookman Old Style" w:cs="Times New Roman"/>
          <w:spacing w:val="24"/>
          <w:sz w:val="20"/>
          <w:szCs w:val="20"/>
        </w:rPr>
        <w:t xml:space="preserve"> </w:t>
      </w:r>
      <w:r w:rsidRPr="006D3555">
        <w:rPr>
          <w:rFonts w:ascii="Bookman Old Style" w:eastAsia="Calibri" w:hAnsi="Bookman Old Style" w:cs="Times New Roman"/>
          <w:sz w:val="20"/>
          <w:szCs w:val="20"/>
        </w:rPr>
        <w:t>serviços</w:t>
      </w:r>
      <w:r w:rsidRPr="006D3555">
        <w:rPr>
          <w:rFonts w:ascii="Bookman Old Style" w:eastAsia="Calibri" w:hAnsi="Bookman Old Style" w:cs="Times New Roman"/>
          <w:w w:val="99"/>
          <w:sz w:val="20"/>
          <w:szCs w:val="20"/>
        </w:rPr>
        <w:t xml:space="preserve"> </w:t>
      </w:r>
      <w:r w:rsidRPr="006D3555">
        <w:rPr>
          <w:rFonts w:ascii="Bookman Old Style" w:eastAsia="Calibri" w:hAnsi="Bookman Old Style" w:cs="Times New Roman"/>
          <w:sz w:val="20"/>
          <w:szCs w:val="20"/>
        </w:rPr>
        <w:t>de</w:t>
      </w:r>
      <w:r w:rsidRPr="006D3555">
        <w:rPr>
          <w:rFonts w:ascii="Bookman Old Style" w:eastAsia="Calibri" w:hAnsi="Bookman Old Style" w:cs="Times New Roman"/>
          <w:spacing w:val="14"/>
          <w:sz w:val="20"/>
          <w:szCs w:val="20"/>
        </w:rPr>
        <w:t xml:space="preserve"> </w:t>
      </w:r>
      <w:r w:rsidR="000C01B7">
        <w:rPr>
          <w:rFonts w:ascii="Bookman Old Style" w:eastAsia="Calibri" w:hAnsi="Bookman Old Style" w:cs="Times New Roman"/>
          <w:sz w:val="20"/>
          <w:szCs w:val="20"/>
        </w:rPr>
        <w:t>M</w:t>
      </w:r>
      <w:r w:rsidRPr="006D3555">
        <w:rPr>
          <w:rFonts w:ascii="Bookman Old Style" w:eastAsia="Calibri" w:hAnsi="Bookman Old Style" w:cs="Times New Roman"/>
          <w:sz w:val="20"/>
          <w:szCs w:val="20"/>
        </w:rPr>
        <w:t>édico</w:t>
      </w:r>
      <w:r w:rsidR="000C01B7">
        <w:rPr>
          <w:rFonts w:ascii="Bookman Old Style" w:eastAsia="Calibri" w:hAnsi="Bookman Old Style" w:cs="Times New Roman"/>
          <w:sz w:val="20"/>
          <w:szCs w:val="20"/>
        </w:rPr>
        <w:t xml:space="preserve"> P</w:t>
      </w:r>
      <w:r w:rsidR="00DB1E9D">
        <w:rPr>
          <w:rFonts w:ascii="Bookman Old Style" w:eastAsia="Calibri" w:hAnsi="Bookman Old Style" w:cs="Times New Roman"/>
          <w:sz w:val="20"/>
          <w:szCs w:val="20"/>
        </w:rPr>
        <w:t>siquiatra</w:t>
      </w:r>
      <w:r w:rsidRPr="006D3555">
        <w:rPr>
          <w:rFonts w:ascii="Bookman Old Style" w:eastAsia="Calibri" w:hAnsi="Bookman Old Style" w:cs="Times New Roman"/>
          <w:sz w:val="20"/>
          <w:szCs w:val="20"/>
        </w:rPr>
        <w:t>,</w:t>
      </w:r>
      <w:r w:rsidRPr="006D3555">
        <w:rPr>
          <w:rFonts w:ascii="Bookman Old Style" w:eastAsia="Calibri" w:hAnsi="Bookman Old Style" w:cs="Times New Roman"/>
          <w:spacing w:val="15"/>
          <w:sz w:val="20"/>
          <w:szCs w:val="20"/>
        </w:rPr>
        <w:t xml:space="preserve"> </w:t>
      </w:r>
      <w:r w:rsidRPr="006D3555">
        <w:rPr>
          <w:rFonts w:ascii="Bookman Old Style" w:eastAsia="Calibri" w:hAnsi="Bookman Old Style" w:cs="Times New Roman"/>
          <w:sz w:val="20"/>
          <w:szCs w:val="20"/>
        </w:rPr>
        <w:t>a</w:t>
      </w:r>
      <w:r w:rsidRPr="006D3555">
        <w:rPr>
          <w:rFonts w:ascii="Bookman Old Style" w:eastAsia="Calibri" w:hAnsi="Bookman Old Style" w:cs="Times New Roman"/>
          <w:spacing w:val="14"/>
          <w:sz w:val="20"/>
          <w:szCs w:val="20"/>
        </w:rPr>
        <w:t xml:space="preserve"> </w:t>
      </w:r>
      <w:r w:rsidRPr="006D3555">
        <w:rPr>
          <w:rFonts w:ascii="Bookman Old Style" w:eastAsia="Calibri" w:hAnsi="Bookman Old Style" w:cs="Times New Roman"/>
          <w:sz w:val="20"/>
          <w:szCs w:val="20"/>
        </w:rPr>
        <w:t>partir</w:t>
      </w:r>
      <w:r w:rsidRPr="006D3555">
        <w:rPr>
          <w:rFonts w:ascii="Bookman Old Style" w:eastAsia="Calibri" w:hAnsi="Bookman Old Style" w:cs="Times New Roman"/>
          <w:spacing w:val="15"/>
          <w:sz w:val="20"/>
          <w:szCs w:val="20"/>
        </w:rPr>
        <w:t xml:space="preserve"> </w:t>
      </w:r>
      <w:r w:rsidRPr="006D3555">
        <w:rPr>
          <w:rFonts w:ascii="Bookman Old Style" w:eastAsia="Calibri" w:hAnsi="Bookman Old Style" w:cs="Times New Roman"/>
          <w:sz w:val="20"/>
          <w:szCs w:val="20"/>
        </w:rPr>
        <w:t>da</w:t>
      </w:r>
      <w:r w:rsidRPr="006D3555">
        <w:rPr>
          <w:rFonts w:ascii="Bookman Old Style" w:eastAsia="Calibri" w:hAnsi="Bookman Old Style" w:cs="Times New Roman"/>
          <w:spacing w:val="14"/>
          <w:sz w:val="20"/>
          <w:szCs w:val="20"/>
        </w:rPr>
        <w:t xml:space="preserve"> </w:t>
      </w:r>
      <w:r w:rsidRPr="006D3555">
        <w:rPr>
          <w:rFonts w:ascii="Bookman Old Style" w:eastAsia="Calibri" w:hAnsi="Bookman Old Style" w:cs="Times New Roman"/>
          <w:sz w:val="20"/>
          <w:szCs w:val="20"/>
        </w:rPr>
        <w:t>data</w:t>
      </w:r>
      <w:r w:rsidRPr="006D3555">
        <w:rPr>
          <w:rFonts w:ascii="Bookman Old Style" w:eastAsia="Calibri" w:hAnsi="Bookman Old Style" w:cs="Times New Roman"/>
          <w:spacing w:val="14"/>
          <w:sz w:val="20"/>
          <w:szCs w:val="20"/>
        </w:rPr>
        <w:t xml:space="preserve"> </w:t>
      </w:r>
      <w:r w:rsidRPr="006D3555">
        <w:rPr>
          <w:rFonts w:ascii="Bookman Old Style" w:eastAsia="Calibri" w:hAnsi="Bookman Old Style" w:cs="Times New Roman"/>
          <w:sz w:val="20"/>
          <w:szCs w:val="20"/>
        </w:rPr>
        <w:t>de</w:t>
      </w:r>
      <w:r w:rsidRPr="006D3555">
        <w:rPr>
          <w:rFonts w:ascii="Bookman Old Style" w:eastAsia="Calibri" w:hAnsi="Bookman Old Style" w:cs="Times New Roman"/>
          <w:spacing w:val="14"/>
          <w:sz w:val="20"/>
          <w:szCs w:val="20"/>
        </w:rPr>
        <w:t xml:space="preserve"> </w:t>
      </w:r>
      <w:r w:rsidRPr="006D3555">
        <w:rPr>
          <w:rFonts w:ascii="Bookman Old Style" w:eastAsia="Calibri" w:hAnsi="Bookman Old Style" w:cs="Times New Roman"/>
          <w:sz w:val="20"/>
          <w:szCs w:val="20"/>
        </w:rPr>
        <w:t>publicação</w:t>
      </w:r>
      <w:r w:rsidRPr="006D3555">
        <w:rPr>
          <w:rFonts w:ascii="Bookman Old Style" w:eastAsia="Calibri" w:hAnsi="Bookman Old Style" w:cs="Times New Roman"/>
          <w:spacing w:val="14"/>
          <w:sz w:val="20"/>
          <w:szCs w:val="20"/>
        </w:rPr>
        <w:t xml:space="preserve"> </w:t>
      </w:r>
      <w:r w:rsidRPr="006D3555">
        <w:rPr>
          <w:rFonts w:ascii="Bookman Old Style" w:eastAsia="Calibri" w:hAnsi="Bookman Old Style" w:cs="Times New Roman"/>
          <w:sz w:val="20"/>
          <w:szCs w:val="20"/>
        </w:rPr>
        <w:t>deste</w:t>
      </w:r>
      <w:r w:rsidRPr="006D3555">
        <w:rPr>
          <w:rFonts w:ascii="Bookman Old Style" w:eastAsia="Calibri" w:hAnsi="Bookman Old Style" w:cs="Times New Roman"/>
          <w:spacing w:val="14"/>
          <w:sz w:val="20"/>
          <w:szCs w:val="20"/>
        </w:rPr>
        <w:t xml:space="preserve"> </w:t>
      </w:r>
      <w:r w:rsidRPr="006D3555">
        <w:rPr>
          <w:rFonts w:ascii="Bookman Old Style" w:eastAsia="Calibri" w:hAnsi="Bookman Old Style" w:cs="Times New Roman"/>
          <w:sz w:val="20"/>
          <w:szCs w:val="20"/>
        </w:rPr>
        <w:t>edital</w:t>
      </w:r>
      <w:r w:rsidRPr="006D3555">
        <w:rPr>
          <w:rFonts w:ascii="Bookman Old Style" w:eastAsia="Calibri" w:hAnsi="Bookman Old Style" w:cs="Times New Roman"/>
          <w:spacing w:val="13"/>
          <w:sz w:val="20"/>
          <w:szCs w:val="20"/>
        </w:rPr>
        <w:t xml:space="preserve"> </w:t>
      </w:r>
      <w:r w:rsidRPr="006D3555">
        <w:rPr>
          <w:rFonts w:ascii="Bookman Old Style" w:eastAsia="Calibri" w:hAnsi="Bookman Old Style" w:cs="Times New Roman"/>
          <w:sz w:val="20"/>
          <w:szCs w:val="20"/>
        </w:rPr>
        <w:t>e</w:t>
      </w:r>
      <w:r w:rsidRPr="006D3555">
        <w:rPr>
          <w:rFonts w:ascii="Bookman Old Style" w:eastAsia="Calibri" w:hAnsi="Bookman Old Style" w:cs="Times New Roman"/>
          <w:spacing w:val="14"/>
          <w:sz w:val="20"/>
          <w:szCs w:val="20"/>
        </w:rPr>
        <w:t xml:space="preserve"> </w:t>
      </w:r>
      <w:r w:rsidRPr="000C01B7">
        <w:rPr>
          <w:rFonts w:ascii="Bookman Old Style" w:eastAsia="Calibri" w:hAnsi="Bookman Old Style" w:cs="Times New Roman"/>
          <w:b/>
          <w:sz w:val="20"/>
          <w:szCs w:val="20"/>
        </w:rPr>
        <w:t>até</w:t>
      </w:r>
      <w:r w:rsidRPr="000C01B7">
        <w:rPr>
          <w:rFonts w:ascii="Bookman Old Style" w:eastAsia="Calibri" w:hAnsi="Bookman Old Style" w:cs="Times New Roman"/>
          <w:b/>
          <w:spacing w:val="14"/>
          <w:sz w:val="20"/>
          <w:szCs w:val="20"/>
        </w:rPr>
        <w:t xml:space="preserve"> </w:t>
      </w:r>
      <w:r w:rsidRPr="000C01B7">
        <w:rPr>
          <w:rFonts w:ascii="Bookman Old Style" w:eastAsia="Calibri" w:hAnsi="Bookman Old Style" w:cs="Times New Roman"/>
          <w:b/>
          <w:sz w:val="20"/>
          <w:szCs w:val="20"/>
        </w:rPr>
        <w:t>as</w:t>
      </w:r>
      <w:r w:rsidRPr="006D3555">
        <w:rPr>
          <w:rFonts w:ascii="Bookman Old Style" w:eastAsia="Calibri" w:hAnsi="Bookman Old Style" w:cs="Times New Roman"/>
          <w:spacing w:val="22"/>
          <w:sz w:val="20"/>
          <w:szCs w:val="20"/>
        </w:rPr>
        <w:t xml:space="preserve"> </w:t>
      </w:r>
      <w:r w:rsidRPr="000C01B7">
        <w:rPr>
          <w:rFonts w:ascii="Bookman Old Style" w:eastAsia="Calibri" w:hAnsi="Bookman Old Style" w:cs="Times New Roman"/>
          <w:b/>
          <w:sz w:val="20"/>
          <w:szCs w:val="20"/>
        </w:rPr>
        <w:t>09:00</w:t>
      </w:r>
      <w:r w:rsidRPr="000C01B7">
        <w:rPr>
          <w:rFonts w:ascii="Bookman Old Style" w:eastAsia="Calibri" w:hAnsi="Bookman Old Style" w:cs="Times New Roman"/>
          <w:b/>
          <w:spacing w:val="14"/>
          <w:sz w:val="20"/>
          <w:szCs w:val="20"/>
        </w:rPr>
        <w:t xml:space="preserve"> </w:t>
      </w:r>
      <w:r w:rsidRPr="000C01B7">
        <w:rPr>
          <w:rFonts w:ascii="Bookman Old Style" w:eastAsia="Calibri" w:hAnsi="Bookman Old Style" w:cs="Times New Roman"/>
          <w:b/>
          <w:sz w:val="20"/>
          <w:szCs w:val="20"/>
        </w:rPr>
        <w:t>horas</w:t>
      </w:r>
      <w:r w:rsidRPr="000C01B7">
        <w:rPr>
          <w:rFonts w:ascii="Bookman Old Style" w:eastAsia="Calibri" w:hAnsi="Bookman Old Style" w:cs="Times New Roman"/>
          <w:b/>
          <w:spacing w:val="16"/>
          <w:sz w:val="20"/>
          <w:szCs w:val="20"/>
        </w:rPr>
        <w:t xml:space="preserve"> </w:t>
      </w:r>
      <w:r w:rsidRPr="000C01B7">
        <w:rPr>
          <w:rFonts w:ascii="Bookman Old Style" w:eastAsia="Calibri" w:hAnsi="Bookman Old Style" w:cs="Times New Roman"/>
          <w:b/>
          <w:sz w:val="20"/>
          <w:szCs w:val="20"/>
        </w:rPr>
        <w:t>do</w:t>
      </w:r>
      <w:r w:rsidRPr="000C01B7">
        <w:rPr>
          <w:rFonts w:ascii="Bookman Old Style" w:eastAsia="Calibri" w:hAnsi="Bookman Old Style" w:cs="Times New Roman"/>
          <w:b/>
          <w:spacing w:val="16"/>
          <w:sz w:val="20"/>
          <w:szCs w:val="20"/>
        </w:rPr>
        <w:t xml:space="preserve"> </w:t>
      </w:r>
      <w:r w:rsidRPr="000C01B7">
        <w:rPr>
          <w:rFonts w:ascii="Bookman Old Style" w:eastAsia="Calibri" w:hAnsi="Bookman Old Style" w:cs="Times New Roman"/>
          <w:b/>
          <w:sz w:val="20"/>
          <w:szCs w:val="20"/>
        </w:rPr>
        <w:t>dia</w:t>
      </w:r>
      <w:r w:rsidRPr="000C01B7">
        <w:rPr>
          <w:rFonts w:ascii="Bookman Old Style" w:eastAsia="Calibri" w:hAnsi="Bookman Old Style" w:cs="Times New Roman"/>
          <w:b/>
          <w:spacing w:val="17"/>
          <w:sz w:val="20"/>
          <w:szCs w:val="20"/>
        </w:rPr>
        <w:t xml:space="preserve"> </w:t>
      </w:r>
      <w:r w:rsidR="000C01B7" w:rsidRPr="000C01B7">
        <w:rPr>
          <w:rFonts w:ascii="Bookman Old Style" w:eastAsia="Calibri" w:hAnsi="Bookman Old Style" w:cs="Times New Roman"/>
          <w:b/>
          <w:sz w:val="20"/>
          <w:szCs w:val="20"/>
        </w:rPr>
        <w:t>17</w:t>
      </w:r>
      <w:r w:rsidRPr="000C01B7">
        <w:rPr>
          <w:rFonts w:ascii="Bookman Old Style" w:eastAsia="Calibri" w:hAnsi="Bookman Old Style" w:cs="Times New Roman"/>
          <w:b/>
          <w:sz w:val="20"/>
          <w:szCs w:val="20"/>
        </w:rPr>
        <w:t xml:space="preserve"> de </w:t>
      </w:r>
      <w:r w:rsidR="00DB1E9D" w:rsidRPr="000C01B7">
        <w:rPr>
          <w:rFonts w:ascii="Bookman Old Style" w:eastAsia="Calibri" w:hAnsi="Bookman Old Style" w:cs="Times New Roman"/>
          <w:b/>
          <w:sz w:val="20"/>
          <w:szCs w:val="20"/>
        </w:rPr>
        <w:t>setembro</w:t>
      </w:r>
      <w:r w:rsidRPr="000C01B7">
        <w:rPr>
          <w:rFonts w:ascii="Bookman Old Style" w:eastAsia="Calibri" w:hAnsi="Bookman Old Style" w:cs="Times New Roman"/>
          <w:b/>
          <w:spacing w:val="15"/>
          <w:sz w:val="20"/>
          <w:szCs w:val="20"/>
        </w:rPr>
        <w:t xml:space="preserve"> </w:t>
      </w:r>
      <w:r w:rsidRPr="000C01B7">
        <w:rPr>
          <w:rFonts w:ascii="Bookman Old Style" w:eastAsia="Calibri" w:hAnsi="Bookman Old Style" w:cs="Times New Roman"/>
          <w:b/>
          <w:sz w:val="20"/>
          <w:szCs w:val="20"/>
        </w:rPr>
        <w:t>de</w:t>
      </w:r>
      <w:r w:rsidRPr="000C01B7">
        <w:rPr>
          <w:rFonts w:ascii="Bookman Old Style" w:eastAsia="Calibri" w:hAnsi="Bookman Old Style" w:cs="Times New Roman"/>
          <w:b/>
          <w:spacing w:val="14"/>
          <w:sz w:val="20"/>
          <w:szCs w:val="20"/>
        </w:rPr>
        <w:t xml:space="preserve"> </w:t>
      </w:r>
      <w:r w:rsidRPr="000C01B7">
        <w:rPr>
          <w:rFonts w:ascii="Bookman Old Style" w:eastAsia="Calibri" w:hAnsi="Bookman Old Style" w:cs="Times New Roman"/>
          <w:b/>
          <w:sz w:val="20"/>
          <w:szCs w:val="20"/>
        </w:rPr>
        <w:t>201</w:t>
      </w:r>
      <w:r w:rsidR="00141064" w:rsidRPr="000C01B7">
        <w:rPr>
          <w:rFonts w:ascii="Bookman Old Style" w:eastAsia="Calibri" w:hAnsi="Bookman Old Style" w:cs="Times New Roman"/>
          <w:b/>
          <w:sz w:val="20"/>
          <w:szCs w:val="20"/>
        </w:rPr>
        <w:t>9</w:t>
      </w:r>
      <w:r w:rsidRPr="006D3555">
        <w:rPr>
          <w:rFonts w:ascii="Bookman Old Style" w:eastAsia="Calibri" w:hAnsi="Bookman Old Style" w:cs="Times New Roman"/>
          <w:spacing w:val="17"/>
          <w:sz w:val="20"/>
          <w:szCs w:val="20"/>
        </w:rPr>
        <w:t xml:space="preserve"> </w:t>
      </w:r>
      <w:r w:rsidRPr="006D3555">
        <w:rPr>
          <w:rFonts w:ascii="Bookman Old Style" w:eastAsia="Calibri" w:hAnsi="Bookman Old Style" w:cs="Times New Roman"/>
          <w:sz w:val="20"/>
          <w:szCs w:val="20"/>
        </w:rPr>
        <w:t>e</w:t>
      </w:r>
      <w:r w:rsidRPr="006D3555">
        <w:rPr>
          <w:rFonts w:ascii="Bookman Old Style" w:eastAsia="Calibri" w:hAnsi="Bookman Old Style" w:cs="Times New Roman"/>
          <w:w w:val="99"/>
          <w:sz w:val="20"/>
          <w:szCs w:val="20"/>
        </w:rPr>
        <w:t xml:space="preserve"> </w:t>
      </w:r>
      <w:r w:rsidRPr="006D3555">
        <w:rPr>
          <w:rFonts w:ascii="Bookman Old Style" w:eastAsia="Calibri" w:hAnsi="Bookman Old Style" w:cs="Times New Roman"/>
          <w:sz w:val="20"/>
          <w:szCs w:val="20"/>
        </w:rPr>
        <w:t>ainda a qualquer</w:t>
      </w:r>
      <w:r w:rsidRPr="006D3555">
        <w:rPr>
          <w:rFonts w:ascii="Bookman Old Style" w:eastAsia="Calibri" w:hAnsi="Bookman Old Style" w:cs="Times New Roman"/>
          <w:spacing w:val="-7"/>
          <w:sz w:val="20"/>
          <w:szCs w:val="20"/>
        </w:rPr>
        <w:t xml:space="preserve"> </w:t>
      </w:r>
      <w:r w:rsidRPr="006D3555">
        <w:rPr>
          <w:rFonts w:ascii="Bookman Old Style" w:eastAsia="Calibri" w:hAnsi="Bookman Old Style" w:cs="Times New Roman"/>
          <w:sz w:val="20"/>
          <w:szCs w:val="20"/>
        </w:rPr>
        <w:t>tempo.</w:t>
      </w:r>
    </w:p>
    <w:p w:rsidR="008E22D0" w:rsidRPr="006D3555" w:rsidRDefault="008E22D0" w:rsidP="008E22D0">
      <w:pPr>
        <w:widowControl w:val="0"/>
        <w:spacing w:before="1" w:after="0" w:line="240" w:lineRule="auto"/>
        <w:ind w:right="-1"/>
        <w:rPr>
          <w:rFonts w:ascii="Bookman Old Style" w:eastAsia="Arial" w:hAnsi="Bookman Old Style" w:cs="Arial"/>
          <w:sz w:val="20"/>
          <w:szCs w:val="20"/>
        </w:rPr>
      </w:pPr>
    </w:p>
    <w:p w:rsidR="008E22D0" w:rsidRPr="006D3555" w:rsidRDefault="008E22D0" w:rsidP="00844A8A">
      <w:pPr>
        <w:pStyle w:val="PargrafodaLista"/>
        <w:widowControl w:val="0"/>
        <w:numPr>
          <w:ilvl w:val="1"/>
          <w:numId w:val="21"/>
        </w:numPr>
        <w:tabs>
          <w:tab w:val="left" w:pos="561"/>
        </w:tabs>
        <w:spacing w:after="0" w:line="240" w:lineRule="auto"/>
        <w:ind w:left="0" w:right="-1" w:firstLine="0"/>
        <w:jc w:val="both"/>
        <w:rPr>
          <w:rFonts w:ascii="Bookman Old Style" w:eastAsia="Arial" w:hAnsi="Bookman Old Style" w:cs="Arial"/>
          <w:sz w:val="20"/>
          <w:szCs w:val="20"/>
        </w:rPr>
      </w:pPr>
      <w:r w:rsidRPr="006D3555">
        <w:rPr>
          <w:rFonts w:ascii="Bookman Old Style" w:eastAsia="Arial" w:hAnsi="Bookman Old Style" w:cs="Arial"/>
          <w:sz w:val="20"/>
          <w:szCs w:val="20"/>
        </w:rPr>
        <w:t>Os</w:t>
      </w:r>
      <w:r w:rsidRPr="006D3555">
        <w:rPr>
          <w:rFonts w:ascii="Bookman Old Style" w:eastAsia="Arial" w:hAnsi="Bookman Old Style" w:cs="Arial"/>
          <w:spacing w:val="12"/>
          <w:sz w:val="20"/>
          <w:szCs w:val="20"/>
        </w:rPr>
        <w:t xml:space="preserve"> </w:t>
      </w:r>
      <w:r w:rsidRPr="006D3555">
        <w:rPr>
          <w:rFonts w:ascii="Bookman Old Style" w:eastAsia="Arial" w:hAnsi="Bookman Old Style" w:cs="Arial"/>
          <w:sz w:val="20"/>
          <w:szCs w:val="20"/>
        </w:rPr>
        <w:t>envelopes</w:t>
      </w:r>
      <w:r w:rsidRPr="006D3555">
        <w:rPr>
          <w:rFonts w:ascii="Bookman Old Style" w:eastAsia="Arial" w:hAnsi="Bookman Old Style" w:cs="Arial"/>
          <w:spacing w:val="12"/>
          <w:sz w:val="20"/>
          <w:szCs w:val="20"/>
        </w:rPr>
        <w:t xml:space="preserve"> </w:t>
      </w:r>
      <w:r w:rsidRPr="006D3555">
        <w:rPr>
          <w:rFonts w:ascii="Bookman Old Style" w:eastAsia="Arial" w:hAnsi="Bookman Old Style" w:cs="Arial"/>
          <w:sz w:val="20"/>
          <w:szCs w:val="20"/>
        </w:rPr>
        <w:t>recebidos</w:t>
      </w:r>
      <w:r w:rsidRPr="006D3555">
        <w:rPr>
          <w:rFonts w:ascii="Bookman Old Style" w:eastAsia="Arial" w:hAnsi="Bookman Old Style" w:cs="Arial"/>
          <w:spacing w:val="12"/>
          <w:sz w:val="20"/>
          <w:szCs w:val="20"/>
        </w:rPr>
        <w:t xml:space="preserve"> </w:t>
      </w:r>
      <w:r w:rsidRPr="006D3555">
        <w:rPr>
          <w:rFonts w:ascii="Bookman Old Style" w:eastAsia="Arial" w:hAnsi="Bookman Old Style" w:cs="Arial"/>
          <w:sz w:val="20"/>
          <w:szCs w:val="20"/>
        </w:rPr>
        <w:t>até</w:t>
      </w:r>
      <w:r w:rsidRPr="006D3555">
        <w:rPr>
          <w:rFonts w:ascii="Bookman Old Style" w:eastAsia="Arial" w:hAnsi="Bookman Old Style" w:cs="Arial"/>
          <w:spacing w:val="13"/>
          <w:sz w:val="20"/>
          <w:szCs w:val="20"/>
        </w:rPr>
        <w:t xml:space="preserve"> </w:t>
      </w:r>
      <w:r w:rsidRPr="006D3555">
        <w:rPr>
          <w:rFonts w:ascii="Bookman Old Style" w:eastAsia="Arial" w:hAnsi="Bookman Old Style" w:cs="Arial"/>
          <w:sz w:val="20"/>
          <w:szCs w:val="20"/>
        </w:rPr>
        <w:t>as</w:t>
      </w:r>
      <w:r w:rsidRPr="006D3555">
        <w:rPr>
          <w:rFonts w:ascii="Bookman Old Style" w:eastAsia="Arial" w:hAnsi="Bookman Old Style" w:cs="Arial"/>
          <w:spacing w:val="17"/>
          <w:sz w:val="20"/>
          <w:szCs w:val="20"/>
        </w:rPr>
        <w:t xml:space="preserve"> </w:t>
      </w:r>
      <w:r w:rsidRPr="006D3555">
        <w:rPr>
          <w:rFonts w:ascii="Bookman Old Style" w:eastAsia="Arial" w:hAnsi="Bookman Old Style" w:cs="Arial"/>
          <w:sz w:val="20"/>
          <w:szCs w:val="20"/>
        </w:rPr>
        <w:t>09:00</w:t>
      </w:r>
      <w:r w:rsidRPr="006D3555">
        <w:rPr>
          <w:rFonts w:ascii="Bookman Old Style" w:eastAsia="Arial" w:hAnsi="Bookman Old Style" w:cs="Arial"/>
          <w:spacing w:val="13"/>
          <w:sz w:val="20"/>
          <w:szCs w:val="20"/>
        </w:rPr>
        <w:t xml:space="preserve"> </w:t>
      </w:r>
      <w:r w:rsidRPr="006D3555">
        <w:rPr>
          <w:rFonts w:ascii="Bookman Old Style" w:eastAsia="Arial" w:hAnsi="Bookman Old Style" w:cs="Arial"/>
          <w:sz w:val="20"/>
          <w:szCs w:val="20"/>
        </w:rPr>
        <w:t>horas</w:t>
      </w:r>
      <w:r w:rsidRPr="006D3555">
        <w:rPr>
          <w:rFonts w:ascii="Bookman Old Style" w:eastAsia="Arial" w:hAnsi="Bookman Old Style" w:cs="Arial"/>
          <w:spacing w:val="14"/>
          <w:sz w:val="20"/>
          <w:szCs w:val="20"/>
        </w:rPr>
        <w:t xml:space="preserve"> </w:t>
      </w:r>
      <w:r w:rsidRPr="006D3555">
        <w:rPr>
          <w:rFonts w:ascii="Bookman Old Style" w:eastAsia="Arial" w:hAnsi="Bookman Old Style" w:cs="Arial"/>
          <w:sz w:val="20"/>
          <w:szCs w:val="20"/>
        </w:rPr>
        <w:t>do</w:t>
      </w:r>
      <w:r w:rsidRPr="006D3555">
        <w:rPr>
          <w:rFonts w:ascii="Bookman Old Style" w:eastAsia="Arial" w:hAnsi="Bookman Old Style" w:cs="Arial"/>
          <w:spacing w:val="13"/>
          <w:sz w:val="20"/>
          <w:szCs w:val="20"/>
        </w:rPr>
        <w:t xml:space="preserve"> </w:t>
      </w:r>
      <w:r w:rsidRPr="006D3555">
        <w:rPr>
          <w:rFonts w:ascii="Bookman Old Style" w:eastAsia="Arial" w:hAnsi="Bookman Old Style" w:cs="Arial"/>
          <w:sz w:val="20"/>
          <w:szCs w:val="20"/>
        </w:rPr>
        <w:t>dia</w:t>
      </w:r>
      <w:r w:rsidRPr="006D3555">
        <w:rPr>
          <w:rFonts w:ascii="Bookman Old Style" w:eastAsia="Arial" w:hAnsi="Bookman Old Style" w:cs="Arial"/>
          <w:spacing w:val="15"/>
          <w:sz w:val="20"/>
          <w:szCs w:val="20"/>
        </w:rPr>
        <w:t xml:space="preserve"> </w:t>
      </w:r>
      <w:r w:rsidR="000C01B7">
        <w:rPr>
          <w:rFonts w:ascii="Bookman Old Style" w:eastAsia="Arial" w:hAnsi="Bookman Old Style" w:cs="Arial"/>
          <w:spacing w:val="15"/>
          <w:sz w:val="20"/>
          <w:szCs w:val="20"/>
        </w:rPr>
        <w:t>17</w:t>
      </w:r>
      <w:r w:rsidRPr="006D3555">
        <w:rPr>
          <w:rFonts w:ascii="Bookman Old Style" w:eastAsia="Arial" w:hAnsi="Bookman Old Style" w:cs="Arial"/>
          <w:sz w:val="20"/>
          <w:szCs w:val="20"/>
        </w:rPr>
        <w:t xml:space="preserve"> de </w:t>
      </w:r>
      <w:r w:rsidR="00DB1E9D">
        <w:rPr>
          <w:rFonts w:ascii="Bookman Old Style" w:eastAsia="Arial" w:hAnsi="Bookman Old Style" w:cs="Arial"/>
          <w:sz w:val="20"/>
          <w:szCs w:val="20"/>
        </w:rPr>
        <w:t>setembro</w:t>
      </w:r>
      <w:r w:rsidR="002F0A0E" w:rsidRPr="006D3555">
        <w:rPr>
          <w:rFonts w:ascii="Bookman Old Style" w:eastAsia="Arial" w:hAnsi="Bookman Old Style" w:cs="Arial"/>
          <w:sz w:val="20"/>
          <w:szCs w:val="20"/>
        </w:rPr>
        <w:t xml:space="preserve"> </w:t>
      </w:r>
      <w:r w:rsidRPr="006D3555">
        <w:rPr>
          <w:rFonts w:ascii="Bookman Old Style" w:eastAsia="Arial" w:hAnsi="Bookman Old Style" w:cs="Arial"/>
          <w:sz w:val="20"/>
          <w:szCs w:val="20"/>
        </w:rPr>
        <w:t>de</w:t>
      </w:r>
      <w:r w:rsidRPr="006D3555">
        <w:rPr>
          <w:rFonts w:ascii="Bookman Old Style" w:eastAsia="Arial" w:hAnsi="Bookman Old Style" w:cs="Arial"/>
          <w:spacing w:val="13"/>
          <w:sz w:val="20"/>
          <w:szCs w:val="20"/>
        </w:rPr>
        <w:t xml:space="preserve"> </w:t>
      </w:r>
      <w:r w:rsidRPr="006D3555">
        <w:rPr>
          <w:rFonts w:ascii="Bookman Old Style" w:eastAsia="Arial" w:hAnsi="Bookman Old Style" w:cs="Arial"/>
          <w:sz w:val="20"/>
          <w:szCs w:val="20"/>
        </w:rPr>
        <w:t>201</w:t>
      </w:r>
      <w:r w:rsidR="00141064" w:rsidRPr="006D3555">
        <w:rPr>
          <w:rFonts w:ascii="Bookman Old Style" w:eastAsia="Arial" w:hAnsi="Bookman Old Style" w:cs="Arial"/>
          <w:sz w:val="20"/>
          <w:szCs w:val="20"/>
        </w:rPr>
        <w:t>9</w:t>
      </w:r>
      <w:r w:rsidRPr="006D3555">
        <w:rPr>
          <w:rFonts w:ascii="Bookman Old Style" w:eastAsia="Arial" w:hAnsi="Bookman Old Style" w:cs="Arial"/>
          <w:sz w:val="20"/>
          <w:szCs w:val="20"/>
        </w:rPr>
        <w:t>,</w:t>
      </w:r>
      <w:r w:rsidRPr="006D3555">
        <w:rPr>
          <w:rFonts w:ascii="Bookman Old Style" w:eastAsia="Arial" w:hAnsi="Bookman Old Style" w:cs="Arial"/>
          <w:spacing w:val="11"/>
          <w:sz w:val="20"/>
          <w:szCs w:val="20"/>
        </w:rPr>
        <w:t xml:space="preserve"> </w:t>
      </w:r>
      <w:r w:rsidRPr="006D3555">
        <w:rPr>
          <w:rFonts w:ascii="Bookman Old Style" w:eastAsia="Arial" w:hAnsi="Bookman Old Style" w:cs="Arial"/>
          <w:sz w:val="20"/>
          <w:szCs w:val="20"/>
        </w:rPr>
        <w:t>serão</w:t>
      </w:r>
      <w:r w:rsidRPr="006D3555">
        <w:rPr>
          <w:rFonts w:ascii="Bookman Old Style" w:eastAsia="Arial" w:hAnsi="Bookman Old Style" w:cs="Arial"/>
          <w:spacing w:val="11"/>
          <w:sz w:val="20"/>
          <w:szCs w:val="20"/>
        </w:rPr>
        <w:t xml:space="preserve"> </w:t>
      </w:r>
      <w:r w:rsidRPr="006D3555">
        <w:rPr>
          <w:rFonts w:ascii="Bookman Old Style" w:eastAsia="Arial" w:hAnsi="Bookman Old Style" w:cs="Arial"/>
          <w:sz w:val="20"/>
          <w:szCs w:val="20"/>
        </w:rPr>
        <w:t>abertos</w:t>
      </w:r>
      <w:r w:rsidRPr="006D3555">
        <w:rPr>
          <w:rFonts w:ascii="Bookman Old Style" w:eastAsia="Arial" w:hAnsi="Bookman Old Style" w:cs="Arial"/>
          <w:spacing w:val="14"/>
          <w:sz w:val="20"/>
          <w:szCs w:val="20"/>
        </w:rPr>
        <w:t xml:space="preserve"> </w:t>
      </w:r>
      <w:r w:rsidRPr="006D3555">
        <w:rPr>
          <w:rFonts w:ascii="Bookman Old Style" w:eastAsia="Arial" w:hAnsi="Bookman Old Style" w:cs="Arial"/>
          <w:sz w:val="20"/>
          <w:szCs w:val="20"/>
        </w:rPr>
        <w:t>nessa</w:t>
      </w:r>
      <w:r w:rsidRPr="006D3555">
        <w:rPr>
          <w:rFonts w:ascii="Bookman Old Style" w:eastAsia="Arial" w:hAnsi="Bookman Old Style" w:cs="Arial"/>
          <w:spacing w:val="11"/>
          <w:sz w:val="20"/>
          <w:szCs w:val="20"/>
        </w:rPr>
        <w:t xml:space="preserve"> </w:t>
      </w:r>
      <w:r w:rsidRPr="006D3555">
        <w:rPr>
          <w:rFonts w:ascii="Bookman Old Style" w:eastAsia="Arial" w:hAnsi="Bookman Old Style" w:cs="Arial"/>
          <w:sz w:val="20"/>
          <w:szCs w:val="20"/>
        </w:rPr>
        <w:t>mesma</w:t>
      </w:r>
      <w:r w:rsidRPr="006D3555">
        <w:rPr>
          <w:rFonts w:ascii="Bookman Old Style" w:eastAsia="Arial" w:hAnsi="Bookman Old Style" w:cs="Arial"/>
          <w:w w:val="99"/>
          <w:sz w:val="20"/>
          <w:szCs w:val="20"/>
        </w:rPr>
        <w:t xml:space="preserve"> </w:t>
      </w:r>
      <w:r w:rsidRPr="006D3555">
        <w:rPr>
          <w:rFonts w:ascii="Bookman Old Style" w:eastAsia="Arial" w:hAnsi="Bookman Old Style" w:cs="Arial"/>
          <w:sz w:val="20"/>
          <w:szCs w:val="20"/>
        </w:rPr>
        <w:t>data</w:t>
      </w:r>
      <w:r w:rsidRPr="006D3555">
        <w:rPr>
          <w:rFonts w:ascii="Bookman Old Style" w:eastAsia="Arial" w:hAnsi="Bookman Old Style" w:cs="Arial"/>
          <w:spacing w:val="27"/>
          <w:sz w:val="20"/>
          <w:szCs w:val="20"/>
        </w:rPr>
        <w:t xml:space="preserve"> </w:t>
      </w:r>
      <w:r w:rsidRPr="006D3555">
        <w:rPr>
          <w:rFonts w:ascii="Bookman Old Style" w:eastAsia="Arial" w:hAnsi="Bookman Old Style" w:cs="Arial"/>
          <w:sz w:val="20"/>
          <w:szCs w:val="20"/>
        </w:rPr>
        <w:t>e</w:t>
      </w:r>
      <w:r w:rsidRPr="006D3555">
        <w:rPr>
          <w:rFonts w:ascii="Bookman Old Style" w:eastAsia="Arial" w:hAnsi="Bookman Old Style" w:cs="Arial"/>
          <w:spacing w:val="25"/>
          <w:sz w:val="20"/>
          <w:szCs w:val="20"/>
        </w:rPr>
        <w:t xml:space="preserve"> </w:t>
      </w:r>
      <w:r w:rsidRPr="006D3555">
        <w:rPr>
          <w:rFonts w:ascii="Bookman Old Style" w:eastAsia="Arial" w:hAnsi="Bookman Old Style" w:cs="Arial"/>
          <w:sz w:val="20"/>
          <w:szCs w:val="20"/>
        </w:rPr>
        <w:t>horário,</w:t>
      </w:r>
      <w:r w:rsidRPr="006D3555">
        <w:rPr>
          <w:rFonts w:ascii="Bookman Old Style" w:eastAsia="Arial" w:hAnsi="Bookman Old Style" w:cs="Arial"/>
          <w:spacing w:val="25"/>
          <w:sz w:val="20"/>
          <w:szCs w:val="20"/>
        </w:rPr>
        <w:t xml:space="preserve"> </w:t>
      </w:r>
      <w:r w:rsidRPr="006D3555">
        <w:rPr>
          <w:rFonts w:ascii="Bookman Old Style" w:eastAsia="Arial" w:hAnsi="Bookman Old Style" w:cs="Arial"/>
          <w:sz w:val="20"/>
          <w:szCs w:val="20"/>
        </w:rPr>
        <w:t>na</w:t>
      </w:r>
      <w:r w:rsidRPr="006D3555">
        <w:rPr>
          <w:rFonts w:ascii="Bookman Old Style" w:eastAsia="Arial" w:hAnsi="Bookman Old Style" w:cs="Arial"/>
          <w:spacing w:val="25"/>
          <w:sz w:val="20"/>
          <w:szCs w:val="20"/>
        </w:rPr>
        <w:t xml:space="preserve"> </w:t>
      </w:r>
      <w:r w:rsidRPr="006D3555">
        <w:rPr>
          <w:rFonts w:ascii="Bookman Old Style" w:eastAsia="Arial" w:hAnsi="Bookman Old Style" w:cs="Arial"/>
          <w:sz w:val="20"/>
          <w:szCs w:val="20"/>
        </w:rPr>
        <w:t>sala</w:t>
      </w:r>
      <w:r w:rsidRPr="006D3555">
        <w:rPr>
          <w:rFonts w:ascii="Bookman Old Style" w:eastAsia="Arial" w:hAnsi="Bookman Old Style" w:cs="Arial"/>
          <w:spacing w:val="28"/>
          <w:sz w:val="20"/>
          <w:szCs w:val="20"/>
        </w:rPr>
        <w:t xml:space="preserve"> </w:t>
      </w:r>
      <w:r w:rsidRPr="006D3555">
        <w:rPr>
          <w:rFonts w:ascii="Bookman Old Style" w:eastAsia="Arial" w:hAnsi="Bookman Old Style" w:cs="Arial"/>
          <w:sz w:val="20"/>
          <w:szCs w:val="20"/>
        </w:rPr>
        <w:t>do Departamento de Licitações</w:t>
      </w:r>
      <w:r w:rsidRPr="006D3555">
        <w:rPr>
          <w:rFonts w:ascii="Bookman Old Style" w:eastAsia="Arial" w:hAnsi="Bookman Old Style" w:cs="Arial"/>
          <w:spacing w:val="26"/>
          <w:sz w:val="20"/>
          <w:szCs w:val="20"/>
        </w:rPr>
        <w:t xml:space="preserve"> </w:t>
      </w:r>
      <w:r w:rsidRPr="006D3555">
        <w:rPr>
          <w:rFonts w:ascii="Bookman Old Style" w:eastAsia="Arial" w:hAnsi="Bookman Old Style" w:cs="Arial"/>
          <w:sz w:val="20"/>
          <w:szCs w:val="20"/>
        </w:rPr>
        <w:t>da</w:t>
      </w:r>
      <w:r w:rsidRPr="006D3555">
        <w:rPr>
          <w:rFonts w:ascii="Bookman Old Style" w:eastAsia="Arial" w:hAnsi="Bookman Old Style" w:cs="Arial"/>
          <w:spacing w:val="27"/>
          <w:sz w:val="20"/>
          <w:szCs w:val="20"/>
        </w:rPr>
        <w:t xml:space="preserve"> </w:t>
      </w:r>
      <w:r w:rsidRPr="006D3555">
        <w:rPr>
          <w:rFonts w:ascii="Bookman Old Style" w:eastAsia="Arial" w:hAnsi="Bookman Old Style" w:cs="Arial"/>
          <w:sz w:val="20"/>
          <w:szCs w:val="20"/>
        </w:rPr>
        <w:t>Prefeitura Municipal,</w:t>
      </w:r>
      <w:r w:rsidRPr="006D3555">
        <w:rPr>
          <w:rFonts w:ascii="Bookman Old Style" w:eastAsia="Arial" w:hAnsi="Bookman Old Style" w:cs="Arial"/>
          <w:spacing w:val="27"/>
          <w:sz w:val="20"/>
          <w:szCs w:val="20"/>
        </w:rPr>
        <w:t xml:space="preserve"> </w:t>
      </w:r>
      <w:r w:rsidRPr="006D3555">
        <w:rPr>
          <w:rFonts w:ascii="Bookman Old Style" w:eastAsia="Arial" w:hAnsi="Bookman Old Style" w:cs="Arial"/>
          <w:sz w:val="20"/>
          <w:szCs w:val="20"/>
        </w:rPr>
        <w:t>do</w:t>
      </w:r>
      <w:r w:rsidRPr="006D3555">
        <w:rPr>
          <w:rFonts w:ascii="Bookman Old Style" w:eastAsia="Arial" w:hAnsi="Bookman Old Style" w:cs="Arial"/>
          <w:w w:val="99"/>
          <w:sz w:val="20"/>
          <w:szCs w:val="20"/>
        </w:rPr>
        <w:t xml:space="preserve"> </w:t>
      </w:r>
      <w:r w:rsidRPr="006D3555">
        <w:rPr>
          <w:rFonts w:ascii="Bookman Old Style" w:eastAsia="Arial" w:hAnsi="Bookman Old Style" w:cs="Arial"/>
          <w:sz w:val="20"/>
          <w:szCs w:val="20"/>
        </w:rPr>
        <w:t>município de Santo Antonio do Sudoeste –</w:t>
      </w:r>
      <w:r w:rsidRPr="006D3555">
        <w:rPr>
          <w:rFonts w:ascii="Bookman Old Style" w:eastAsia="Arial" w:hAnsi="Bookman Old Style" w:cs="Arial"/>
          <w:spacing w:val="-8"/>
          <w:sz w:val="20"/>
          <w:szCs w:val="20"/>
        </w:rPr>
        <w:t xml:space="preserve"> </w:t>
      </w:r>
      <w:r w:rsidRPr="006D3555">
        <w:rPr>
          <w:rFonts w:ascii="Bookman Old Style" w:eastAsia="Arial" w:hAnsi="Bookman Old Style" w:cs="Arial"/>
          <w:sz w:val="20"/>
          <w:szCs w:val="20"/>
        </w:rPr>
        <w:t>PR.</w:t>
      </w:r>
    </w:p>
    <w:p w:rsidR="008E22D0" w:rsidRPr="006D3555" w:rsidRDefault="008E22D0" w:rsidP="00844A8A">
      <w:pPr>
        <w:pStyle w:val="Ttulo1"/>
        <w:numPr>
          <w:ilvl w:val="0"/>
          <w:numId w:val="21"/>
        </w:numPr>
        <w:ind w:left="0" w:firstLine="0"/>
        <w:rPr>
          <w:sz w:val="20"/>
          <w:szCs w:val="20"/>
        </w:rPr>
      </w:pPr>
      <w:r w:rsidRPr="006D3555">
        <w:rPr>
          <w:sz w:val="20"/>
          <w:szCs w:val="20"/>
        </w:rPr>
        <w:t>DA INSCRIÇÃO</w:t>
      </w:r>
    </w:p>
    <w:p w:rsidR="008E22D0" w:rsidRPr="006D3555" w:rsidRDefault="008E22D0" w:rsidP="008E22D0">
      <w:pPr>
        <w:widowControl w:val="0"/>
        <w:spacing w:before="3" w:after="0" w:line="240" w:lineRule="auto"/>
        <w:ind w:right="-1"/>
        <w:rPr>
          <w:rFonts w:ascii="Bookman Old Style" w:eastAsia="Arial" w:hAnsi="Bookman Old Style" w:cs="Arial"/>
          <w:b/>
          <w:bCs/>
          <w:sz w:val="20"/>
          <w:szCs w:val="20"/>
          <w:lang w:val="en-US"/>
        </w:rPr>
      </w:pPr>
    </w:p>
    <w:p w:rsidR="008E22D0" w:rsidRPr="006D3555" w:rsidRDefault="008E22D0" w:rsidP="00844A8A">
      <w:pPr>
        <w:pStyle w:val="PargrafodaLista"/>
        <w:widowControl w:val="0"/>
        <w:numPr>
          <w:ilvl w:val="1"/>
          <w:numId w:val="21"/>
        </w:numPr>
        <w:tabs>
          <w:tab w:val="left" w:pos="559"/>
        </w:tabs>
        <w:spacing w:after="0" w:line="240" w:lineRule="auto"/>
        <w:ind w:left="0" w:right="-1" w:firstLine="0"/>
        <w:jc w:val="both"/>
        <w:rPr>
          <w:rFonts w:ascii="Bookman Old Style" w:eastAsia="Arial" w:hAnsi="Bookman Old Style" w:cs="Arial"/>
          <w:sz w:val="20"/>
          <w:szCs w:val="20"/>
        </w:rPr>
      </w:pPr>
      <w:r w:rsidRPr="006D3555">
        <w:rPr>
          <w:rFonts w:ascii="Bookman Old Style" w:eastAsia="Calibri" w:hAnsi="Bookman Old Style" w:cs="Times New Roman"/>
          <w:sz w:val="20"/>
          <w:szCs w:val="20"/>
        </w:rPr>
        <w:t>Os interessados deverão se inscrever apresentando os documentos elencados no item 8 do</w:t>
      </w:r>
      <w:r w:rsidRPr="006D3555">
        <w:rPr>
          <w:rFonts w:ascii="Bookman Old Style" w:eastAsia="Calibri" w:hAnsi="Bookman Old Style" w:cs="Times New Roman"/>
          <w:spacing w:val="38"/>
          <w:sz w:val="20"/>
          <w:szCs w:val="20"/>
        </w:rPr>
        <w:t xml:space="preserve"> </w:t>
      </w:r>
      <w:r w:rsidRPr="006D3555">
        <w:rPr>
          <w:rFonts w:ascii="Bookman Old Style" w:eastAsia="Calibri" w:hAnsi="Bookman Old Style" w:cs="Times New Roman"/>
          <w:sz w:val="20"/>
          <w:szCs w:val="20"/>
        </w:rPr>
        <w:t>presente</w:t>
      </w:r>
      <w:r w:rsidRPr="006D3555">
        <w:rPr>
          <w:rFonts w:ascii="Bookman Old Style" w:eastAsia="Calibri" w:hAnsi="Bookman Old Style" w:cs="Times New Roman"/>
          <w:w w:val="99"/>
          <w:sz w:val="20"/>
          <w:szCs w:val="20"/>
        </w:rPr>
        <w:t xml:space="preserve"> </w:t>
      </w:r>
      <w:r w:rsidRPr="006D3555">
        <w:rPr>
          <w:rFonts w:ascii="Bookman Old Style" w:eastAsia="Calibri" w:hAnsi="Bookman Old Style" w:cs="Times New Roman"/>
          <w:sz w:val="20"/>
          <w:szCs w:val="20"/>
        </w:rPr>
        <w:t>edital, em via original ou por qualquer processo de cópia, devendo, neste último caso, serem</w:t>
      </w:r>
      <w:r w:rsidRPr="006D3555">
        <w:rPr>
          <w:rFonts w:ascii="Bookman Old Style" w:eastAsia="Calibri" w:hAnsi="Bookman Old Style" w:cs="Times New Roman"/>
          <w:spacing w:val="10"/>
          <w:sz w:val="20"/>
          <w:szCs w:val="20"/>
        </w:rPr>
        <w:t xml:space="preserve"> </w:t>
      </w:r>
      <w:r w:rsidRPr="006D3555">
        <w:rPr>
          <w:rFonts w:ascii="Bookman Old Style" w:eastAsia="Calibri" w:hAnsi="Bookman Old Style" w:cs="Times New Roman"/>
          <w:sz w:val="20"/>
          <w:szCs w:val="20"/>
        </w:rPr>
        <w:t>autenticadas</w:t>
      </w:r>
      <w:r w:rsidRPr="006D3555">
        <w:rPr>
          <w:rFonts w:ascii="Bookman Old Style" w:eastAsia="Calibri" w:hAnsi="Bookman Old Style" w:cs="Times New Roman"/>
          <w:w w:val="99"/>
          <w:sz w:val="20"/>
          <w:szCs w:val="20"/>
        </w:rPr>
        <w:t xml:space="preserve"> </w:t>
      </w:r>
      <w:r w:rsidRPr="006D3555">
        <w:rPr>
          <w:rFonts w:ascii="Bookman Old Style" w:eastAsia="Calibri" w:hAnsi="Bookman Old Style" w:cs="Times New Roman"/>
          <w:sz w:val="20"/>
          <w:szCs w:val="20"/>
        </w:rPr>
        <w:t>por tabelião ou apresentadas com os respectivos originais, para autenticação por servidor deste</w:t>
      </w:r>
      <w:r w:rsidRPr="006D3555">
        <w:rPr>
          <w:rFonts w:ascii="Bookman Old Style" w:eastAsia="Calibri" w:hAnsi="Bookman Old Style" w:cs="Times New Roman"/>
          <w:spacing w:val="3"/>
          <w:sz w:val="20"/>
          <w:szCs w:val="20"/>
        </w:rPr>
        <w:t xml:space="preserve"> </w:t>
      </w:r>
      <w:r w:rsidRPr="006D3555">
        <w:rPr>
          <w:rFonts w:ascii="Bookman Old Style" w:eastAsia="Calibri" w:hAnsi="Bookman Old Style" w:cs="Times New Roman"/>
          <w:sz w:val="20"/>
          <w:szCs w:val="20"/>
        </w:rPr>
        <w:t>Município.</w:t>
      </w:r>
      <w:r w:rsidRPr="006D3555">
        <w:rPr>
          <w:rFonts w:ascii="Bookman Old Style" w:eastAsia="Calibri" w:hAnsi="Bookman Old Style" w:cs="Times New Roman"/>
          <w:w w:val="99"/>
          <w:sz w:val="20"/>
          <w:szCs w:val="20"/>
        </w:rPr>
        <w:t xml:space="preserve"> </w:t>
      </w:r>
      <w:r w:rsidRPr="006D3555">
        <w:rPr>
          <w:rFonts w:ascii="Bookman Old Style" w:eastAsia="Calibri" w:hAnsi="Bookman Old Style" w:cs="Times New Roman"/>
          <w:sz w:val="20"/>
          <w:szCs w:val="20"/>
        </w:rPr>
        <w:t>Os</w:t>
      </w:r>
      <w:r w:rsidRPr="006D3555">
        <w:rPr>
          <w:rFonts w:ascii="Bookman Old Style" w:eastAsia="Calibri" w:hAnsi="Bookman Old Style" w:cs="Times New Roman"/>
          <w:spacing w:val="43"/>
          <w:sz w:val="20"/>
          <w:szCs w:val="20"/>
        </w:rPr>
        <w:t xml:space="preserve"> </w:t>
      </w:r>
      <w:r w:rsidRPr="006D3555">
        <w:rPr>
          <w:rFonts w:ascii="Bookman Old Style" w:eastAsia="Calibri" w:hAnsi="Bookman Old Style" w:cs="Times New Roman"/>
          <w:sz w:val="20"/>
          <w:szCs w:val="20"/>
        </w:rPr>
        <w:t>interessados</w:t>
      </w:r>
      <w:r w:rsidRPr="006D3555">
        <w:rPr>
          <w:rFonts w:ascii="Bookman Old Style" w:eastAsia="Calibri" w:hAnsi="Bookman Old Style" w:cs="Times New Roman"/>
          <w:spacing w:val="43"/>
          <w:sz w:val="20"/>
          <w:szCs w:val="20"/>
        </w:rPr>
        <w:t xml:space="preserve"> </w:t>
      </w:r>
      <w:r w:rsidRPr="006D3555">
        <w:rPr>
          <w:rFonts w:ascii="Bookman Old Style" w:eastAsia="Calibri" w:hAnsi="Bookman Old Style" w:cs="Times New Roman"/>
          <w:sz w:val="20"/>
          <w:szCs w:val="20"/>
        </w:rPr>
        <w:t>deverão</w:t>
      </w:r>
      <w:r w:rsidRPr="006D3555">
        <w:rPr>
          <w:rFonts w:ascii="Bookman Old Style" w:eastAsia="Calibri" w:hAnsi="Bookman Old Style" w:cs="Times New Roman"/>
          <w:spacing w:val="44"/>
          <w:sz w:val="20"/>
          <w:szCs w:val="20"/>
        </w:rPr>
        <w:t xml:space="preserve"> </w:t>
      </w:r>
      <w:r w:rsidRPr="006D3555">
        <w:rPr>
          <w:rFonts w:ascii="Bookman Old Style" w:eastAsia="Calibri" w:hAnsi="Bookman Old Style" w:cs="Times New Roman"/>
          <w:sz w:val="20"/>
          <w:szCs w:val="20"/>
        </w:rPr>
        <w:t>entregar</w:t>
      </w:r>
      <w:r w:rsidRPr="006D3555">
        <w:rPr>
          <w:rFonts w:ascii="Bookman Old Style" w:eastAsia="Calibri" w:hAnsi="Bookman Old Style" w:cs="Times New Roman"/>
          <w:spacing w:val="43"/>
          <w:sz w:val="20"/>
          <w:szCs w:val="20"/>
        </w:rPr>
        <w:t xml:space="preserve"> </w:t>
      </w:r>
      <w:r w:rsidRPr="006D3555">
        <w:rPr>
          <w:rFonts w:ascii="Bookman Old Style" w:eastAsia="Calibri" w:hAnsi="Bookman Old Style" w:cs="Times New Roman"/>
          <w:sz w:val="20"/>
          <w:szCs w:val="20"/>
        </w:rPr>
        <w:t>o</w:t>
      </w:r>
      <w:r w:rsidRPr="006D3555">
        <w:rPr>
          <w:rFonts w:ascii="Bookman Old Style" w:eastAsia="Calibri" w:hAnsi="Bookman Old Style" w:cs="Times New Roman"/>
          <w:spacing w:val="42"/>
          <w:sz w:val="20"/>
          <w:szCs w:val="20"/>
        </w:rPr>
        <w:t xml:space="preserve"> </w:t>
      </w:r>
      <w:r w:rsidRPr="006D3555">
        <w:rPr>
          <w:rFonts w:ascii="Bookman Old Style" w:eastAsia="Calibri" w:hAnsi="Bookman Old Style" w:cs="Times New Roman"/>
          <w:sz w:val="20"/>
          <w:szCs w:val="20"/>
        </w:rPr>
        <w:t>Envelope</w:t>
      </w:r>
      <w:r w:rsidRPr="006D3555">
        <w:rPr>
          <w:rFonts w:ascii="Bookman Old Style" w:eastAsia="Calibri" w:hAnsi="Bookman Old Style" w:cs="Times New Roman"/>
          <w:spacing w:val="43"/>
          <w:sz w:val="20"/>
          <w:szCs w:val="20"/>
        </w:rPr>
        <w:t xml:space="preserve"> </w:t>
      </w:r>
      <w:r w:rsidRPr="006D3555">
        <w:rPr>
          <w:rFonts w:ascii="Bookman Old Style" w:eastAsia="Calibri" w:hAnsi="Bookman Old Style" w:cs="Times New Roman"/>
          <w:sz w:val="20"/>
          <w:szCs w:val="20"/>
        </w:rPr>
        <w:t>no</w:t>
      </w:r>
      <w:r w:rsidRPr="006D3555">
        <w:rPr>
          <w:rFonts w:ascii="Bookman Old Style" w:eastAsia="Calibri" w:hAnsi="Bookman Old Style" w:cs="Times New Roman"/>
          <w:spacing w:val="41"/>
          <w:sz w:val="20"/>
          <w:szCs w:val="20"/>
        </w:rPr>
        <w:t xml:space="preserve"> </w:t>
      </w:r>
      <w:r w:rsidRPr="006D3555">
        <w:rPr>
          <w:rFonts w:ascii="Bookman Old Style" w:eastAsia="Calibri" w:hAnsi="Bookman Old Style" w:cs="Times New Roman"/>
          <w:sz w:val="20"/>
          <w:szCs w:val="20"/>
        </w:rPr>
        <w:t>Departamento de Licitações do Município</w:t>
      </w:r>
      <w:r w:rsidRPr="006D3555">
        <w:rPr>
          <w:rFonts w:ascii="Bookman Old Style" w:eastAsia="Calibri" w:hAnsi="Bookman Old Style" w:cs="Times New Roman"/>
          <w:spacing w:val="42"/>
          <w:sz w:val="20"/>
          <w:szCs w:val="20"/>
        </w:rPr>
        <w:t xml:space="preserve"> </w:t>
      </w:r>
      <w:r w:rsidRPr="006D3555">
        <w:rPr>
          <w:rFonts w:ascii="Bookman Old Style" w:eastAsia="Calibri" w:hAnsi="Bookman Old Style" w:cs="Times New Roman"/>
          <w:sz w:val="20"/>
          <w:szCs w:val="20"/>
        </w:rPr>
        <w:t>ou</w:t>
      </w:r>
      <w:r w:rsidRPr="006D3555">
        <w:rPr>
          <w:rFonts w:ascii="Bookman Old Style" w:eastAsia="Calibri" w:hAnsi="Bookman Old Style" w:cs="Times New Roman"/>
          <w:w w:val="99"/>
          <w:sz w:val="20"/>
          <w:szCs w:val="20"/>
        </w:rPr>
        <w:t xml:space="preserve"> </w:t>
      </w:r>
      <w:r w:rsidRPr="006D3555">
        <w:rPr>
          <w:rFonts w:ascii="Bookman Old Style" w:eastAsia="Calibri" w:hAnsi="Bookman Old Style" w:cs="Times New Roman"/>
          <w:sz w:val="20"/>
          <w:szCs w:val="20"/>
        </w:rPr>
        <w:t>diretamente</w:t>
      </w:r>
      <w:r w:rsidRPr="006D3555">
        <w:rPr>
          <w:rFonts w:ascii="Bookman Old Style" w:eastAsia="Calibri" w:hAnsi="Bookman Old Style" w:cs="Times New Roman"/>
          <w:spacing w:val="13"/>
          <w:sz w:val="20"/>
          <w:szCs w:val="20"/>
        </w:rPr>
        <w:t xml:space="preserve"> </w:t>
      </w:r>
      <w:r w:rsidRPr="006D3555">
        <w:rPr>
          <w:rFonts w:ascii="Bookman Old Style" w:eastAsia="Calibri" w:hAnsi="Bookman Old Style" w:cs="Times New Roman"/>
          <w:sz w:val="20"/>
          <w:szCs w:val="20"/>
        </w:rPr>
        <w:t>a</w:t>
      </w:r>
      <w:r w:rsidRPr="006D3555">
        <w:rPr>
          <w:rFonts w:ascii="Bookman Old Style" w:eastAsia="Calibri" w:hAnsi="Bookman Old Style" w:cs="Times New Roman"/>
          <w:spacing w:val="13"/>
          <w:sz w:val="20"/>
          <w:szCs w:val="20"/>
        </w:rPr>
        <w:t xml:space="preserve"> </w:t>
      </w:r>
      <w:r w:rsidRPr="006D3555">
        <w:rPr>
          <w:rFonts w:ascii="Bookman Old Style" w:eastAsia="Calibri" w:hAnsi="Bookman Old Style" w:cs="Times New Roman"/>
          <w:sz w:val="20"/>
          <w:szCs w:val="20"/>
        </w:rPr>
        <w:t>Comissão</w:t>
      </w:r>
      <w:r w:rsidRPr="006D3555">
        <w:rPr>
          <w:rFonts w:ascii="Bookman Old Style" w:eastAsia="Calibri" w:hAnsi="Bookman Old Style" w:cs="Times New Roman"/>
          <w:spacing w:val="13"/>
          <w:sz w:val="20"/>
          <w:szCs w:val="20"/>
        </w:rPr>
        <w:t xml:space="preserve"> </w:t>
      </w:r>
      <w:r w:rsidRPr="006D3555">
        <w:rPr>
          <w:rFonts w:ascii="Bookman Old Style" w:eastAsia="Calibri" w:hAnsi="Bookman Old Style" w:cs="Times New Roman"/>
          <w:sz w:val="20"/>
          <w:szCs w:val="20"/>
        </w:rPr>
        <w:t>de</w:t>
      </w:r>
      <w:r w:rsidRPr="006D3555">
        <w:rPr>
          <w:rFonts w:ascii="Bookman Old Style" w:eastAsia="Calibri" w:hAnsi="Bookman Old Style" w:cs="Times New Roman"/>
          <w:spacing w:val="13"/>
          <w:sz w:val="20"/>
          <w:szCs w:val="20"/>
        </w:rPr>
        <w:t xml:space="preserve"> </w:t>
      </w:r>
      <w:r w:rsidRPr="006D3555">
        <w:rPr>
          <w:rFonts w:ascii="Bookman Old Style" w:eastAsia="Calibri" w:hAnsi="Bookman Old Style" w:cs="Times New Roman"/>
          <w:sz w:val="20"/>
          <w:szCs w:val="20"/>
        </w:rPr>
        <w:t>Licitação,</w:t>
      </w:r>
      <w:r w:rsidRPr="006D3555">
        <w:rPr>
          <w:rFonts w:ascii="Bookman Old Style" w:eastAsia="Calibri" w:hAnsi="Bookman Old Style" w:cs="Times New Roman"/>
          <w:spacing w:val="16"/>
          <w:sz w:val="20"/>
          <w:szCs w:val="20"/>
        </w:rPr>
        <w:t xml:space="preserve"> </w:t>
      </w:r>
      <w:r w:rsidRPr="006D3555">
        <w:rPr>
          <w:rFonts w:ascii="Bookman Old Style" w:eastAsia="Calibri" w:hAnsi="Bookman Old Style" w:cs="Times New Roman"/>
          <w:sz w:val="20"/>
          <w:szCs w:val="20"/>
        </w:rPr>
        <w:t>na</w:t>
      </w:r>
      <w:r w:rsidRPr="006D3555">
        <w:rPr>
          <w:rFonts w:ascii="Bookman Old Style" w:eastAsia="Calibri" w:hAnsi="Bookman Old Style" w:cs="Times New Roman"/>
          <w:spacing w:val="13"/>
          <w:sz w:val="20"/>
          <w:szCs w:val="20"/>
        </w:rPr>
        <w:t xml:space="preserve"> </w:t>
      </w:r>
      <w:r w:rsidRPr="006D3555">
        <w:rPr>
          <w:rFonts w:ascii="Bookman Old Style" w:eastAsia="Calibri" w:hAnsi="Bookman Old Style" w:cs="Times New Roman"/>
          <w:sz w:val="20"/>
          <w:szCs w:val="20"/>
        </w:rPr>
        <w:t>sala</w:t>
      </w:r>
      <w:r w:rsidRPr="006D3555">
        <w:rPr>
          <w:rFonts w:ascii="Bookman Old Style" w:eastAsia="Calibri" w:hAnsi="Bookman Old Style" w:cs="Times New Roman"/>
          <w:spacing w:val="13"/>
          <w:sz w:val="20"/>
          <w:szCs w:val="20"/>
        </w:rPr>
        <w:t xml:space="preserve"> </w:t>
      </w:r>
      <w:r w:rsidRPr="006D3555">
        <w:rPr>
          <w:rFonts w:ascii="Bookman Old Style" w:eastAsia="Calibri" w:hAnsi="Bookman Old Style" w:cs="Times New Roman"/>
          <w:sz w:val="20"/>
          <w:szCs w:val="20"/>
        </w:rPr>
        <w:t>do Departamento de Licitações,</w:t>
      </w:r>
      <w:r w:rsidRPr="006D3555">
        <w:rPr>
          <w:rFonts w:ascii="Bookman Old Style" w:eastAsia="Calibri" w:hAnsi="Bookman Old Style" w:cs="Times New Roman"/>
          <w:spacing w:val="21"/>
          <w:sz w:val="20"/>
          <w:szCs w:val="20"/>
        </w:rPr>
        <w:t xml:space="preserve"> </w:t>
      </w:r>
      <w:r w:rsidRPr="006D3555">
        <w:rPr>
          <w:rFonts w:ascii="Bookman Old Style" w:eastAsia="Calibri" w:hAnsi="Bookman Old Style" w:cs="Times New Roman"/>
          <w:sz w:val="20"/>
          <w:szCs w:val="20"/>
        </w:rPr>
        <w:t>na</w:t>
      </w:r>
      <w:r w:rsidRPr="006D3555">
        <w:rPr>
          <w:rFonts w:ascii="Bookman Old Style" w:eastAsia="Calibri" w:hAnsi="Bookman Old Style" w:cs="Times New Roman"/>
          <w:spacing w:val="13"/>
          <w:sz w:val="20"/>
          <w:szCs w:val="20"/>
        </w:rPr>
        <w:t xml:space="preserve"> </w:t>
      </w:r>
      <w:r w:rsidRPr="006D3555">
        <w:rPr>
          <w:rFonts w:ascii="Bookman Old Style" w:eastAsia="Calibri" w:hAnsi="Bookman Old Style" w:cs="Times New Roman"/>
          <w:sz w:val="20"/>
          <w:szCs w:val="20"/>
        </w:rPr>
        <w:t>sede</w:t>
      </w:r>
      <w:r w:rsidRPr="006D3555">
        <w:rPr>
          <w:rFonts w:ascii="Bookman Old Style" w:eastAsia="Calibri" w:hAnsi="Bookman Old Style" w:cs="Times New Roman"/>
          <w:spacing w:val="13"/>
          <w:sz w:val="20"/>
          <w:szCs w:val="20"/>
        </w:rPr>
        <w:t xml:space="preserve"> </w:t>
      </w:r>
      <w:r w:rsidRPr="006D3555">
        <w:rPr>
          <w:rFonts w:ascii="Bookman Old Style" w:eastAsia="Calibri" w:hAnsi="Bookman Old Style" w:cs="Times New Roman"/>
          <w:sz w:val="20"/>
          <w:szCs w:val="20"/>
        </w:rPr>
        <w:t>da</w:t>
      </w:r>
      <w:r w:rsidRPr="006D3555">
        <w:rPr>
          <w:rFonts w:ascii="Bookman Old Style" w:eastAsia="Calibri" w:hAnsi="Bookman Old Style" w:cs="Times New Roman"/>
          <w:spacing w:val="15"/>
          <w:sz w:val="20"/>
          <w:szCs w:val="20"/>
        </w:rPr>
        <w:t xml:space="preserve"> </w:t>
      </w:r>
      <w:r w:rsidRPr="006D3555">
        <w:rPr>
          <w:rFonts w:ascii="Bookman Old Style" w:eastAsia="Calibri" w:hAnsi="Bookman Old Style" w:cs="Times New Roman"/>
          <w:sz w:val="20"/>
          <w:szCs w:val="20"/>
        </w:rPr>
        <w:t>Prefeitura</w:t>
      </w:r>
      <w:r w:rsidRPr="006D3555">
        <w:rPr>
          <w:rFonts w:ascii="Bookman Old Style" w:eastAsia="Calibri" w:hAnsi="Bookman Old Style" w:cs="Times New Roman"/>
          <w:spacing w:val="13"/>
          <w:sz w:val="20"/>
          <w:szCs w:val="20"/>
        </w:rPr>
        <w:t xml:space="preserve"> </w:t>
      </w:r>
      <w:r w:rsidRPr="006D3555">
        <w:rPr>
          <w:rFonts w:ascii="Bookman Old Style" w:eastAsia="Calibri" w:hAnsi="Bookman Old Style" w:cs="Times New Roman"/>
          <w:sz w:val="20"/>
          <w:szCs w:val="20"/>
        </w:rPr>
        <w:t>Municipal</w:t>
      </w:r>
      <w:r w:rsidRPr="006D3555">
        <w:rPr>
          <w:rFonts w:ascii="Bookman Old Style" w:eastAsia="Calibri" w:hAnsi="Bookman Old Style" w:cs="Times New Roman"/>
          <w:spacing w:val="12"/>
          <w:sz w:val="20"/>
          <w:szCs w:val="20"/>
        </w:rPr>
        <w:t xml:space="preserve"> </w:t>
      </w:r>
      <w:r w:rsidRPr="006D3555">
        <w:rPr>
          <w:rFonts w:ascii="Bookman Old Style" w:eastAsia="Calibri" w:hAnsi="Bookman Old Style" w:cs="Times New Roman"/>
          <w:sz w:val="20"/>
          <w:szCs w:val="20"/>
        </w:rPr>
        <w:t>de</w:t>
      </w:r>
      <w:r w:rsidRPr="006D3555">
        <w:rPr>
          <w:rFonts w:ascii="Bookman Old Style" w:eastAsia="Calibri" w:hAnsi="Bookman Old Style" w:cs="Times New Roman"/>
          <w:spacing w:val="13"/>
          <w:sz w:val="20"/>
          <w:szCs w:val="20"/>
        </w:rPr>
        <w:t xml:space="preserve"> </w:t>
      </w:r>
      <w:r w:rsidRPr="006D3555">
        <w:rPr>
          <w:rFonts w:ascii="Bookman Old Style" w:eastAsia="Calibri" w:hAnsi="Bookman Old Style" w:cs="Times New Roman"/>
          <w:sz w:val="20"/>
          <w:szCs w:val="20"/>
        </w:rPr>
        <w:t xml:space="preserve">Santo Antonio do Sudoeste-PR., localizada na Avenida Brasil, </w:t>
      </w:r>
      <w:r w:rsidR="006617A7">
        <w:rPr>
          <w:rFonts w:ascii="Bookman Old Style" w:eastAsia="Calibri" w:hAnsi="Bookman Old Style" w:cs="Times New Roman"/>
          <w:sz w:val="20"/>
          <w:szCs w:val="20"/>
        </w:rPr>
        <w:t>1431</w:t>
      </w:r>
      <w:r w:rsidRPr="006D3555">
        <w:rPr>
          <w:rFonts w:ascii="Bookman Old Style" w:eastAsia="Calibri" w:hAnsi="Bookman Old Style" w:cs="Times New Roman"/>
          <w:sz w:val="20"/>
          <w:szCs w:val="20"/>
        </w:rPr>
        <w:t>,</w:t>
      </w:r>
      <w:r w:rsidRPr="006D3555">
        <w:rPr>
          <w:rFonts w:ascii="Bookman Old Style" w:eastAsia="Calibri" w:hAnsi="Bookman Old Style" w:cs="Times New Roman"/>
          <w:spacing w:val="-30"/>
          <w:sz w:val="20"/>
          <w:szCs w:val="20"/>
        </w:rPr>
        <w:t xml:space="preserve"> </w:t>
      </w:r>
      <w:r w:rsidRPr="006D3555">
        <w:rPr>
          <w:rFonts w:ascii="Bookman Old Style" w:eastAsia="Calibri" w:hAnsi="Bookman Old Style" w:cs="Times New Roman"/>
          <w:sz w:val="20"/>
          <w:szCs w:val="20"/>
        </w:rPr>
        <w:t>centro.</w:t>
      </w:r>
    </w:p>
    <w:p w:rsidR="008E22D0" w:rsidRPr="006D3555" w:rsidRDefault="008E22D0" w:rsidP="00844A8A">
      <w:pPr>
        <w:widowControl w:val="0"/>
        <w:spacing w:before="10" w:after="0" w:line="240" w:lineRule="auto"/>
        <w:ind w:right="-1"/>
        <w:jc w:val="both"/>
        <w:rPr>
          <w:rFonts w:ascii="Bookman Old Style" w:eastAsia="Arial" w:hAnsi="Bookman Old Style" w:cs="Arial"/>
          <w:sz w:val="20"/>
          <w:szCs w:val="20"/>
        </w:rPr>
      </w:pPr>
    </w:p>
    <w:p w:rsidR="008E22D0" w:rsidRPr="006D3555" w:rsidRDefault="008E22D0" w:rsidP="00844A8A">
      <w:pPr>
        <w:widowControl w:val="0"/>
        <w:numPr>
          <w:ilvl w:val="1"/>
          <w:numId w:val="21"/>
        </w:numPr>
        <w:tabs>
          <w:tab w:val="left" w:pos="549"/>
        </w:tabs>
        <w:spacing w:after="0" w:line="240" w:lineRule="auto"/>
        <w:ind w:left="0" w:right="-1" w:firstLine="0"/>
        <w:jc w:val="both"/>
        <w:rPr>
          <w:rFonts w:ascii="Bookman Old Style" w:eastAsia="Arial" w:hAnsi="Bookman Old Style" w:cs="Arial"/>
          <w:sz w:val="20"/>
          <w:szCs w:val="20"/>
        </w:rPr>
      </w:pPr>
      <w:r w:rsidRPr="006D3555">
        <w:rPr>
          <w:rFonts w:ascii="Bookman Old Style" w:eastAsia="Calibri" w:hAnsi="Bookman Old Style" w:cs="Times New Roman"/>
          <w:sz w:val="20"/>
          <w:szCs w:val="20"/>
        </w:rPr>
        <w:t>A abertura dos envelopes dar-se-á no mesmo local dia e horário mencionados no item</w:t>
      </w:r>
      <w:r w:rsidRPr="006D3555">
        <w:rPr>
          <w:rFonts w:ascii="Bookman Old Style" w:eastAsia="Calibri" w:hAnsi="Bookman Old Style" w:cs="Times New Roman"/>
          <w:spacing w:val="-20"/>
          <w:sz w:val="20"/>
          <w:szCs w:val="20"/>
        </w:rPr>
        <w:t xml:space="preserve"> </w:t>
      </w:r>
      <w:r w:rsidR="009C4C63">
        <w:rPr>
          <w:rFonts w:ascii="Bookman Old Style" w:eastAsia="Calibri" w:hAnsi="Bookman Old Style" w:cs="Times New Roman"/>
          <w:spacing w:val="-20"/>
          <w:sz w:val="20"/>
          <w:szCs w:val="20"/>
        </w:rPr>
        <w:t>4</w:t>
      </w:r>
      <w:r w:rsidRPr="006D3555">
        <w:rPr>
          <w:rFonts w:ascii="Bookman Old Style" w:eastAsia="Calibri" w:hAnsi="Bookman Old Style" w:cs="Times New Roman"/>
          <w:sz w:val="20"/>
          <w:szCs w:val="20"/>
        </w:rPr>
        <w:t>.</w:t>
      </w:r>
    </w:p>
    <w:p w:rsidR="008E22D0" w:rsidRPr="006D3555" w:rsidRDefault="008E22D0" w:rsidP="008E22D0">
      <w:pPr>
        <w:widowControl w:val="0"/>
        <w:spacing w:before="1" w:after="0" w:line="240" w:lineRule="auto"/>
        <w:ind w:right="-1"/>
        <w:rPr>
          <w:rFonts w:ascii="Bookman Old Style" w:eastAsia="Arial" w:hAnsi="Bookman Old Style" w:cs="Arial"/>
          <w:sz w:val="20"/>
          <w:szCs w:val="20"/>
        </w:rPr>
      </w:pPr>
    </w:p>
    <w:p w:rsidR="008E22D0" w:rsidRPr="006617A7" w:rsidRDefault="008E22D0" w:rsidP="00C81987">
      <w:pPr>
        <w:widowControl w:val="0"/>
        <w:numPr>
          <w:ilvl w:val="1"/>
          <w:numId w:val="21"/>
        </w:numPr>
        <w:tabs>
          <w:tab w:val="left" w:pos="561"/>
        </w:tabs>
        <w:spacing w:before="10" w:after="0" w:line="240" w:lineRule="auto"/>
        <w:ind w:left="0" w:right="-1" w:firstLine="0"/>
        <w:jc w:val="both"/>
        <w:rPr>
          <w:rFonts w:ascii="Bookman Old Style" w:eastAsia="Arial" w:hAnsi="Bookman Old Style" w:cs="Arial"/>
          <w:sz w:val="20"/>
          <w:szCs w:val="20"/>
        </w:rPr>
      </w:pPr>
      <w:r w:rsidRPr="006617A7">
        <w:rPr>
          <w:rFonts w:ascii="Bookman Old Style" w:eastAsia="Calibri" w:hAnsi="Bookman Old Style" w:cs="Times New Roman"/>
          <w:sz w:val="20"/>
          <w:szCs w:val="20"/>
        </w:rPr>
        <w:t>Dos</w:t>
      </w:r>
      <w:r w:rsidRPr="006617A7">
        <w:rPr>
          <w:rFonts w:ascii="Bookman Old Style" w:eastAsia="Calibri" w:hAnsi="Bookman Old Style" w:cs="Times New Roman"/>
          <w:spacing w:val="12"/>
          <w:sz w:val="20"/>
          <w:szCs w:val="20"/>
        </w:rPr>
        <w:t xml:space="preserve"> </w:t>
      </w:r>
      <w:r w:rsidRPr="006617A7">
        <w:rPr>
          <w:rFonts w:ascii="Bookman Old Style" w:eastAsia="Calibri" w:hAnsi="Bookman Old Style" w:cs="Times New Roman"/>
          <w:sz w:val="20"/>
          <w:szCs w:val="20"/>
        </w:rPr>
        <w:t>inscritos</w:t>
      </w:r>
      <w:r w:rsidRPr="006617A7">
        <w:rPr>
          <w:rFonts w:ascii="Bookman Old Style" w:eastAsia="Calibri" w:hAnsi="Bookman Old Style" w:cs="Times New Roman"/>
          <w:spacing w:val="14"/>
          <w:sz w:val="20"/>
          <w:szCs w:val="20"/>
        </w:rPr>
        <w:t xml:space="preserve"> </w:t>
      </w:r>
      <w:r w:rsidRPr="006617A7">
        <w:rPr>
          <w:rFonts w:ascii="Bookman Old Style" w:eastAsia="Calibri" w:hAnsi="Bookman Old Style" w:cs="Times New Roman"/>
          <w:sz w:val="20"/>
          <w:szCs w:val="20"/>
        </w:rPr>
        <w:t>que</w:t>
      </w:r>
      <w:r w:rsidRPr="006617A7">
        <w:rPr>
          <w:rFonts w:ascii="Bookman Old Style" w:eastAsia="Calibri" w:hAnsi="Bookman Old Style" w:cs="Times New Roman"/>
          <w:spacing w:val="11"/>
          <w:sz w:val="20"/>
          <w:szCs w:val="20"/>
        </w:rPr>
        <w:t xml:space="preserve"> </w:t>
      </w:r>
      <w:r w:rsidRPr="006617A7">
        <w:rPr>
          <w:rFonts w:ascii="Bookman Old Style" w:eastAsia="Calibri" w:hAnsi="Bookman Old Style" w:cs="Times New Roman"/>
          <w:sz w:val="20"/>
          <w:szCs w:val="20"/>
        </w:rPr>
        <w:t>se</w:t>
      </w:r>
      <w:r w:rsidR="004C3046" w:rsidRPr="006617A7">
        <w:rPr>
          <w:rFonts w:ascii="Bookman Old Style" w:eastAsia="Calibri" w:hAnsi="Bookman Old Style" w:cs="Times New Roman"/>
          <w:spacing w:val="13"/>
          <w:sz w:val="20"/>
          <w:szCs w:val="20"/>
        </w:rPr>
        <w:t xml:space="preserve"> </w:t>
      </w:r>
      <w:r w:rsidRPr="006617A7">
        <w:rPr>
          <w:rFonts w:ascii="Bookman Old Style" w:eastAsia="Calibri" w:hAnsi="Bookman Old Style" w:cs="Times New Roman"/>
          <w:sz w:val="20"/>
          <w:szCs w:val="20"/>
        </w:rPr>
        <w:t>ap</w:t>
      </w:r>
      <w:r w:rsidR="00DB1E9D" w:rsidRPr="006617A7">
        <w:rPr>
          <w:rFonts w:ascii="Bookman Old Style" w:eastAsia="Calibri" w:hAnsi="Bookman Old Style" w:cs="Times New Roman"/>
          <w:sz w:val="20"/>
          <w:szCs w:val="20"/>
        </w:rPr>
        <w:t>resentarem a qual tempo, após a data estabelecida no item 3.1, a abertura dos envelopes dar-se-á  em data e horário que serão comunicados mediante convocação através</w:t>
      </w:r>
      <w:r w:rsidR="00134DBF" w:rsidRPr="006617A7">
        <w:rPr>
          <w:rFonts w:ascii="Bookman Old Style" w:eastAsia="Calibri" w:hAnsi="Bookman Old Style" w:cs="Times New Roman"/>
          <w:sz w:val="20"/>
          <w:szCs w:val="20"/>
        </w:rPr>
        <w:t xml:space="preserve"> de publicação no Órgão de Imprensa Oficial do Município e na web página </w:t>
      </w:r>
      <w:hyperlink r:id="rId8" w:history="1">
        <w:r w:rsidR="00134DBF" w:rsidRPr="006617A7">
          <w:rPr>
            <w:rStyle w:val="Hyperlink"/>
            <w:rFonts w:ascii="Bookman Old Style" w:eastAsia="Calibri" w:hAnsi="Bookman Old Style" w:cs="Times New Roman"/>
            <w:sz w:val="20"/>
            <w:szCs w:val="20"/>
          </w:rPr>
          <w:t>www.pmsas.pr.gov.br</w:t>
        </w:r>
      </w:hyperlink>
      <w:r w:rsidR="00134DBF" w:rsidRPr="006617A7">
        <w:rPr>
          <w:rFonts w:ascii="Bookman Old Style" w:eastAsia="Calibri" w:hAnsi="Bookman Old Style" w:cs="Times New Roman"/>
          <w:sz w:val="20"/>
          <w:szCs w:val="20"/>
        </w:rPr>
        <w:t>, com no mínimo 24 (vinte e quatro) horas de antecedência.</w:t>
      </w:r>
      <w:r w:rsidR="00042286" w:rsidRPr="006617A7">
        <w:rPr>
          <w:rFonts w:ascii="Bookman Old Style" w:eastAsia="Calibri" w:hAnsi="Bookman Old Style" w:cs="Times New Roman"/>
          <w:sz w:val="20"/>
          <w:szCs w:val="20"/>
        </w:rPr>
        <w:t xml:space="preserve">                                                                                                                                                                                                                                                                                                                                                                                            </w:t>
      </w:r>
      <w:r w:rsidR="004C3046" w:rsidRPr="006617A7">
        <w:rPr>
          <w:rFonts w:ascii="Bookman Old Style" w:eastAsia="Calibri" w:hAnsi="Bookman Old Style" w:cs="Times New Roman"/>
          <w:sz w:val="20"/>
          <w:szCs w:val="20"/>
        </w:rPr>
        <w:t xml:space="preserve">                             </w:t>
      </w:r>
    </w:p>
    <w:p w:rsidR="008E22D0" w:rsidRPr="006D3555" w:rsidRDefault="008E22D0" w:rsidP="00844A8A">
      <w:pPr>
        <w:pStyle w:val="Ttulo1"/>
        <w:numPr>
          <w:ilvl w:val="0"/>
          <w:numId w:val="21"/>
        </w:numPr>
        <w:ind w:left="0" w:firstLine="0"/>
        <w:rPr>
          <w:rFonts w:eastAsia="Arial"/>
          <w:sz w:val="20"/>
          <w:szCs w:val="20"/>
        </w:rPr>
      </w:pPr>
      <w:r w:rsidRPr="006D3555">
        <w:rPr>
          <w:rFonts w:eastAsia="Arial"/>
          <w:sz w:val="20"/>
          <w:szCs w:val="20"/>
        </w:rPr>
        <w:t>DA PARTICIPAÇÃO NO</w:t>
      </w:r>
      <w:r w:rsidRPr="006D3555">
        <w:rPr>
          <w:rFonts w:eastAsia="Arial"/>
          <w:spacing w:val="-7"/>
          <w:sz w:val="20"/>
          <w:szCs w:val="20"/>
        </w:rPr>
        <w:t xml:space="preserve"> </w:t>
      </w:r>
      <w:r w:rsidRPr="006D3555">
        <w:rPr>
          <w:rFonts w:eastAsia="Arial"/>
          <w:sz w:val="20"/>
          <w:szCs w:val="20"/>
        </w:rPr>
        <w:t>CREDENCIAMENTO</w:t>
      </w:r>
    </w:p>
    <w:p w:rsidR="008E22D0" w:rsidRPr="006D3555" w:rsidRDefault="008E22D0" w:rsidP="008E22D0">
      <w:pPr>
        <w:widowControl w:val="0"/>
        <w:spacing w:before="3" w:after="0" w:line="240" w:lineRule="auto"/>
        <w:ind w:right="-1"/>
        <w:rPr>
          <w:rFonts w:ascii="Bookman Old Style" w:eastAsia="Arial" w:hAnsi="Bookman Old Style" w:cs="Arial"/>
          <w:b/>
          <w:bCs/>
          <w:sz w:val="20"/>
          <w:szCs w:val="20"/>
        </w:rPr>
      </w:pPr>
    </w:p>
    <w:p w:rsidR="008E22D0" w:rsidRPr="006D3555" w:rsidRDefault="008E22D0" w:rsidP="00844A8A">
      <w:pPr>
        <w:pStyle w:val="PargrafodaLista"/>
        <w:widowControl w:val="0"/>
        <w:numPr>
          <w:ilvl w:val="1"/>
          <w:numId w:val="21"/>
        </w:numPr>
        <w:tabs>
          <w:tab w:val="left" w:pos="585"/>
        </w:tabs>
        <w:spacing w:after="0" w:line="240" w:lineRule="auto"/>
        <w:ind w:left="0" w:right="-1" w:firstLine="0"/>
        <w:jc w:val="both"/>
        <w:rPr>
          <w:rFonts w:ascii="Bookman Old Style" w:eastAsia="Arial" w:hAnsi="Bookman Old Style" w:cs="Arial"/>
          <w:sz w:val="20"/>
          <w:szCs w:val="20"/>
        </w:rPr>
      </w:pPr>
      <w:r w:rsidRPr="006D3555">
        <w:rPr>
          <w:rFonts w:ascii="Bookman Old Style" w:eastAsia="Calibri" w:hAnsi="Bookman Old Style" w:cs="Times New Roman"/>
          <w:sz w:val="20"/>
          <w:szCs w:val="20"/>
        </w:rPr>
        <w:t xml:space="preserve">Poderão participar do presente Chamamento </w:t>
      </w:r>
      <w:r w:rsidR="007F0E9D" w:rsidRPr="006D3555">
        <w:rPr>
          <w:rFonts w:ascii="Bookman Old Style" w:eastAsia="Calibri" w:hAnsi="Bookman Old Style" w:cs="Times New Roman"/>
          <w:sz w:val="20"/>
          <w:szCs w:val="20"/>
        </w:rPr>
        <w:t>Público, todos</w:t>
      </w:r>
      <w:r w:rsidRPr="006D3555">
        <w:rPr>
          <w:rFonts w:ascii="Bookman Old Style" w:eastAsia="Calibri" w:hAnsi="Bookman Old Style" w:cs="Times New Roman"/>
          <w:sz w:val="20"/>
          <w:szCs w:val="20"/>
        </w:rPr>
        <w:t xml:space="preserve"> os interessados do ramo de</w:t>
      </w:r>
      <w:r w:rsidRPr="006D3555">
        <w:rPr>
          <w:rFonts w:ascii="Bookman Old Style" w:eastAsia="Calibri" w:hAnsi="Bookman Old Style" w:cs="Times New Roman"/>
          <w:spacing w:val="25"/>
          <w:sz w:val="20"/>
          <w:szCs w:val="20"/>
        </w:rPr>
        <w:t xml:space="preserve"> </w:t>
      </w:r>
      <w:r w:rsidRPr="006D3555">
        <w:rPr>
          <w:rFonts w:ascii="Bookman Old Style" w:eastAsia="Calibri" w:hAnsi="Bookman Old Style" w:cs="Times New Roman"/>
          <w:sz w:val="20"/>
          <w:szCs w:val="20"/>
        </w:rPr>
        <w:t>atividade</w:t>
      </w:r>
      <w:r w:rsidRPr="006D3555">
        <w:rPr>
          <w:rFonts w:ascii="Bookman Old Style" w:eastAsia="Calibri" w:hAnsi="Bookman Old Style" w:cs="Times New Roman"/>
          <w:w w:val="99"/>
          <w:sz w:val="20"/>
          <w:szCs w:val="20"/>
        </w:rPr>
        <w:t xml:space="preserve"> </w:t>
      </w:r>
      <w:r w:rsidRPr="006D3555">
        <w:rPr>
          <w:rFonts w:ascii="Bookman Old Style" w:eastAsia="Calibri" w:hAnsi="Bookman Old Style" w:cs="Times New Roman"/>
          <w:sz w:val="20"/>
          <w:szCs w:val="20"/>
        </w:rPr>
        <w:t>pertinente ao objeto e que preencham as condições exigidas neste</w:t>
      </w:r>
      <w:r w:rsidRPr="006D3555">
        <w:rPr>
          <w:rFonts w:ascii="Bookman Old Style" w:eastAsia="Calibri" w:hAnsi="Bookman Old Style" w:cs="Times New Roman"/>
          <w:spacing w:val="-22"/>
          <w:sz w:val="20"/>
          <w:szCs w:val="20"/>
        </w:rPr>
        <w:t xml:space="preserve"> </w:t>
      </w:r>
      <w:r w:rsidRPr="006D3555">
        <w:rPr>
          <w:rFonts w:ascii="Bookman Old Style" w:eastAsia="Calibri" w:hAnsi="Bookman Old Style" w:cs="Times New Roman"/>
          <w:sz w:val="20"/>
          <w:szCs w:val="20"/>
        </w:rPr>
        <w:t>edital.</w:t>
      </w:r>
    </w:p>
    <w:p w:rsidR="008E22D0" w:rsidRPr="006D3555" w:rsidRDefault="008E22D0" w:rsidP="008E22D0">
      <w:pPr>
        <w:widowControl w:val="0"/>
        <w:spacing w:before="10" w:after="0" w:line="240" w:lineRule="auto"/>
        <w:ind w:right="-1"/>
        <w:rPr>
          <w:rFonts w:ascii="Bookman Old Style" w:eastAsia="Arial" w:hAnsi="Bookman Old Style" w:cs="Arial"/>
          <w:sz w:val="20"/>
          <w:szCs w:val="20"/>
        </w:rPr>
      </w:pPr>
    </w:p>
    <w:p w:rsidR="008E22D0" w:rsidRPr="006D3555" w:rsidRDefault="008E22D0" w:rsidP="00844A8A">
      <w:pPr>
        <w:widowControl w:val="0"/>
        <w:numPr>
          <w:ilvl w:val="1"/>
          <w:numId w:val="21"/>
        </w:numPr>
        <w:tabs>
          <w:tab w:val="left" w:pos="550"/>
        </w:tabs>
        <w:spacing w:after="0" w:line="240" w:lineRule="auto"/>
        <w:ind w:left="0" w:right="-1" w:firstLine="0"/>
        <w:jc w:val="both"/>
        <w:rPr>
          <w:rFonts w:ascii="Bookman Old Style" w:eastAsia="Arial" w:hAnsi="Bookman Old Style" w:cs="Arial"/>
          <w:sz w:val="20"/>
          <w:szCs w:val="20"/>
        </w:rPr>
      </w:pPr>
      <w:r w:rsidRPr="006D3555">
        <w:rPr>
          <w:rFonts w:ascii="Bookman Old Style" w:eastAsia="Calibri" w:hAnsi="Bookman Old Style" w:cs="Times New Roman"/>
          <w:sz w:val="20"/>
          <w:szCs w:val="20"/>
        </w:rPr>
        <w:t>Estarão impedidos de participar de qualquer fase do processo, os licitantes que se enquadrem em</w:t>
      </w:r>
      <w:r w:rsidRPr="006D3555">
        <w:rPr>
          <w:rFonts w:ascii="Bookman Old Style" w:eastAsia="Calibri" w:hAnsi="Bookman Old Style" w:cs="Times New Roman"/>
          <w:spacing w:val="-18"/>
          <w:sz w:val="20"/>
          <w:szCs w:val="20"/>
        </w:rPr>
        <w:t xml:space="preserve"> </w:t>
      </w:r>
      <w:r w:rsidRPr="006D3555">
        <w:rPr>
          <w:rFonts w:ascii="Bookman Old Style" w:eastAsia="Calibri" w:hAnsi="Bookman Old Style" w:cs="Times New Roman"/>
          <w:sz w:val="20"/>
          <w:szCs w:val="20"/>
        </w:rPr>
        <w:t>uma</w:t>
      </w:r>
      <w:r w:rsidRPr="006D3555">
        <w:rPr>
          <w:rFonts w:ascii="Bookman Old Style" w:eastAsia="Calibri" w:hAnsi="Bookman Old Style" w:cs="Times New Roman"/>
          <w:w w:val="99"/>
          <w:sz w:val="20"/>
          <w:szCs w:val="20"/>
        </w:rPr>
        <w:t xml:space="preserve"> </w:t>
      </w:r>
      <w:r w:rsidRPr="006D3555">
        <w:rPr>
          <w:rFonts w:ascii="Bookman Old Style" w:eastAsia="Calibri" w:hAnsi="Bookman Old Style" w:cs="Times New Roman"/>
          <w:sz w:val="20"/>
          <w:szCs w:val="20"/>
        </w:rPr>
        <w:t>ou mais das situações a</w:t>
      </w:r>
      <w:r w:rsidRPr="006D3555">
        <w:rPr>
          <w:rFonts w:ascii="Bookman Old Style" w:eastAsia="Calibri" w:hAnsi="Bookman Old Style" w:cs="Times New Roman"/>
          <w:spacing w:val="-11"/>
          <w:sz w:val="20"/>
          <w:szCs w:val="20"/>
        </w:rPr>
        <w:t xml:space="preserve"> </w:t>
      </w:r>
      <w:r w:rsidRPr="006D3555">
        <w:rPr>
          <w:rFonts w:ascii="Bookman Old Style" w:eastAsia="Calibri" w:hAnsi="Bookman Old Style" w:cs="Times New Roman"/>
          <w:sz w:val="20"/>
          <w:szCs w:val="20"/>
        </w:rPr>
        <w:t>seguir:</w:t>
      </w:r>
    </w:p>
    <w:p w:rsidR="008E22D0" w:rsidRPr="006D3555" w:rsidRDefault="008E22D0" w:rsidP="008E22D0">
      <w:pPr>
        <w:widowControl w:val="0"/>
        <w:spacing w:before="1" w:after="0" w:line="240" w:lineRule="auto"/>
        <w:ind w:right="-1"/>
        <w:rPr>
          <w:rFonts w:ascii="Bookman Old Style" w:eastAsia="Arial" w:hAnsi="Bookman Old Style" w:cs="Arial"/>
          <w:sz w:val="20"/>
          <w:szCs w:val="20"/>
        </w:rPr>
      </w:pPr>
    </w:p>
    <w:p w:rsidR="008E22D0" w:rsidRPr="006D3555" w:rsidRDefault="008E22D0" w:rsidP="006617A7">
      <w:pPr>
        <w:widowControl w:val="0"/>
        <w:numPr>
          <w:ilvl w:val="2"/>
          <w:numId w:val="21"/>
        </w:numPr>
        <w:tabs>
          <w:tab w:val="left" w:pos="729"/>
        </w:tabs>
        <w:spacing w:after="0" w:line="240" w:lineRule="auto"/>
        <w:ind w:left="709" w:right="-1" w:firstLine="0"/>
        <w:jc w:val="both"/>
        <w:rPr>
          <w:rFonts w:ascii="Bookman Old Style" w:eastAsia="Arial" w:hAnsi="Bookman Old Style" w:cs="Arial"/>
          <w:sz w:val="20"/>
          <w:szCs w:val="20"/>
        </w:rPr>
      </w:pPr>
      <w:r w:rsidRPr="006D3555">
        <w:rPr>
          <w:rFonts w:ascii="Bookman Old Style" w:eastAsia="Calibri" w:hAnsi="Bookman Old Style" w:cs="Times New Roman"/>
          <w:sz w:val="20"/>
          <w:szCs w:val="20"/>
        </w:rPr>
        <w:t>Licitante declarado inidôneo para licitar junto a qualquer órgão ou entidade da Administração</w:t>
      </w:r>
      <w:r w:rsidRPr="006D3555">
        <w:rPr>
          <w:rFonts w:ascii="Bookman Old Style" w:eastAsia="Calibri" w:hAnsi="Bookman Old Style" w:cs="Times New Roman"/>
          <w:spacing w:val="46"/>
          <w:sz w:val="20"/>
          <w:szCs w:val="20"/>
        </w:rPr>
        <w:t xml:space="preserve"> </w:t>
      </w:r>
      <w:r w:rsidRPr="006D3555">
        <w:rPr>
          <w:rFonts w:ascii="Bookman Old Style" w:eastAsia="Calibri" w:hAnsi="Bookman Old Style" w:cs="Times New Roman"/>
          <w:sz w:val="20"/>
          <w:szCs w:val="20"/>
        </w:rPr>
        <w:t>Direta</w:t>
      </w:r>
      <w:r w:rsidRPr="006D3555">
        <w:rPr>
          <w:rFonts w:ascii="Bookman Old Style" w:eastAsia="Calibri" w:hAnsi="Bookman Old Style" w:cs="Times New Roman"/>
          <w:w w:val="99"/>
          <w:sz w:val="20"/>
          <w:szCs w:val="20"/>
        </w:rPr>
        <w:t xml:space="preserve"> </w:t>
      </w:r>
      <w:r w:rsidRPr="006D3555">
        <w:rPr>
          <w:rFonts w:ascii="Bookman Old Style" w:eastAsia="Calibri" w:hAnsi="Bookman Old Style" w:cs="Times New Roman"/>
          <w:sz w:val="20"/>
          <w:szCs w:val="20"/>
        </w:rPr>
        <w:t>ou Indireta no âmbito Federal, Estadual e Municipal, sob pena de incidir no previsto no parágrafo único</w:t>
      </w:r>
      <w:r w:rsidRPr="006D3555">
        <w:rPr>
          <w:rFonts w:ascii="Bookman Old Style" w:eastAsia="Calibri" w:hAnsi="Bookman Old Style" w:cs="Times New Roman"/>
          <w:spacing w:val="25"/>
          <w:sz w:val="20"/>
          <w:szCs w:val="20"/>
        </w:rPr>
        <w:t xml:space="preserve"> </w:t>
      </w:r>
      <w:r w:rsidRPr="006D3555">
        <w:rPr>
          <w:rFonts w:ascii="Bookman Old Style" w:eastAsia="Calibri" w:hAnsi="Bookman Old Style" w:cs="Times New Roman"/>
          <w:sz w:val="20"/>
          <w:szCs w:val="20"/>
        </w:rPr>
        <w:t>do</w:t>
      </w:r>
      <w:r w:rsidRPr="006D3555">
        <w:rPr>
          <w:rFonts w:ascii="Bookman Old Style" w:eastAsia="Calibri" w:hAnsi="Bookman Old Style" w:cs="Times New Roman"/>
          <w:w w:val="99"/>
          <w:sz w:val="20"/>
          <w:szCs w:val="20"/>
        </w:rPr>
        <w:t xml:space="preserve"> </w:t>
      </w:r>
      <w:r w:rsidRPr="006D3555">
        <w:rPr>
          <w:rFonts w:ascii="Bookman Old Style" w:eastAsia="Calibri" w:hAnsi="Bookman Old Style" w:cs="Times New Roman"/>
          <w:sz w:val="20"/>
          <w:szCs w:val="20"/>
        </w:rPr>
        <w:t>art. 97 da Lei nº 8.666/93 e suas</w:t>
      </w:r>
      <w:r w:rsidRPr="006D3555">
        <w:rPr>
          <w:rFonts w:ascii="Bookman Old Style" w:eastAsia="Calibri" w:hAnsi="Bookman Old Style" w:cs="Times New Roman"/>
          <w:spacing w:val="-12"/>
          <w:sz w:val="20"/>
          <w:szCs w:val="20"/>
        </w:rPr>
        <w:t xml:space="preserve"> </w:t>
      </w:r>
      <w:r w:rsidRPr="006D3555">
        <w:rPr>
          <w:rFonts w:ascii="Bookman Old Style" w:eastAsia="Calibri" w:hAnsi="Bookman Old Style" w:cs="Times New Roman"/>
          <w:sz w:val="20"/>
          <w:szCs w:val="20"/>
        </w:rPr>
        <w:t>alterações;</w:t>
      </w:r>
    </w:p>
    <w:p w:rsidR="008E22D0" w:rsidRPr="006D3555" w:rsidRDefault="008E22D0" w:rsidP="006617A7">
      <w:pPr>
        <w:widowControl w:val="0"/>
        <w:spacing w:before="1" w:after="0" w:line="240" w:lineRule="auto"/>
        <w:ind w:left="709" w:right="-1"/>
        <w:rPr>
          <w:rFonts w:ascii="Bookman Old Style" w:eastAsia="Arial" w:hAnsi="Bookman Old Style" w:cs="Arial"/>
          <w:sz w:val="20"/>
          <w:szCs w:val="20"/>
        </w:rPr>
      </w:pPr>
    </w:p>
    <w:p w:rsidR="008E22D0" w:rsidRPr="006D3555" w:rsidRDefault="008E22D0" w:rsidP="006617A7">
      <w:pPr>
        <w:widowControl w:val="0"/>
        <w:numPr>
          <w:ilvl w:val="2"/>
          <w:numId w:val="21"/>
        </w:numPr>
        <w:tabs>
          <w:tab w:val="left" w:pos="716"/>
        </w:tabs>
        <w:spacing w:after="0" w:line="240" w:lineRule="auto"/>
        <w:ind w:left="709" w:right="-1" w:firstLine="0"/>
        <w:jc w:val="both"/>
        <w:rPr>
          <w:rFonts w:ascii="Bookman Old Style" w:eastAsia="Arial" w:hAnsi="Bookman Old Style" w:cs="Arial"/>
          <w:sz w:val="20"/>
          <w:szCs w:val="20"/>
        </w:rPr>
      </w:pPr>
      <w:r w:rsidRPr="006D3555">
        <w:rPr>
          <w:rFonts w:ascii="Bookman Old Style" w:eastAsia="Calibri" w:hAnsi="Bookman Old Style" w:cs="Times New Roman"/>
          <w:sz w:val="20"/>
          <w:szCs w:val="20"/>
        </w:rPr>
        <w:t>Estejam sob falência, dissolução ou</w:t>
      </w:r>
      <w:r w:rsidRPr="006D3555">
        <w:rPr>
          <w:rFonts w:ascii="Bookman Old Style" w:eastAsia="Calibri" w:hAnsi="Bookman Old Style" w:cs="Times New Roman"/>
          <w:spacing w:val="-14"/>
          <w:sz w:val="20"/>
          <w:szCs w:val="20"/>
        </w:rPr>
        <w:t xml:space="preserve"> </w:t>
      </w:r>
      <w:r w:rsidRPr="006D3555">
        <w:rPr>
          <w:rFonts w:ascii="Bookman Old Style" w:eastAsia="Calibri" w:hAnsi="Bookman Old Style" w:cs="Times New Roman"/>
          <w:sz w:val="20"/>
          <w:szCs w:val="20"/>
        </w:rPr>
        <w:t>liquidação;</w:t>
      </w:r>
    </w:p>
    <w:p w:rsidR="008E22D0" w:rsidRPr="006D3555" w:rsidRDefault="008E22D0" w:rsidP="006617A7">
      <w:pPr>
        <w:widowControl w:val="0"/>
        <w:spacing w:before="1" w:after="0" w:line="240" w:lineRule="auto"/>
        <w:ind w:left="709" w:right="-1"/>
        <w:rPr>
          <w:rFonts w:ascii="Bookman Old Style" w:eastAsia="Arial" w:hAnsi="Bookman Old Style" w:cs="Arial"/>
          <w:sz w:val="20"/>
          <w:szCs w:val="20"/>
        </w:rPr>
      </w:pPr>
    </w:p>
    <w:p w:rsidR="008E22D0" w:rsidRPr="006D3555" w:rsidRDefault="008E22D0" w:rsidP="006617A7">
      <w:pPr>
        <w:widowControl w:val="0"/>
        <w:numPr>
          <w:ilvl w:val="2"/>
          <w:numId w:val="21"/>
        </w:numPr>
        <w:tabs>
          <w:tab w:val="left" w:pos="0"/>
        </w:tabs>
        <w:spacing w:after="0" w:line="240" w:lineRule="auto"/>
        <w:ind w:left="709" w:right="-1" w:firstLine="0"/>
        <w:jc w:val="both"/>
        <w:rPr>
          <w:rFonts w:ascii="Bookman Old Style" w:eastAsia="Arial" w:hAnsi="Bookman Old Style" w:cs="Arial"/>
          <w:sz w:val="20"/>
          <w:szCs w:val="20"/>
        </w:rPr>
      </w:pPr>
      <w:r w:rsidRPr="006D3555">
        <w:rPr>
          <w:rFonts w:ascii="Bookman Old Style" w:eastAsia="Calibri" w:hAnsi="Bookman Old Style" w:cs="Times New Roman"/>
          <w:sz w:val="20"/>
          <w:szCs w:val="20"/>
        </w:rPr>
        <w:t>Empresas</w:t>
      </w:r>
      <w:r w:rsidRPr="006D3555">
        <w:rPr>
          <w:rFonts w:ascii="Bookman Old Style" w:eastAsia="Calibri" w:hAnsi="Bookman Old Style" w:cs="Times New Roman"/>
          <w:spacing w:val="36"/>
          <w:sz w:val="20"/>
          <w:szCs w:val="20"/>
        </w:rPr>
        <w:t xml:space="preserve"> </w:t>
      </w:r>
      <w:r w:rsidRPr="006D3555">
        <w:rPr>
          <w:rFonts w:ascii="Bookman Old Style" w:eastAsia="Calibri" w:hAnsi="Bookman Old Style" w:cs="Times New Roman"/>
          <w:sz w:val="20"/>
          <w:szCs w:val="20"/>
        </w:rPr>
        <w:t>que</w:t>
      </w:r>
      <w:r w:rsidRPr="006D3555">
        <w:rPr>
          <w:rFonts w:ascii="Bookman Old Style" w:eastAsia="Calibri" w:hAnsi="Bookman Old Style" w:cs="Times New Roman"/>
          <w:spacing w:val="35"/>
          <w:sz w:val="20"/>
          <w:szCs w:val="20"/>
        </w:rPr>
        <w:t xml:space="preserve"> </w:t>
      </w:r>
      <w:r w:rsidRPr="006D3555">
        <w:rPr>
          <w:rFonts w:ascii="Bookman Old Style" w:eastAsia="Calibri" w:hAnsi="Bookman Old Style" w:cs="Times New Roman"/>
          <w:sz w:val="20"/>
          <w:szCs w:val="20"/>
        </w:rPr>
        <w:t>tenham</w:t>
      </w:r>
      <w:r w:rsidRPr="006D3555">
        <w:rPr>
          <w:rFonts w:ascii="Bookman Old Style" w:eastAsia="Calibri" w:hAnsi="Bookman Old Style" w:cs="Times New Roman"/>
          <w:spacing w:val="39"/>
          <w:sz w:val="20"/>
          <w:szCs w:val="20"/>
        </w:rPr>
        <w:t xml:space="preserve"> </w:t>
      </w:r>
      <w:r w:rsidRPr="006D3555">
        <w:rPr>
          <w:rFonts w:ascii="Bookman Old Style" w:eastAsia="Calibri" w:hAnsi="Bookman Old Style" w:cs="Times New Roman"/>
          <w:sz w:val="20"/>
          <w:szCs w:val="20"/>
        </w:rPr>
        <w:t>como</w:t>
      </w:r>
      <w:r w:rsidRPr="006D3555">
        <w:rPr>
          <w:rFonts w:ascii="Bookman Old Style" w:eastAsia="Calibri" w:hAnsi="Bookman Old Style" w:cs="Times New Roman"/>
          <w:spacing w:val="35"/>
          <w:sz w:val="20"/>
          <w:szCs w:val="20"/>
        </w:rPr>
        <w:t xml:space="preserve"> </w:t>
      </w:r>
      <w:r w:rsidRPr="006D3555">
        <w:rPr>
          <w:rFonts w:ascii="Bookman Old Style" w:eastAsia="Calibri" w:hAnsi="Bookman Old Style" w:cs="Times New Roman"/>
          <w:sz w:val="20"/>
          <w:szCs w:val="20"/>
        </w:rPr>
        <w:t>sócio,</w:t>
      </w:r>
      <w:r w:rsidRPr="006D3555">
        <w:rPr>
          <w:rFonts w:ascii="Bookman Old Style" w:eastAsia="Calibri" w:hAnsi="Bookman Old Style" w:cs="Times New Roman"/>
          <w:spacing w:val="35"/>
          <w:sz w:val="20"/>
          <w:szCs w:val="20"/>
        </w:rPr>
        <w:t xml:space="preserve"> </w:t>
      </w:r>
      <w:r w:rsidRPr="006D3555">
        <w:rPr>
          <w:rFonts w:ascii="Bookman Old Style" w:eastAsia="Calibri" w:hAnsi="Bookman Old Style" w:cs="Times New Roman"/>
          <w:sz w:val="20"/>
          <w:szCs w:val="20"/>
        </w:rPr>
        <w:t>(s)</w:t>
      </w:r>
      <w:r w:rsidRPr="006D3555">
        <w:rPr>
          <w:rFonts w:ascii="Bookman Old Style" w:eastAsia="Calibri" w:hAnsi="Bookman Old Style" w:cs="Times New Roman"/>
          <w:spacing w:val="36"/>
          <w:sz w:val="20"/>
          <w:szCs w:val="20"/>
        </w:rPr>
        <w:t xml:space="preserve"> </w:t>
      </w:r>
      <w:r w:rsidRPr="006D3555">
        <w:rPr>
          <w:rFonts w:ascii="Bookman Old Style" w:eastAsia="Calibri" w:hAnsi="Bookman Old Style" w:cs="Times New Roman"/>
          <w:sz w:val="20"/>
          <w:szCs w:val="20"/>
        </w:rPr>
        <w:t>servidor</w:t>
      </w:r>
      <w:r w:rsidRPr="006D3555">
        <w:rPr>
          <w:rFonts w:ascii="Bookman Old Style" w:eastAsia="Calibri" w:hAnsi="Bookman Old Style" w:cs="Times New Roman"/>
          <w:spacing w:val="36"/>
          <w:sz w:val="20"/>
          <w:szCs w:val="20"/>
        </w:rPr>
        <w:t xml:space="preserve"> </w:t>
      </w:r>
      <w:r w:rsidRPr="006D3555">
        <w:rPr>
          <w:rFonts w:ascii="Bookman Old Style" w:eastAsia="Calibri" w:hAnsi="Bookman Old Style" w:cs="Times New Roman"/>
          <w:sz w:val="20"/>
          <w:szCs w:val="20"/>
        </w:rPr>
        <w:t>(es)</w:t>
      </w:r>
      <w:r w:rsidRPr="006D3555">
        <w:rPr>
          <w:rFonts w:ascii="Bookman Old Style" w:eastAsia="Calibri" w:hAnsi="Bookman Old Style" w:cs="Times New Roman"/>
          <w:spacing w:val="36"/>
          <w:sz w:val="20"/>
          <w:szCs w:val="20"/>
        </w:rPr>
        <w:t xml:space="preserve"> </w:t>
      </w:r>
      <w:r w:rsidRPr="006D3555">
        <w:rPr>
          <w:rFonts w:ascii="Bookman Old Style" w:eastAsia="Calibri" w:hAnsi="Bookman Old Style" w:cs="Times New Roman"/>
          <w:sz w:val="20"/>
          <w:szCs w:val="20"/>
        </w:rPr>
        <w:t>ou</w:t>
      </w:r>
      <w:r w:rsidRPr="006D3555">
        <w:rPr>
          <w:rFonts w:ascii="Bookman Old Style" w:eastAsia="Calibri" w:hAnsi="Bookman Old Style" w:cs="Times New Roman"/>
          <w:spacing w:val="37"/>
          <w:sz w:val="20"/>
          <w:szCs w:val="20"/>
        </w:rPr>
        <w:t xml:space="preserve"> </w:t>
      </w:r>
      <w:r w:rsidRPr="006D3555">
        <w:rPr>
          <w:rFonts w:ascii="Bookman Old Style" w:eastAsia="Calibri" w:hAnsi="Bookman Old Style" w:cs="Times New Roman"/>
          <w:sz w:val="20"/>
          <w:szCs w:val="20"/>
        </w:rPr>
        <w:t>dirigente</w:t>
      </w:r>
      <w:r w:rsidRPr="006D3555">
        <w:rPr>
          <w:rFonts w:ascii="Bookman Old Style" w:eastAsia="Calibri" w:hAnsi="Bookman Old Style" w:cs="Times New Roman"/>
          <w:spacing w:val="37"/>
          <w:sz w:val="20"/>
          <w:szCs w:val="20"/>
        </w:rPr>
        <w:t xml:space="preserve"> </w:t>
      </w:r>
      <w:r w:rsidRPr="006D3555">
        <w:rPr>
          <w:rFonts w:ascii="Bookman Old Style" w:eastAsia="Calibri" w:hAnsi="Bookman Old Style" w:cs="Times New Roman"/>
          <w:sz w:val="20"/>
          <w:szCs w:val="20"/>
        </w:rPr>
        <w:t>(s)</w:t>
      </w:r>
      <w:r w:rsidRPr="006D3555">
        <w:rPr>
          <w:rFonts w:ascii="Bookman Old Style" w:eastAsia="Calibri" w:hAnsi="Bookman Old Style" w:cs="Times New Roman"/>
          <w:spacing w:val="36"/>
          <w:sz w:val="20"/>
          <w:szCs w:val="20"/>
        </w:rPr>
        <w:t xml:space="preserve"> </w:t>
      </w:r>
      <w:r w:rsidRPr="006D3555">
        <w:rPr>
          <w:rFonts w:ascii="Bookman Old Style" w:eastAsia="Calibri" w:hAnsi="Bookman Old Style" w:cs="Times New Roman"/>
          <w:sz w:val="20"/>
          <w:szCs w:val="20"/>
        </w:rPr>
        <w:t>de</w:t>
      </w:r>
      <w:r w:rsidRPr="006D3555">
        <w:rPr>
          <w:rFonts w:ascii="Bookman Old Style" w:eastAsia="Calibri" w:hAnsi="Bookman Old Style" w:cs="Times New Roman"/>
          <w:spacing w:val="35"/>
          <w:sz w:val="20"/>
          <w:szCs w:val="20"/>
        </w:rPr>
        <w:t xml:space="preserve"> </w:t>
      </w:r>
      <w:r w:rsidRPr="006D3555">
        <w:rPr>
          <w:rFonts w:ascii="Bookman Old Style" w:eastAsia="Calibri" w:hAnsi="Bookman Old Style" w:cs="Times New Roman"/>
          <w:sz w:val="20"/>
          <w:szCs w:val="20"/>
        </w:rPr>
        <w:t>qualquer</w:t>
      </w:r>
      <w:r w:rsidRPr="006D3555">
        <w:rPr>
          <w:rFonts w:ascii="Bookman Old Style" w:eastAsia="Calibri" w:hAnsi="Bookman Old Style" w:cs="Times New Roman"/>
          <w:spacing w:val="36"/>
          <w:sz w:val="20"/>
          <w:szCs w:val="20"/>
        </w:rPr>
        <w:t xml:space="preserve"> </w:t>
      </w:r>
      <w:r w:rsidRPr="006D3555">
        <w:rPr>
          <w:rFonts w:ascii="Bookman Old Style" w:eastAsia="Calibri" w:hAnsi="Bookman Old Style" w:cs="Times New Roman"/>
          <w:sz w:val="20"/>
          <w:szCs w:val="20"/>
        </w:rPr>
        <w:t>esfera</w:t>
      </w:r>
      <w:r w:rsidRPr="006D3555">
        <w:rPr>
          <w:rFonts w:ascii="Bookman Old Style" w:eastAsia="Calibri" w:hAnsi="Bookman Old Style" w:cs="Times New Roman"/>
          <w:w w:val="99"/>
          <w:sz w:val="20"/>
          <w:szCs w:val="20"/>
        </w:rPr>
        <w:t xml:space="preserve"> </w:t>
      </w:r>
      <w:r w:rsidRPr="006D3555">
        <w:rPr>
          <w:rFonts w:ascii="Bookman Old Style" w:eastAsia="Calibri" w:hAnsi="Bookman Old Style" w:cs="Times New Roman"/>
          <w:sz w:val="20"/>
          <w:szCs w:val="20"/>
        </w:rPr>
        <w:t xml:space="preserve">governamental da Administração Federal, </w:t>
      </w:r>
      <w:proofErr w:type="gramStart"/>
      <w:r w:rsidRPr="006D3555">
        <w:rPr>
          <w:rFonts w:ascii="Bookman Old Style" w:eastAsia="Calibri" w:hAnsi="Bookman Old Style" w:cs="Times New Roman"/>
          <w:sz w:val="20"/>
          <w:szCs w:val="20"/>
        </w:rPr>
        <w:t>Estadual</w:t>
      </w:r>
      <w:proofErr w:type="gramEnd"/>
      <w:r w:rsidRPr="006D3555">
        <w:rPr>
          <w:rFonts w:ascii="Bookman Old Style" w:eastAsia="Calibri" w:hAnsi="Bookman Old Style" w:cs="Times New Roman"/>
          <w:sz w:val="20"/>
          <w:szCs w:val="20"/>
        </w:rPr>
        <w:t xml:space="preserve"> ou</w:t>
      </w:r>
      <w:r w:rsidRPr="006D3555">
        <w:rPr>
          <w:rFonts w:ascii="Bookman Old Style" w:eastAsia="Calibri" w:hAnsi="Bookman Old Style" w:cs="Times New Roman"/>
          <w:spacing w:val="-16"/>
          <w:sz w:val="20"/>
          <w:szCs w:val="20"/>
        </w:rPr>
        <w:t xml:space="preserve"> </w:t>
      </w:r>
      <w:r w:rsidRPr="006D3555">
        <w:rPr>
          <w:rFonts w:ascii="Bookman Old Style" w:eastAsia="Calibri" w:hAnsi="Bookman Old Style" w:cs="Times New Roman"/>
          <w:sz w:val="20"/>
          <w:szCs w:val="20"/>
        </w:rPr>
        <w:t>Municipal;</w:t>
      </w:r>
    </w:p>
    <w:p w:rsidR="008E22D0" w:rsidRPr="006D3555" w:rsidRDefault="008E22D0" w:rsidP="006617A7">
      <w:pPr>
        <w:widowControl w:val="0"/>
        <w:spacing w:before="1" w:after="0" w:line="240" w:lineRule="auto"/>
        <w:ind w:left="709" w:right="-1"/>
        <w:rPr>
          <w:rFonts w:ascii="Bookman Old Style" w:eastAsia="Arial" w:hAnsi="Bookman Old Style" w:cs="Arial"/>
          <w:sz w:val="20"/>
          <w:szCs w:val="20"/>
        </w:rPr>
      </w:pPr>
    </w:p>
    <w:p w:rsidR="008E22D0" w:rsidRPr="006D3555" w:rsidRDefault="008E22D0" w:rsidP="006617A7">
      <w:pPr>
        <w:widowControl w:val="0"/>
        <w:numPr>
          <w:ilvl w:val="2"/>
          <w:numId w:val="21"/>
        </w:numPr>
        <w:tabs>
          <w:tab w:val="left" w:pos="732"/>
        </w:tabs>
        <w:spacing w:after="0" w:line="240" w:lineRule="auto"/>
        <w:ind w:left="709" w:right="-1" w:firstLine="0"/>
        <w:jc w:val="both"/>
        <w:rPr>
          <w:rFonts w:ascii="Bookman Old Style" w:eastAsia="Arial" w:hAnsi="Bookman Old Style" w:cs="Arial"/>
          <w:sz w:val="20"/>
          <w:szCs w:val="20"/>
        </w:rPr>
      </w:pPr>
      <w:r w:rsidRPr="006D3555">
        <w:rPr>
          <w:rFonts w:ascii="Bookman Old Style" w:eastAsia="Calibri" w:hAnsi="Bookman Old Style" w:cs="Times New Roman"/>
          <w:sz w:val="20"/>
          <w:szCs w:val="20"/>
        </w:rPr>
        <w:t>Estejam em situação irregular perante as Fazendas: Federal, Estadual, Municipal, INSS e FGTS</w:t>
      </w:r>
      <w:r w:rsidRPr="006D3555">
        <w:rPr>
          <w:rFonts w:ascii="Bookman Old Style" w:eastAsia="Calibri" w:hAnsi="Bookman Old Style" w:cs="Times New Roman"/>
          <w:spacing w:val="39"/>
          <w:sz w:val="20"/>
          <w:szCs w:val="20"/>
        </w:rPr>
        <w:t xml:space="preserve"> </w:t>
      </w:r>
      <w:r w:rsidRPr="006D3555">
        <w:rPr>
          <w:rFonts w:ascii="Bookman Old Style" w:eastAsia="Calibri" w:hAnsi="Bookman Old Style" w:cs="Times New Roman"/>
          <w:sz w:val="20"/>
          <w:szCs w:val="20"/>
        </w:rPr>
        <w:t>e</w:t>
      </w:r>
      <w:r w:rsidRPr="006D3555">
        <w:rPr>
          <w:rFonts w:ascii="Bookman Old Style" w:eastAsia="Calibri" w:hAnsi="Bookman Old Style" w:cs="Times New Roman"/>
          <w:w w:val="99"/>
          <w:sz w:val="20"/>
          <w:szCs w:val="20"/>
        </w:rPr>
        <w:t xml:space="preserve"> </w:t>
      </w:r>
      <w:r w:rsidRPr="006D3555">
        <w:rPr>
          <w:rFonts w:ascii="Bookman Old Style" w:eastAsia="Calibri" w:hAnsi="Bookman Old Style" w:cs="Times New Roman"/>
          <w:sz w:val="20"/>
          <w:szCs w:val="20"/>
        </w:rPr>
        <w:t>Justiça do</w:t>
      </w:r>
      <w:r w:rsidRPr="006D3555">
        <w:rPr>
          <w:rFonts w:ascii="Bookman Old Style" w:eastAsia="Calibri" w:hAnsi="Bookman Old Style" w:cs="Times New Roman"/>
          <w:spacing w:val="-8"/>
          <w:sz w:val="20"/>
          <w:szCs w:val="20"/>
        </w:rPr>
        <w:t xml:space="preserve"> </w:t>
      </w:r>
      <w:r w:rsidRPr="006D3555">
        <w:rPr>
          <w:rFonts w:ascii="Bookman Old Style" w:eastAsia="Calibri" w:hAnsi="Bookman Old Style" w:cs="Times New Roman"/>
          <w:sz w:val="20"/>
          <w:szCs w:val="20"/>
        </w:rPr>
        <w:t>Trabalho.</w:t>
      </w:r>
    </w:p>
    <w:p w:rsidR="008E22D0" w:rsidRPr="006D3555" w:rsidRDefault="008E22D0" w:rsidP="00844A8A">
      <w:pPr>
        <w:pStyle w:val="Ttulo1"/>
        <w:numPr>
          <w:ilvl w:val="0"/>
          <w:numId w:val="21"/>
        </w:numPr>
        <w:ind w:left="0" w:firstLine="0"/>
        <w:rPr>
          <w:rFonts w:eastAsia="Arial" w:cs="Times New Roman"/>
          <w:sz w:val="20"/>
          <w:szCs w:val="20"/>
        </w:rPr>
      </w:pPr>
      <w:r w:rsidRPr="006D3555">
        <w:rPr>
          <w:rFonts w:eastAsia="Arial" w:cs="Times New Roman"/>
          <w:sz w:val="20"/>
          <w:szCs w:val="20"/>
        </w:rPr>
        <w:lastRenderedPageBreak/>
        <w:t xml:space="preserve">DA IMPUGNAÇÃO </w:t>
      </w:r>
      <w:r w:rsidRPr="006D3555">
        <w:rPr>
          <w:rFonts w:eastAsia="Arial" w:cs="Times New Roman"/>
          <w:spacing w:val="-3"/>
          <w:sz w:val="20"/>
          <w:szCs w:val="20"/>
        </w:rPr>
        <w:t xml:space="preserve">AO </w:t>
      </w:r>
      <w:r w:rsidRPr="006D3555">
        <w:rPr>
          <w:rFonts w:eastAsia="Arial" w:cs="Times New Roman"/>
          <w:sz w:val="20"/>
          <w:szCs w:val="20"/>
        </w:rPr>
        <w:t>ATO</w:t>
      </w:r>
      <w:r w:rsidRPr="006D3555">
        <w:rPr>
          <w:rFonts w:eastAsia="Arial" w:cs="Times New Roman"/>
          <w:spacing w:val="-6"/>
          <w:sz w:val="20"/>
          <w:szCs w:val="20"/>
        </w:rPr>
        <w:t xml:space="preserve"> </w:t>
      </w:r>
      <w:r w:rsidRPr="006D3555">
        <w:rPr>
          <w:rFonts w:eastAsia="Arial" w:cs="Times New Roman"/>
          <w:sz w:val="20"/>
          <w:szCs w:val="20"/>
        </w:rPr>
        <w:t>CONVOCATÓRIO</w:t>
      </w:r>
    </w:p>
    <w:p w:rsidR="008E22D0" w:rsidRPr="006D3555" w:rsidRDefault="008E22D0" w:rsidP="008E22D0">
      <w:pPr>
        <w:widowControl w:val="0"/>
        <w:spacing w:before="1" w:after="0" w:line="240" w:lineRule="auto"/>
        <w:ind w:right="-1"/>
        <w:rPr>
          <w:rFonts w:ascii="Bookman Old Style" w:eastAsia="Arial" w:hAnsi="Bookman Old Style" w:cs="Arial"/>
          <w:b/>
          <w:bCs/>
          <w:sz w:val="20"/>
          <w:szCs w:val="20"/>
        </w:rPr>
      </w:pPr>
    </w:p>
    <w:p w:rsidR="008E22D0" w:rsidRPr="006D3555" w:rsidRDefault="008E22D0" w:rsidP="00844A8A">
      <w:pPr>
        <w:pStyle w:val="PargrafodaLista"/>
        <w:widowControl w:val="0"/>
        <w:numPr>
          <w:ilvl w:val="1"/>
          <w:numId w:val="21"/>
        </w:numPr>
        <w:tabs>
          <w:tab w:val="left" w:pos="557"/>
        </w:tabs>
        <w:spacing w:after="0" w:line="240" w:lineRule="auto"/>
        <w:ind w:left="0" w:right="-1" w:firstLine="0"/>
        <w:jc w:val="both"/>
        <w:rPr>
          <w:rFonts w:ascii="Bookman Old Style" w:eastAsia="Arial" w:hAnsi="Bookman Old Style" w:cs="Arial"/>
          <w:sz w:val="20"/>
          <w:szCs w:val="20"/>
        </w:rPr>
      </w:pPr>
      <w:r w:rsidRPr="006D3555">
        <w:rPr>
          <w:rFonts w:ascii="Bookman Old Style" w:eastAsia="Calibri" w:hAnsi="Bookman Old Style" w:cs="Times New Roman"/>
          <w:sz w:val="20"/>
          <w:szCs w:val="20"/>
        </w:rPr>
        <w:t xml:space="preserve">As impugnações aos termos do presente edital deverão obedecer aos critérios do artigo 41, da Lei </w:t>
      </w:r>
      <w:proofErr w:type="gramStart"/>
      <w:r w:rsidRPr="006D3555">
        <w:rPr>
          <w:rFonts w:ascii="Bookman Old Style" w:eastAsia="Calibri" w:hAnsi="Bookman Old Style" w:cs="Times New Roman"/>
          <w:sz w:val="20"/>
          <w:szCs w:val="20"/>
        </w:rPr>
        <w:t>n.º</w:t>
      </w:r>
      <w:proofErr w:type="gramEnd"/>
      <w:r w:rsidRPr="006D3555">
        <w:rPr>
          <w:rFonts w:ascii="Bookman Old Style" w:eastAsia="Calibri" w:hAnsi="Bookman Old Style" w:cs="Times New Roman"/>
          <w:w w:val="99"/>
          <w:sz w:val="20"/>
          <w:szCs w:val="20"/>
        </w:rPr>
        <w:t xml:space="preserve"> </w:t>
      </w:r>
      <w:r w:rsidRPr="006D3555">
        <w:rPr>
          <w:rFonts w:ascii="Bookman Old Style" w:eastAsia="Calibri" w:hAnsi="Bookman Old Style" w:cs="Times New Roman"/>
          <w:sz w:val="20"/>
          <w:szCs w:val="20"/>
        </w:rPr>
        <w:t>8.666/93.</w:t>
      </w:r>
    </w:p>
    <w:p w:rsidR="008E22D0" w:rsidRPr="006D3555" w:rsidRDefault="00844A8A" w:rsidP="00844A8A">
      <w:pPr>
        <w:pStyle w:val="Ttulo1"/>
        <w:rPr>
          <w:rFonts w:eastAsia="Arial"/>
          <w:sz w:val="20"/>
          <w:szCs w:val="20"/>
        </w:rPr>
      </w:pPr>
      <w:r w:rsidRPr="006D3555">
        <w:rPr>
          <w:rFonts w:eastAsia="Arial"/>
          <w:sz w:val="20"/>
          <w:szCs w:val="20"/>
        </w:rPr>
        <w:t xml:space="preserve">8 </w:t>
      </w:r>
      <w:r w:rsidR="008E22D0" w:rsidRPr="006D3555">
        <w:rPr>
          <w:rFonts w:eastAsia="Arial"/>
          <w:sz w:val="20"/>
          <w:szCs w:val="20"/>
        </w:rPr>
        <w:t>DA HABILITAÇÃO</w:t>
      </w:r>
    </w:p>
    <w:p w:rsidR="008E22D0" w:rsidRPr="006D3555" w:rsidRDefault="008E22D0" w:rsidP="008E22D0">
      <w:pPr>
        <w:widowControl w:val="0"/>
        <w:spacing w:after="0" w:line="232" w:lineRule="exact"/>
        <w:ind w:right="-1"/>
        <w:rPr>
          <w:rFonts w:ascii="Bookman Old Style" w:eastAsia="Times New Roman" w:hAnsi="Bookman Old Style" w:cs="Times New Roman"/>
          <w:sz w:val="20"/>
          <w:szCs w:val="20"/>
        </w:rPr>
      </w:pPr>
    </w:p>
    <w:p w:rsidR="008E22D0" w:rsidRPr="006D3555" w:rsidRDefault="008E22D0" w:rsidP="008E22D0">
      <w:pPr>
        <w:widowControl w:val="0"/>
        <w:spacing w:after="0" w:line="237" w:lineRule="auto"/>
        <w:ind w:right="-1"/>
        <w:rPr>
          <w:rFonts w:ascii="Bookman Old Style" w:eastAsia="Arial" w:hAnsi="Bookman Old Style" w:cs="Times New Roman"/>
          <w:sz w:val="20"/>
          <w:szCs w:val="20"/>
        </w:rPr>
      </w:pPr>
      <w:r w:rsidRPr="006D3555">
        <w:rPr>
          <w:rFonts w:ascii="Bookman Old Style" w:eastAsia="Arial" w:hAnsi="Bookman Old Style" w:cs="Times New Roman"/>
          <w:sz w:val="20"/>
          <w:szCs w:val="20"/>
        </w:rPr>
        <w:t>8.1. Os interessados no credenciamento deverão apresentar os documentos abaixo relacionados:</w:t>
      </w:r>
    </w:p>
    <w:p w:rsidR="008E22D0" w:rsidRPr="006D3555" w:rsidRDefault="008E22D0" w:rsidP="008E22D0">
      <w:pPr>
        <w:widowControl w:val="0"/>
        <w:spacing w:after="0" w:line="229" w:lineRule="exact"/>
        <w:ind w:right="-1"/>
        <w:rPr>
          <w:rFonts w:ascii="Bookman Old Style" w:eastAsia="Times New Roman" w:hAnsi="Bookman Old Style" w:cs="Times New Roman"/>
          <w:sz w:val="20"/>
          <w:szCs w:val="20"/>
        </w:rPr>
      </w:pPr>
    </w:p>
    <w:p w:rsidR="008E22D0" w:rsidRPr="006D3555" w:rsidRDefault="008E22D0" w:rsidP="008E22D0">
      <w:pPr>
        <w:widowControl w:val="0"/>
        <w:spacing w:after="0" w:line="237" w:lineRule="auto"/>
        <w:ind w:right="-1"/>
        <w:rPr>
          <w:rFonts w:ascii="Bookman Old Style" w:eastAsia="Arial" w:hAnsi="Bookman Old Style" w:cs="Times New Roman"/>
          <w:b/>
          <w:sz w:val="20"/>
          <w:szCs w:val="20"/>
        </w:rPr>
      </w:pPr>
      <w:r w:rsidRPr="006D3555">
        <w:rPr>
          <w:rFonts w:ascii="Bookman Old Style" w:eastAsia="Arial" w:hAnsi="Bookman Old Style" w:cs="Times New Roman"/>
          <w:b/>
          <w:sz w:val="20"/>
          <w:szCs w:val="20"/>
        </w:rPr>
        <w:t>8.1.1. PESSOA JURÍDICA:</w:t>
      </w:r>
    </w:p>
    <w:p w:rsidR="008E22D0" w:rsidRPr="006D3555" w:rsidRDefault="008E22D0" w:rsidP="008E22D0">
      <w:pPr>
        <w:widowControl w:val="0"/>
        <w:spacing w:after="0" w:line="242" w:lineRule="exact"/>
        <w:ind w:right="-1"/>
        <w:rPr>
          <w:rFonts w:ascii="Bookman Old Style" w:eastAsia="Times New Roman" w:hAnsi="Bookman Old Style" w:cs="Times New Roman"/>
          <w:sz w:val="20"/>
          <w:szCs w:val="20"/>
        </w:rPr>
      </w:pPr>
    </w:p>
    <w:p w:rsidR="008E22D0" w:rsidRPr="006D3555" w:rsidRDefault="008E22D0" w:rsidP="008E22D0">
      <w:pPr>
        <w:widowControl w:val="0"/>
        <w:spacing w:after="0" w:line="235" w:lineRule="auto"/>
        <w:ind w:right="-1"/>
        <w:jc w:val="both"/>
        <w:rPr>
          <w:rFonts w:ascii="Bookman Old Style" w:eastAsia="Arial" w:hAnsi="Bookman Old Style" w:cs="Times New Roman"/>
          <w:sz w:val="20"/>
          <w:szCs w:val="20"/>
        </w:rPr>
      </w:pPr>
      <w:r w:rsidRPr="006D3555">
        <w:rPr>
          <w:rFonts w:ascii="Bookman Old Style" w:eastAsia="Arial" w:hAnsi="Bookman Old Style" w:cs="Times New Roman"/>
          <w:sz w:val="20"/>
          <w:szCs w:val="20"/>
        </w:rPr>
        <w:t>8.1.1.1. Ofício de apresentação, conforme modelo – ANEXO II, contendo: razão social, nome fantasia, endereço completo, CNPJ, telefone, fax e e-mail da proponente, com a respectiva assinatura do representante legal; declaração de que as informações prestadas são verdadeiras, sob pena de responder judicialmente pelas inconsistências encontradas.</w:t>
      </w:r>
    </w:p>
    <w:p w:rsidR="008E22D0" w:rsidRPr="006D3555" w:rsidRDefault="008E22D0" w:rsidP="008E22D0">
      <w:pPr>
        <w:widowControl w:val="0"/>
        <w:spacing w:after="0" w:line="235" w:lineRule="auto"/>
        <w:ind w:right="-1"/>
        <w:jc w:val="both"/>
        <w:rPr>
          <w:rFonts w:ascii="Bookman Old Style" w:eastAsia="Arial" w:hAnsi="Bookman Old Style" w:cs="Times New Roman"/>
          <w:sz w:val="20"/>
          <w:szCs w:val="20"/>
        </w:rPr>
      </w:pPr>
    </w:p>
    <w:p w:rsidR="008E22D0" w:rsidRPr="006D3555" w:rsidRDefault="008E22D0" w:rsidP="008E22D0">
      <w:pPr>
        <w:widowControl w:val="0"/>
        <w:numPr>
          <w:ilvl w:val="0"/>
          <w:numId w:val="2"/>
        </w:numPr>
        <w:tabs>
          <w:tab w:val="left" w:pos="732"/>
        </w:tabs>
        <w:spacing w:after="0" w:line="237" w:lineRule="auto"/>
        <w:ind w:right="-1"/>
        <w:jc w:val="both"/>
        <w:rPr>
          <w:rFonts w:ascii="Bookman Old Style" w:eastAsia="Arial" w:hAnsi="Bookman Old Style" w:cs="Times New Roman"/>
          <w:sz w:val="20"/>
          <w:szCs w:val="20"/>
        </w:rPr>
      </w:pPr>
      <w:bookmarkStart w:id="0" w:name="page3"/>
      <w:bookmarkEnd w:id="0"/>
      <w:r w:rsidRPr="006D3555">
        <w:rPr>
          <w:rFonts w:ascii="Bookman Old Style" w:eastAsia="Arial" w:hAnsi="Bookman Old Style" w:cs="Times New Roman"/>
          <w:sz w:val="20"/>
          <w:szCs w:val="20"/>
        </w:rPr>
        <w:t>Cópia autenticada do requerimento de empresário, no caso de empresa individual; estatuto ou constituição do contrato social e da sua última alteração ou do Contrato social consolidado, devidamente registrado no órgão competente, para as sociedades comerciais; e, no caso de sociedade por ações, ou entidades (associações, ONG’s, etc.), acompanhados de documentos da eleição de seus administradores.</w:t>
      </w:r>
    </w:p>
    <w:p w:rsidR="008E22D0" w:rsidRPr="006D3555" w:rsidRDefault="008E22D0" w:rsidP="008E22D0">
      <w:pPr>
        <w:widowControl w:val="0"/>
        <w:spacing w:after="0" w:line="229" w:lineRule="exact"/>
        <w:ind w:right="-1"/>
        <w:rPr>
          <w:rFonts w:ascii="Bookman Old Style" w:eastAsia="Arial" w:hAnsi="Bookman Old Style" w:cs="Times New Roman"/>
          <w:sz w:val="20"/>
          <w:szCs w:val="20"/>
        </w:rPr>
      </w:pPr>
    </w:p>
    <w:p w:rsidR="008E22D0" w:rsidRPr="006D3555" w:rsidRDefault="008E22D0" w:rsidP="00844A8A">
      <w:pPr>
        <w:widowControl w:val="0"/>
        <w:numPr>
          <w:ilvl w:val="0"/>
          <w:numId w:val="2"/>
        </w:numPr>
        <w:tabs>
          <w:tab w:val="left" w:pos="142"/>
        </w:tabs>
        <w:spacing w:after="0" w:line="237" w:lineRule="auto"/>
        <w:ind w:right="-1"/>
        <w:jc w:val="both"/>
        <w:rPr>
          <w:rFonts w:ascii="Bookman Old Style" w:eastAsia="Arial" w:hAnsi="Bookman Old Style" w:cs="Times New Roman"/>
          <w:sz w:val="20"/>
          <w:szCs w:val="20"/>
        </w:rPr>
      </w:pPr>
      <w:r w:rsidRPr="006D3555">
        <w:rPr>
          <w:rFonts w:ascii="Bookman Old Style" w:eastAsia="Arial" w:hAnsi="Bookman Old Style" w:cs="Times New Roman"/>
          <w:sz w:val="20"/>
          <w:szCs w:val="20"/>
        </w:rPr>
        <w:t>Comprovante de inscrição da empresa Licitante no Cadastro Nacional de Pessoa Jurídica</w:t>
      </w:r>
    </w:p>
    <w:p w:rsidR="008E22D0" w:rsidRPr="006D3555" w:rsidRDefault="008E22D0" w:rsidP="008E22D0">
      <w:pPr>
        <w:widowControl w:val="0"/>
        <w:spacing w:after="0" w:line="1" w:lineRule="exact"/>
        <w:ind w:right="-1"/>
        <w:rPr>
          <w:rFonts w:ascii="Bookman Old Style" w:eastAsia="Arial" w:hAnsi="Bookman Old Style" w:cs="Times New Roman"/>
          <w:sz w:val="20"/>
          <w:szCs w:val="20"/>
        </w:rPr>
      </w:pPr>
    </w:p>
    <w:p w:rsidR="008E22D0" w:rsidRPr="006D3555" w:rsidRDefault="008E22D0" w:rsidP="008E22D0">
      <w:pPr>
        <w:widowControl w:val="0"/>
        <w:spacing w:after="0" w:line="237" w:lineRule="auto"/>
        <w:ind w:right="-1"/>
        <w:jc w:val="both"/>
        <w:rPr>
          <w:rFonts w:ascii="Bookman Old Style" w:eastAsia="Arial" w:hAnsi="Bookman Old Style" w:cs="Times New Roman"/>
          <w:sz w:val="20"/>
          <w:szCs w:val="20"/>
          <w:lang w:val="en-US"/>
        </w:rPr>
      </w:pPr>
      <w:r w:rsidRPr="006D3555">
        <w:rPr>
          <w:rFonts w:ascii="Bookman Old Style" w:eastAsia="Arial" w:hAnsi="Bookman Old Style" w:cs="Times New Roman"/>
          <w:sz w:val="20"/>
          <w:szCs w:val="20"/>
          <w:lang w:val="en-US"/>
        </w:rPr>
        <w:t>(CNPJ).</w:t>
      </w:r>
    </w:p>
    <w:p w:rsidR="008E22D0" w:rsidRPr="006D3555" w:rsidRDefault="008E22D0" w:rsidP="008E22D0">
      <w:pPr>
        <w:widowControl w:val="0"/>
        <w:spacing w:after="0" w:line="242" w:lineRule="exact"/>
        <w:ind w:right="-1"/>
        <w:rPr>
          <w:rFonts w:ascii="Bookman Old Style" w:eastAsia="Arial" w:hAnsi="Bookman Old Style" w:cs="Times New Roman"/>
          <w:sz w:val="20"/>
          <w:szCs w:val="20"/>
          <w:lang w:val="en-US"/>
        </w:rPr>
      </w:pPr>
    </w:p>
    <w:p w:rsidR="008E22D0" w:rsidRPr="006D3555" w:rsidRDefault="008E22D0" w:rsidP="00844A8A">
      <w:pPr>
        <w:widowControl w:val="0"/>
        <w:numPr>
          <w:ilvl w:val="0"/>
          <w:numId w:val="2"/>
        </w:numPr>
        <w:tabs>
          <w:tab w:val="left" w:pos="0"/>
        </w:tabs>
        <w:spacing w:after="0" w:line="232" w:lineRule="auto"/>
        <w:ind w:right="-1"/>
        <w:jc w:val="both"/>
        <w:rPr>
          <w:rFonts w:ascii="Bookman Old Style" w:eastAsia="Arial" w:hAnsi="Bookman Old Style" w:cs="Times New Roman"/>
          <w:sz w:val="20"/>
          <w:szCs w:val="20"/>
        </w:rPr>
      </w:pPr>
      <w:r w:rsidRPr="006D3555">
        <w:rPr>
          <w:rFonts w:ascii="Bookman Old Style" w:eastAsia="Arial" w:hAnsi="Bookman Old Style" w:cs="Times New Roman"/>
          <w:sz w:val="20"/>
          <w:szCs w:val="20"/>
        </w:rPr>
        <w:t>Certidão negativa de débitos relativos aos tributos Federais e à dívida ativa da união que abrange inclusive a regularidade relativa à Seguridade Social (INSS).</w:t>
      </w:r>
    </w:p>
    <w:p w:rsidR="008E22D0" w:rsidRPr="006D3555" w:rsidRDefault="008E22D0" w:rsidP="008E22D0">
      <w:pPr>
        <w:widowControl w:val="0"/>
        <w:spacing w:after="0" w:line="240" w:lineRule="exact"/>
        <w:ind w:right="-1"/>
        <w:rPr>
          <w:rFonts w:ascii="Bookman Old Style" w:eastAsia="Arial" w:hAnsi="Bookman Old Style" w:cs="Times New Roman"/>
          <w:sz w:val="20"/>
          <w:szCs w:val="20"/>
        </w:rPr>
      </w:pPr>
    </w:p>
    <w:p w:rsidR="008E22D0" w:rsidRPr="006D3555" w:rsidRDefault="008E22D0" w:rsidP="008E22D0">
      <w:pPr>
        <w:widowControl w:val="0"/>
        <w:numPr>
          <w:ilvl w:val="0"/>
          <w:numId w:val="2"/>
        </w:numPr>
        <w:tabs>
          <w:tab w:val="left" w:pos="809"/>
        </w:tabs>
        <w:spacing w:after="0" w:line="232" w:lineRule="auto"/>
        <w:ind w:right="-1"/>
        <w:jc w:val="both"/>
        <w:rPr>
          <w:rFonts w:ascii="Bookman Old Style" w:eastAsia="Arial" w:hAnsi="Bookman Old Style" w:cs="Times New Roman"/>
          <w:sz w:val="20"/>
          <w:szCs w:val="20"/>
        </w:rPr>
      </w:pPr>
      <w:r w:rsidRPr="006D3555">
        <w:rPr>
          <w:rFonts w:ascii="Bookman Old Style" w:eastAsia="Arial" w:hAnsi="Bookman Old Style" w:cs="Times New Roman"/>
          <w:sz w:val="20"/>
          <w:szCs w:val="20"/>
        </w:rPr>
        <w:t>Comprovante de regularidade da empresa Licitante perante a Fazenda Estadual do domicílio/sede da empresa.</w:t>
      </w:r>
    </w:p>
    <w:p w:rsidR="008E22D0" w:rsidRPr="006D3555" w:rsidRDefault="008E22D0" w:rsidP="008E22D0">
      <w:pPr>
        <w:widowControl w:val="0"/>
        <w:spacing w:after="0" w:line="242" w:lineRule="exact"/>
        <w:ind w:right="-1"/>
        <w:rPr>
          <w:rFonts w:ascii="Bookman Old Style" w:eastAsia="Arial" w:hAnsi="Bookman Old Style" w:cs="Times New Roman"/>
          <w:sz w:val="20"/>
          <w:szCs w:val="20"/>
        </w:rPr>
      </w:pPr>
    </w:p>
    <w:p w:rsidR="008E22D0" w:rsidRPr="006D3555" w:rsidRDefault="008E22D0" w:rsidP="008E22D0">
      <w:pPr>
        <w:widowControl w:val="0"/>
        <w:numPr>
          <w:ilvl w:val="0"/>
          <w:numId w:val="2"/>
        </w:numPr>
        <w:tabs>
          <w:tab w:val="left" w:pos="802"/>
        </w:tabs>
        <w:spacing w:after="0" w:line="232" w:lineRule="auto"/>
        <w:ind w:right="-1"/>
        <w:jc w:val="both"/>
        <w:rPr>
          <w:rFonts w:ascii="Bookman Old Style" w:eastAsia="Arial" w:hAnsi="Bookman Old Style" w:cs="Times New Roman"/>
          <w:sz w:val="20"/>
          <w:szCs w:val="20"/>
        </w:rPr>
      </w:pPr>
      <w:r w:rsidRPr="006D3555">
        <w:rPr>
          <w:rFonts w:ascii="Bookman Old Style" w:eastAsia="Arial" w:hAnsi="Bookman Old Style" w:cs="Times New Roman"/>
          <w:sz w:val="20"/>
          <w:szCs w:val="20"/>
        </w:rPr>
        <w:t>Comprovante de regularidade da empresa Licitante perante a Fazenda Municipal do domicílio/sede da empresa.</w:t>
      </w:r>
    </w:p>
    <w:p w:rsidR="008E22D0" w:rsidRPr="006D3555" w:rsidRDefault="008E22D0" w:rsidP="008E22D0">
      <w:pPr>
        <w:widowControl w:val="0"/>
        <w:spacing w:after="0" w:line="242" w:lineRule="exact"/>
        <w:ind w:right="-1"/>
        <w:rPr>
          <w:rFonts w:ascii="Bookman Old Style" w:eastAsia="Arial" w:hAnsi="Bookman Old Style" w:cs="Times New Roman"/>
          <w:sz w:val="20"/>
          <w:szCs w:val="20"/>
        </w:rPr>
      </w:pPr>
    </w:p>
    <w:p w:rsidR="008E22D0" w:rsidRPr="006D3555" w:rsidRDefault="008E22D0" w:rsidP="008E22D0">
      <w:pPr>
        <w:widowControl w:val="0"/>
        <w:numPr>
          <w:ilvl w:val="0"/>
          <w:numId w:val="2"/>
        </w:numPr>
        <w:tabs>
          <w:tab w:val="left" w:pos="754"/>
        </w:tabs>
        <w:spacing w:after="0" w:line="232" w:lineRule="auto"/>
        <w:ind w:right="-1"/>
        <w:jc w:val="both"/>
        <w:rPr>
          <w:rFonts w:ascii="Bookman Old Style" w:eastAsia="Arial" w:hAnsi="Bookman Old Style" w:cs="Times New Roman"/>
          <w:sz w:val="20"/>
          <w:szCs w:val="20"/>
        </w:rPr>
      </w:pPr>
      <w:r w:rsidRPr="006D3555">
        <w:rPr>
          <w:rFonts w:ascii="Bookman Old Style" w:eastAsia="Arial" w:hAnsi="Bookman Old Style" w:cs="Times New Roman"/>
          <w:sz w:val="20"/>
          <w:szCs w:val="20"/>
        </w:rPr>
        <w:t>Certificado de Regularidade da empresa Licitante, quanto ao FGTS – CRF, expedido pela Caixa Econômica Federal.</w:t>
      </w:r>
    </w:p>
    <w:p w:rsidR="008E22D0" w:rsidRPr="006D3555" w:rsidRDefault="008E22D0" w:rsidP="008E22D0">
      <w:pPr>
        <w:widowControl w:val="0"/>
        <w:spacing w:after="0" w:line="232" w:lineRule="exact"/>
        <w:ind w:right="-1"/>
        <w:rPr>
          <w:rFonts w:ascii="Bookman Old Style" w:eastAsia="Arial" w:hAnsi="Bookman Old Style" w:cs="Times New Roman"/>
          <w:sz w:val="20"/>
          <w:szCs w:val="20"/>
        </w:rPr>
      </w:pPr>
    </w:p>
    <w:p w:rsidR="008E22D0" w:rsidRPr="006D3555" w:rsidRDefault="008E22D0" w:rsidP="008E22D0">
      <w:pPr>
        <w:widowControl w:val="0"/>
        <w:numPr>
          <w:ilvl w:val="0"/>
          <w:numId w:val="2"/>
        </w:numPr>
        <w:tabs>
          <w:tab w:val="left" w:pos="720"/>
        </w:tabs>
        <w:spacing w:after="0" w:line="237" w:lineRule="auto"/>
        <w:ind w:right="-1"/>
        <w:jc w:val="both"/>
        <w:rPr>
          <w:rFonts w:ascii="Bookman Old Style" w:eastAsia="Arial" w:hAnsi="Bookman Old Style" w:cs="Times New Roman"/>
          <w:sz w:val="20"/>
          <w:szCs w:val="20"/>
        </w:rPr>
      </w:pPr>
      <w:r w:rsidRPr="006D3555">
        <w:rPr>
          <w:rFonts w:ascii="Bookman Old Style" w:eastAsia="Arial" w:hAnsi="Bookman Old Style" w:cs="Times New Roman"/>
          <w:sz w:val="20"/>
          <w:szCs w:val="20"/>
        </w:rPr>
        <w:t>Certidão Negativa de Débitos Trabalhistas – CNDT.</w:t>
      </w:r>
    </w:p>
    <w:p w:rsidR="008E22D0" w:rsidRPr="006D3555" w:rsidRDefault="008E22D0" w:rsidP="008E22D0">
      <w:pPr>
        <w:widowControl w:val="0"/>
        <w:spacing w:after="0" w:line="229" w:lineRule="exact"/>
        <w:ind w:right="-1"/>
        <w:rPr>
          <w:rFonts w:ascii="Bookman Old Style" w:eastAsia="Arial" w:hAnsi="Bookman Old Style" w:cs="Times New Roman"/>
          <w:sz w:val="20"/>
          <w:szCs w:val="20"/>
        </w:rPr>
      </w:pPr>
    </w:p>
    <w:p w:rsidR="008E22D0" w:rsidRPr="006D3555" w:rsidRDefault="008E22D0" w:rsidP="008E22D0">
      <w:pPr>
        <w:widowControl w:val="0"/>
        <w:numPr>
          <w:ilvl w:val="0"/>
          <w:numId w:val="2"/>
        </w:numPr>
        <w:tabs>
          <w:tab w:val="left" w:pos="720"/>
        </w:tabs>
        <w:spacing w:after="0" w:line="0" w:lineRule="atLeast"/>
        <w:ind w:right="-1"/>
        <w:jc w:val="both"/>
        <w:rPr>
          <w:rFonts w:ascii="Bookman Old Style" w:eastAsia="Arial" w:hAnsi="Bookman Old Style" w:cs="Times New Roman"/>
          <w:sz w:val="20"/>
          <w:szCs w:val="20"/>
        </w:rPr>
      </w:pPr>
      <w:r w:rsidRPr="006D3555">
        <w:rPr>
          <w:rFonts w:ascii="Bookman Old Style" w:eastAsia="Arial" w:hAnsi="Bookman Old Style" w:cs="Times New Roman"/>
          <w:sz w:val="20"/>
          <w:szCs w:val="20"/>
        </w:rPr>
        <w:t>Alvará de localização fornecido pelo Município da sede da proponente.</w:t>
      </w:r>
    </w:p>
    <w:p w:rsidR="00FA0265" w:rsidRPr="006D3555" w:rsidRDefault="00FA0265" w:rsidP="00FA0265">
      <w:pPr>
        <w:pStyle w:val="PargrafodaLista"/>
        <w:rPr>
          <w:rFonts w:ascii="Bookman Old Style" w:eastAsia="Arial" w:hAnsi="Bookman Old Style" w:cs="Times New Roman"/>
          <w:sz w:val="20"/>
          <w:szCs w:val="20"/>
        </w:rPr>
      </w:pPr>
    </w:p>
    <w:p w:rsidR="008E22D0" w:rsidRDefault="00FA0265" w:rsidP="006617A7">
      <w:pPr>
        <w:pStyle w:val="PargrafodaLista"/>
        <w:widowControl w:val="0"/>
        <w:numPr>
          <w:ilvl w:val="0"/>
          <w:numId w:val="2"/>
        </w:numPr>
        <w:spacing w:after="0" w:line="241" w:lineRule="exact"/>
        <w:ind w:right="-1"/>
        <w:jc w:val="both"/>
        <w:rPr>
          <w:rFonts w:ascii="Bookman Old Style" w:eastAsia="Arial" w:hAnsi="Bookman Old Style" w:cs="Times New Roman"/>
          <w:sz w:val="20"/>
          <w:szCs w:val="20"/>
        </w:rPr>
      </w:pPr>
      <w:r w:rsidRPr="006D3555">
        <w:rPr>
          <w:rFonts w:ascii="Bookman Old Style" w:eastAsia="Arial" w:hAnsi="Bookman Old Style" w:cs="Times New Roman"/>
          <w:sz w:val="20"/>
          <w:szCs w:val="20"/>
        </w:rPr>
        <w:t>Relação do</w:t>
      </w:r>
      <w:r w:rsidR="00C81987">
        <w:rPr>
          <w:rFonts w:ascii="Bookman Old Style" w:eastAsia="Arial" w:hAnsi="Bookman Old Style" w:cs="Times New Roman"/>
          <w:sz w:val="20"/>
          <w:szCs w:val="20"/>
        </w:rPr>
        <w:t>s</w:t>
      </w:r>
      <w:r w:rsidRPr="006D3555">
        <w:rPr>
          <w:rFonts w:ascii="Bookman Old Style" w:eastAsia="Arial" w:hAnsi="Bookman Old Style" w:cs="Times New Roman"/>
          <w:sz w:val="20"/>
          <w:szCs w:val="20"/>
        </w:rPr>
        <w:t xml:space="preserve"> profissionais médicos à disposição para prestar os serviços, </w:t>
      </w:r>
      <w:proofErr w:type="gramStart"/>
      <w:r w:rsidRPr="006D3555">
        <w:rPr>
          <w:rFonts w:ascii="Bookman Old Style" w:eastAsia="Arial" w:hAnsi="Bookman Old Style" w:cs="Times New Roman"/>
          <w:sz w:val="20"/>
          <w:szCs w:val="20"/>
        </w:rPr>
        <w:t>integrante(</w:t>
      </w:r>
      <w:proofErr w:type="gramEnd"/>
      <w:r w:rsidRPr="006D3555">
        <w:rPr>
          <w:rFonts w:ascii="Bookman Old Style" w:eastAsia="Arial" w:hAnsi="Bookman Old Style" w:cs="Times New Roman"/>
          <w:sz w:val="20"/>
          <w:szCs w:val="20"/>
        </w:rPr>
        <w:t>s) do quadro funcional da Licitante, que prestarão os serviços de acordo com a proposta, acompanhada de cópia da titulação do(s) médico(s) e da comprovação da inscrição no Conselho Regional de Medicina – CRM.</w:t>
      </w:r>
      <w:r w:rsidR="006617A7">
        <w:rPr>
          <w:rFonts w:ascii="Bookman Old Style" w:eastAsia="Arial" w:hAnsi="Bookman Old Style" w:cs="Times New Roman"/>
          <w:sz w:val="20"/>
          <w:szCs w:val="20"/>
        </w:rPr>
        <w:t xml:space="preserve"> No caso de especialista anexar Registro </w:t>
      </w:r>
      <w:r w:rsidR="00C81987">
        <w:rPr>
          <w:rFonts w:ascii="Bookman Old Style" w:eastAsia="Arial" w:hAnsi="Bookman Old Style" w:cs="Times New Roman"/>
          <w:sz w:val="20"/>
          <w:szCs w:val="20"/>
        </w:rPr>
        <w:t>de Qualificação de Especialista.</w:t>
      </w:r>
    </w:p>
    <w:p w:rsidR="006617A7" w:rsidRPr="006617A7" w:rsidRDefault="006617A7" w:rsidP="006617A7">
      <w:pPr>
        <w:pStyle w:val="PargrafodaLista"/>
        <w:rPr>
          <w:rFonts w:ascii="Bookman Old Style" w:eastAsia="Arial" w:hAnsi="Bookman Old Style" w:cs="Times New Roman"/>
          <w:sz w:val="20"/>
          <w:szCs w:val="20"/>
        </w:rPr>
      </w:pPr>
    </w:p>
    <w:p w:rsidR="006617A7" w:rsidRPr="006617A7" w:rsidRDefault="006617A7" w:rsidP="006617A7">
      <w:pPr>
        <w:pStyle w:val="PargrafodaLista"/>
        <w:widowControl w:val="0"/>
        <w:numPr>
          <w:ilvl w:val="0"/>
          <w:numId w:val="2"/>
        </w:numPr>
        <w:spacing w:after="0" w:line="241" w:lineRule="exact"/>
        <w:ind w:right="-1"/>
        <w:jc w:val="both"/>
        <w:rPr>
          <w:rFonts w:ascii="Bookman Old Style" w:eastAsia="Arial" w:hAnsi="Bookman Old Style" w:cs="Times New Roman"/>
          <w:sz w:val="20"/>
          <w:szCs w:val="20"/>
        </w:rPr>
      </w:pPr>
      <w:r w:rsidRPr="006617A7">
        <w:rPr>
          <w:rFonts w:ascii="Bookman Old Style" w:hAnsi="Bookman Old Style"/>
          <w:sz w:val="20"/>
          <w:szCs w:val="20"/>
        </w:rPr>
        <w:t xml:space="preserve"> Demonstrativos financeiros consistentes do balanço e demonstração de resultados do último exercício social, considerados forma e calendários legais acompanhados de índices contábeis;</w:t>
      </w:r>
    </w:p>
    <w:p w:rsidR="006617A7" w:rsidRPr="006617A7" w:rsidRDefault="006617A7" w:rsidP="006617A7">
      <w:pPr>
        <w:pStyle w:val="PargrafodaLista"/>
        <w:rPr>
          <w:rFonts w:ascii="Bookman Old Style" w:hAnsi="Bookman Old Style"/>
          <w:sz w:val="20"/>
          <w:szCs w:val="20"/>
        </w:rPr>
      </w:pPr>
    </w:p>
    <w:p w:rsidR="006617A7" w:rsidRPr="006617A7" w:rsidRDefault="006617A7" w:rsidP="006617A7">
      <w:pPr>
        <w:pStyle w:val="PargrafodaLista"/>
        <w:widowControl w:val="0"/>
        <w:numPr>
          <w:ilvl w:val="0"/>
          <w:numId w:val="2"/>
        </w:numPr>
        <w:spacing w:after="0" w:line="241" w:lineRule="exact"/>
        <w:ind w:right="-1"/>
        <w:jc w:val="both"/>
        <w:rPr>
          <w:rFonts w:ascii="Bookman Old Style" w:eastAsia="Arial" w:hAnsi="Bookman Old Style" w:cs="Times New Roman"/>
          <w:sz w:val="20"/>
          <w:szCs w:val="20"/>
        </w:rPr>
      </w:pPr>
      <w:r w:rsidRPr="006617A7">
        <w:rPr>
          <w:rFonts w:ascii="Bookman Old Style" w:hAnsi="Bookman Old Style"/>
          <w:sz w:val="20"/>
          <w:szCs w:val="20"/>
        </w:rPr>
        <w:t xml:space="preserve">Certidões Negativas de pedido de falência ou recuperação judicial expedida pelo </w:t>
      </w:r>
      <w:r w:rsidRPr="006617A7">
        <w:rPr>
          <w:rFonts w:ascii="Bookman Old Style" w:hAnsi="Bookman Old Style"/>
          <w:sz w:val="20"/>
          <w:szCs w:val="20"/>
        </w:rPr>
        <w:lastRenderedPageBreak/>
        <w:t>distribuidor da sede da pessoa jurídica,</w:t>
      </w:r>
    </w:p>
    <w:p w:rsidR="008E22D0" w:rsidRPr="006617A7" w:rsidRDefault="008E22D0" w:rsidP="008E22D0">
      <w:pPr>
        <w:widowControl w:val="0"/>
        <w:spacing w:after="0" w:line="231" w:lineRule="exact"/>
        <w:ind w:right="-1"/>
        <w:rPr>
          <w:rFonts w:ascii="Bookman Old Style" w:eastAsia="Times New Roman" w:hAnsi="Bookman Old Style" w:cs="Times New Roman"/>
          <w:sz w:val="20"/>
          <w:szCs w:val="20"/>
        </w:rPr>
      </w:pPr>
    </w:p>
    <w:p w:rsidR="008E22D0" w:rsidRDefault="00442B43" w:rsidP="008E22D0">
      <w:pPr>
        <w:widowControl w:val="0"/>
        <w:spacing w:after="0" w:line="237" w:lineRule="auto"/>
        <w:ind w:right="-1"/>
        <w:rPr>
          <w:rFonts w:ascii="Bookman Old Style" w:eastAsia="Arial" w:hAnsi="Bookman Old Style" w:cs="Times New Roman"/>
          <w:sz w:val="20"/>
          <w:szCs w:val="20"/>
        </w:rPr>
      </w:pPr>
      <w:r>
        <w:rPr>
          <w:rFonts w:ascii="Bookman Old Style" w:eastAsia="Arial" w:hAnsi="Bookman Old Style" w:cs="Times New Roman"/>
          <w:sz w:val="20"/>
          <w:szCs w:val="20"/>
        </w:rPr>
        <w:t xml:space="preserve">8.1.1.11 </w:t>
      </w:r>
      <w:r w:rsidR="008E22D0" w:rsidRPr="006D3555">
        <w:rPr>
          <w:rFonts w:ascii="Bookman Old Style" w:eastAsia="Arial" w:hAnsi="Bookman Old Style" w:cs="Times New Roman"/>
          <w:sz w:val="20"/>
          <w:szCs w:val="20"/>
        </w:rPr>
        <w:t xml:space="preserve"> </w:t>
      </w:r>
      <w:r>
        <w:rPr>
          <w:rFonts w:ascii="Bookman Old Style" w:eastAsia="Arial" w:hAnsi="Bookman Old Style" w:cs="Times New Roman"/>
          <w:sz w:val="20"/>
          <w:szCs w:val="20"/>
        </w:rPr>
        <w:t xml:space="preserve">    Declaração de Idoneidade,</w:t>
      </w:r>
      <w:r w:rsidR="008E22D0" w:rsidRPr="006D3555">
        <w:rPr>
          <w:rFonts w:ascii="Bookman Old Style" w:eastAsia="Arial" w:hAnsi="Bookman Old Style" w:cs="Times New Roman"/>
          <w:sz w:val="20"/>
          <w:szCs w:val="20"/>
        </w:rPr>
        <w:t xml:space="preserve"> ANEXO III.</w:t>
      </w:r>
    </w:p>
    <w:p w:rsidR="00DF09EC" w:rsidRDefault="00DF09EC" w:rsidP="008E22D0">
      <w:pPr>
        <w:widowControl w:val="0"/>
        <w:spacing w:after="0" w:line="237" w:lineRule="auto"/>
        <w:ind w:right="-1"/>
        <w:rPr>
          <w:rFonts w:ascii="Bookman Old Style" w:eastAsia="Arial" w:hAnsi="Bookman Old Style" w:cs="Times New Roman"/>
          <w:sz w:val="20"/>
          <w:szCs w:val="20"/>
        </w:rPr>
      </w:pPr>
    </w:p>
    <w:p w:rsidR="00442B43" w:rsidRDefault="00442B43" w:rsidP="00442B43">
      <w:pPr>
        <w:widowControl w:val="0"/>
        <w:spacing w:after="0" w:line="237" w:lineRule="auto"/>
        <w:ind w:right="-1"/>
        <w:rPr>
          <w:rFonts w:ascii="Bookman Old Style" w:eastAsia="Arial" w:hAnsi="Bookman Old Style" w:cs="Times New Roman"/>
          <w:sz w:val="20"/>
          <w:szCs w:val="20"/>
        </w:rPr>
      </w:pPr>
      <w:r>
        <w:rPr>
          <w:rFonts w:ascii="Bookman Old Style" w:eastAsia="Arial" w:hAnsi="Bookman Old Style" w:cs="Times New Roman"/>
          <w:sz w:val="20"/>
          <w:szCs w:val="20"/>
        </w:rPr>
        <w:t xml:space="preserve">8.1.1.12      Declaração de Não Emprego de Menores, Anexo IV </w:t>
      </w:r>
    </w:p>
    <w:p w:rsidR="00DF09EC" w:rsidRDefault="00DF09EC" w:rsidP="00442B43">
      <w:pPr>
        <w:widowControl w:val="0"/>
        <w:spacing w:after="0" w:line="237" w:lineRule="auto"/>
        <w:ind w:right="-1"/>
        <w:rPr>
          <w:rFonts w:ascii="Bookman Old Style" w:eastAsia="Arial" w:hAnsi="Bookman Old Style" w:cs="Times New Roman"/>
          <w:sz w:val="20"/>
          <w:szCs w:val="20"/>
        </w:rPr>
      </w:pPr>
    </w:p>
    <w:p w:rsidR="008E22D0" w:rsidRPr="006D3555" w:rsidRDefault="00442B43" w:rsidP="00442B43">
      <w:pPr>
        <w:widowControl w:val="0"/>
        <w:spacing w:after="0" w:line="237" w:lineRule="auto"/>
        <w:ind w:right="-1"/>
        <w:rPr>
          <w:rFonts w:ascii="Bookman Old Style" w:eastAsia="Times New Roman" w:hAnsi="Bookman Old Style" w:cs="Times New Roman"/>
          <w:sz w:val="20"/>
          <w:szCs w:val="20"/>
        </w:rPr>
      </w:pPr>
      <w:r>
        <w:rPr>
          <w:rFonts w:ascii="Bookman Old Style" w:eastAsia="Arial" w:hAnsi="Bookman Old Style" w:cs="Times New Roman"/>
          <w:sz w:val="20"/>
          <w:szCs w:val="20"/>
        </w:rPr>
        <w:t xml:space="preserve">8.1.1.13      </w:t>
      </w:r>
      <w:r w:rsidRPr="004C22E1">
        <w:rPr>
          <w:rFonts w:ascii="Bookman Old Style" w:hAnsi="Bookman Old Style" w:cs="Bookman Old Style"/>
          <w:bCs/>
          <w:color w:val="000000"/>
          <w:sz w:val="20"/>
          <w:szCs w:val="20"/>
        </w:rPr>
        <w:t xml:space="preserve">Declaração </w:t>
      </w:r>
      <w:r>
        <w:rPr>
          <w:rFonts w:ascii="Bookman Old Style" w:hAnsi="Bookman Old Style" w:cs="Bookman Old Style"/>
          <w:bCs/>
          <w:color w:val="000000"/>
          <w:sz w:val="20"/>
          <w:szCs w:val="20"/>
        </w:rPr>
        <w:t>Não Parentesco, Anexo V</w:t>
      </w:r>
    </w:p>
    <w:p w:rsidR="008E22D0" w:rsidRPr="006D3555" w:rsidRDefault="008E22D0" w:rsidP="008E22D0">
      <w:pPr>
        <w:widowControl w:val="0"/>
        <w:spacing w:after="0" w:line="242" w:lineRule="exact"/>
        <w:ind w:right="-1"/>
        <w:jc w:val="both"/>
        <w:rPr>
          <w:rFonts w:ascii="Bookman Old Style" w:eastAsia="Times New Roman" w:hAnsi="Bookman Old Style" w:cs="Times New Roman"/>
          <w:sz w:val="20"/>
          <w:szCs w:val="20"/>
        </w:rPr>
      </w:pPr>
    </w:p>
    <w:p w:rsidR="008E22D0" w:rsidRPr="006D3555" w:rsidRDefault="008E22D0" w:rsidP="008E22D0">
      <w:pPr>
        <w:widowControl w:val="0"/>
        <w:spacing w:after="0" w:line="232" w:lineRule="auto"/>
        <w:ind w:right="-1"/>
        <w:jc w:val="both"/>
        <w:rPr>
          <w:rFonts w:ascii="Bookman Old Style" w:eastAsia="Arial" w:hAnsi="Bookman Old Style" w:cs="Times New Roman"/>
          <w:sz w:val="20"/>
          <w:szCs w:val="20"/>
        </w:rPr>
      </w:pPr>
      <w:r w:rsidRPr="006D3555">
        <w:rPr>
          <w:rFonts w:ascii="Bookman Old Style" w:eastAsia="Arial" w:hAnsi="Bookman Old Style" w:cs="Times New Roman"/>
          <w:sz w:val="20"/>
          <w:szCs w:val="20"/>
        </w:rPr>
        <w:t>8.2. Será considerado pela Comissão, o prazo de validade de 90(noventa) dias, contados da data da respectiva emissão, para as certidões nas quais o mesmo não constar.</w:t>
      </w:r>
    </w:p>
    <w:p w:rsidR="00FA0265" w:rsidRPr="006D3555" w:rsidRDefault="00FA0265" w:rsidP="008E22D0">
      <w:pPr>
        <w:widowControl w:val="0"/>
        <w:spacing w:after="0" w:line="200" w:lineRule="exact"/>
        <w:ind w:right="-1"/>
        <w:rPr>
          <w:rFonts w:ascii="Bookman Old Style" w:eastAsia="Times New Roman" w:hAnsi="Bookman Old Style" w:cs="Times New Roman"/>
          <w:sz w:val="20"/>
          <w:szCs w:val="20"/>
        </w:rPr>
      </w:pPr>
    </w:p>
    <w:p w:rsidR="008E22D0" w:rsidRPr="006D3555" w:rsidRDefault="008E22D0" w:rsidP="001A3A0C">
      <w:pPr>
        <w:widowControl w:val="0"/>
        <w:spacing w:after="0" w:line="200" w:lineRule="exact"/>
        <w:ind w:right="-1"/>
        <w:jc w:val="both"/>
        <w:rPr>
          <w:rFonts w:ascii="Bookman Old Style" w:eastAsia="Arial" w:hAnsi="Bookman Old Style" w:cs="Times New Roman"/>
          <w:b/>
          <w:sz w:val="20"/>
          <w:szCs w:val="20"/>
        </w:rPr>
      </w:pPr>
      <w:bookmarkStart w:id="1" w:name="page4"/>
      <w:bookmarkEnd w:id="1"/>
      <w:r w:rsidRPr="006D3555">
        <w:rPr>
          <w:rFonts w:ascii="Bookman Old Style" w:eastAsia="Arial" w:hAnsi="Bookman Old Style" w:cs="Times New Roman"/>
          <w:b/>
          <w:sz w:val="20"/>
          <w:szCs w:val="20"/>
        </w:rPr>
        <w:t xml:space="preserve">8.3 - Todos os documentos deverão ser apresentados, </w:t>
      </w:r>
      <w:r w:rsidRPr="006D3555">
        <w:rPr>
          <w:rFonts w:ascii="Bookman Old Style" w:eastAsia="Arial" w:hAnsi="Bookman Old Style" w:cs="Times New Roman"/>
          <w:b/>
          <w:i/>
          <w:sz w:val="20"/>
          <w:szCs w:val="20"/>
          <w:u w:val="single"/>
        </w:rPr>
        <w:t>preferencialmente na ordem solicitada no</w:t>
      </w:r>
      <w:r w:rsidRPr="006D3555">
        <w:rPr>
          <w:rFonts w:ascii="Bookman Old Style" w:eastAsia="Arial" w:hAnsi="Bookman Old Style" w:cs="Times New Roman"/>
          <w:b/>
          <w:sz w:val="20"/>
          <w:szCs w:val="20"/>
        </w:rPr>
        <w:t xml:space="preserve"> </w:t>
      </w:r>
      <w:r w:rsidRPr="006D3555">
        <w:rPr>
          <w:rFonts w:ascii="Bookman Old Style" w:eastAsia="Arial" w:hAnsi="Bookman Old Style" w:cs="Times New Roman"/>
          <w:b/>
          <w:i/>
          <w:sz w:val="20"/>
          <w:szCs w:val="20"/>
          <w:u w:val="single"/>
        </w:rPr>
        <w:t>edital, grampeados ou encadernados,</w:t>
      </w:r>
      <w:r w:rsidRPr="006D3555">
        <w:rPr>
          <w:rFonts w:ascii="Bookman Old Style" w:eastAsia="Arial" w:hAnsi="Bookman Old Style" w:cs="Times New Roman"/>
          <w:b/>
          <w:i/>
          <w:sz w:val="20"/>
          <w:szCs w:val="20"/>
        </w:rPr>
        <w:t xml:space="preserve"> </w:t>
      </w:r>
      <w:r w:rsidRPr="006D3555">
        <w:rPr>
          <w:rFonts w:ascii="Bookman Old Style" w:eastAsia="Arial" w:hAnsi="Bookman Old Style" w:cs="Times New Roman"/>
          <w:b/>
          <w:sz w:val="20"/>
          <w:szCs w:val="20"/>
        </w:rPr>
        <w:t>e estar dentro dos respectivos prazos de validade e poderão</w:t>
      </w:r>
      <w:r w:rsidRPr="006D3555">
        <w:rPr>
          <w:rFonts w:ascii="Bookman Old Style" w:eastAsia="Arial" w:hAnsi="Bookman Old Style" w:cs="Times New Roman"/>
          <w:b/>
          <w:i/>
          <w:sz w:val="20"/>
          <w:szCs w:val="20"/>
        </w:rPr>
        <w:t xml:space="preserve"> </w:t>
      </w:r>
      <w:r w:rsidRPr="006D3555">
        <w:rPr>
          <w:rFonts w:ascii="Bookman Old Style" w:eastAsia="Arial" w:hAnsi="Bookman Old Style" w:cs="Times New Roman"/>
          <w:b/>
          <w:sz w:val="20"/>
          <w:szCs w:val="20"/>
        </w:rPr>
        <w:t>ser apresentados em original ou por qualquer processo de cópia autenticada, legalmente reconhecida, desde que legíveis.</w:t>
      </w:r>
    </w:p>
    <w:p w:rsidR="001A3A0C" w:rsidRPr="006D3555" w:rsidRDefault="001A3A0C" w:rsidP="00FA0265">
      <w:pPr>
        <w:widowControl w:val="0"/>
        <w:spacing w:after="0" w:line="235" w:lineRule="auto"/>
        <w:ind w:right="-1"/>
        <w:jc w:val="both"/>
        <w:rPr>
          <w:rFonts w:ascii="Bookman Old Style" w:eastAsia="Times New Roman" w:hAnsi="Bookman Old Style" w:cs="Times New Roman"/>
          <w:sz w:val="20"/>
          <w:szCs w:val="20"/>
        </w:rPr>
      </w:pPr>
    </w:p>
    <w:p w:rsidR="008E22D0" w:rsidRPr="006D3555" w:rsidRDefault="008E22D0" w:rsidP="008E22D0">
      <w:pPr>
        <w:widowControl w:val="0"/>
        <w:spacing w:after="0" w:line="232" w:lineRule="auto"/>
        <w:ind w:right="-1"/>
        <w:jc w:val="both"/>
        <w:rPr>
          <w:rFonts w:ascii="Bookman Old Style" w:eastAsia="Arial" w:hAnsi="Bookman Old Style" w:cs="Times New Roman"/>
          <w:sz w:val="20"/>
          <w:szCs w:val="20"/>
        </w:rPr>
      </w:pPr>
      <w:r w:rsidRPr="006D3555">
        <w:rPr>
          <w:rFonts w:ascii="Bookman Old Style" w:eastAsia="Arial" w:hAnsi="Bookman Old Style" w:cs="Times New Roman"/>
          <w:sz w:val="20"/>
          <w:szCs w:val="20"/>
        </w:rPr>
        <w:t>8.3.1 – Das Certidões Negativas extraídas da Internet, a Comissão de Licitação poderá, em caso de dúvida, comprovar sua autenticidade através de consulta ao site correspondente.</w:t>
      </w:r>
    </w:p>
    <w:p w:rsidR="008E22D0" w:rsidRPr="006D3555" w:rsidRDefault="008E22D0" w:rsidP="008E22D0">
      <w:pPr>
        <w:widowControl w:val="0"/>
        <w:spacing w:after="0" w:line="245" w:lineRule="exact"/>
        <w:ind w:right="-1"/>
        <w:rPr>
          <w:rFonts w:ascii="Bookman Old Style" w:eastAsia="Times New Roman" w:hAnsi="Bookman Old Style" w:cs="Times New Roman"/>
          <w:sz w:val="20"/>
          <w:szCs w:val="20"/>
        </w:rPr>
      </w:pPr>
    </w:p>
    <w:p w:rsidR="008E22D0" w:rsidRPr="006D3555" w:rsidRDefault="008E22D0" w:rsidP="008E22D0">
      <w:pPr>
        <w:widowControl w:val="0"/>
        <w:spacing w:after="0" w:line="232" w:lineRule="auto"/>
        <w:ind w:right="-1"/>
        <w:jc w:val="both"/>
        <w:rPr>
          <w:rFonts w:ascii="Bookman Old Style" w:eastAsia="Arial" w:hAnsi="Bookman Old Style" w:cs="Times New Roman"/>
          <w:sz w:val="20"/>
          <w:szCs w:val="20"/>
        </w:rPr>
      </w:pPr>
      <w:r w:rsidRPr="006D3555">
        <w:rPr>
          <w:rFonts w:ascii="Bookman Old Style" w:eastAsia="Arial" w:hAnsi="Bookman Old Style" w:cs="Times New Roman"/>
          <w:sz w:val="20"/>
          <w:szCs w:val="20"/>
        </w:rPr>
        <w:t xml:space="preserve">8.4. No caso de existirem, dentro do invólucro “A”, </w:t>
      </w:r>
      <w:proofErr w:type="gramStart"/>
      <w:r w:rsidRPr="006D3555">
        <w:rPr>
          <w:rFonts w:ascii="Bookman Old Style" w:eastAsia="Arial" w:hAnsi="Bookman Old Style" w:cs="Times New Roman"/>
          <w:sz w:val="20"/>
          <w:szCs w:val="20"/>
        </w:rPr>
        <w:t>cópia(</w:t>
      </w:r>
      <w:proofErr w:type="gramEnd"/>
      <w:r w:rsidRPr="006D3555">
        <w:rPr>
          <w:rFonts w:ascii="Bookman Old Style" w:eastAsia="Arial" w:hAnsi="Bookman Old Style" w:cs="Times New Roman"/>
          <w:sz w:val="20"/>
          <w:szCs w:val="20"/>
        </w:rPr>
        <w:t>s) de documento(s) sem autenticação, a Comissão de Licitação exigirá apresentação dos originais na própria sessão para autenticação.</w:t>
      </w:r>
    </w:p>
    <w:p w:rsidR="008E22D0" w:rsidRPr="006D3555" w:rsidRDefault="008E22D0" w:rsidP="008E22D0">
      <w:pPr>
        <w:widowControl w:val="0"/>
        <w:spacing w:after="0" w:line="240" w:lineRule="exact"/>
        <w:ind w:right="-1"/>
        <w:rPr>
          <w:rFonts w:ascii="Bookman Old Style" w:eastAsia="Times New Roman" w:hAnsi="Bookman Old Style" w:cs="Times New Roman"/>
          <w:sz w:val="20"/>
          <w:szCs w:val="20"/>
        </w:rPr>
      </w:pPr>
    </w:p>
    <w:p w:rsidR="008E22D0" w:rsidRPr="006D3555" w:rsidRDefault="008E22D0" w:rsidP="008E22D0">
      <w:pPr>
        <w:widowControl w:val="0"/>
        <w:spacing w:after="0" w:line="235" w:lineRule="auto"/>
        <w:ind w:right="-1"/>
        <w:jc w:val="both"/>
        <w:rPr>
          <w:rFonts w:ascii="Bookman Old Style" w:eastAsia="Arial" w:hAnsi="Bookman Old Style" w:cs="Times New Roman"/>
          <w:sz w:val="20"/>
          <w:szCs w:val="20"/>
        </w:rPr>
      </w:pPr>
      <w:r w:rsidRPr="006D3555">
        <w:rPr>
          <w:rFonts w:ascii="Bookman Old Style" w:eastAsia="Arial" w:hAnsi="Bookman Old Style" w:cs="Times New Roman"/>
          <w:sz w:val="20"/>
          <w:szCs w:val="20"/>
        </w:rPr>
        <w:t>8.5. A apresentação dos documentos especificados nos itens 8.1.1 (pessoa jurídica) e 8.1.2 (pessoa física), em desconformidade com o disposto no edital ou com os modelos descritos nos respectivos anexos, será fundamento para inabilitação da Licitante.</w:t>
      </w:r>
    </w:p>
    <w:p w:rsidR="008E22D0" w:rsidRPr="006D3555" w:rsidRDefault="008E22D0" w:rsidP="008E22D0">
      <w:pPr>
        <w:widowControl w:val="0"/>
        <w:spacing w:after="0" w:line="200" w:lineRule="exact"/>
        <w:ind w:right="-1"/>
        <w:rPr>
          <w:rFonts w:ascii="Bookman Old Style" w:eastAsia="Times New Roman" w:hAnsi="Bookman Old Style" w:cs="Times New Roman"/>
          <w:sz w:val="20"/>
          <w:szCs w:val="20"/>
        </w:rPr>
      </w:pPr>
    </w:p>
    <w:p w:rsidR="008E22D0" w:rsidRPr="006D3555" w:rsidRDefault="001A3A0C" w:rsidP="001A3A0C">
      <w:pPr>
        <w:pStyle w:val="Ttulo1"/>
        <w:rPr>
          <w:rFonts w:eastAsia="Arial"/>
          <w:sz w:val="20"/>
          <w:szCs w:val="20"/>
        </w:rPr>
      </w:pPr>
      <w:r w:rsidRPr="006D3555">
        <w:rPr>
          <w:rFonts w:eastAsia="Arial"/>
          <w:sz w:val="20"/>
          <w:szCs w:val="20"/>
        </w:rPr>
        <w:t>9</w:t>
      </w:r>
      <w:r w:rsidR="008E22D0" w:rsidRPr="006D3555">
        <w:rPr>
          <w:rFonts w:eastAsia="Arial"/>
          <w:sz w:val="20"/>
          <w:szCs w:val="20"/>
        </w:rPr>
        <w:t xml:space="preserve"> DA FORMA DE APRESENTAÇÃO DO ENVELOPE DA HABILITAÇÃO</w:t>
      </w:r>
    </w:p>
    <w:p w:rsidR="008E22D0" w:rsidRPr="006D3555" w:rsidRDefault="008E22D0" w:rsidP="008E22D0">
      <w:pPr>
        <w:widowControl w:val="0"/>
        <w:spacing w:after="0" w:line="245" w:lineRule="exact"/>
        <w:ind w:right="-1"/>
        <w:rPr>
          <w:rFonts w:ascii="Bookman Old Style" w:eastAsia="Times New Roman" w:hAnsi="Bookman Old Style" w:cs="Times New Roman"/>
          <w:sz w:val="20"/>
          <w:szCs w:val="20"/>
        </w:rPr>
      </w:pPr>
    </w:p>
    <w:p w:rsidR="008E22D0" w:rsidRPr="006D3555" w:rsidRDefault="008E22D0" w:rsidP="008E22D0">
      <w:pPr>
        <w:widowControl w:val="0"/>
        <w:spacing w:after="0" w:line="232" w:lineRule="auto"/>
        <w:ind w:right="-1"/>
        <w:jc w:val="both"/>
        <w:rPr>
          <w:rFonts w:ascii="Bookman Old Style" w:eastAsia="Arial" w:hAnsi="Bookman Old Style" w:cs="Times New Roman"/>
          <w:sz w:val="20"/>
          <w:szCs w:val="20"/>
        </w:rPr>
      </w:pPr>
      <w:r w:rsidRPr="006D3555">
        <w:rPr>
          <w:rFonts w:ascii="Bookman Old Style" w:eastAsia="Arial" w:hAnsi="Bookman Old Style" w:cs="Times New Roman"/>
          <w:sz w:val="20"/>
          <w:szCs w:val="20"/>
        </w:rPr>
        <w:t>9.1. O envelope contendo documentos de habilitação, deverá ser entregue no local indicado no item 5 deste Edital, devidamente fechado, constando da face os seguintes dizeres:</w:t>
      </w:r>
    </w:p>
    <w:p w:rsidR="008E22D0" w:rsidRPr="006D3555" w:rsidRDefault="008E22D0" w:rsidP="008E22D0">
      <w:pPr>
        <w:widowControl w:val="0"/>
        <w:spacing w:after="0" w:line="232" w:lineRule="exact"/>
        <w:ind w:right="-1"/>
        <w:rPr>
          <w:rFonts w:ascii="Bookman Old Style" w:eastAsia="Times New Roman" w:hAnsi="Bookman Old Style" w:cs="Times New Roman"/>
          <w:sz w:val="20"/>
          <w:szCs w:val="20"/>
        </w:rPr>
      </w:pPr>
    </w:p>
    <w:p w:rsidR="008E22D0" w:rsidRPr="006D3555" w:rsidRDefault="008E22D0" w:rsidP="00395619">
      <w:pPr>
        <w:widowControl w:val="0"/>
        <w:spacing w:after="0" w:line="237" w:lineRule="auto"/>
        <w:ind w:left="142" w:right="-1" w:firstLine="2"/>
        <w:rPr>
          <w:rFonts w:ascii="Bookman Old Style" w:eastAsia="Arial" w:hAnsi="Bookman Old Style" w:cs="Times New Roman"/>
          <w:sz w:val="20"/>
          <w:szCs w:val="20"/>
        </w:rPr>
      </w:pPr>
      <w:r w:rsidRPr="006D3555">
        <w:rPr>
          <w:rFonts w:ascii="Bookman Old Style" w:eastAsia="Arial" w:hAnsi="Bookman Old Style" w:cs="Times New Roman"/>
          <w:sz w:val="20"/>
          <w:szCs w:val="20"/>
        </w:rPr>
        <w:t>EDITAL D</w:t>
      </w:r>
      <w:r w:rsidR="00141064" w:rsidRPr="006D3555">
        <w:rPr>
          <w:rFonts w:ascii="Bookman Old Style" w:eastAsia="Arial" w:hAnsi="Bookman Old Style" w:cs="Times New Roman"/>
          <w:sz w:val="20"/>
          <w:szCs w:val="20"/>
        </w:rPr>
        <w:t>E CHAMAMENTO PÚBLICO Nº 00</w:t>
      </w:r>
      <w:r w:rsidR="00134DBF">
        <w:rPr>
          <w:rFonts w:ascii="Bookman Old Style" w:eastAsia="Arial" w:hAnsi="Bookman Old Style" w:cs="Times New Roman"/>
          <w:sz w:val="20"/>
          <w:szCs w:val="20"/>
        </w:rPr>
        <w:t>4</w:t>
      </w:r>
      <w:r w:rsidR="00BF07BA" w:rsidRPr="006D3555">
        <w:rPr>
          <w:rFonts w:ascii="Bookman Old Style" w:eastAsia="Arial" w:hAnsi="Bookman Old Style" w:cs="Times New Roman"/>
          <w:sz w:val="20"/>
          <w:szCs w:val="20"/>
        </w:rPr>
        <w:t>/201</w:t>
      </w:r>
      <w:r w:rsidR="00141064" w:rsidRPr="006D3555">
        <w:rPr>
          <w:rFonts w:ascii="Bookman Old Style" w:eastAsia="Arial" w:hAnsi="Bookman Old Style" w:cs="Times New Roman"/>
          <w:sz w:val="20"/>
          <w:szCs w:val="20"/>
        </w:rPr>
        <w:t>9</w:t>
      </w:r>
    </w:p>
    <w:p w:rsidR="008E22D0" w:rsidRPr="006D3555" w:rsidRDefault="008E22D0" w:rsidP="00395619">
      <w:pPr>
        <w:widowControl w:val="0"/>
        <w:spacing w:after="0" w:line="237" w:lineRule="auto"/>
        <w:ind w:left="142" w:right="-1" w:firstLine="2"/>
        <w:rPr>
          <w:rFonts w:ascii="Bookman Old Style" w:eastAsia="Arial" w:hAnsi="Bookman Old Style" w:cs="Times New Roman"/>
          <w:sz w:val="20"/>
          <w:szCs w:val="20"/>
        </w:rPr>
      </w:pPr>
      <w:r w:rsidRPr="006D3555">
        <w:rPr>
          <w:rFonts w:ascii="Bookman Old Style" w:eastAsia="Arial" w:hAnsi="Bookman Old Style" w:cs="Times New Roman"/>
          <w:sz w:val="20"/>
          <w:szCs w:val="20"/>
        </w:rPr>
        <w:t>DOCUMENTOS DE HABILITAÇÃO</w:t>
      </w:r>
    </w:p>
    <w:p w:rsidR="008E22D0" w:rsidRPr="006D3555" w:rsidRDefault="008E22D0" w:rsidP="00395619">
      <w:pPr>
        <w:widowControl w:val="0"/>
        <w:spacing w:after="0" w:line="1" w:lineRule="exact"/>
        <w:ind w:left="142" w:right="-1" w:firstLine="2"/>
        <w:jc w:val="center"/>
        <w:rPr>
          <w:rFonts w:ascii="Bookman Old Style" w:eastAsia="Times New Roman" w:hAnsi="Bookman Old Style" w:cs="Times New Roman"/>
          <w:sz w:val="20"/>
          <w:szCs w:val="20"/>
        </w:rPr>
      </w:pPr>
    </w:p>
    <w:p w:rsidR="008E22D0" w:rsidRPr="006D3555" w:rsidRDefault="008E22D0" w:rsidP="00395619">
      <w:pPr>
        <w:widowControl w:val="0"/>
        <w:spacing w:after="0" w:line="0" w:lineRule="atLeast"/>
        <w:ind w:left="142" w:right="-1" w:firstLine="2"/>
        <w:rPr>
          <w:rFonts w:ascii="Bookman Old Style" w:eastAsia="Arial" w:hAnsi="Bookman Old Style" w:cs="Times New Roman"/>
          <w:sz w:val="20"/>
          <w:szCs w:val="20"/>
        </w:rPr>
      </w:pPr>
      <w:r w:rsidRPr="006D3555">
        <w:rPr>
          <w:rFonts w:ascii="Bookman Old Style" w:eastAsia="Arial" w:hAnsi="Bookman Old Style" w:cs="Times New Roman"/>
          <w:sz w:val="20"/>
          <w:szCs w:val="20"/>
        </w:rPr>
        <w:t>PROPONENTE:</w:t>
      </w:r>
    </w:p>
    <w:p w:rsidR="008E22D0" w:rsidRPr="006D3555" w:rsidRDefault="008E22D0" w:rsidP="00395619">
      <w:pPr>
        <w:widowControl w:val="0"/>
        <w:spacing w:after="0" w:line="237" w:lineRule="auto"/>
        <w:ind w:left="142" w:right="-1" w:firstLine="2"/>
        <w:rPr>
          <w:rFonts w:ascii="Bookman Old Style" w:eastAsia="Arial" w:hAnsi="Bookman Old Style" w:cs="Times New Roman"/>
          <w:sz w:val="20"/>
          <w:szCs w:val="20"/>
        </w:rPr>
      </w:pPr>
      <w:r w:rsidRPr="006D3555">
        <w:rPr>
          <w:rFonts w:ascii="Bookman Old Style" w:eastAsia="Arial" w:hAnsi="Bookman Old Style" w:cs="Times New Roman"/>
          <w:sz w:val="20"/>
          <w:szCs w:val="20"/>
        </w:rPr>
        <w:t>DATA:</w:t>
      </w:r>
    </w:p>
    <w:p w:rsidR="008E22D0" w:rsidRPr="006D3555" w:rsidRDefault="008E22D0" w:rsidP="008E22D0">
      <w:pPr>
        <w:widowControl w:val="0"/>
        <w:spacing w:after="0" w:line="242" w:lineRule="exact"/>
        <w:ind w:right="-1"/>
        <w:rPr>
          <w:rFonts w:ascii="Bookman Old Style" w:eastAsia="Times New Roman" w:hAnsi="Bookman Old Style" w:cs="Times New Roman"/>
          <w:sz w:val="20"/>
          <w:szCs w:val="20"/>
        </w:rPr>
      </w:pPr>
    </w:p>
    <w:p w:rsidR="008E22D0" w:rsidRPr="006D3555" w:rsidRDefault="008E22D0" w:rsidP="008E22D0">
      <w:pPr>
        <w:widowControl w:val="0"/>
        <w:spacing w:after="0" w:line="232" w:lineRule="auto"/>
        <w:ind w:right="-1"/>
        <w:jc w:val="both"/>
        <w:rPr>
          <w:rFonts w:ascii="Bookman Old Style" w:eastAsia="Arial" w:hAnsi="Bookman Old Style" w:cs="Times New Roman"/>
          <w:sz w:val="20"/>
          <w:szCs w:val="20"/>
        </w:rPr>
      </w:pPr>
      <w:r w:rsidRPr="006D3555">
        <w:rPr>
          <w:rFonts w:ascii="Bookman Old Style" w:eastAsia="Arial" w:hAnsi="Bookman Old Style" w:cs="Times New Roman"/>
          <w:sz w:val="20"/>
          <w:szCs w:val="20"/>
        </w:rPr>
        <w:t>9.2. Caso o proponente encaminhe um representante para acompanhar o procedimento licitatório, deverá formalizar carta de Credenciamento - ANEXO I, comprovando os poderes de quem o credenciou, a qual deverá ser entregue à Comissão, separadamente, por ocasião do início da Sessão de Julgamento.</w:t>
      </w:r>
    </w:p>
    <w:p w:rsidR="008E22D0" w:rsidRPr="006D3555" w:rsidRDefault="001A3A0C" w:rsidP="001A3A0C">
      <w:pPr>
        <w:pStyle w:val="Ttulo1"/>
        <w:rPr>
          <w:rFonts w:eastAsia="Arial"/>
          <w:sz w:val="20"/>
          <w:szCs w:val="20"/>
        </w:rPr>
      </w:pPr>
      <w:r w:rsidRPr="006D3555">
        <w:rPr>
          <w:rFonts w:eastAsia="Arial"/>
          <w:sz w:val="20"/>
          <w:szCs w:val="20"/>
        </w:rPr>
        <w:t>10</w:t>
      </w:r>
      <w:r w:rsidR="008E22D0" w:rsidRPr="006D3555">
        <w:rPr>
          <w:rFonts w:eastAsia="Arial"/>
          <w:sz w:val="20"/>
          <w:szCs w:val="20"/>
        </w:rPr>
        <w:t xml:space="preserve"> ANÁLISE DA DOCUMENTAÇÃO</w:t>
      </w:r>
    </w:p>
    <w:p w:rsidR="008E22D0" w:rsidRPr="006D3555" w:rsidRDefault="008E22D0" w:rsidP="008E22D0">
      <w:pPr>
        <w:widowControl w:val="0"/>
        <w:spacing w:after="0" w:line="237" w:lineRule="auto"/>
        <w:ind w:right="-1"/>
        <w:rPr>
          <w:rFonts w:ascii="Bookman Old Style" w:eastAsia="Arial" w:hAnsi="Bookman Old Style" w:cs="Times New Roman"/>
          <w:b/>
          <w:sz w:val="20"/>
          <w:szCs w:val="20"/>
        </w:rPr>
      </w:pPr>
    </w:p>
    <w:p w:rsidR="008E22D0" w:rsidRDefault="008E22D0" w:rsidP="008E22D0">
      <w:pPr>
        <w:widowControl w:val="0"/>
        <w:spacing w:after="0" w:line="240" w:lineRule="auto"/>
        <w:ind w:right="-1"/>
        <w:jc w:val="both"/>
        <w:rPr>
          <w:rFonts w:ascii="Bookman Old Style" w:eastAsia="Calibri" w:hAnsi="Bookman Old Style" w:cs="Times New Roman"/>
          <w:sz w:val="20"/>
          <w:szCs w:val="20"/>
        </w:rPr>
      </w:pPr>
      <w:r w:rsidRPr="006D3555">
        <w:rPr>
          <w:rFonts w:ascii="Bookman Old Style" w:eastAsia="Calibri" w:hAnsi="Bookman Old Style" w:cs="Times New Roman"/>
          <w:sz w:val="20"/>
          <w:szCs w:val="20"/>
        </w:rPr>
        <w:t xml:space="preserve">10.1 A </w:t>
      </w:r>
      <w:r w:rsidR="00DF09EC" w:rsidRPr="006D3555">
        <w:rPr>
          <w:rFonts w:ascii="Bookman Old Style" w:eastAsia="Calibri" w:hAnsi="Bookman Old Style" w:cs="Times New Roman"/>
          <w:sz w:val="20"/>
          <w:szCs w:val="20"/>
        </w:rPr>
        <w:t>análise</w:t>
      </w:r>
      <w:r w:rsidRPr="006D3555">
        <w:rPr>
          <w:rFonts w:ascii="Bookman Old Style" w:eastAsia="Calibri" w:hAnsi="Bookman Old Style" w:cs="Times New Roman"/>
          <w:sz w:val="20"/>
          <w:szCs w:val="20"/>
        </w:rPr>
        <w:t xml:space="preserve"> dos documentos apresentados para a inscrição no credenciamento será feita pela Comissão Permanente de Licitações, promovendo-se a desclassificação das proponentes que apresentarem propostas desconformes ou incompatíveis.</w:t>
      </w:r>
    </w:p>
    <w:p w:rsidR="00DF09EC" w:rsidRPr="00DF09EC" w:rsidRDefault="00DF09EC" w:rsidP="00DF09EC">
      <w:pPr>
        <w:pStyle w:val="Ttulo1"/>
        <w:rPr>
          <w:rFonts w:eastAsia="Arial"/>
          <w:sz w:val="20"/>
          <w:szCs w:val="20"/>
        </w:rPr>
      </w:pPr>
      <w:r w:rsidRPr="00DF09EC">
        <w:rPr>
          <w:rFonts w:eastAsia="Arial"/>
          <w:sz w:val="20"/>
          <w:szCs w:val="20"/>
        </w:rPr>
        <w:t>11 CRITÉRIO DE JULGAMENTO</w:t>
      </w:r>
    </w:p>
    <w:p w:rsidR="00DF09EC" w:rsidRPr="00DF09EC" w:rsidRDefault="00DF09EC" w:rsidP="00DF09EC">
      <w:pPr>
        <w:widowControl w:val="0"/>
        <w:spacing w:after="0" w:line="244" w:lineRule="exact"/>
        <w:ind w:right="-1"/>
        <w:rPr>
          <w:rFonts w:ascii="Bookman Old Style" w:eastAsia="Times New Roman" w:hAnsi="Bookman Old Style" w:cs="Times New Roman"/>
          <w:sz w:val="20"/>
          <w:szCs w:val="20"/>
        </w:rPr>
      </w:pPr>
    </w:p>
    <w:p w:rsidR="00DF09EC" w:rsidRPr="00DF09EC" w:rsidRDefault="00DF09EC" w:rsidP="00DF09EC">
      <w:pPr>
        <w:widowControl w:val="0"/>
        <w:spacing w:after="0" w:line="230" w:lineRule="auto"/>
        <w:ind w:right="-1"/>
        <w:jc w:val="both"/>
        <w:rPr>
          <w:rFonts w:ascii="Bookman Old Style" w:eastAsia="Arial" w:hAnsi="Bookman Old Style" w:cs="Times New Roman"/>
          <w:sz w:val="20"/>
          <w:szCs w:val="20"/>
        </w:rPr>
      </w:pPr>
      <w:r w:rsidRPr="00DF09EC">
        <w:rPr>
          <w:rFonts w:ascii="Bookman Old Style" w:eastAsia="Arial" w:hAnsi="Bookman Old Style" w:cs="Times New Roman"/>
          <w:sz w:val="20"/>
          <w:szCs w:val="20"/>
        </w:rPr>
        <w:t xml:space="preserve">11.1. Dentre as propostas das proponentes serão credenciadas as que atenderem as exigências </w:t>
      </w:r>
      <w:r w:rsidRPr="00DF09EC">
        <w:rPr>
          <w:rFonts w:ascii="Bookman Old Style" w:eastAsia="Arial" w:hAnsi="Bookman Old Style" w:cs="Times New Roman"/>
          <w:sz w:val="20"/>
          <w:szCs w:val="20"/>
        </w:rPr>
        <w:lastRenderedPageBreak/>
        <w:t>estipuladas neste edital. Utilizar-se-á, para requisitos conforme Anexo VI, tudo em conformidade com o horário estabelecido (item 5) e com a documentação exigida (item 8).</w:t>
      </w:r>
      <w:r w:rsidRPr="00DF09EC">
        <w:rPr>
          <w:sz w:val="20"/>
          <w:szCs w:val="20"/>
        </w:rPr>
        <w:t xml:space="preserve"> </w:t>
      </w:r>
      <w:r w:rsidRPr="00DF09EC">
        <w:rPr>
          <w:rFonts w:ascii="Bookman Old Style" w:eastAsia="Arial" w:hAnsi="Bookman Old Style" w:cs="Times New Roman"/>
          <w:sz w:val="20"/>
          <w:szCs w:val="20"/>
        </w:rPr>
        <w:t xml:space="preserve">Serão habilitados todos os interessados que estejam registrados nas entidades incumbidas da fiscalização do respectivo exercício profissional, bem como possuam competência reconhecida pela Administração Municipal e pela </w:t>
      </w:r>
      <w:r w:rsidRPr="00DF09EC">
        <w:rPr>
          <w:rFonts w:ascii="Bookman Old Style" w:eastAsia="Arial" w:hAnsi="Bookman Old Style" w:cs="Times New Roman"/>
          <w:b/>
          <w:sz w:val="20"/>
          <w:szCs w:val="20"/>
        </w:rPr>
        <w:t xml:space="preserve">Comissão Especial de Credenciamento </w:t>
      </w:r>
      <w:r w:rsidRPr="00DF09EC">
        <w:rPr>
          <w:rFonts w:ascii="Bookman Old Style" w:eastAsia="Arial" w:hAnsi="Bookman Old Style" w:cs="Times New Roman"/>
          <w:sz w:val="20"/>
          <w:szCs w:val="20"/>
        </w:rPr>
        <w:t xml:space="preserve">conforme </w:t>
      </w:r>
      <w:r w:rsidRPr="00DF09EC">
        <w:rPr>
          <w:rFonts w:ascii="Bookman Old Style" w:eastAsia="Arial" w:hAnsi="Bookman Old Style" w:cs="Times New Roman"/>
          <w:b/>
          <w:sz w:val="20"/>
          <w:szCs w:val="20"/>
        </w:rPr>
        <w:t xml:space="preserve">Portaria n° </w:t>
      </w:r>
      <w:r w:rsidR="002C11A2">
        <w:rPr>
          <w:rFonts w:ascii="Bookman Old Style" w:eastAsia="Arial" w:hAnsi="Bookman Old Style" w:cs="Times New Roman"/>
          <w:b/>
          <w:sz w:val="20"/>
          <w:szCs w:val="20"/>
        </w:rPr>
        <w:t>20.090</w:t>
      </w:r>
      <w:r w:rsidRPr="00DF09EC">
        <w:rPr>
          <w:rFonts w:ascii="Bookman Old Style" w:eastAsia="Arial" w:hAnsi="Bookman Old Style" w:cs="Times New Roman"/>
          <w:b/>
          <w:sz w:val="20"/>
          <w:szCs w:val="20"/>
        </w:rPr>
        <w:t>/2019</w:t>
      </w:r>
      <w:r w:rsidRPr="00DF09EC">
        <w:rPr>
          <w:rFonts w:ascii="Bookman Old Style" w:eastAsia="Arial" w:hAnsi="Bookman Old Style" w:cs="Times New Roman"/>
          <w:sz w:val="20"/>
          <w:szCs w:val="20"/>
        </w:rPr>
        <w:t>. Cópia deste instrumento convocatório será fixada em local apropriado, e estenderá a todos os profissionais das respectivas áreas de saúde que manifestem interesse até a véspera da abertura das propostas. A participação do proponente importa na irrestrita aceitação das condições estabelecidas neste Edital.</w:t>
      </w:r>
    </w:p>
    <w:p w:rsidR="00DF09EC" w:rsidRPr="00DF09EC" w:rsidRDefault="00DF09EC" w:rsidP="00DF09EC">
      <w:pPr>
        <w:widowControl w:val="0"/>
        <w:spacing w:after="0" w:line="230" w:lineRule="auto"/>
        <w:ind w:right="-1"/>
        <w:jc w:val="both"/>
        <w:rPr>
          <w:rFonts w:ascii="Bookman Old Style" w:eastAsia="Arial" w:hAnsi="Bookman Old Style" w:cs="Times New Roman"/>
          <w:sz w:val="20"/>
          <w:szCs w:val="20"/>
        </w:rPr>
      </w:pPr>
    </w:p>
    <w:p w:rsidR="00DF09EC" w:rsidRPr="00DF09EC" w:rsidRDefault="00DF09EC" w:rsidP="00DF09EC">
      <w:pPr>
        <w:widowControl w:val="0"/>
        <w:spacing w:after="0" w:line="230" w:lineRule="auto"/>
        <w:ind w:right="-1"/>
        <w:jc w:val="both"/>
        <w:rPr>
          <w:rFonts w:ascii="Bookman Old Style" w:eastAsia="Arial" w:hAnsi="Bookman Old Style" w:cs="Times New Roman"/>
          <w:sz w:val="20"/>
          <w:szCs w:val="20"/>
        </w:rPr>
      </w:pPr>
      <w:r w:rsidRPr="00DF09EC">
        <w:rPr>
          <w:rFonts w:ascii="Bookman Old Style" w:eastAsia="Arial" w:hAnsi="Bookman Old Style" w:cs="Times New Roman"/>
          <w:sz w:val="20"/>
          <w:szCs w:val="20"/>
        </w:rPr>
        <w:t>11.2 - Após a publicação da lista dos candidatos, estes serão convocados, gradativamente e de acordo com o quantitativo de necessidade da Administração, no prazo de cinco dias úteis, comparecer na Procuradoria Municipal de Santo Antonio do Sudoeste/PR.</w:t>
      </w:r>
    </w:p>
    <w:p w:rsidR="00DF09EC" w:rsidRPr="00DF09EC" w:rsidRDefault="00DF09EC" w:rsidP="00DF09EC">
      <w:pPr>
        <w:widowControl w:val="0"/>
        <w:spacing w:after="0" w:line="230" w:lineRule="auto"/>
        <w:ind w:right="-1"/>
        <w:jc w:val="both"/>
        <w:rPr>
          <w:rFonts w:ascii="Bookman Old Style" w:eastAsia="Arial" w:hAnsi="Bookman Old Style" w:cs="Times New Roman"/>
          <w:sz w:val="20"/>
          <w:szCs w:val="20"/>
        </w:rPr>
      </w:pPr>
    </w:p>
    <w:p w:rsidR="00DF09EC" w:rsidRDefault="00DF09EC" w:rsidP="00DF09EC">
      <w:pPr>
        <w:widowControl w:val="0"/>
        <w:spacing w:after="0" w:line="230" w:lineRule="auto"/>
        <w:ind w:right="-1"/>
        <w:jc w:val="both"/>
        <w:rPr>
          <w:rFonts w:ascii="Bookman Old Style" w:eastAsia="Arial" w:hAnsi="Bookman Old Style" w:cs="Times New Roman"/>
        </w:rPr>
      </w:pPr>
      <w:r w:rsidRPr="00DF09EC">
        <w:rPr>
          <w:rFonts w:ascii="Bookman Old Style" w:eastAsia="Arial" w:hAnsi="Bookman Old Style" w:cs="Times New Roman"/>
          <w:sz w:val="20"/>
          <w:szCs w:val="20"/>
        </w:rPr>
        <w:t>11.3 - Caso o candidato convocado não compareça no prazo determinado, será automaticamente substituído pelo candidato seguinte na lista de classificados</w:t>
      </w:r>
      <w:r>
        <w:rPr>
          <w:rFonts w:ascii="Bookman Old Style" w:eastAsia="Arial" w:hAnsi="Bookman Old Style" w:cs="Times New Roman"/>
        </w:rPr>
        <w:t>;</w:t>
      </w:r>
    </w:p>
    <w:p w:rsidR="008E22D0" w:rsidRPr="006D3555" w:rsidRDefault="001A3A0C" w:rsidP="001A3A0C">
      <w:pPr>
        <w:pStyle w:val="Ttulo1"/>
        <w:rPr>
          <w:rFonts w:eastAsia="Arial"/>
          <w:sz w:val="20"/>
          <w:szCs w:val="20"/>
        </w:rPr>
      </w:pPr>
      <w:r w:rsidRPr="006D3555">
        <w:rPr>
          <w:rFonts w:eastAsia="Arial"/>
          <w:sz w:val="20"/>
          <w:szCs w:val="20"/>
        </w:rPr>
        <w:t>11</w:t>
      </w:r>
      <w:r w:rsidR="008E22D0" w:rsidRPr="006D3555">
        <w:rPr>
          <w:rFonts w:eastAsia="Arial"/>
          <w:sz w:val="20"/>
          <w:szCs w:val="20"/>
        </w:rPr>
        <w:t xml:space="preserve"> CRITÉRIO DE JULGAMENTO</w:t>
      </w:r>
    </w:p>
    <w:p w:rsidR="008E22D0" w:rsidRPr="006D3555" w:rsidRDefault="008E22D0" w:rsidP="008E22D0">
      <w:pPr>
        <w:widowControl w:val="0"/>
        <w:spacing w:after="0" w:line="244" w:lineRule="exact"/>
        <w:ind w:right="-1"/>
        <w:rPr>
          <w:rFonts w:ascii="Bookman Old Style" w:eastAsia="Times New Roman" w:hAnsi="Bookman Old Style" w:cs="Times New Roman"/>
          <w:sz w:val="20"/>
          <w:szCs w:val="20"/>
        </w:rPr>
      </w:pPr>
    </w:p>
    <w:p w:rsidR="008E22D0" w:rsidRPr="006D3555" w:rsidRDefault="008E22D0" w:rsidP="008E22D0">
      <w:pPr>
        <w:widowControl w:val="0"/>
        <w:spacing w:after="0" w:line="232" w:lineRule="auto"/>
        <w:ind w:right="-1"/>
        <w:jc w:val="both"/>
        <w:rPr>
          <w:rFonts w:ascii="Bookman Old Style" w:eastAsia="Arial" w:hAnsi="Bookman Old Style" w:cs="Times New Roman"/>
          <w:sz w:val="20"/>
          <w:szCs w:val="20"/>
        </w:rPr>
      </w:pPr>
      <w:r w:rsidRPr="006D3555">
        <w:rPr>
          <w:rFonts w:ascii="Bookman Old Style" w:eastAsia="Arial" w:hAnsi="Bookman Old Style" w:cs="Times New Roman"/>
          <w:sz w:val="20"/>
          <w:szCs w:val="20"/>
        </w:rPr>
        <w:t>11.1. Dentre as propostas das proponentes serão credenciadas as que atenderem as exigências estipuladas neste edital.</w:t>
      </w:r>
    </w:p>
    <w:p w:rsidR="008E22D0" w:rsidRPr="006D3555" w:rsidRDefault="001A3A0C" w:rsidP="001A3A0C">
      <w:pPr>
        <w:pStyle w:val="Ttulo1"/>
        <w:rPr>
          <w:rFonts w:eastAsia="Arial"/>
          <w:sz w:val="20"/>
          <w:szCs w:val="20"/>
        </w:rPr>
      </w:pPr>
      <w:r w:rsidRPr="006D3555">
        <w:rPr>
          <w:rFonts w:eastAsia="Arial"/>
          <w:sz w:val="20"/>
          <w:szCs w:val="20"/>
        </w:rPr>
        <w:t>12</w:t>
      </w:r>
      <w:r w:rsidR="008E22D0" w:rsidRPr="006D3555">
        <w:rPr>
          <w:rFonts w:eastAsia="Arial"/>
          <w:sz w:val="20"/>
          <w:szCs w:val="20"/>
        </w:rPr>
        <w:t xml:space="preserve"> DA PUBLICAÇÃO</w:t>
      </w:r>
    </w:p>
    <w:p w:rsidR="008E22D0" w:rsidRPr="006D3555" w:rsidRDefault="008E22D0" w:rsidP="008E22D0">
      <w:pPr>
        <w:widowControl w:val="0"/>
        <w:spacing w:after="0" w:line="244" w:lineRule="exact"/>
        <w:ind w:right="-1"/>
        <w:rPr>
          <w:rFonts w:ascii="Bookman Old Style" w:eastAsia="Times New Roman" w:hAnsi="Bookman Old Style" w:cs="Times New Roman"/>
          <w:sz w:val="20"/>
          <w:szCs w:val="20"/>
        </w:rPr>
      </w:pPr>
    </w:p>
    <w:p w:rsidR="008E22D0" w:rsidRPr="006D3555" w:rsidRDefault="008E22D0" w:rsidP="008E22D0">
      <w:pPr>
        <w:widowControl w:val="0"/>
        <w:spacing w:after="0" w:line="232" w:lineRule="auto"/>
        <w:ind w:right="-1"/>
        <w:jc w:val="both"/>
        <w:rPr>
          <w:rFonts w:ascii="Bookman Old Style" w:eastAsia="Arial" w:hAnsi="Bookman Old Style" w:cs="Times New Roman"/>
          <w:sz w:val="20"/>
          <w:szCs w:val="20"/>
        </w:rPr>
      </w:pPr>
      <w:r w:rsidRPr="006D3555">
        <w:rPr>
          <w:rFonts w:ascii="Bookman Old Style" w:eastAsia="Arial" w:hAnsi="Bookman Old Style" w:cs="Times New Roman"/>
          <w:sz w:val="20"/>
          <w:szCs w:val="20"/>
        </w:rPr>
        <w:t xml:space="preserve">12.1. A publicação do resultado do credenciamento será publicado no Diário Oficial do Município e na web </w:t>
      </w:r>
      <w:r w:rsidR="009A76FB" w:rsidRPr="006D3555">
        <w:rPr>
          <w:rFonts w:ascii="Bookman Old Style" w:eastAsia="Arial" w:hAnsi="Bookman Old Style" w:cs="Times New Roman"/>
          <w:sz w:val="20"/>
          <w:szCs w:val="20"/>
        </w:rPr>
        <w:t>página</w:t>
      </w:r>
      <w:r w:rsidRPr="006D3555">
        <w:rPr>
          <w:rFonts w:ascii="Bookman Old Style" w:eastAsia="Arial" w:hAnsi="Bookman Old Style" w:cs="Times New Roman"/>
          <w:sz w:val="20"/>
          <w:szCs w:val="20"/>
        </w:rPr>
        <w:t xml:space="preserve"> </w:t>
      </w:r>
      <w:hyperlink r:id="rId9" w:history="1">
        <w:r w:rsidRPr="006D3555">
          <w:rPr>
            <w:rFonts w:ascii="Bookman Old Style" w:eastAsia="Arial" w:hAnsi="Bookman Old Style" w:cs="Times New Roman"/>
            <w:color w:val="0000FF"/>
            <w:sz w:val="20"/>
            <w:szCs w:val="20"/>
            <w:u w:val="single"/>
          </w:rPr>
          <w:t>www.pmsas.pr.gov.br.</w:t>
        </w:r>
      </w:hyperlink>
    </w:p>
    <w:p w:rsidR="008E22D0" w:rsidRPr="006D3555" w:rsidRDefault="001A3A0C" w:rsidP="001A3A0C">
      <w:pPr>
        <w:pStyle w:val="Ttulo1"/>
        <w:rPr>
          <w:rFonts w:eastAsia="Arial"/>
          <w:sz w:val="20"/>
          <w:szCs w:val="20"/>
          <w:lang w:val="en-US"/>
        </w:rPr>
      </w:pPr>
      <w:r w:rsidRPr="006D3555">
        <w:rPr>
          <w:rFonts w:eastAsia="Arial"/>
          <w:sz w:val="20"/>
          <w:szCs w:val="20"/>
          <w:lang w:val="en-US"/>
        </w:rPr>
        <w:t>13</w:t>
      </w:r>
      <w:r w:rsidR="008E22D0" w:rsidRPr="006D3555">
        <w:rPr>
          <w:rFonts w:eastAsia="Arial"/>
          <w:sz w:val="20"/>
          <w:szCs w:val="20"/>
          <w:lang w:val="en-US"/>
        </w:rPr>
        <w:t xml:space="preserve"> DOS RECURSOS ADMINISTRATIVOS</w:t>
      </w:r>
    </w:p>
    <w:p w:rsidR="008E22D0" w:rsidRPr="006D3555" w:rsidRDefault="008E22D0" w:rsidP="008E22D0">
      <w:pPr>
        <w:widowControl w:val="0"/>
        <w:spacing w:after="0" w:line="245" w:lineRule="exact"/>
        <w:ind w:right="-1"/>
        <w:rPr>
          <w:rFonts w:ascii="Bookman Old Style" w:eastAsia="Times New Roman" w:hAnsi="Bookman Old Style" w:cs="Times New Roman"/>
          <w:sz w:val="20"/>
          <w:szCs w:val="20"/>
          <w:lang w:val="en-US"/>
        </w:rPr>
      </w:pPr>
    </w:p>
    <w:p w:rsidR="008E22D0" w:rsidRPr="006D3555" w:rsidRDefault="008E22D0" w:rsidP="008E22D0">
      <w:pPr>
        <w:widowControl w:val="0"/>
        <w:numPr>
          <w:ilvl w:val="0"/>
          <w:numId w:val="4"/>
        </w:numPr>
        <w:tabs>
          <w:tab w:val="left" w:pos="555"/>
        </w:tabs>
        <w:spacing w:after="0" w:line="232" w:lineRule="auto"/>
        <w:ind w:right="-1"/>
        <w:jc w:val="both"/>
        <w:rPr>
          <w:rFonts w:ascii="Bookman Old Style" w:eastAsia="Arial" w:hAnsi="Bookman Old Style" w:cs="Times New Roman"/>
          <w:sz w:val="20"/>
          <w:szCs w:val="20"/>
        </w:rPr>
      </w:pPr>
      <w:r w:rsidRPr="006D3555">
        <w:rPr>
          <w:rFonts w:ascii="Bookman Old Style" w:eastAsia="Arial" w:hAnsi="Bookman Old Style" w:cs="Times New Roman"/>
          <w:sz w:val="20"/>
          <w:szCs w:val="20"/>
        </w:rPr>
        <w:t>Aos credenciados é assegurado o direito de interposição de Recurso, nos termos do art. 109 da Lei nº. 8666/93, o qual será recebido e processado nos termos ali estabelecidos;</w:t>
      </w:r>
    </w:p>
    <w:p w:rsidR="008E22D0" w:rsidRPr="006D3555" w:rsidRDefault="008E22D0" w:rsidP="008E22D0">
      <w:pPr>
        <w:widowControl w:val="0"/>
        <w:spacing w:after="0" w:line="242" w:lineRule="exact"/>
        <w:ind w:right="-1"/>
        <w:rPr>
          <w:rFonts w:ascii="Bookman Old Style" w:eastAsia="Arial" w:hAnsi="Bookman Old Style" w:cs="Times New Roman"/>
          <w:sz w:val="20"/>
          <w:szCs w:val="20"/>
        </w:rPr>
      </w:pPr>
    </w:p>
    <w:p w:rsidR="008E22D0" w:rsidRPr="006D3555" w:rsidRDefault="008E22D0" w:rsidP="001A3A0C">
      <w:pPr>
        <w:widowControl w:val="0"/>
        <w:numPr>
          <w:ilvl w:val="0"/>
          <w:numId w:val="4"/>
        </w:numPr>
        <w:tabs>
          <w:tab w:val="left" w:pos="538"/>
        </w:tabs>
        <w:spacing w:after="0" w:line="240" w:lineRule="auto"/>
        <w:ind w:right="-1"/>
        <w:jc w:val="both"/>
        <w:rPr>
          <w:rFonts w:ascii="Bookman Old Style" w:eastAsia="Arial" w:hAnsi="Bookman Old Style" w:cs="Times New Roman"/>
          <w:sz w:val="20"/>
          <w:szCs w:val="20"/>
        </w:rPr>
      </w:pPr>
      <w:r w:rsidRPr="006D3555">
        <w:rPr>
          <w:rFonts w:ascii="Bookman Old Style" w:eastAsia="Arial" w:hAnsi="Bookman Old Style" w:cs="Times New Roman"/>
          <w:sz w:val="20"/>
          <w:szCs w:val="20"/>
        </w:rPr>
        <w:t>O recurso limitar-se-á a questões de habilitação, considerando, exclusivamente, a documentação apresentada no ato do credenciamento, não sendo considerado documento anexado em fase de recurso;</w:t>
      </w:r>
    </w:p>
    <w:p w:rsidR="008E22D0" w:rsidRPr="006D3555" w:rsidRDefault="008E22D0" w:rsidP="008E22D0">
      <w:pPr>
        <w:widowControl w:val="0"/>
        <w:spacing w:after="0" w:line="240" w:lineRule="exact"/>
        <w:ind w:right="-1"/>
        <w:rPr>
          <w:rFonts w:ascii="Bookman Old Style" w:eastAsia="Arial" w:hAnsi="Bookman Old Style" w:cs="Times New Roman"/>
          <w:sz w:val="20"/>
          <w:szCs w:val="20"/>
        </w:rPr>
      </w:pPr>
    </w:p>
    <w:p w:rsidR="008E22D0" w:rsidRPr="006D3555" w:rsidRDefault="008E22D0" w:rsidP="001A3A0C">
      <w:pPr>
        <w:widowControl w:val="0"/>
        <w:numPr>
          <w:ilvl w:val="0"/>
          <w:numId w:val="4"/>
        </w:numPr>
        <w:tabs>
          <w:tab w:val="left" w:pos="562"/>
        </w:tabs>
        <w:spacing w:after="0" w:line="240" w:lineRule="auto"/>
        <w:ind w:right="-1"/>
        <w:jc w:val="both"/>
        <w:rPr>
          <w:rFonts w:ascii="Bookman Old Style" w:eastAsia="Arial" w:hAnsi="Bookman Old Style" w:cs="Times New Roman"/>
          <w:sz w:val="20"/>
          <w:szCs w:val="20"/>
        </w:rPr>
      </w:pPr>
      <w:r w:rsidRPr="006D3555">
        <w:rPr>
          <w:rFonts w:ascii="Bookman Old Style" w:eastAsia="Arial" w:hAnsi="Bookman Old Style" w:cs="Times New Roman"/>
          <w:sz w:val="20"/>
          <w:szCs w:val="20"/>
        </w:rPr>
        <w:t>O recurso deverá ser protocolado junto ao DEPARTAMENTO DE LICITAÇÕES, na sede da Pr</w:t>
      </w:r>
      <w:r w:rsidR="001A3A0C" w:rsidRPr="006D3555">
        <w:rPr>
          <w:rFonts w:ascii="Bookman Old Style" w:eastAsia="Arial" w:hAnsi="Bookman Old Style" w:cs="Times New Roman"/>
          <w:sz w:val="20"/>
          <w:szCs w:val="20"/>
        </w:rPr>
        <w:t>efeitura Municipal, Avenida B</w:t>
      </w:r>
      <w:r w:rsidR="00D17BA6" w:rsidRPr="006D3555">
        <w:rPr>
          <w:rFonts w:ascii="Bookman Old Style" w:eastAsia="Arial" w:hAnsi="Bookman Old Style" w:cs="Times New Roman"/>
          <w:sz w:val="20"/>
          <w:szCs w:val="20"/>
        </w:rPr>
        <w:t>rasil, 1431</w:t>
      </w:r>
      <w:r w:rsidRPr="006D3555">
        <w:rPr>
          <w:rFonts w:ascii="Bookman Old Style" w:eastAsia="Arial" w:hAnsi="Bookman Old Style" w:cs="Times New Roman"/>
          <w:sz w:val="20"/>
          <w:szCs w:val="20"/>
        </w:rPr>
        <w:t xml:space="preserve"> - centro, na cidade de Santo Antonio do Sudoeste, Estado do Paraná - PR - CEP 85.710-000, à Comissão de</w:t>
      </w:r>
      <w:r w:rsidR="001A3A0C" w:rsidRPr="006D3555">
        <w:rPr>
          <w:rFonts w:ascii="Bookman Old Style" w:eastAsia="Arial" w:hAnsi="Bookman Old Style" w:cs="Times New Roman"/>
          <w:sz w:val="20"/>
          <w:szCs w:val="20"/>
        </w:rPr>
        <w:t xml:space="preserve"> </w:t>
      </w:r>
      <w:r w:rsidRPr="006D3555">
        <w:rPr>
          <w:rFonts w:ascii="Bookman Old Style" w:eastAsia="Arial" w:hAnsi="Bookman Old Style" w:cs="Times New Roman"/>
          <w:sz w:val="20"/>
          <w:szCs w:val="20"/>
        </w:rPr>
        <w:t>Licitação, ficando estabelecido prazo de até 05 (cinco) dias</w:t>
      </w:r>
      <w:bookmarkStart w:id="2" w:name="page5"/>
      <w:bookmarkEnd w:id="2"/>
      <w:r w:rsidRPr="006D3555">
        <w:rPr>
          <w:rFonts w:ascii="Bookman Old Style" w:eastAsia="Arial" w:hAnsi="Bookman Old Style" w:cs="Times New Roman"/>
          <w:sz w:val="20"/>
          <w:szCs w:val="20"/>
        </w:rPr>
        <w:t xml:space="preserve"> úteis para reconsiderá-lo ou encaminhá-lo para análise do Gestor, que terá igual prazo para análise e decisão;</w:t>
      </w:r>
    </w:p>
    <w:p w:rsidR="008E22D0" w:rsidRPr="006D3555" w:rsidRDefault="008E22D0" w:rsidP="008E22D0">
      <w:pPr>
        <w:widowControl w:val="0"/>
        <w:spacing w:after="0" w:line="233" w:lineRule="exact"/>
        <w:ind w:right="-1"/>
        <w:rPr>
          <w:rFonts w:ascii="Bookman Old Style" w:eastAsia="Times New Roman" w:hAnsi="Bookman Old Style" w:cs="Times New Roman"/>
          <w:sz w:val="20"/>
          <w:szCs w:val="20"/>
        </w:rPr>
      </w:pPr>
    </w:p>
    <w:p w:rsidR="008E22D0" w:rsidRPr="006D3555" w:rsidRDefault="008E22D0" w:rsidP="008E22D0">
      <w:pPr>
        <w:widowControl w:val="0"/>
        <w:numPr>
          <w:ilvl w:val="0"/>
          <w:numId w:val="5"/>
        </w:numPr>
        <w:tabs>
          <w:tab w:val="left" w:pos="500"/>
        </w:tabs>
        <w:spacing w:after="0" w:line="237" w:lineRule="auto"/>
        <w:ind w:right="-1"/>
        <w:jc w:val="both"/>
        <w:rPr>
          <w:rFonts w:ascii="Bookman Old Style" w:eastAsia="Arial" w:hAnsi="Bookman Old Style" w:cs="Times New Roman"/>
          <w:sz w:val="20"/>
          <w:szCs w:val="20"/>
        </w:rPr>
      </w:pPr>
      <w:r w:rsidRPr="006D3555">
        <w:rPr>
          <w:rFonts w:ascii="Bookman Old Style" w:eastAsia="Arial" w:hAnsi="Bookman Old Style" w:cs="Times New Roman"/>
          <w:sz w:val="20"/>
          <w:szCs w:val="20"/>
        </w:rPr>
        <w:t>Somente o responsável legal do interessado poderá interpor recursos;</w:t>
      </w:r>
    </w:p>
    <w:p w:rsidR="008E22D0" w:rsidRPr="006D3555" w:rsidRDefault="008E22D0" w:rsidP="008E22D0">
      <w:pPr>
        <w:widowControl w:val="0"/>
        <w:spacing w:after="0" w:line="239" w:lineRule="exact"/>
        <w:ind w:right="-1"/>
        <w:rPr>
          <w:rFonts w:ascii="Bookman Old Style" w:eastAsia="Arial" w:hAnsi="Bookman Old Style" w:cs="Times New Roman"/>
          <w:sz w:val="20"/>
          <w:szCs w:val="20"/>
        </w:rPr>
      </w:pPr>
    </w:p>
    <w:p w:rsidR="008E22D0" w:rsidRPr="006D3555" w:rsidRDefault="008E22D0" w:rsidP="008E22D0">
      <w:pPr>
        <w:widowControl w:val="0"/>
        <w:numPr>
          <w:ilvl w:val="0"/>
          <w:numId w:val="5"/>
        </w:numPr>
        <w:tabs>
          <w:tab w:val="left" w:pos="514"/>
        </w:tabs>
        <w:spacing w:after="0" w:line="232" w:lineRule="auto"/>
        <w:ind w:right="-1"/>
        <w:jc w:val="both"/>
        <w:rPr>
          <w:rFonts w:ascii="Bookman Old Style" w:eastAsia="Arial" w:hAnsi="Bookman Old Style" w:cs="Times New Roman"/>
          <w:sz w:val="20"/>
          <w:szCs w:val="20"/>
        </w:rPr>
      </w:pPr>
      <w:r w:rsidRPr="006D3555">
        <w:rPr>
          <w:rFonts w:ascii="Bookman Old Style" w:eastAsia="Arial" w:hAnsi="Bookman Old Style" w:cs="Times New Roman"/>
          <w:sz w:val="20"/>
          <w:szCs w:val="20"/>
        </w:rPr>
        <w:t>Não serão aceitos recursos por via postal, fax ou correio eletrônico, nem fora dos padrões e prazos estabelecidos neste Edital;</w:t>
      </w:r>
    </w:p>
    <w:p w:rsidR="008E22D0" w:rsidRPr="006D3555" w:rsidRDefault="008E22D0" w:rsidP="008E22D0">
      <w:pPr>
        <w:widowControl w:val="0"/>
        <w:spacing w:after="0" w:line="232" w:lineRule="exact"/>
        <w:ind w:right="-1"/>
        <w:rPr>
          <w:rFonts w:ascii="Bookman Old Style" w:eastAsia="Arial" w:hAnsi="Bookman Old Style" w:cs="Times New Roman"/>
          <w:sz w:val="20"/>
          <w:szCs w:val="20"/>
        </w:rPr>
      </w:pPr>
    </w:p>
    <w:p w:rsidR="008E22D0" w:rsidRPr="006D3555" w:rsidRDefault="008E22D0" w:rsidP="008E22D0">
      <w:pPr>
        <w:widowControl w:val="0"/>
        <w:numPr>
          <w:ilvl w:val="0"/>
          <w:numId w:val="5"/>
        </w:numPr>
        <w:tabs>
          <w:tab w:val="left" w:pos="500"/>
        </w:tabs>
        <w:spacing w:after="0" w:line="237" w:lineRule="auto"/>
        <w:ind w:right="-1"/>
        <w:jc w:val="both"/>
        <w:rPr>
          <w:rFonts w:ascii="Bookman Old Style" w:eastAsia="Arial" w:hAnsi="Bookman Old Style" w:cs="Times New Roman"/>
          <w:sz w:val="20"/>
          <w:szCs w:val="20"/>
        </w:rPr>
      </w:pPr>
      <w:r w:rsidRPr="006D3555">
        <w:rPr>
          <w:rFonts w:ascii="Bookman Old Style" w:eastAsia="Arial" w:hAnsi="Bookman Old Style" w:cs="Times New Roman"/>
          <w:sz w:val="20"/>
          <w:szCs w:val="20"/>
        </w:rPr>
        <w:t>Somente serão conhecidos os recursos tempestivos, motivados e não protelatórios;</w:t>
      </w:r>
    </w:p>
    <w:p w:rsidR="008E22D0" w:rsidRPr="006D3555" w:rsidRDefault="008E22D0" w:rsidP="008E22D0">
      <w:pPr>
        <w:widowControl w:val="0"/>
        <w:spacing w:after="0" w:line="242" w:lineRule="exact"/>
        <w:ind w:right="-1"/>
        <w:rPr>
          <w:rFonts w:ascii="Bookman Old Style" w:eastAsia="Arial" w:hAnsi="Bookman Old Style" w:cs="Times New Roman"/>
          <w:sz w:val="20"/>
          <w:szCs w:val="20"/>
        </w:rPr>
      </w:pPr>
    </w:p>
    <w:p w:rsidR="008E22D0" w:rsidRPr="006D3555" w:rsidRDefault="001A3A0C" w:rsidP="008E22D0">
      <w:pPr>
        <w:widowControl w:val="0"/>
        <w:numPr>
          <w:ilvl w:val="0"/>
          <w:numId w:val="5"/>
        </w:numPr>
        <w:tabs>
          <w:tab w:val="left" w:pos="555"/>
        </w:tabs>
        <w:spacing w:after="0" w:line="232" w:lineRule="auto"/>
        <w:ind w:right="-1"/>
        <w:jc w:val="both"/>
        <w:rPr>
          <w:rFonts w:ascii="Bookman Old Style" w:eastAsia="Arial" w:hAnsi="Bookman Old Style" w:cs="Times New Roman"/>
          <w:sz w:val="20"/>
          <w:szCs w:val="20"/>
        </w:rPr>
      </w:pPr>
      <w:r w:rsidRPr="006D3555">
        <w:rPr>
          <w:rFonts w:ascii="Bookman Old Style" w:eastAsia="Arial" w:hAnsi="Bookman Old Style" w:cs="Times New Roman"/>
          <w:sz w:val="20"/>
          <w:szCs w:val="20"/>
        </w:rPr>
        <w:t xml:space="preserve"> </w:t>
      </w:r>
      <w:r w:rsidR="008E22D0" w:rsidRPr="006D3555">
        <w:rPr>
          <w:rFonts w:ascii="Bookman Old Style" w:eastAsia="Arial" w:hAnsi="Bookman Old Style" w:cs="Times New Roman"/>
          <w:sz w:val="20"/>
          <w:szCs w:val="20"/>
        </w:rPr>
        <w:t xml:space="preserve">Não serão admitidos mais de um recurso do interessado versando sobre o mesmo motivo de </w:t>
      </w:r>
      <w:r w:rsidR="008E22D0" w:rsidRPr="006D3555">
        <w:rPr>
          <w:rFonts w:ascii="Bookman Old Style" w:eastAsia="Arial" w:hAnsi="Bookman Old Style" w:cs="Times New Roman"/>
          <w:sz w:val="20"/>
          <w:szCs w:val="20"/>
        </w:rPr>
        <w:lastRenderedPageBreak/>
        <w:t>contestação;</w:t>
      </w:r>
    </w:p>
    <w:p w:rsidR="008E22D0" w:rsidRPr="006D3555" w:rsidRDefault="008E22D0" w:rsidP="008E22D0">
      <w:pPr>
        <w:widowControl w:val="0"/>
        <w:spacing w:after="0" w:line="242" w:lineRule="exact"/>
        <w:ind w:right="-1"/>
        <w:rPr>
          <w:rFonts w:ascii="Bookman Old Style" w:eastAsia="Arial" w:hAnsi="Bookman Old Style" w:cs="Times New Roman"/>
          <w:sz w:val="20"/>
          <w:szCs w:val="20"/>
        </w:rPr>
      </w:pPr>
    </w:p>
    <w:p w:rsidR="008E22D0" w:rsidRPr="006D3555" w:rsidRDefault="008E22D0" w:rsidP="008E22D0">
      <w:pPr>
        <w:widowControl w:val="0"/>
        <w:numPr>
          <w:ilvl w:val="0"/>
          <w:numId w:val="5"/>
        </w:numPr>
        <w:tabs>
          <w:tab w:val="left" w:pos="523"/>
        </w:tabs>
        <w:spacing w:after="0" w:line="232" w:lineRule="auto"/>
        <w:ind w:right="-1"/>
        <w:jc w:val="both"/>
        <w:rPr>
          <w:rFonts w:ascii="Bookman Old Style" w:eastAsia="Arial" w:hAnsi="Bookman Old Style" w:cs="Times New Roman"/>
          <w:sz w:val="20"/>
          <w:szCs w:val="20"/>
        </w:rPr>
      </w:pPr>
      <w:r w:rsidRPr="006D3555">
        <w:rPr>
          <w:rFonts w:ascii="Bookman Old Style" w:eastAsia="Arial" w:hAnsi="Bookman Old Style" w:cs="Times New Roman"/>
          <w:sz w:val="20"/>
          <w:szCs w:val="20"/>
        </w:rPr>
        <w:t>Decidido em todas as instâncias administrativas sobre os recursos interpostos, o resultado final do processo de credenciamento será divulgado por meio de Termo de Homologação pelo Município.</w:t>
      </w:r>
    </w:p>
    <w:p w:rsidR="008E22D0" w:rsidRPr="006D3555" w:rsidRDefault="001A3A0C" w:rsidP="001A3A0C">
      <w:pPr>
        <w:pStyle w:val="Ttulo1"/>
        <w:rPr>
          <w:rFonts w:eastAsia="Arial"/>
          <w:sz w:val="20"/>
          <w:szCs w:val="20"/>
        </w:rPr>
      </w:pPr>
      <w:r w:rsidRPr="006D3555">
        <w:rPr>
          <w:rFonts w:eastAsia="Arial"/>
          <w:sz w:val="20"/>
          <w:szCs w:val="20"/>
        </w:rPr>
        <w:t>14</w:t>
      </w:r>
      <w:r w:rsidR="008E22D0" w:rsidRPr="006D3555">
        <w:rPr>
          <w:rFonts w:eastAsia="Arial"/>
          <w:sz w:val="20"/>
          <w:szCs w:val="20"/>
        </w:rPr>
        <w:t xml:space="preserve"> DA ASSINATURA DO CONTRATO</w:t>
      </w:r>
    </w:p>
    <w:p w:rsidR="008E22D0" w:rsidRPr="006D3555" w:rsidRDefault="008E22D0" w:rsidP="001A3A0C">
      <w:pPr>
        <w:widowControl w:val="0"/>
        <w:spacing w:after="0" w:line="240" w:lineRule="auto"/>
        <w:ind w:right="-1"/>
        <w:rPr>
          <w:rFonts w:ascii="Bookman Old Style" w:eastAsia="Times New Roman" w:hAnsi="Bookman Old Style" w:cs="Times New Roman"/>
          <w:sz w:val="20"/>
          <w:szCs w:val="20"/>
        </w:rPr>
      </w:pPr>
    </w:p>
    <w:p w:rsidR="008E22D0" w:rsidRPr="006D3555" w:rsidRDefault="008E22D0" w:rsidP="001A3A0C">
      <w:pPr>
        <w:widowControl w:val="0"/>
        <w:spacing w:after="0" w:line="240" w:lineRule="auto"/>
        <w:ind w:right="-1"/>
        <w:jc w:val="both"/>
        <w:rPr>
          <w:rFonts w:ascii="Bookman Old Style" w:eastAsia="Arial" w:hAnsi="Bookman Old Style" w:cs="Times New Roman"/>
          <w:sz w:val="20"/>
          <w:szCs w:val="20"/>
        </w:rPr>
      </w:pPr>
      <w:r w:rsidRPr="006D3555">
        <w:rPr>
          <w:rFonts w:ascii="Bookman Old Style" w:eastAsia="Arial" w:hAnsi="Bookman Old Style" w:cs="Times New Roman"/>
          <w:sz w:val="20"/>
          <w:szCs w:val="20"/>
        </w:rPr>
        <w:t>14.1. Homologado o objeto do presente Chamamento, através de processo de inexigibilidade de licitação, o MUNICÍPIO DE SANTO ANTONIO DO SUDOESTE, convocará os adjudicatários para assinarem o termo de contrato em até 10 (dez) dias úteis, após a homologação da inexigibilidade, sob pena de decair do seu direito à contratação, sem prejuízo das sanções previstas no art. 81 da Lei no 8.666/93.</w:t>
      </w:r>
    </w:p>
    <w:p w:rsidR="008E22D0" w:rsidRPr="006D3555" w:rsidRDefault="001A3A0C" w:rsidP="001A3A0C">
      <w:pPr>
        <w:pStyle w:val="Ttulo1"/>
        <w:rPr>
          <w:rFonts w:eastAsia="Arial"/>
          <w:sz w:val="20"/>
          <w:szCs w:val="20"/>
        </w:rPr>
      </w:pPr>
      <w:r w:rsidRPr="006D3555">
        <w:rPr>
          <w:rFonts w:eastAsia="Arial"/>
          <w:sz w:val="20"/>
          <w:szCs w:val="20"/>
        </w:rPr>
        <w:t>15</w:t>
      </w:r>
      <w:r w:rsidR="008E22D0" w:rsidRPr="006D3555">
        <w:rPr>
          <w:rFonts w:eastAsia="Arial"/>
          <w:sz w:val="20"/>
          <w:szCs w:val="20"/>
        </w:rPr>
        <w:t xml:space="preserve"> DA EXECUÇÃO DOS SERVIÇOS</w:t>
      </w:r>
    </w:p>
    <w:p w:rsidR="008E22D0" w:rsidRPr="006D3555" w:rsidRDefault="008E22D0" w:rsidP="008E22D0">
      <w:pPr>
        <w:widowControl w:val="0"/>
        <w:spacing w:after="0" w:line="244" w:lineRule="exact"/>
        <w:ind w:right="-1"/>
        <w:rPr>
          <w:rFonts w:ascii="Bookman Old Style" w:eastAsia="Times New Roman" w:hAnsi="Bookman Old Style" w:cs="Times New Roman"/>
          <w:sz w:val="20"/>
          <w:szCs w:val="20"/>
        </w:rPr>
      </w:pPr>
    </w:p>
    <w:p w:rsidR="008E22D0" w:rsidRPr="006D3555" w:rsidRDefault="008E22D0" w:rsidP="008E22D0">
      <w:pPr>
        <w:widowControl w:val="0"/>
        <w:spacing w:after="0" w:line="232" w:lineRule="auto"/>
        <w:ind w:right="-1"/>
        <w:jc w:val="both"/>
        <w:rPr>
          <w:rFonts w:ascii="Bookman Old Style" w:eastAsia="Arial" w:hAnsi="Bookman Old Style" w:cs="Times New Roman"/>
          <w:sz w:val="20"/>
          <w:szCs w:val="20"/>
        </w:rPr>
      </w:pPr>
      <w:r w:rsidRPr="006D3555">
        <w:rPr>
          <w:rFonts w:ascii="Bookman Old Style" w:eastAsia="Arial" w:hAnsi="Bookman Old Style" w:cs="Times New Roman"/>
          <w:sz w:val="20"/>
          <w:szCs w:val="20"/>
        </w:rPr>
        <w:t>15.1. Os licitantes credenciados durante a execução do objeto deste Chamamento deverão atender aos seguintes requisitos:</w:t>
      </w:r>
    </w:p>
    <w:p w:rsidR="008E22D0" w:rsidRPr="006D3555" w:rsidRDefault="008E22D0" w:rsidP="008E22D0">
      <w:pPr>
        <w:widowControl w:val="0"/>
        <w:spacing w:after="0" w:line="242" w:lineRule="exact"/>
        <w:ind w:right="-1"/>
        <w:rPr>
          <w:rFonts w:ascii="Bookman Old Style" w:eastAsia="Times New Roman" w:hAnsi="Bookman Old Style" w:cs="Times New Roman"/>
          <w:sz w:val="20"/>
          <w:szCs w:val="20"/>
        </w:rPr>
      </w:pPr>
    </w:p>
    <w:p w:rsidR="008E22D0" w:rsidRPr="006D3555" w:rsidRDefault="008E22D0" w:rsidP="001A3A0C">
      <w:pPr>
        <w:widowControl w:val="0"/>
        <w:numPr>
          <w:ilvl w:val="0"/>
          <w:numId w:val="6"/>
        </w:numPr>
        <w:tabs>
          <w:tab w:val="left" w:pos="142"/>
        </w:tabs>
        <w:spacing w:after="0" w:line="235" w:lineRule="auto"/>
        <w:ind w:right="-1"/>
        <w:jc w:val="both"/>
        <w:rPr>
          <w:rFonts w:ascii="Bookman Old Style" w:eastAsia="Arial" w:hAnsi="Bookman Old Style" w:cs="Times New Roman"/>
          <w:sz w:val="20"/>
          <w:szCs w:val="20"/>
        </w:rPr>
      </w:pPr>
      <w:r w:rsidRPr="006D3555">
        <w:rPr>
          <w:rFonts w:ascii="Bookman Old Style" w:eastAsia="Arial" w:hAnsi="Bookman Old Style" w:cs="Times New Roman"/>
          <w:sz w:val="20"/>
          <w:szCs w:val="20"/>
        </w:rPr>
        <w:t>Prestar os serviços</w:t>
      </w:r>
      <w:r w:rsidR="001A3A0C" w:rsidRPr="006D3555">
        <w:rPr>
          <w:rFonts w:ascii="Bookman Old Style" w:eastAsia="Arial" w:hAnsi="Bookman Old Style" w:cs="Times New Roman"/>
          <w:sz w:val="20"/>
          <w:szCs w:val="20"/>
        </w:rPr>
        <w:t xml:space="preserve"> </w:t>
      </w:r>
      <w:r w:rsidRPr="006D3555">
        <w:rPr>
          <w:rFonts w:ascii="Bookman Old Style" w:eastAsia="Arial" w:hAnsi="Bookman Old Style" w:cs="Times New Roman"/>
          <w:sz w:val="20"/>
          <w:szCs w:val="20"/>
        </w:rPr>
        <w:t xml:space="preserve">no </w:t>
      </w:r>
      <w:r w:rsidR="00134DBF">
        <w:rPr>
          <w:rFonts w:ascii="Bookman Old Style" w:eastAsia="Arial" w:hAnsi="Bookman Old Style" w:cs="Times New Roman"/>
          <w:sz w:val="20"/>
          <w:szCs w:val="20"/>
        </w:rPr>
        <w:t>Centro de Atenção Psicossocial CAPS</w:t>
      </w:r>
      <w:r w:rsidR="00D17BA6" w:rsidRPr="006D3555">
        <w:rPr>
          <w:rFonts w:ascii="Bookman Old Style" w:eastAsia="Arial" w:hAnsi="Bookman Old Style" w:cs="Times New Roman"/>
          <w:sz w:val="20"/>
          <w:szCs w:val="20"/>
        </w:rPr>
        <w:t xml:space="preserve"> I, nos</w:t>
      </w:r>
      <w:r w:rsidRPr="006D3555">
        <w:rPr>
          <w:rFonts w:ascii="Bookman Old Style" w:eastAsia="Arial" w:hAnsi="Bookman Old Style" w:cs="Times New Roman"/>
          <w:sz w:val="20"/>
          <w:szCs w:val="20"/>
        </w:rPr>
        <w:t xml:space="preserve"> horário</w:t>
      </w:r>
      <w:r w:rsidR="00D17BA6" w:rsidRPr="006D3555">
        <w:rPr>
          <w:rFonts w:ascii="Bookman Old Style" w:eastAsia="Arial" w:hAnsi="Bookman Old Style" w:cs="Times New Roman"/>
          <w:sz w:val="20"/>
          <w:szCs w:val="20"/>
        </w:rPr>
        <w:t>s</w:t>
      </w:r>
      <w:r w:rsidRPr="006D3555">
        <w:rPr>
          <w:rFonts w:ascii="Bookman Old Style" w:eastAsia="Arial" w:hAnsi="Bookman Old Style" w:cs="Times New Roman"/>
          <w:sz w:val="20"/>
          <w:szCs w:val="20"/>
        </w:rPr>
        <w:t xml:space="preserve"> determinados pela Secretaria Municipal da Saúde.</w:t>
      </w:r>
    </w:p>
    <w:p w:rsidR="008E22D0" w:rsidRPr="006D3555" w:rsidRDefault="008E22D0" w:rsidP="008E22D0">
      <w:pPr>
        <w:widowControl w:val="0"/>
        <w:spacing w:after="0" w:line="241" w:lineRule="exact"/>
        <w:ind w:right="-1"/>
        <w:rPr>
          <w:rFonts w:ascii="Bookman Old Style" w:eastAsia="Arial" w:hAnsi="Bookman Old Style" w:cs="Times New Roman"/>
          <w:sz w:val="20"/>
          <w:szCs w:val="20"/>
        </w:rPr>
      </w:pPr>
    </w:p>
    <w:p w:rsidR="008E22D0" w:rsidRPr="006D3555" w:rsidRDefault="008E22D0" w:rsidP="008E22D0">
      <w:pPr>
        <w:widowControl w:val="0"/>
        <w:numPr>
          <w:ilvl w:val="0"/>
          <w:numId w:val="6"/>
        </w:numPr>
        <w:tabs>
          <w:tab w:val="left" w:pos="689"/>
        </w:tabs>
        <w:spacing w:after="0" w:line="232" w:lineRule="auto"/>
        <w:ind w:right="-1"/>
        <w:jc w:val="both"/>
        <w:rPr>
          <w:rFonts w:ascii="Bookman Old Style" w:eastAsia="Arial" w:hAnsi="Bookman Old Style" w:cs="Times New Roman"/>
          <w:sz w:val="20"/>
          <w:szCs w:val="20"/>
        </w:rPr>
      </w:pPr>
      <w:r w:rsidRPr="006D3555">
        <w:rPr>
          <w:rFonts w:ascii="Bookman Old Style" w:eastAsia="Arial" w:hAnsi="Bookman Old Style" w:cs="Times New Roman"/>
          <w:sz w:val="20"/>
          <w:szCs w:val="20"/>
        </w:rPr>
        <w:t>Atender os pacientes com dignidade e respeito e de modo universal e igualitário, mantendo-se a qualidade na prestação de serviços.</w:t>
      </w:r>
    </w:p>
    <w:p w:rsidR="008E22D0" w:rsidRPr="006D3555" w:rsidRDefault="008E22D0" w:rsidP="008E22D0">
      <w:pPr>
        <w:widowControl w:val="0"/>
        <w:spacing w:after="0" w:line="242" w:lineRule="exact"/>
        <w:ind w:right="-1"/>
        <w:rPr>
          <w:rFonts w:ascii="Bookman Old Style" w:eastAsia="Arial" w:hAnsi="Bookman Old Style" w:cs="Times New Roman"/>
          <w:sz w:val="20"/>
          <w:szCs w:val="20"/>
        </w:rPr>
      </w:pPr>
    </w:p>
    <w:p w:rsidR="008E22D0" w:rsidRPr="006D3555" w:rsidRDefault="008E22D0" w:rsidP="008E22D0">
      <w:pPr>
        <w:widowControl w:val="0"/>
        <w:numPr>
          <w:ilvl w:val="0"/>
          <w:numId w:val="6"/>
        </w:numPr>
        <w:tabs>
          <w:tab w:val="left" w:pos="667"/>
        </w:tabs>
        <w:spacing w:after="0" w:line="232" w:lineRule="auto"/>
        <w:ind w:right="-1"/>
        <w:jc w:val="both"/>
        <w:rPr>
          <w:rFonts w:ascii="Bookman Old Style" w:eastAsia="Arial" w:hAnsi="Bookman Old Style" w:cs="Times New Roman"/>
          <w:sz w:val="20"/>
          <w:szCs w:val="20"/>
        </w:rPr>
      </w:pPr>
      <w:r w:rsidRPr="006D3555">
        <w:rPr>
          <w:rFonts w:ascii="Bookman Old Style" w:eastAsia="Arial" w:hAnsi="Bookman Old Style" w:cs="Times New Roman"/>
          <w:sz w:val="20"/>
          <w:szCs w:val="20"/>
        </w:rPr>
        <w:t>Respeitar a decisão do paciente ao consentir ou recusar prestação de Serviços de saúde, salvo nos casos de iminente perigo de vida ou obrigação Legal.</w:t>
      </w:r>
    </w:p>
    <w:p w:rsidR="008E22D0" w:rsidRPr="006D3555" w:rsidRDefault="008E22D0" w:rsidP="008E22D0">
      <w:pPr>
        <w:widowControl w:val="0"/>
        <w:spacing w:after="0" w:line="242" w:lineRule="exact"/>
        <w:ind w:right="-1"/>
        <w:rPr>
          <w:rFonts w:ascii="Bookman Old Style" w:eastAsia="Arial" w:hAnsi="Bookman Old Style" w:cs="Times New Roman"/>
          <w:sz w:val="20"/>
          <w:szCs w:val="20"/>
        </w:rPr>
      </w:pPr>
    </w:p>
    <w:p w:rsidR="008E22D0" w:rsidRPr="006D3555" w:rsidRDefault="00134DBF" w:rsidP="008E22D0">
      <w:pPr>
        <w:widowControl w:val="0"/>
        <w:numPr>
          <w:ilvl w:val="0"/>
          <w:numId w:val="6"/>
        </w:numPr>
        <w:tabs>
          <w:tab w:val="left" w:pos="728"/>
        </w:tabs>
        <w:spacing w:after="0" w:line="235" w:lineRule="auto"/>
        <w:ind w:right="-1"/>
        <w:jc w:val="both"/>
        <w:rPr>
          <w:rFonts w:ascii="Bookman Old Style" w:eastAsia="Arial" w:hAnsi="Bookman Old Style" w:cs="Times New Roman"/>
          <w:sz w:val="20"/>
          <w:szCs w:val="20"/>
        </w:rPr>
      </w:pPr>
      <w:r>
        <w:rPr>
          <w:rFonts w:ascii="Bookman Old Style" w:eastAsia="Arial" w:hAnsi="Bookman Old Style" w:cs="Times New Roman"/>
          <w:sz w:val="20"/>
          <w:szCs w:val="20"/>
        </w:rPr>
        <w:t>A</w:t>
      </w:r>
      <w:r w:rsidR="008E22D0" w:rsidRPr="006D3555">
        <w:rPr>
          <w:rFonts w:ascii="Bookman Old Style" w:eastAsia="Arial" w:hAnsi="Bookman Old Style" w:cs="Times New Roman"/>
          <w:sz w:val="20"/>
          <w:szCs w:val="20"/>
        </w:rPr>
        <w:t xml:space="preserve"> pessoa jurídica responsabiliza-se pelos salários, encargos sociais, previdenciários, taxas, impostos e quaisquer outros que incidam ou venham a incidir sobre seu pessoal necessário à execução do serviço.</w:t>
      </w:r>
    </w:p>
    <w:p w:rsidR="008E22D0" w:rsidRPr="006D3555" w:rsidRDefault="008E22D0" w:rsidP="008E22D0">
      <w:pPr>
        <w:widowControl w:val="0"/>
        <w:spacing w:after="0" w:line="230" w:lineRule="exact"/>
        <w:ind w:right="-1"/>
        <w:rPr>
          <w:rFonts w:ascii="Bookman Old Style" w:eastAsia="Arial" w:hAnsi="Bookman Old Style" w:cs="Times New Roman"/>
          <w:sz w:val="20"/>
          <w:szCs w:val="20"/>
        </w:rPr>
      </w:pPr>
    </w:p>
    <w:p w:rsidR="008E22D0" w:rsidRPr="006D3555" w:rsidRDefault="008E22D0" w:rsidP="008E22D0">
      <w:pPr>
        <w:widowControl w:val="0"/>
        <w:numPr>
          <w:ilvl w:val="0"/>
          <w:numId w:val="6"/>
        </w:numPr>
        <w:tabs>
          <w:tab w:val="left" w:pos="660"/>
        </w:tabs>
        <w:spacing w:after="0" w:line="237" w:lineRule="auto"/>
        <w:ind w:right="-1"/>
        <w:jc w:val="both"/>
        <w:rPr>
          <w:rFonts w:ascii="Bookman Old Style" w:eastAsia="Arial" w:hAnsi="Bookman Old Style" w:cs="Times New Roman"/>
          <w:sz w:val="20"/>
          <w:szCs w:val="20"/>
        </w:rPr>
      </w:pPr>
      <w:r w:rsidRPr="006D3555">
        <w:rPr>
          <w:rFonts w:ascii="Bookman Old Style" w:eastAsia="Arial" w:hAnsi="Bookman Old Style" w:cs="Times New Roman"/>
          <w:sz w:val="20"/>
          <w:szCs w:val="20"/>
        </w:rPr>
        <w:t>Responsabiliza-se por todos e quaisquer danos e/ou prejuízos que vier causar aos pacientes.</w:t>
      </w:r>
    </w:p>
    <w:p w:rsidR="008E22D0" w:rsidRPr="006D3555" w:rsidRDefault="008E22D0" w:rsidP="008E22D0">
      <w:pPr>
        <w:widowControl w:val="0"/>
        <w:spacing w:after="0" w:line="232" w:lineRule="exact"/>
        <w:ind w:right="-1"/>
        <w:rPr>
          <w:rFonts w:ascii="Bookman Old Style" w:eastAsia="Times New Roman" w:hAnsi="Bookman Old Style" w:cs="Times New Roman"/>
          <w:sz w:val="20"/>
          <w:szCs w:val="20"/>
        </w:rPr>
      </w:pPr>
    </w:p>
    <w:p w:rsidR="008E22D0" w:rsidRPr="006D3555" w:rsidRDefault="008E22D0" w:rsidP="008E22D0">
      <w:pPr>
        <w:widowControl w:val="0"/>
        <w:spacing w:after="0" w:line="237" w:lineRule="auto"/>
        <w:ind w:right="-1"/>
        <w:rPr>
          <w:rFonts w:ascii="Bookman Old Style" w:eastAsia="Arial" w:hAnsi="Bookman Old Style" w:cs="Times New Roman"/>
          <w:sz w:val="20"/>
          <w:szCs w:val="20"/>
        </w:rPr>
      </w:pPr>
      <w:r w:rsidRPr="006D3555">
        <w:rPr>
          <w:rFonts w:ascii="Bookman Old Style" w:eastAsia="Arial" w:hAnsi="Bookman Old Style" w:cs="Times New Roman"/>
          <w:sz w:val="20"/>
          <w:szCs w:val="20"/>
        </w:rPr>
        <w:t>15.2. São ainda obrigações dos credenciados:</w:t>
      </w:r>
    </w:p>
    <w:p w:rsidR="008E22D0" w:rsidRPr="006D3555" w:rsidRDefault="008E22D0" w:rsidP="008E22D0">
      <w:pPr>
        <w:widowControl w:val="0"/>
        <w:spacing w:after="0" w:line="243" w:lineRule="exact"/>
        <w:ind w:right="-1"/>
        <w:rPr>
          <w:rFonts w:ascii="Bookman Old Style" w:eastAsia="Times New Roman" w:hAnsi="Bookman Old Style" w:cs="Times New Roman"/>
          <w:sz w:val="20"/>
          <w:szCs w:val="20"/>
        </w:rPr>
      </w:pPr>
    </w:p>
    <w:p w:rsidR="001A3A0C" w:rsidRPr="006D3555" w:rsidRDefault="008E22D0" w:rsidP="001A3A0C">
      <w:pPr>
        <w:widowControl w:val="0"/>
        <w:numPr>
          <w:ilvl w:val="0"/>
          <w:numId w:val="7"/>
        </w:numPr>
        <w:tabs>
          <w:tab w:val="left" w:pos="713"/>
        </w:tabs>
        <w:spacing w:after="0" w:line="232" w:lineRule="auto"/>
        <w:ind w:right="-1"/>
        <w:jc w:val="both"/>
        <w:rPr>
          <w:rFonts w:ascii="Bookman Old Style" w:eastAsia="Arial" w:hAnsi="Bookman Old Style" w:cs="Times New Roman"/>
          <w:sz w:val="20"/>
          <w:szCs w:val="20"/>
        </w:rPr>
      </w:pPr>
      <w:r w:rsidRPr="006D3555">
        <w:rPr>
          <w:rFonts w:ascii="Bookman Old Style" w:eastAsia="Arial" w:hAnsi="Bookman Old Style" w:cs="Times New Roman"/>
          <w:sz w:val="20"/>
          <w:szCs w:val="20"/>
        </w:rPr>
        <w:t xml:space="preserve">Manter, durante todo o contrato, todas as condições de habilitação e </w:t>
      </w:r>
      <w:r w:rsidR="00134DBF">
        <w:rPr>
          <w:rFonts w:ascii="Bookman Old Style" w:eastAsia="Arial" w:hAnsi="Bookman Old Style" w:cs="Times New Roman"/>
          <w:sz w:val="20"/>
          <w:szCs w:val="20"/>
        </w:rPr>
        <w:t>qualificação exigidas no credenciamento.</w:t>
      </w:r>
    </w:p>
    <w:p w:rsidR="001A3A0C" w:rsidRPr="006D3555" w:rsidRDefault="001A3A0C" w:rsidP="001A3A0C">
      <w:pPr>
        <w:widowControl w:val="0"/>
        <w:tabs>
          <w:tab w:val="left" w:pos="713"/>
        </w:tabs>
        <w:spacing w:after="0" w:line="232" w:lineRule="auto"/>
        <w:ind w:right="-1"/>
        <w:jc w:val="both"/>
        <w:rPr>
          <w:rFonts w:ascii="Bookman Old Style" w:eastAsia="Arial" w:hAnsi="Bookman Old Style" w:cs="Times New Roman"/>
          <w:sz w:val="20"/>
          <w:szCs w:val="20"/>
        </w:rPr>
      </w:pPr>
    </w:p>
    <w:p w:rsidR="008E22D0" w:rsidRPr="006D3555" w:rsidRDefault="008E22D0" w:rsidP="008E22D0">
      <w:pPr>
        <w:widowControl w:val="0"/>
        <w:numPr>
          <w:ilvl w:val="0"/>
          <w:numId w:val="7"/>
        </w:numPr>
        <w:tabs>
          <w:tab w:val="left" w:pos="672"/>
        </w:tabs>
        <w:spacing w:after="0" w:line="232" w:lineRule="auto"/>
        <w:ind w:right="-1"/>
        <w:jc w:val="both"/>
        <w:rPr>
          <w:rFonts w:ascii="Bookman Old Style" w:eastAsia="Arial" w:hAnsi="Bookman Old Style" w:cs="Times New Roman"/>
          <w:sz w:val="20"/>
          <w:szCs w:val="20"/>
        </w:rPr>
      </w:pPr>
      <w:r w:rsidRPr="006D3555">
        <w:rPr>
          <w:rFonts w:ascii="Bookman Old Style" w:eastAsia="Arial" w:hAnsi="Bookman Old Style" w:cs="Times New Roman"/>
          <w:sz w:val="20"/>
          <w:szCs w:val="20"/>
        </w:rPr>
        <w:t>Apresentar e atualizar certidões ou qualquer outro documento sempre que solicitado pelo Município.</w:t>
      </w:r>
    </w:p>
    <w:p w:rsidR="008E22D0" w:rsidRPr="006D3555" w:rsidRDefault="008E22D0" w:rsidP="008E22D0">
      <w:pPr>
        <w:widowControl w:val="0"/>
        <w:spacing w:after="0" w:line="232" w:lineRule="exact"/>
        <w:ind w:right="-1"/>
        <w:jc w:val="both"/>
        <w:rPr>
          <w:rFonts w:ascii="Bookman Old Style" w:eastAsia="Arial" w:hAnsi="Bookman Old Style" w:cs="Times New Roman"/>
          <w:sz w:val="20"/>
          <w:szCs w:val="20"/>
        </w:rPr>
      </w:pPr>
    </w:p>
    <w:p w:rsidR="008E22D0" w:rsidRPr="006D3555" w:rsidRDefault="008E22D0" w:rsidP="008E22D0">
      <w:pPr>
        <w:widowControl w:val="0"/>
        <w:numPr>
          <w:ilvl w:val="0"/>
          <w:numId w:val="7"/>
        </w:numPr>
        <w:tabs>
          <w:tab w:val="left" w:pos="660"/>
        </w:tabs>
        <w:spacing w:after="0" w:line="237" w:lineRule="auto"/>
        <w:ind w:right="-1"/>
        <w:jc w:val="both"/>
        <w:rPr>
          <w:rFonts w:ascii="Bookman Old Style" w:eastAsia="Arial" w:hAnsi="Bookman Old Style" w:cs="Times New Roman"/>
          <w:sz w:val="20"/>
          <w:szCs w:val="20"/>
        </w:rPr>
      </w:pPr>
      <w:r w:rsidRPr="006D3555">
        <w:rPr>
          <w:rFonts w:ascii="Bookman Old Style" w:eastAsia="Arial" w:hAnsi="Bookman Old Style" w:cs="Times New Roman"/>
          <w:sz w:val="20"/>
          <w:szCs w:val="20"/>
        </w:rPr>
        <w:t>O Credenciado para os serviços fica proibido de ceder ou transferir para terceiros a execução.</w:t>
      </w:r>
    </w:p>
    <w:p w:rsidR="008E22D0" w:rsidRPr="006D3555" w:rsidRDefault="008E22D0" w:rsidP="008E22D0">
      <w:pPr>
        <w:widowControl w:val="0"/>
        <w:spacing w:after="0" w:line="239" w:lineRule="exact"/>
        <w:ind w:right="-1"/>
        <w:rPr>
          <w:rFonts w:ascii="Bookman Old Style" w:eastAsia="Arial" w:hAnsi="Bookman Old Style" w:cs="Times New Roman"/>
          <w:sz w:val="20"/>
          <w:szCs w:val="20"/>
        </w:rPr>
      </w:pPr>
    </w:p>
    <w:p w:rsidR="008E22D0" w:rsidRPr="006D3555" w:rsidRDefault="008E22D0" w:rsidP="008E22D0">
      <w:pPr>
        <w:widowControl w:val="0"/>
        <w:numPr>
          <w:ilvl w:val="0"/>
          <w:numId w:val="7"/>
        </w:numPr>
        <w:tabs>
          <w:tab w:val="left" w:pos="776"/>
        </w:tabs>
        <w:spacing w:after="0" w:line="232" w:lineRule="auto"/>
        <w:ind w:right="-1"/>
        <w:jc w:val="both"/>
        <w:rPr>
          <w:rFonts w:ascii="Bookman Old Style" w:eastAsia="Arial" w:hAnsi="Bookman Old Style" w:cs="Times New Roman"/>
          <w:sz w:val="20"/>
          <w:szCs w:val="20"/>
        </w:rPr>
      </w:pPr>
      <w:r w:rsidRPr="006D3555">
        <w:rPr>
          <w:rFonts w:ascii="Bookman Old Style" w:eastAsia="Arial" w:hAnsi="Bookman Old Style" w:cs="Times New Roman"/>
          <w:sz w:val="20"/>
          <w:szCs w:val="20"/>
        </w:rPr>
        <w:t>O Credenciado deverá comunicar ao Contratante qualquer irregularidade de que tenha conhecimento.</w:t>
      </w:r>
    </w:p>
    <w:p w:rsidR="008E22D0" w:rsidRPr="006D3555" w:rsidRDefault="001A3A0C" w:rsidP="001A3A0C">
      <w:pPr>
        <w:pStyle w:val="Ttulo1"/>
        <w:rPr>
          <w:rFonts w:eastAsia="Arial"/>
          <w:sz w:val="20"/>
          <w:szCs w:val="20"/>
        </w:rPr>
      </w:pPr>
      <w:bookmarkStart w:id="3" w:name="page6"/>
      <w:bookmarkEnd w:id="3"/>
      <w:r w:rsidRPr="006D3555">
        <w:rPr>
          <w:rFonts w:eastAsia="Arial"/>
          <w:sz w:val="20"/>
          <w:szCs w:val="20"/>
        </w:rPr>
        <w:t>16</w:t>
      </w:r>
      <w:r w:rsidR="008E22D0" w:rsidRPr="006D3555">
        <w:rPr>
          <w:rFonts w:eastAsia="Arial"/>
          <w:sz w:val="20"/>
          <w:szCs w:val="20"/>
        </w:rPr>
        <w:t xml:space="preserve"> DO GERENCIAMENTO DOS SERVIÇOS</w:t>
      </w:r>
    </w:p>
    <w:p w:rsidR="008E22D0" w:rsidRPr="006D3555" w:rsidRDefault="008E22D0" w:rsidP="008E22D0">
      <w:pPr>
        <w:widowControl w:val="0"/>
        <w:spacing w:after="0" w:line="245" w:lineRule="exact"/>
        <w:ind w:right="-1"/>
        <w:rPr>
          <w:rFonts w:ascii="Bookman Old Style" w:eastAsia="Times New Roman" w:hAnsi="Bookman Old Style" w:cs="Times New Roman"/>
          <w:sz w:val="20"/>
          <w:szCs w:val="20"/>
        </w:rPr>
      </w:pPr>
    </w:p>
    <w:p w:rsidR="008E22D0" w:rsidRPr="006D3555" w:rsidRDefault="008E22D0" w:rsidP="008E22D0">
      <w:pPr>
        <w:widowControl w:val="0"/>
        <w:spacing w:after="0" w:line="232" w:lineRule="auto"/>
        <w:ind w:right="-1"/>
        <w:jc w:val="both"/>
        <w:rPr>
          <w:rFonts w:ascii="Bookman Old Style" w:eastAsia="Arial" w:hAnsi="Bookman Old Style" w:cs="Times New Roman"/>
          <w:sz w:val="20"/>
          <w:szCs w:val="20"/>
        </w:rPr>
      </w:pPr>
      <w:r w:rsidRPr="006D3555">
        <w:rPr>
          <w:rFonts w:ascii="Bookman Old Style" w:eastAsia="Arial" w:hAnsi="Bookman Old Style" w:cs="Times New Roman"/>
          <w:sz w:val="20"/>
          <w:szCs w:val="20"/>
        </w:rPr>
        <w:t>16.1. Caberá ao Gestor Municipal da Saúde o gerenciamento a quantidade e planejamento d</w:t>
      </w:r>
      <w:r w:rsidR="000C01B7">
        <w:rPr>
          <w:rFonts w:ascii="Bookman Old Style" w:eastAsia="Arial" w:hAnsi="Bookman Old Style" w:cs="Times New Roman"/>
          <w:sz w:val="20"/>
          <w:szCs w:val="20"/>
        </w:rPr>
        <w:t>a</w:t>
      </w:r>
      <w:r w:rsidRPr="006D3555">
        <w:rPr>
          <w:rFonts w:ascii="Bookman Old Style" w:eastAsia="Arial" w:hAnsi="Bookman Old Style" w:cs="Times New Roman"/>
          <w:sz w:val="20"/>
          <w:szCs w:val="20"/>
        </w:rPr>
        <w:t xml:space="preserve">s </w:t>
      </w:r>
      <w:r w:rsidR="000C01B7">
        <w:rPr>
          <w:rFonts w:ascii="Bookman Old Style" w:eastAsia="Arial" w:hAnsi="Bookman Old Style" w:cs="Times New Roman"/>
          <w:sz w:val="20"/>
          <w:szCs w:val="20"/>
        </w:rPr>
        <w:t>consultas</w:t>
      </w:r>
      <w:r w:rsidRPr="006D3555">
        <w:rPr>
          <w:rFonts w:ascii="Bookman Old Style" w:eastAsia="Arial" w:hAnsi="Bookman Old Style" w:cs="Times New Roman"/>
          <w:sz w:val="20"/>
          <w:szCs w:val="20"/>
        </w:rPr>
        <w:t xml:space="preserve"> que deverão ser executadas pelos credenciados.</w:t>
      </w:r>
    </w:p>
    <w:p w:rsidR="008E22D0" w:rsidRPr="006D3555" w:rsidRDefault="001A3A0C" w:rsidP="001A3A0C">
      <w:pPr>
        <w:pStyle w:val="Ttulo1"/>
        <w:rPr>
          <w:rFonts w:eastAsia="Arial"/>
          <w:sz w:val="20"/>
          <w:szCs w:val="20"/>
        </w:rPr>
      </w:pPr>
      <w:r w:rsidRPr="006D3555">
        <w:rPr>
          <w:rFonts w:eastAsia="Arial"/>
          <w:sz w:val="20"/>
          <w:szCs w:val="20"/>
        </w:rPr>
        <w:t>17</w:t>
      </w:r>
      <w:r w:rsidR="008E22D0" w:rsidRPr="006D3555">
        <w:rPr>
          <w:rFonts w:eastAsia="Arial"/>
          <w:sz w:val="20"/>
          <w:szCs w:val="20"/>
        </w:rPr>
        <w:t xml:space="preserve"> DA VIGÊNCIA DO CONTRATO</w:t>
      </w:r>
    </w:p>
    <w:p w:rsidR="008E22D0" w:rsidRPr="006D3555" w:rsidRDefault="008E22D0" w:rsidP="008E22D0">
      <w:pPr>
        <w:widowControl w:val="0"/>
        <w:spacing w:after="0" w:line="242" w:lineRule="exact"/>
        <w:ind w:right="-1"/>
        <w:rPr>
          <w:rFonts w:ascii="Bookman Old Style" w:eastAsia="Times New Roman" w:hAnsi="Bookman Old Style" w:cs="Times New Roman"/>
          <w:sz w:val="20"/>
          <w:szCs w:val="20"/>
        </w:rPr>
      </w:pPr>
    </w:p>
    <w:p w:rsidR="008E22D0" w:rsidRPr="006D3555" w:rsidRDefault="008E22D0" w:rsidP="008E22D0">
      <w:pPr>
        <w:widowControl w:val="0"/>
        <w:spacing w:after="0" w:line="235" w:lineRule="auto"/>
        <w:ind w:right="-1"/>
        <w:jc w:val="both"/>
        <w:rPr>
          <w:rFonts w:ascii="Bookman Old Style" w:eastAsia="Arial" w:hAnsi="Bookman Old Style" w:cs="Times New Roman"/>
          <w:b/>
          <w:sz w:val="20"/>
          <w:szCs w:val="20"/>
        </w:rPr>
      </w:pPr>
      <w:r w:rsidRPr="006D3555">
        <w:rPr>
          <w:rFonts w:ascii="Bookman Old Style" w:eastAsia="Arial" w:hAnsi="Bookman Old Style" w:cs="Times New Roman"/>
          <w:b/>
          <w:sz w:val="20"/>
          <w:szCs w:val="20"/>
        </w:rPr>
        <w:t xml:space="preserve">17.1. A vigência do contrato será de 12(doze) meses, contados da assinatura, podendo ser prorrogado por iguais e sucessivos períodos até o máximo de 60 (sessenta) meses, caso haja interesse da administração, com anuência da credenciada, nos termos do art. 57, da Lei </w:t>
      </w:r>
      <w:proofErr w:type="gramStart"/>
      <w:r w:rsidRPr="006D3555">
        <w:rPr>
          <w:rFonts w:ascii="Bookman Old Style" w:eastAsia="Arial" w:hAnsi="Bookman Old Style" w:cs="Times New Roman"/>
          <w:b/>
          <w:sz w:val="20"/>
          <w:szCs w:val="20"/>
        </w:rPr>
        <w:t>n.º</w:t>
      </w:r>
      <w:proofErr w:type="gramEnd"/>
      <w:r w:rsidRPr="006D3555">
        <w:rPr>
          <w:rFonts w:ascii="Bookman Old Style" w:eastAsia="Arial" w:hAnsi="Bookman Old Style" w:cs="Times New Roman"/>
          <w:b/>
          <w:sz w:val="20"/>
          <w:szCs w:val="20"/>
        </w:rPr>
        <w:t xml:space="preserve"> 8.666/93, através de Termo Aditivo.</w:t>
      </w:r>
    </w:p>
    <w:p w:rsidR="008E22D0" w:rsidRPr="006D3555" w:rsidRDefault="001A3A0C" w:rsidP="001A3A0C">
      <w:pPr>
        <w:pStyle w:val="Ttulo1"/>
        <w:rPr>
          <w:rFonts w:eastAsia="Arial"/>
          <w:sz w:val="20"/>
          <w:szCs w:val="20"/>
          <w:lang w:val="en-US"/>
        </w:rPr>
      </w:pPr>
      <w:r w:rsidRPr="006D3555">
        <w:rPr>
          <w:rFonts w:eastAsia="Arial"/>
          <w:sz w:val="20"/>
          <w:szCs w:val="20"/>
          <w:lang w:val="en-US"/>
        </w:rPr>
        <w:t>18</w:t>
      </w:r>
      <w:r w:rsidR="008E22D0" w:rsidRPr="006D3555">
        <w:rPr>
          <w:rFonts w:eastAsia="Arial"/>
          <w:sz w:val="20"/>
          <w:szCs w:val="20"/>
          <w:lang w:val="en-US"/>
        </w:rPr>
        <w:t xml:space="preserve"> DO ACOMPANHAMENTO DO CONTRATO</w:t>
      </w:r>
    </w:p>
    <w:p w:rsidR="008E22D0" w:rsidRPr="006D3555" w:rsidRDefault="008E22D0" w:rsidP="008E22D0">
      <w:pPr>
        <w:widowControl w:val="0"/>
        <w:spacing w:after="0" w:line="242" w:lineRule="exact"/>
        <w:ind w:right="-1"/>
        <w:rPr>
          <w:rFonts w:ascii="Bookman Old Style" w:eastAsia="Times New Roman" w:hAnsi="Bookman Old Style" w:cs="Times New Roman"/>
          <w:sz w:val="20"/>
          <w:szCs w:val="20"/>
          <w:lang w:val="en-US"/>
        </w:rPr>
      </w:pPr>
    </w:p>
    <w:p w:rsidR="008E22D0" w:rsidRPr="006D3555" w:rsidRDefault="008E22D0" w:rsidP="008E22D0">
      <w:pPr>
        <w:widowControl w:val="0"/>
        <w:numPr>
          <w:ilvl w:val="0"/>
          <w:numId w:val="8"/>
        </w:numPr>
        <w:tabs>
          <w:tab w:val="left" w:pos="591"/>
        </w:tabs>
        <w:spacing w:after="0" w:line="235" w:lineRule="auto"/>
        <w:ind w:right="-1"/>
        <w:jc w:val="both"/>
        <w:rPr>
          <w:rFonts w:ascii="Bookman Old Style" w:eastAsia="Arial" w:hAnsi="Bookman Old Style" w:cs="Times New Roman"/>
          <w:sz w:val="20"/>
          <w:szCs w:val="20"/>
        </w:rPr>
      </w:pPr>
      <w:r w:rsidRPr="006D3555">
        <w:rPr>
          <w:rFonts w:ascii="Bookman Old Style" w:eastAsia="Arial" w:hAnsi="Bookman Old Style" w:cs="Times New Roman"/>
          <w:sz w:val="20"/>
          <w:szCs w:val="20"/>
        </w:rPr>
        <w:t>A Secretaria Municipal de Saúde</w:t>
      </w:r>
      <w:r w:rsidR="001A3A0C" w:rsidRPr="006D3555">
        <w:rPr>
          <w:rFonts w:ascii="Bookman Old Style" w:eastAsia="Arial" w:hAnsi="Bookman Old Style" w:cs="Times New Roman"/>
          <w:sz w:val="20"/>
          <w:szCs w:val="20"/>
        </w:rPr>
        <w:t xml:space="preserve"> realizará</w:t>
      </w:r>
      <w:r w:rsidRPr="006D3555">
        <w:rPr>
          <w:rFonts w:ascii="Bookman Old Style" w:eastAsia="Arial" w:hAnsi="Bookman Old Style" w:cs="Times New Roman"/>
          <w:sz w:val="20"/>
          <w:szCs w:val="20"/>
        </w:rPr>
        <w:t xml:space="preserve"> o acompanhamento da execução dos serviços credenciados por meio de auditorias, comunicações escritas, visitas e outras atividades correlatas, </w:t>
      </w:r>
      <w:r w:rsidR="001A3A0C" w:rsidRPr="006D3555">
        <w:rPr>
          <w:rFonts w:ascii="Bookman Old Style" w:eastAsia="Arial" w:hAnsi="Bookman Old Style" w:cs="Times New Roman"/>
          <w:sz w:val="20"/>
          <w:szCs w:val="20"/>
        </w:rPr>
        <w:t>sob responsabilidade</w:t>
      </w:r>
      <w:r w:rsidRPr="006D3555">
        <w:rPr>
          <w:rFonts w:ascii="Bookman Old Style" w:eastAsia="Arial" w:hAnsi="Bookman Old Style" w:cs="Times New Roman"/>
          <w:sz w:val="20"/>
          <w:szCs w:val="20"/>
        </w:rPr>
        <w:t xml:space="preserve"> do fiscal designado para acompanhamento do contrato e as ocorrências deverão ser registradas em relatórios anexados ao processo do credenciado.</w:t>
      </w:r>
    </w:p>
    <w:p w:rsidR="008E22D0" w:rsidRPr="006D3555" w:rsidRDefault="008E22D0" w:rsidP="008E22D0">
      <w:pPr>
        <w:widowControl w:val="0"/>
        <w:spacing w:after="0" w:line="244" w:lineRule="exact"/>
        <w:ind w:right="-1"/>
        <w:rPr>
          <w:rFonts w:ascii="Bookman Old Style" w:eastAsia="Arial" w:hAnsi="Bookman Old Style" w:cs="Times New Roman"/>
          <w:sz w:val="20"/>
          <w:szCs w:val="20"/>
        </w:rPr>
      </w:pPr>
    </w:p>
    <w:p w:rsidR="008E22D0" w:rsidRPr="006D3555" w:rsidRDefault="008E22D0" w:rsidP="008E22D0">
      <w:pPr>
        <w:widowControl w:val="0"/>
        <w:numPr>
          <w:ilvl w:val="0"/>
          <w:numId w:val="8"/>
        </w:numPr>
        <w:tabs>
          <w:tab w:val="left" w:pos="528"/>
        </w:tabs>
        <w:spacing w:after="0" w:line="200" w:lineRule="exact"/>
        <w:ind w:right="-1"/>
        <w:jc w:val="both"/>
        <w:rPr>
          <w:rFonts w:ascii="Bookman Old Style" w:eastAsia="Times New Roman" w:hAnsi="Bookman Old Style" w:cs="Times New Roman"/>
          <w:sz w:val="20"/>
          <w:szCs w:val="20"/>
        </w:rPr>
      </w:pPr>
      <w:r w:rsidRPr="006D3555">
        <w:rPr>
          <w:rFonts w:ascii="Bookman Old Style" w:eastAsia="Arial" w:hAnsi="Bookman Old Style" w:cs="Times New Roman"/>
          <w:sz w:val="20"/>
          <w:szCs w:val="20"/>
        </w:rPr>
        <w:t>O controle dos plantões executadas pelos credenciados, será feita através de controle realizado e fiscalizado pela Secretaria de Saúde,</w:t>
      </w:r>
    </w:p>
    <w:p w:rsidR="008E22D0" w:rsidRPr="006D3555" w:rsidRDefault="001A3A0C" w:rsidP="001A3A0C">
      <w:pPr>
        <w:pStyle w:val="Ttulo1"/>
        <w:rPr>
          <w:rFonts w:eastAsia="Arial"/>
          <w:color w:val="auto"/>
          <w:sz w:val="20"/>
          <w:szCs w:val="20"/>
        </w:rPr>
      </w:pPr>
      <w:r w:rsidRPr="006D3555">
        <w:rPr>
          <w:rFonts w:eastAsia="Arial"/>
          <w:color w:val="auto"/>
          <w:sz w:val="20"/>
          <w:szCs w:val="20"/>
        </w:rPr>
        <w:t>19</w:t>
      </w:r>
      <w:r w:rsidR="008E22D0" w:rsidRPr="006D3555">
        <w:rPr>
          <w:rFonts w:eastAsia="Arial"/>
          <w:color w:val="auto"/>
          <w:sz w:val="20"/>
          <w:szCs w:val="20"/>
        </w:rPr>
        <w:t xml:space="preserve"> DA DOTAÇÃO ORÇAMENTÁRIA</w:t>
      </w:r>
    </w:p>
    <w:p w:rsidR="008E22D0" w:rsidRPr="006D3555" w:rsidRDefault="008E22D0" w:rsidP="008E22D0">
      <w:pPr>
        <w:widowControl w:val="0"/>
        <w:spacing w:after="0" w:line="244" w:lineRule="exact"/>
        <w:ind w:right="-1"/>
        <w:rPr>
          <w:rFonts w:ascii="Bookman Old Style" w:eastAsia="Times New Roman" w:hAnsi="Bookman Old Style" w:cs="Times New Roman"/>
          <w:sz w:val="20"/>
          <w:szCs w:val="20"/>
        </w:rPr>
      </w:pPr>
    </w:p>
    <w:p w:rsidR="00D17BA6" w:rsidRDefault="008E22D0" w:rsidP="00DC331D">
      <w:pPr>
        <w:widowControl w:val="0"/>
        <w:spacing w:after="0" w:line="232" w:lineRule="auto"/>
        <w:ind w:right="-1"/>
        <w:jc w:val="both"/>
        <w:rPr>
          <w:rFonts w:ascii="Bookman Old Style" w:eastAsia="Arial" w:hAnsi="Bookman Old Style" w:cs="Times New Roman"/>
          <w:sz w:val="20"/>
          <w:szCs w:val="20"/>
        </w:rPr>
      </w:pPr>
      <w:r w:rsidRPr="006D3555">
        <w:rPr>
          <w:rFonts w:ascii="Bookman Old Style" w:eastAsia="Arial" w:hAnsi="Bookman Old Style" w:cs="Times New Roman"/>
          <w:sz w:val="20"/>
          <w:szCs w:val="20"/>
        </w:rPr>
        <w:t>19.1. As despesas com a execução deste edital correrão a conta da receita própria do Município e estão previstas na seguinte dotação orçamentária:</w:t>
      </w:r>
    </w:p>
    <w:p w:rsidR="006D3555" w:rsidRDefault="006D3555" w:rsidP="00DC331D">
      <w:pPr>
        <w:widowControl w:val="0"/>
        <w:spacing w:after="0" w:line="232" w:lineRule="auto"/>
        <w:ind w:right="-1"/>
        <w:jc w:val="both"/>
        <w:rPr>
          <w:rFonts w:ascii="Bookman Old Style" w:eastAsia="Arial" w:hAnsi="Bookman Old Style" w:cs="Times New Roman"/>
          <w:sz w:val="20"/>
          <w:szCs w:val="20"/>
        </w:rPr>
      </w:pPr>
    </w:p>
    <w:p w:rsidR="006D3555" w:rsidRPr="006D3555" w:rsidRDefault="006D3555" w:rsidP="00DC331D">
      <w:pPr>
        <w:widowControl w:val="0"/>
        <w:spacing w:after="0" w:line="232" w:lineRule="auto"/>
        <w:ind w:right="-1"/>
        <w:jc w:val="both"/>
        <w:rPr>
          <w:rFonts w:ascii="Bookman Old Style" w:eastAsia="Arial" w:hAnsi="Bookman Old Style" w:cs="Times New Roman"/>
          <w:sz w:val="20"/>
          <w:szCs w:val="20"/>
        </w:rPr>
      </w:pPr>
    </w:p>
    <w:tbl>
      <w:tblPr>
        <w:tblW w:w="4930" w:type="pct"/>
        <w:tblInd w:w="15" w:type="dxa"/>
        <w:tblLayout w:type="fixed"/>
        <w:tblCellMar>
          <w:top w:w="15" w:type="dxa"/>
          <w:left w:w="15" w:type="dxa"/>
          <w:bottom w:w="15" w:type="dxa"/>
          <w:right w:w="15" w:type="dxa"/>
        </w:tblCellMar>
        <w:tblLook w:val="0000" w:firstRow="0" w:lastRow="0" w:firstColumn="0" w:lastColumn="0" w:noHBand="0" w:noVBand="0"/>
      </w:tblPr>
      <w:tblGrid>
        <w:gridCol w:w="1318"/>
        <w:gridCol w:w="1173"/>
        <w:gridCol w:w="2786"/>
        <w:gridCol w:w="1326"/>
        <w:gridCol w:w="1767"/>
        <w:gridCol w:w="1598"/>
      </w:tblGrid>
      <w:tr w:rsidR="006D3555" w:rsidRPr="006D3555" w:rsidTr="006D3555">
        <w:tc>
          <w:tcPr>
            <w:tcW w:w="9639" w:type="dxa"/>
            <w:gridSpan w:val="6"/>
            <w:tcBorders>
              <w:top w:val="single" w:sz="6" w:space="0" w:color="000000"/>
              <w:left w:val="single" w:sz="6" w:space="0" w:color="000000"/>
              <w:bottom w:val="single" w:sz="6" w:space="0" w:color="000000"/>
              <w:right w:val="single" w:sz="6" w:space="0" w:color="000000"/>
            </w:tcBorders>
          </w:tcPr>
          <w:p w:rsidR="006D3555" w:rsidRPr="006D3555" w:rsidRDefault="006D3555" w:rsidP="006D3555">
            <w:pPr>
              <w:widowControl w:val="0"/>
              <w:autoSpaceDE w:val="0"/>
              <w:autoSpaceDN w:val="0"/>
              <w:adjustRightInd w:val="0"/>
              <w:spacing w:after="0"/>
              <w:jc w:val="center"/>
              <w:rPr>
                <w:rFonts w:ascii="Bookman Old Style" w:eastAsia="Times New Roman" w:hAnsi="Bookman Old Style" w:cs="Arial"/>
                <w:sz w:val="20"/>
                <w:szCs w:val="20"/>
                <w:lang w:eastAsia="pt-BR"/>
              </w:rPr>
            </w:pPr>
            <w:r w:rsidRPr="006D3555">
              <w:rPr>
                <w:rFonts w:ascii="Bookman Old Style" w:eastAsia="Times New Roman" w:hAnsi="Bookman Old Style" w:cs="Arial"/>
                <w:sz w:val="20"/>
                <w:szCs w:val="20"/>
                <w:lang w:eastAsia="pt-BR"/>
              </w:rPr>
              <w:t>DOTAÇÕES</w:t>
            </w:r>
          </w:p>
        </w:tc>
      </w:tr>
      <w:tr w:rsidR="006D3555" w:rsidRPr="006D3555" w:rsidTr="006D3555">
        <w:tc>
          <w:tcPr>
            <w:tcW w:w="1275" w:type="dxa"/>
            <w:tcBorders>
              <w:top w:val="single" w:sz="6" w:space="0" w:color="000000"/>
              <w:left w:val="single" w:sz="6" w:space="0" w:color="000000"/>
              <w:bottom w:val="single" w:sz="6" w:space="0" w:color="000000"/>
              <w:right w:val="single" w:sz="6" w:space="0" w:color="000000"/>
            </w:tcBorders>
            <w:shd w:val="clear" w:color="auto" w:fill="C0C0C0"/>
          </w:tcPr>
          <w:p w:rsidR="006D3555" w:rsidRPr="006D3555" w:rsidRDefault="006D3555" w:rsidP="006D3555">
            <w:pPr>
              <w:widowControl w:val="0"/>
              <w:autoSpaceDE w:val="0"/>
              <w:autoSpaceDN w:val="0"/>
              <w:adjustRightInd w:val="0"/>
              <w:spacing w:after="0"/>
              <w:jc w:val="center"/>
              <w:rPr>
                <w:rFonts w:ascii="Bookman Old Style" w:eastAsia="Times New Roman" w:hAnsi="Bookman Old Style" w:cs="Arial"/>
                <w:sz w:val="20"/>
                <w:szCs w:val="20"/>
                <w:lang w:eastAsia="pt-BR"/>
              </w:rPr>
            </w:pPr>
            <w:r w:rsidRPr="006D3555">
              <w:rPr>
                <w:rFonts w:ascii="Bookman Old Style" w:eastAsia="Times New Roman" w:hAnsi="Bookman Old Style" w:cs="Arial"/>
                <w:sz w:val="20"/>
                <w:szCs w:val="20"/>
                <w:lang w:eastAsia="pt-BR"/>
              </w:rPr>
              <w:t>Exercício da despesa</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Pr>
          <w:p w:rsidR="006D3555" w:rsidRPr="006D3555" w:rsidRDefault="006D3555" w:rsidP="006D3555">
            <w:pPr>
              <w:widowControl w:val="0"/>
              <w:autoSpaceDE w:val="0"/>
              <w:autoSpaceDN w:val="0"/>
              <w:adjustRightInd w:val="0"/>
              <w:spacing w:after="0"/>
              <w:jc w:val="center"/>
              <w:rPr>
                <w:rFonts w:ascii="Bookman Old Style" w:eastAsia="Times New Roman" w:hAnsi="Bookman Old Style" w:cs="Arial"/>
                <w:sz w:val="20"/>
                <w:szCs w:val="20"/>
                <w:lang w:eastAsia="pt-BR"/>
              </w:rPr>
            </w:pPr>
            <w:r w:rsidRPr="006D3555">
              <w:rPr>
                <w:rFonts w:ascii="Bookman Old Style" w:eastAsia="Times New Roman" w:hAnsi="Bookman Old Style" w:cs="Arial"/>
                <w:sz w:val="20"/>
                <w:szCs w:val="20"/>
                <w:lang w:eastAsia="pt-BR"/>
              </w:rPr>
              <w:t>Conta da despesa</w:t>
            </w:r>
          </w:p>
        </w:tc>
        <w:tc>
          <w:tcPr>
            <w:tcW w:w="2694" w:type="dxa"/>
            <w:tcBorders>
              <w:top w:val="single" w:sz="6" w:space="0" w:color="000000"/>
              <w:left w:val="single" w:sz="6" w:space="0" w:color="000000"/>
              <w:bottom w:val="single" w:sz="6" w:space="0" w:color="000000"/>
              <w:right w:val="single" w:sz="6" w:space="0" w:color="000000"/>
            </w:tcBorders>
            <w:shd w:val="clear" w:color="auto" w:fill="C0C0C0"/>
          </w:tcPr>
          <w:p w:rsidR="006D3555" w:rsidRPr="006D3555" w:rsidRDefault="006D3555" w:rsidP="006D3555">
            <w:pPr>
              <w:widowControl w:val="0"/>
              <w:autoSpaceDE w:val="0"/>
              <w:autoSpaceDN w:val="0"/>
              <w:adjustRightInd w:val="0"/>
              <w:spacing w:after="0"/>
              <w:jc w:val="center"/>
              <w:rPr>
                <w:rFonts w:ascii="Bookman Old Style" w:eastAsia="Times New Roman" w:hAnsi="Bookman Old Style" w:cs="Arial"/>
                <w:sz w:val="20"/>
                <w:szCs w:val="20"/>
                <w:lang w:eastAsia="pt-BR"/>
              </w:rPr>
            </w:pPr>
            <w:r w:rsidRPr="006D3555">
              <w:rPr>
                <w:rFonts w:ascii="Bookman Old Style" w:eastAsia="Times New Roman" w:hAnsi="Bookman Old Style" w:cs="Arial"/>
                <w:sz w:val="20"/>
                <w:szCs w:val="20"/>
                <w:lang w:eastAsia="pt-BR"/>
              </w:rPr>
              <w:t>Funcional programática</w:t>
            </w:r>
          </w:p>
        </w:tc>
        <w:tc>
          <w:tcPr>
            <w:tcW w:w="1282" w:type="dxa"/>
            <w:tcBorders>
              <w:top w:val="single" w:sz="6" w:space="0" w:color="000000"/>
              <w:left w:val="single" w:sz="6" w:space="0" w:color="000000"/>
              <w:bottom w:val="single" w:sz="6" w:space="0" w:color="000000"/>
              <w:right w:val="single" w:sz="6" w:space="0" w:color="000000"/>
            </w:tcBorders>
            <w:shd w:val="clear" w:color="auto" w:fill="C0C0C0"/>
          </w:tcPr>
          <w:p w:rsidR="006D3555" w:rsidRPr="006D3555" w:rsidRDefault="006D3555" w:rsidP="006D3555">
            <w:pPr>
              <w:widowControl w:val="0"/>
              <w:autoSpaceDE w:val="0"/>
              <w:autoSpaceDN w:val="0"/>
              <w:adjustRightInd w:val="0"/>
              <w:spacing w:after="0"/>
              <w:jc w:val="center"/>
              <w:rPr>
                <w:rFonts w:ascii="Bookman Old Style" w:eastAsia="Times New Roman" w:hAnsi="Bookman Old Style" w:cs="Arial"/>
                <w:sz w:val="20"/>
                <w:szCs w:val="20"/>
                <w:lang w:eastAsia="pt-BR"/>
              </w:rPr>
            </w:pPr>
            <w:r w:rsidRPr="006D3555">
              <w:rPr>
                <w:rFonts w:ascii="Bookman Old Style" w:eastAsia="Times New Roman" w:hAnsi="Bookman Old Style" w:cs="Arial"/>
                <w:sz w:val="20"/>
                <w:szCs w:val="20"/>
                <w:lang w:eastAsia="pt-BR"/>
              </w:rPr>
              <w:t>Fonte de recurso</w:t>
            </w:r>
          </w:p>
        </w:tc>
        <w:tc>
          <w:tcPr>
            <w:tcW w:w="1709" w:type="dxa"/>
            <w:tcBorders>
              <w:top w:val="single" w:sz="6" w:space="0" w:color="000000"/>
              <w:left w:val="single" w:sz="6" w:space="0" w:color="000000"/>
              <w:bottom w:val="single" w:sz="6" w:space="0" w:color="000000"/>
              <w:right w:val="single" w:sz="6" w:space="0" w:color="000000"/>
            </w:tcBorders>
            <w:shd w:val="clear" w:color="auto" w:fill="C0C0C0"/>
          </w:tcPr>
          <w:p w:rsidR="006D3555" w:rsidRPr="006D3555" w:rsidRDefault="006D3555" w:rsidP="006D3555">
            <w:pPr>
              <w:widowControl w:val="0"/>
              <w:autoSpaceDE w:val="0"/>
              <w:autoSpaceDN w:val="0"/>
              <w:adjustRightInd w:val="0"/>
              <w:spacing w:after="0"/>
              <w:jc w:val="center"/>
              <w:rPr>
                <w:rFonts w:ascii="Bookman Old Style" w:eastAsia="Times New Roman" w:hAnsi="Bookman Old Style" w:cs="Arial"/>
                <w:sz w:val="20"/>
                <w:szCs w:val="20"/>
                <w:lang w:eastAsia="pt-BR"/>
              </w:rPr>
            </w:pPr>
            <w:r w:rsidRPr="006D3555">
              <w:rPr>
                <w:rFonts w:ascii="Bookman Old Style" w:eastAsia="Times New Roman" w:hAnsi="Bookman Old Style" w:cs="Arial"/>
                <w:sz w:val="20"/>
                <w:szCs w:val="20"/>
                <w:lang w:eastAsia="pt-BR"/>
              </w:rPr>
              <w:t>Natureza da despesa</w:t>
            </w:r>
          </w:p>
        </w:tc>
        <w:tc>
          <w:tcPr>
            <w:tcW w:w="1545" w:type="dxa"/>
            <w:tcBorders>
              <w:top w:val="single" w:sz="6" w:space="0" w:color="000000"/>
              <w:left w:val="single" w:sz="6" w:space="0" w:color="000000"/>
              <w:bottom w:val="single" w:sz="6" w:space="0" w:color="000000"/>
              <w:right w:val="single" w:sz="6" w:space="0" w:color="000000"/>
            </w:tcBorders>
            <w:shd w:val="clear" w:color="auto" w:fill="C0C0C0"/>
          </w:tcPr>
          <w:p w:rsidR="006D3555" w:rsidRPr="006D3555" w:rsidRDefault="006D3555" w:rsidP="006D3555">
            <w:pPr>
              <w:widowControl w:val="0"/>
              <w:autoSpaceDE w:val="0"/>
              <w:autoSpaceDN w:val="0"/>
              <w:adjustRightInd w:val="0"/>
              <w:spacing w:after="0"/>
              <w:jc w:val="center"/>
              <w:rPr>
                <w:rFonts w:ascii="Bookman Old Style" w:eastAsia="Times New Roman" w:hAnsi="Bookman Old Style" w:cs="Arial"/>
                <w:sz w:val="20"/>
                <w:szCs w:val="20"/>
                <w:lang w:eastAsia="pt-BR"/>
              </w:rPr>
            </w:pPr>
            <w:r w:rsidRPr="006D3555">
              <w:rPr>
                <w:rFonts w:ascii="Bookman Old Style" w:eastAsia="Times New Roman" w:hAnsi="Bookman Old Style" w:cs="Arial"/>
                <w:sz w:val="20"/>
                <w:szCs w:val="20"/>
                <w:lang w:eastAsia="pt-BR"/>
              </w:rPr>
              <w:t>Grupo da fonte</w:t>
            </w:r>
          </w:p>
        </w:tc>
      </w:tr>
      <w:tr w:rsidR="006D3555" w:rsidRPr="006D3555" w:rsidTr="006D3555">
        <w:tc>
          <w:tcPr>
            <w:tcW w:w="1275" w:type="dxa"/>
            <w:tcBorders>
              <w:top w:val="single" w:sz="6" w:space="0" w:color="000000"/>
              <w:left w:val="single" w:sz="6" w:space="0" w:color="000000"/>
              <w:bottom w:val="single" w:sz="6" w:space="0" w:color="000000"/>
              <w:right w:val="single" w:sz="6" w:space="0" w:color="000000"/>
            </w:tcBorders>
          </w:tcPr>
          <w:p w:rsidR="006D3555" w:rsidRPr="006D3555" w:rsidRDefault="006D3555" w:rsidP="006D3555">
            <w:pPr>
              <w:widowControl w:val="0"/>
              <w:autoSpaceDE w:val="0"/>
              <w:autoSpaceDN w:val="0"/>
              <w:adjustRightInd w:val="0"/>
              <w:spacing w:after="0"/>
              <w:jc w:val="center"/>
              <w:rPr>
                <w:rFonts w:ascii="Bookman Old Style" w:eastAsia="Times New Roman" w:hAnsi="Bookman Old Style" w:cs="Arial"/>
                <w:sz w:val="20"/>
                <w:szCs w:val="20"/>
                <w:lang w:eastAsia="pt-BR"/>
              </w:rPr>
            </w:pPr>
            <w:r w:rsidRPr="006D3555">
              <w:rPr>
                <w:rFonts w:ascii="Bookman Old Style" w:eastAsia="Times New Roman" w:hAnsi="Bookman Old Style" w:cs="Arial"/>
                <w:sz w:val="20"/>
                <w:szCs w:val="20"/>
                <w:lang w:eastAsia="pt-BR"/>
              </w:rPr>
              <w:t>2019</w:t>
            </w:r>
          </w:p>
        </w:tc>
        <w:tc>
          <w:tcPr>
            <w:tcW w:w="1134" w:type="dxa"/>
            <w:tcBorders>
              <w:top w:val="single" w:sz="6" w:space="0" w:color="000000"/>
              <w:left w:val="single" w:sz="6" w:space="0" w:color="000000"/>
              <w:bottom w:val="single" w:sz="6" w:space="0" w:color="000000"/>
              <w:right w:val="single" w:sz="6" w:space="0" w:color="000000"/>
            </w:tcBorders>
          </w:tcPr>
          <w:p w:rsidR="006D3555" w:rsidRPr="006D3555" w:rsidRDefault="004948FF" w:rsidP="006D3555">
            <w:pPr>
              <w:widowControl w:val="0"/>
              <w:autoSpaceDE w:val="0"/>
              <w:autoSpaceDN w:val="0"/>
              <w:adjustRightInd w:val="0"/>
              <w:spacing w:after="0"/>
              <w:jc w:val="center"/>
              <w:rPr>
                <w:rFonts w:ascii="Bookman Old Style" w:eastAsia="Times New Roman" w:hAnsi="Bookman Old Style" w:cs="Arial"/>
                <w:sz w:val="20"/>
                <w:szCs w:val="20"/>
                <w:lang w:eastAsia="pt-BR"/>
              </w:rPr>
            </w:pPr>
            <w:r>
              <w:rPr>
                <w:rFonts w:ascii="Bookman Old Style" w:eastAsia="Times New Roman" w:hAnsi="Bookman Old Style" w:cs="Arial"/>
                <w:sz w:val="20"/>
                <w:szCs w:val="20"/>
                <w:lang w:eastAsia="pt-BR"/>
              </w:rPr>
              <w:t>3010</w:t>
            </w:r>
          </w:p>
        </w:tc>
        <w:tc>
          <w:tcPr>
            <w:tcW w:w="2694" w:type="dxa"/>
            <w:tcBorders>
              <w:top w:val="single" w:sz="6" w:space="0" w:color="000000"/>
              <w:left w:val="single" w:sz="6" w:space="0" w:color="000000"/>
              <w:bottom w:val="single" w:sz="6" w:space="0" w:color="000000"/>
              <w:right w:val="single" w:sz="6" w:space="0" w:color="000000"/>
            </w:tcBorders>
          </w:tcPr>
          <w:p w:rsidR="006D3555" w:rsidRPr="006D3555" w:rsidRDefault="006D3555" w:rsidP="006D3555">
            <w:pPr>
              <w:widowControl w:val="0"/>
              <w:autoSpaceDE w:val="0"/>
              <w:autoSpaceDN w:val="0"/>
              <w:adjustRightInd w:val="0"/>
              <w:spacing w:after="0"/>
              <w:jc w:val="both"/>
              <w:rPr>
                <w:rFonts w:ascii="Bookman Old Style" w:eastAsia="Times New Roman" w:hAnsi="Bookman Old Style" w:cs="Arial"/>
                <w:sz w:val="20"/>
                <w:szCs w:val="20"/>
                <w:lang w:eastAsia="pt-BR"/>
              </w:rPr>
            </w:pPr>
            <w:r w:rsidRPr="006D3555">
              <w:rPr>
                <w:rFonts w:ascii="Bookman Old Style" w:eastAsia="Times New Roman" w:hAnsi="Bookman Old Style" w:cs="Arial"/>
                <w:sz w:val="20"/>
                <w:szCs w:val="20"/>
                <w:lang w:eastAsia="pt-BR"/>
              </w:rPr>
              <w:t>08.001.10.301.1001.2040</w:t>
            </w:r>
          </w:p>
        </w:tc>
        <w:tc>
          <w:tcPr>
            <w:tcW w:w="1282" w:type="dxa"/>
            <w:tcBorders>
              <w:top w:val="single" w:sz="6" w:space="0" w:color="000000"/>
              <w:left w:val="single" w:sz="6" w:space="0" w:color="000000"/>
              <w:bottom w:val="single" w:sz="6" w:space="0" w:color="000000"/>
              <w:right w:val="single" w:sz="6" w:space="0" w:color="000000"/>
            </w:tcBorders>
          </w:tcPr>
          <w:p w:rsidR="006D3555" w:rsidRPr="006D3555" w:rsidRDefault="006D3555" w:rsidP="006D3555">
            <w:pPr>
              <w:widowControl w:val="0"/>
              <w:autoSpaceDE w:val="0"/>
              <w:autoSpaceDN w:val="0"/>
              <w:adjustRightInd w:val="0"/>
              <w:spacing w:after="0"/>
              <w:jc w:val="both"/>
              <w:rPr>
                <w:rFonts w:ascii="Bookman Old Style" w:eastAsia="Times New Roman" w:hAnsi="Bookman Old Style" w:cs="Arial"/>
                <w:sz w:val="20"/>
                <w:szCs w:val="20"/>
                <w:lang w:eastAsia="pt-BR"/>
              </w:rPr>
            </w:pPr>
            <w:r w:rsidRPr="006D3555">
              <w:rPr>
                <w:rFonts w:ascii="Bookman Old Style" w:eastAsia="Times New Roman" w:hAnsi="Bookman Old Style" w:cs="Arial"/>
                <w:sz w:val="20"/>
                <w:szCs w:val="20"/>
                <w:lang w:eastAsia="pt-BR"/>
              </w:rPr>
              <w:t>494</w:t>
            </w:r>
          </w:p>
        </w:tc>
        <w:tc>
          <w:tcPr>
            <w:tcW w:w="1709" w:type="dxa"/>
            <w:tcBorders>
              <w:top w:val="single" w:sz="6" w:space="0" w:color="000000"/>
              <w:left w:val="single" w:sz="6" w:space="0" w:color="000000"/>
              <w:bottom w:val="single" w:sz="6" w:space="0" w:color="000000"/>
              <w:right w:val="single" w:sz="6" w:space="0" w:color="000000"/>
            </w:tcBorders>
          </w:tcPr>
          <w:p w:rsidR="006D3555" w:rsidRPr="006D3555" w:rsidRDefault="006D3555" w:rsidP="006D3555">
            <w:pPr>
              <w:widowControl w:val="0"/>
              <w:autoSpaceDE w:val="0"/>
              <w:autoSpaceDN w:val="0"/>
              <w:adjustRightInd w:val="0"/>
              <w:spacing w:after="0"/>
              <w:jc w:val="both"/>
              <w:rPr>
                <w:rFonts w:ascii="Bookman Old Style" w:eastAsia="Times New Roman" w:hAnsi="Bookman Old Style" w:cs="Arial"/>
                <w:sz w:val="20"/>
                <w:szCs w:val="20"/>
                <w:lang w:eastAsia="pt-BR"/>
              </w:rPr>
            </w:pPr>
            <w:r w:rsidRPr="006D3555">
              <w:rPr>
                <w:rFonts w:ascii="Bookman Old Style" w:eastAsia="Times New Roman" w:hAnsi="Bookman Old Style" w:cs="Arial"/>
                <w:sz w:val="20"/>
                <w:szCs w:val="20"/>
                <w:lang w:eastAsia="pt-BR"/>
              </w:rPr>
              <w:t>3.3.90.39.00.00</w:t>
            </w:r>
          </w:p>
        </w:tc>
        <w:tc>
          <w:tcPr>
            <w:tcW w:w="1545" w:type="dxa"/>
            <w:tcBorders>
              <w:top w:val="single" w:sz="6" w:space="0" w:color="000000"/>
              <w:left w:val="single" w:sz="6" w:space="0" w:color="000000"/>
              <w:bottom w:val="single" w:sz="6" w:space="0" w:color="000000"/>
              <w:right w:val="single" w:sz="6" w:space="0" w:color="000000"/>
            </w:tcBorders>
          </w:tcPr>
          <w:p w:rsidR="006D3555" w:rsidRPr="006D3555" w:rsidRDefault="006D3555" w:rsidP="006D3555">
            <w:pPr>
              <w:widowControl w:val="0"/>
              <w:autoSpaceDE w:val="0"/>
              <w:autoSpaceDN w:val="0"/>
              <w:adjustRightInd w:val="0"/>
              <w:spacing w:after="0"/>
              <w:jc w:val="both"/>
              <w:rPr>
                <w:rFonts w:ascii="Bookman Old Style" w:eastAsia="Times New Roman" w:hAnsi="Bookman Old Style" w:cs="Arial"/>
                <w:sz w:val="20"/>
                <w:szCs w:val="20"/>
                <w:lang w:eastAsia="pt-BR"/>
              </w:rPr>
            </w:pPr>
            <w:r w:rsidRPr="006D3555">
              <w:rPr>
                <w:rFonts w:ascii="Bookman Old Style" w:eastAsia="Times New Roman" w:hAnsi="Bookman Old Style" w:cs="Arial"/>
                <w:sz w:val="20"/>
                <w:szCs w:val="20"/>
                <w:lang w:eastAsia="pt-BR"/>
              </w:rPr>
              <w:t>Do Exercício</w:t>
            </w:r>
          </w:p>
        </w:tc>
      </w:tr>
    </w:tbl>
    <w:p w:rsidR="008E22D0" w:rsidRPr="006D3555" w:rsidRDefault="008E22D0" w:rsidP="001A3A0C">
      <w:pPr>
        <w:pStyle w:val="Ttulo1"/>
        <w:rPr>
          <w:rFonts w:eastAsia="Arial"/>
          <w:color w:val="auto"/>
          <w:sz w:val="20"/>
          <w:szCs w:val="20"/>
          <w:lang w:val="en-US"/>
        </w:rPr>
      </w:pPr>
      <w:r w:rsidRPr="006D3555">
        <w:rPr>
          <w:rFonts w:eastAsia="Arial"/>
          <w:color w:val="auto"/>
          <w:sz w:val="20"/>
          <w:szCs w:val="20"/>
          <w:lang w:val="en-US"/>
        </w:rPr>
        <w:t>20. DO PAGAMENTO</w:t>
      </w:r>
    </w:p>
    <w:p w:rsidR="008E22D0" w:rsidRPr="006D3555" w:rsidRDefault="008E22D0" w:rsidP="008E22D0">
      <w:pPr>
        <w:widowControl w:val="0"/>
        <w:spacing w:after="0" w:line="244" w:lineRule="exact"/>
        <w:ind w:right="-1"/>
        <w:rPr>
          <w:rFonts w:ascii="Bookman Old Style" w:eastAsia="Times New Roman" w:hAnsi="Bookman Old Style" w:cs="Times New Roman"/>
          <w:sz w:val="20"/>
          <w:szCs w:val="20"/>
          <w:lang w:val="en-US"/>
        </w:rPr>
      </w:pPr>
    </w:p>
    <w:p w:rsidR="008E22D0" w:rsidRPr="006D3555" w:rsidRDefault="008E22D0" w:rsidP="008E22D0">
      <w:pPr>
        <w:widowControl w:val="0"/>
        <w:numPr>
          <w:ilvl w:val="0"/>
          <w:numId w:val="9"/>
        </w:numPr>
        <w:tabs>
          <w:tab w:val="left" w:pos="504"/>
        </w:tabs>
        <w:spacing w:after="0" w:line="232" w:lineRule="auto"/>
        <w:ind w:right="-1"/>
        <w:jc w:val="both"/>
        <w:rPr>
          <w:rFonts w:ascii="Bookman Old Style" w:eastAsia="Arial" w:hAnsi="Bookman Old Style" w:cs="Times New Roman"/>
          <w:sz w:val="20"/>
          <w:szCs w:val="20"/>
        </w:rPr>
      </w:pPr>
      <w:r w:rsidRPr="006D3555">
        <w:rPr>
          <w:rFonts w:ascii="Bookman Old Style" w:eastAsia="Arial" w:hAnsi="Bookman Old Style" w:cs="Times New Roman"/>
          <w:sz w:val="20"/>
          <w:szCs w:val="20"/>
        </w:rPr>
        <w:t>O pagamento pela prestação dos serviços será realizado em até 10 (dez) dias após o fechamento do período da prestação dos serviços, mediante apresentação de documento fiscal.</w:t>
      </w:r>
    </w:p>
    <w:p w:rsidR="008E22D0" w:rsidRPr="006D3555" w:rsidRDefault="008E22D0" w:rsidP="008E22D0">
      <w:pPr>
        <w:widowControl w:val="0"/>
        <w:spacing w:after="0" w:line="240" w:lineRule="exact"/>
        <w:ind w:right="-1"/>
        <w:rPr>
          <w:rFonts w:ascii="Bookman Old Style" w:eastAsia="Arial" w:hAnsi="Bookman Old Style" w:cs="Times New Roman"/>
          <w:sz w:val="20"/>
          <w:szCs w:val="20"/>
        </w:rPr>
      </w:pPr>
    </w:p>
    <w:p w:rsidR="008E22D0" w:rsidRPr="006D3555" w:rsidRDefault="008E22D0" w:rsidP="008E22D0">
      <w:pPr>
        <w:widowControl w:val="0"/>
        <w:numPr>
          <w:ilvl w:val="0"/>
          <w:numId w:val="9"/>
        </w:numPr>
        <w:tabs>
          <w:tab w:val="left" w:pos="502"/>
        </w:tabs>
        <w:spacing w:after="0" w:line="232" w:lineRule="auto"/>
        <w:ind w:right="-1"/>
        <w:jc w:val="both"/>
        <w:rPr>
          <w:rFonts w:ascii="Bookman Old Style" w:eastAsia="Arial" w:hAnsi="Bookman Old Style" w:cs="Times New Roman"/>
          <w:sz w:val="20"/>
          <w:szCs w:val="20"/>
        </w:rPr>
      </w:pPr>
      <w:r w:rsidRPr="006D3555">
        <w:rPr>
          <w:rFonts w:ascii="Bookman Old Style" w:eastAsia="Arial" w:hAnsi="Bookman Old Style" w:cs="Times New Roman"/>
          <w:sz w:val="20"/>
          <w:szCs w:val="20"/>
        </w:rPr>
        <w:t>O faturamento mensal da prestação dos serviços deverá ocorrer de acordo com o registro no controle de frequência realizado pela Secretaria de Saúde.</w:t>
      </w:r>
    </w:p>
    <w:p w:rsidR="008E22D0" w:rsidRPr="006D3555" w:rsidRDefault="008E22D0" w:rsidP="008E22D0">
      <w:pPr>
        <w:widowControl w:val="0"/>
        <w:spacing w:after="0" w:line="232" w:lineRule="exact"/>
        <w:ind w:right="-1"/>
        <w:rPr>
          <w:rFonts w:ascii="Bookman Old Style" w:eastAsia="Arial" w:hAnsi="Bookman Old Style" w:cs="Times New Roman"/>
          <w:sz w:val="20"/>
          <w:szCs w:val="20"/>
        </w:rPr>
      </w:pPr>
    </w:p>
    <w:p w:rsidR="00D81C7C" w:rsidRPr="006D3555" w:rsidRDefault="00D81C7C" w:rsidP="008E22D0">
      <w:pPr>
        <w:widowControl w:val="0"/>
        <w:spacing w:after="0" w:line="232" w:lineRule="exact"/>
        <w:ind w:right="-1"/>
        <w:rPr>
          <w:rFonts w:ascii="Bookman Old Style" w:eastAsia="Arial" w:hAnsi="Bookman Old Style" w:cs="Times New Roman"/>
          <w:sz w:val="20"/>
          <w:szCs w:val="20"/>
        </w:rPr>
      </w:pPr>
    </w:p>
    <w:p w:rsidR="008E22D0" w:rsidRPr="006D3555" w:rsidRDefault="008E22D0" w:rsidP="008E22D0">
      <w:pPr>
        <w:widowControl w:val="0"/>
        <w:numPr>
          <w:ilvl w:val="0"/>
          <w:numId w:val="9"/>
        </w:numPr>
        <w:tabs>
          <w:tab w:val="left" w:pos="500"/>
        </w:tabs>
        <w:spacing w:after="0" w:line="237" w:lineRule="auto"/>
        <w:ind w:right="-1"/>
        <w:jc w:val="both"/>
        <w:rPr>
          <w:rFonts w:ascii="Bookman Old Style" w:eastAsia="Arial" w:hAnsi="Bookman Old Style" w:cs="Times New Roman"/>
          <w:sz w:val="20"/>
          <w:szCs w:val="20"/>
        </w:rPr>
      </w:pPr>
      <w:r w:rsidRPr="006D3555">
        <w:rPr>
          <w:rFonts w:ascii="Bookman Old Style" w:eastAsia="Arial" w:hAnsi="Bookman Old Style" w:cs="Times New Roman"/>
          <w:sz w:val="20"/>
          <w:szCs w:val="20"/>
        </w:rPr>
        <w:t>O Município efetuará o desconto dos impostos do valor contratado, conforme legislação vigente.</w:t>
      </w:r>
    </w:p>
    <w:p w:rsidR="008E22D0" w:rsidRPr="006D3555" w:rsidRDefault="008E22D0" w:rsidP="00D81C7C">
      <w:pPr>
        <w:pStyle w:val="Ttulo1"/>
        <w:rPr>
          <w:rFonts w:eastAsia="Arial"/>
          <w:sz w:val="20"/>
          <w:szCs w:val="20"/>
        </w:rPr>
      </w:pPr>
      <w:r w:rsidRPr="006D3555">
        <w:rPr>
          <w:rFonts w:eastAsia="Arial"/>
          <w:sz w:val="20"/>
          <w:szCs w:val="20"/>
        </w:rPr>
        <w:t>21. DA INEXIGIBILIDADE DE LICITAÇÃO</w:t>
      </w:r>
    </w:p>
    <w:p w:rsidR="008E22D0" w:rsidRPr="006D3555" w:rsidRDefault="008E22D0" w:rsidP="008E22D0">
      <w:pPr>
        <w:widowControl w:val="0"/>
        <w:spacing w:after="0" w:line="245" w:lineRule="exact"/>
        <w:ind w:right="-1"/>
        <w:rPr>
          <w:rFonts w:ascii="Bookman Old Style" w:eastAsia="Times New Roman" w:hAnsi="Bookman Old Style" w:cs="Times New Roman"/>
          <w:sz w:val="20"/>
          <w:szCs w:val="20"/>
        </w:rPr>
      </w:pPr>
    </w:p>
    <w:p w:rsidR="008E22D0" w:rsidRPr="006D3555" w:rsidRDefault="008E22D0" w:rsidP="008E22D0">
      <w:pPr>
        <w:widowControl w:val="0"/>
        <w:spacing w:after="0" w:line="237" w:lineRule="auto"/>
        <w:ind w:right="-1"/>
        <w:jc w:val="both"/>
        <w:rPr>
          <w:rFonts w:ascii="Bookman Old Style" w:eastAsia="Arial" w:hAnsi="Bookman Old Style" w:cs="Times New Roman"/>
          <w:sz w:val="20"/>
          <w:szCs w:val="20"/>
        </w:rPr>
      </w:pPr>
      <w:r w:rsidRPr="006D3555">
        <w:rPr>
          <w:rFonts w:ascii="Bookman Old Style" w:eastAsia="Arial" w:hAnsi="Bookman Old Style" w:cs="Times New Roman"/>
          <w:sz w:val="20"/>
          <w:szCs w:val="20"/>
        </w:rPr>
        <w:t>21.1. Estando a Licitante apta a contratação, o processo será encaminhado a Procuradoria Geral do Município, que verificará a regularidade do procedimento, visando a realização do processo de inexigibilidade de licitação, tomando-se por base o “</w:t>
      </w:r>
      <w:r w:rsidRPr="006D3555">
        <w:rPr>
          <w:rFonts w:ascii="Bookman Old Style" w:eastAsia="Arial" w:hAnsi="Bookman Old Style" w:cs="Times New Roman"/>
          <w:i/>
          <w:sz w:val="20"/>
          <w:szCs w:val="20"/>
        </w:rPr>
        <w:t>caput</w:t>
      </w:r>
      <w:r w:rsidRPr="006D3555">
        <w:rPr>
          <w:rFonts w:ascii="Bookman Old Style" w:eastAsia="Arial" w:hAnsi="Bookman Old Style" w:cs="Times New Roman"/>
          <w:sz w:val="20"/>
          <w:szCs w:val="20"/>
        </w:rPr>
        <w:t>” do artigo 25 da Lei de Licitações, tendo em vista o fato de que a competição resta faticamente impossibilitada, já que é do interesse da coletividade local que o maior número possível de licitantes prestem os serviços em questão, no intuito de proporcionar melhor atendimento à população.</w:t>
      </w:r>
    </w:p>
    <w:p w:rsidR="008E22D0" w:rsidRPr="006D3555" w:rsidRDefault="008E22D0" w:rsidP="00D81C7C">
      <w:pPr>
        <w:pStyle w:val="Ttulo1"/>
        <w:rPr>
          <w:rFonts w:eastAsia="Arial"/>
          <w:sz w:val="20"/>
          <w:szCs w:val="20"/>
        </w:rPr>
      </w:pPr>
      <w:r w:rsidRPr="006D3555">
        <w:rPr>
          <w:rFonts w:eastAsia="Arial"/>
          <w:sz w:val="20"/>
          <w:szCs w:val="20"/>
        </w:rPr>
        <w:t>22. DA RESCISÃO</w:t>
      </w:r>
    </w:p>
    <w:p w:rsidR="008E22D0" w:rsidRPr="006D3555" w:rsidRDefault="008E22D0" w:rsidP="008E22D0">
      <w:pPr>
        <w:widowControl w:val="0"/>
        <w:spacing w:after="0" w:line="200" w:lineRule="exact"/>
        <w:ind w:right="-1"/>
        <w:rPr>
          <w:rFonts w:ascii="Bookman Old Style" w:eastAsia="Times New Roman" w:hAnsi="Bookman Old Style" w:cs="Times New Roman"/>
          <w:sz w:val="20"/>
          <w:szCs w:val="20"/>
        </w:rPr>
      </w:pPr>
    </w:p>
    <w:p w:rsidR="008E22D0" w:rsidRPr="006D3555" w:rsidRDefault="008E22D0" w:rsidP="008E22D0">
      <w:pPr>
        <w:widowControl w:val="0"/>
        <w:numPr>
          <w:ilvl w:val="0"/>
          <w:numId w:val="10"/>
        </w:numPr>
        <w:tabs>
          <w:tab w:val="left" w:pos="524"/>
        </w:tabs>
        <w:spacing w:after="0" w:line="235" w:lineRule="auto"/>
        <w:ind w:right="-1"/>
        <w:jc w:val="both"/>
        <w:rPr>
          <w:rFonts w:ascii="Bookman Old Style" w:eastAsia="Arial" w:hAnsi="Bookman Old Style" w:cs="Times New Roman"/>
          <w:sz w:val="20"/>
          <w:szCs w:val="20"/>
        </w:rPr>
      </w:pPr>
      <w:bookmarkStart w:id="4" w:name="page7"/>
      <w:bookmarkEnd w:id="4"/>
      <w:r w:rsidRPr="006D3555">
        <w:rPr>
          <w:rFonts w:ascii="Bookman Old Style" w:eastAsia="Arial" w:hAnsi="Bookman Old Style" w:cs="Times New Roman"/>
          <w:sz w:val="20"/>
          <w:szCs w:val="20"/>
        </w:rPr>
        <w:t xml:space="preserve">Ocorrendo motivo que justifique, atendido em especial o interesse do CONTRATANTE, o presente contrato poderá ser rescindido unilateralmente nos moldes da Lei </w:t>
      </w:r>
      <w:proofErr w:type="gramStart"/>
      <w:r w:rsidRPr="006D3555">
        <w:rPr>
          <w:rFonts w:ascii="Bookman Old Style" w:eastAsia="Arial" w:hAnsi="Bookman Old Style" w:cs="Times New Roman"/>
          <w:sz w:val="20"/>
          <w:szCs w:val="20"/>
        </w:rPr>
        <w:t>n.º</w:t>
      </w:r>
      <w:proofErr w:type="gramEnd"/>
      <w:r w:rsidRPr="006D3555">
        <w:rPr>
          <w:rFonts w:ascii="Bookman Old Style" w:eastAsia="Arial" w:hAnsi="Bookman Old Style" w:cs="Times New Roman"/>
          <w:sz w:val="20"/>
          <w:szCs w:val="20"/>
        </w:rPr>
        <w:t xml:space="preserve"> 8.666/93, pelo CONTRATANTE a qualquer momento, mediante notificação para imediata suspensão dos serviços.</w:t>
      </w:r>
    </w:p>
    <w:p w:rsidR="008E22D0" w:rsidRPr="006D3555" w:rsidRDefault="008E22D0" w:rsidP="008E22D0">
      <w:pPr>
        <w:widowControl w:val="0"/>
        <w:spacing w:after="0" w:line="243" w:lineRule="exact"/>
        <w:ind w:right="-1"/>
        <w:rPr>
          <w:rFonts w:ascii="Bookman Old Style" w:eastAsia="Arial" w:hAnsi="Bookman Old Style" w:cs="Times New Roman"/>
          <w:sz w:val="20"/>
          <w:szCs w:val="20"/>
        </w:rPr>
      </w:pPr>
    </w:p>
    <w:p w:rsidR="008E22D0" w:rsidRPr="006D3555" w:rsidRDefault="008E22D0" w:rsidP="008E22D0">
      <w:pPr>
        <w:widowControl w:val="0"/>
        <w:numPr>
          <w:ilvl w:val="0"/>
          <w:numId w:val="10"/>
        </w:numPr>
        <w:tabs>
          <w:tab w:val="left" w:pos="559"/>
        </w:tabs>
        <w:spacing w:after="0" w:line="232" w:lineRule="auto"/>
        <w:ind w:right="-1"/>
        <w:jc w:val="both"/>
        <w:rPr>
          <w:rFonts w:ascii="Bookman Old Style" w:eastAsia="Arial" w:hAnsi="Bookman Old Style" w:cs="Times New Roman"/>
          <w:sz w:val="20"/>
          <w:szCs w:val="20"/>
        </w:rPr>
      </w:pPr>
      <w:r w:rsidRPr="006D3555">
        <w:rPr>
          <w:rFonts w:ascii="Bookman Old Style" w:eastAsia="Arial" w:hAnsi="Bookman Old Style" w:cs="Times New Roman"/>
          <w:sz w:val="20"/>
          <w:szCs w:val="20"/>
        </w:rPr>
        <w:t>A CONTRATADA poderá a qualquer tempo denunciar o ajuste, bastando, para tanto, notificar previamente a Administração, com antecedência de 30 (trinta) dias.</w:t>
      </w:r>
    </w:p>
    <w:p w:rsidR="008E22D0" w:rsidRPr="006D3555" w:rsidRDefault="008E22D0" w:rsidP="00D81C7C">
      <w:pPr>
        <w:pStyle w:val="Ttulo1"/>
        <w:rPr>
          <w:rFonts w:eastAsia="Arial"/>
          <w:sz w:val="20"/>
          <w:szCs w:val="20"/>
        </w:rPr>
      </w:pPr>
      <w:r w:rsidRPr="006D3555">
        <w:rPr>
          <w:rFonts w:eastAsia="Arial"/>
          <w:sz w:val="20"/>
          <w:szCs w:val="20"/>
        </w:rPr>
        <w:t>23. RECURSOS</w:t>
      </w:r>
    </w:p>
    <w:p w:rsidR="008E22D0" w:rsidRPr="006D3555" w:rsidRDefault="008E22D0" w:rsidP="008E22D0">
      <w:pPr>
        <w:widowControl w:val="0"/>
        <w:spacing w:after="0" w:line="244" w:lineRule="exact"/>
        <w:ind w:right="-1"/>
        <w:rPr>
          <w:rFonts w:ascii="Bookman Old Style" w:eastAsia="Times New Roman" w:hAnsi="Bookman Old Style" w:cs="Times New Roman"/>
          <w:sz w:val="20"/>
          <w:szCs w:val="20"/>
        </w:rPr>
      </w:pPr>
    </w:p>
    <w:p w:rsidR="008E22D0" w:rsidRPr="006D3555" w:rsidRDefault="008E22D0" w:rsidP="008E22D0">
      <w:pPr>
        <w:widowControl w:val="0"/>
        <w:spacing w:after="0" w:line="232" w:lineRule="auto"/>
        <w:ind w:right="-1"/>
        <w:jc w:val="both"/>
        <w:rPr>
          <w:rFonts w:ascii="Bookman Old Style" w:eastAsia="Arial" w:hAnsi="Bookman Old Style" w:cs="Times New Roman"/>
          <w:sz w:val="20"/>
          <w:szCs w:val="20"/>
        </w:rPr>
      </w:pPr>
      <w:r w:rsidRPr="006D3555">
        <w:rPr>
          <w:rFonts w:ascii="Bookman Old Style" w:eastAsia="Arial" w:hAnsi="Bookman Old Style" w:cs="Times New Roman"/>
          <w:sz w:val="20"/>
          <w:szCs w:val="20"/>
        </w:rPr>
        <w:t>23.1. Aos credenciados é assegurado o direito de interposição de Recurso, nos termos do art. 109 da Lei 8.666/93, o qual será recebido e processado nos termos ali estabelecidos.</w:t>
      </w:r>
    </w:p>
    <w:p w:rsidR="008E22D0" w:rsidRPr="006D3555" w:rsidRDefault="008E22D0" w:rsidP="00D81C7C">
      <w:pPr>
        <w:pStyle w:val="Ttulo1"/>
        <w:rPr>
          <w:rFonts w:eastAsia="Arial"/>
          <w:sz w:val="20"/>
          <w:szCs w:val="20"/>
        </w:rPr>
      </w:pPr>
      <w:r w:rsidRPr="006D3555">
        <w:rPr>
          <w:rFonts w:eastAsia="Arial"/>
          <w:sz w:val="20"/>
          <w:szCs w:val="20"/>
        </w:rPr>
        <w:t>24. SANÇÕES ADMINISTRATIVAS PARA O CASO DE INADIMPLEMENTO DOS SERVIÇOS</w:t>
      </w:r>
    </w:p>
    <w:p w:rsidR="008E22D0" w:rsidRPr="006D3555" w:rsidRDefault="008E22D0" w:rsidP="008E22D0">
      <w:pPr>
        <w:widowControl w:val="0"/>
        <w:spacing w:after="0" w:line="242" w:lineRule="exact"/>
        <w:ind w:right="-1"/>
        <w:rPr>
          <w:rFonts w:ascii="Bookman Old Style" w:eastAsia="Times New Roman" w:hAnsi="Bookman Old Style" w:cs="Times New Roman"/>
          <w:sz w:val="20"/>
          <w:szCs w:val="20"/>
        </w:rPr>
      </w:pPr>
    </w:p>
    <w:p w:rsidR="008E22D0" w:rsidRPr="006D3555" w:rsidRDefault="008E22D0" w:rsidP="008E22D0">
      <w:pPr>
        <w:widowControl w:val="0"/>
        <w:spacing w:after="0" w:line="232" w:lineRule="auto"/>
        <w:ind w:right="-1"/>
        <w:jc w:val="both"/>
        <w:rPr>
          <w:rFonts w:ascii="Bookman Old Style" w:eastAsia="Arial" w:hAnsi="Bookman Old Style" w:cs="Times New Roman"/>
          <w:sz w:val="20"/>
          <w:szCs w:val="20"/>
        </w:rPr>
      </w:pPr>
      <w:r w:rsidRPr="006D3555">
        <w:rPr>
          <w:rFonts w:ascii="Bookman Old Style" w:eastAsia="Arial" w:hAnsi="Bookman Old Style" w:cs="Times New Roman"/>
          <w:sz w:val="20"/>
          <w:szCs w:val="20"/>
        </w:rPr>
        <w:t>24.1. Pela inexecução total ou parcial na prestação dos serviços, o Município de</w:t>
      </w:r>
      <w:r w:rsidR="00BF07BA" w:rsidRPr="006D3555">
        <w:rPr>
          <w:rFonts w:ascii="Bookman Old Style" w:eastAsia="Arial" w:hAnsi="Bookman Old Style" w:cs="Times New Roman"/>
          <w:sz w:val="20"/>
          <w:szCs w:val="20"/>
        </w:rPr>
        <w:t xml:space="preserve"> Santo Antonio do Sudoeste</w:t>
      </w:r>
      <w:r w:rsidRPr="006D3555">
        <w:rPr>
          <w:rFonts w:ascii="Bookman Old Style" w:eastAsia="Arial" w:hAnsi="Bookman Old Style" w:cs="Times New Roman"/>
          <w:sz w:val="20"/>
          <w:szCs w:val="20"/>
        </w:rPr>
        <w:t xml:space="preserve">, garantida a prévia defesa, aplicar aos cadastrados as sanções previstas no art. 87 da Lei </w:t>
      </w:r>
      <w:proofErr w:type="gramStart"/>
      <w:r w:rsidRPr="006D3555">
        <w:rPr>
          <w:rFonts w:ascii="Bookman Old Style" w:eastAsia="Arial" w:hAnsi="Bookman Old Style" w:cs="Times New Roman"/>
          <w:sz w:val="20"/>
          <w:szCs w:val="20"/>
        </w:rPr>
        <w:t>n.º</w:t>
      </w:r>
      <w:proofErr w:type="gramEnd"/>
      <w:r w:rsidRPr="006D3555">
        <w:rPr>
          <w:rFonts w:ascii="Bookman Old Style" w:eastAsia="Arial" w:hAnsi="Bookman Old Style" w:cs="Times New Roman"/>
          <w:sz w:val="20"/>
          <w:szCs w:val="20"/>
        </w:rPr>
        <w:t xml:space="preserve"> 8.666/93.</w:t>
      </w:r>
    </w:p>
    <w:p w:rsidR="008E22D0" w:rsidRPr="006D3555" w:rsidRDefault="008E22D0" w:rsidP="00D81C7C">
      <w:pPr>
        <w:pStyle w:val="Ttulo1"/>
        <w:rPr>
          <w:rFonts w:eastAsia="Arial"/>
          <w:sz w:val="20"/>
          <w:szCs w:val="20"/>
        </w:rPr>
      </w:pPr>
      <w:r w:rsidRPr="006D3555">
        <w:rPr>
          <w:rFonts w:eastAsia="Arial"/>
          <w:sz w:val="20"/>
          <w:szCs w:val="20"/>
        </w:rPr>
        <w:t>25. DAS PENALIDADES</w:t>
      </w:r>
    </w:p>
    <w:p w:rsidR="008E22D0" w:rsidRPr="006D3555" w:rsidRDefault="008E22D0" w:rsidP="008E22D0">
      <w:pPr>
        <w:widowControl w:val="0"/>
        <w:spacing w:after="0" w:line="242" w:lineRule="exact"/>
        <w:ind w:right="-1"/>
        <w:rPr>
          <w:rFonts w:ascii="Bookman Old Style" w:eastAsia="Times New Roman" w:hAnsi="Bookman Old Style" w:cs="Times New Roman"/>
          <w:sz w:val="20"/>
          <w:szCs w:val="20"/>
        </w:rPr>
      </w:pPr>
    </w:p>
    <w:p w:rsidR="008E22D0" w:rsidRPr="006D3555" w:rsidRDefault="008E22D0" w:rsidP="008E22D0">
      <w:pPr>
        <w:widowControl w:val="0"/>
        <w:spacing w:after="0" w:line="235" w:lineRule="auto"/>
        <w:ind w:right="-1"/>
        <w:jc w:val="both"/>
        <w:rPr>
          <w:rFonts w:ascii="Bookman Old Style" w:eastAsia="Arial" w:hAnsi="Bookman Old Style" w:cs="Times New Roman"/>
          <w:sz w:val="20"/>
          <w:szCs w:val="20"/>
        </w:rPr>
      </w:pPr>
      <w:r w:rsidRPr="006D3555">
        <w:rPr>
          <w:rFonts w:ascii="Bookman Old Style" w:eastAsia="Arial" w:hAnsi="Bookman Old Style" w:cs="Times New Roman"/>
          <w:sz w:val="20"/>
          <w:szCs w:val="20"/>
        </w:rPr>
        <w:t>25.1. O descumprimento total ou parcial das obrigações assumidas ou o cumprimento em desacordo com o pactuado acarretará ao CREDENCIADO as penalidades previstas no art. 87 da lei 8.666/93 e alterações, conforme a gravidade da infração e independentemente da incidência de multa e sem prejuízo do descredenciamento.</w:t>
      </w:r>
    </w:p>
    <w:p w:rsidR="008E22D0" w:rsidRPr="006D3555" w:rsidRDefault="008E22D0" w:rsidP="00D81C7C">
      <w:pPr>
        <w:pStyle w:val="Ttulo1"/>
        <w:rPr>
          <w:rFonts w:eastAsia="Arial"/>
          <w:sz w:val="20"/>
          <w:szCs w:val="20"/>
        </w:rPr>
      </w:pPr>
      <w:r w:rsidRPr="006D3555">
        <w:rPr>
          <w:rFonts w:eastAsia="Arial"/>
          <w:sz w:val="20"/>
          <w:szCs w:val="20"/>
        </w:rPr>
        <w:t>26. DA MULTA</w:t>
      </w:r>
    </w:p>
    <w:p w:rsidR="00D81C7C" w:rsidRPr="006D3555" w:rsidRDefault="00D81C7C" w:rsidP="008E22D0">
      <w:pPr>
        <w:widowControl w:val="0"/>
        <w:spacing w:after="0" w:line="232" w:lineRule="auto"/>
        <w:ind w:right="-1"/>
        <w:jc w:val="both"/>
        <w:rPr>
          <w:rFonts w:ascii="Bookman Old Style" w:eastAsia="Arial" w:hAnsi="Bookman Old Style" w:cs="Times New Roman"/>
          <w:sz w:val="20"/>
          <w:szCs w:val="20"/>
        </w:rPr>
      </w:pPr>
    </w:p>
    <w:p w:rsidR="008E22D0" w:rsidRPr="006D3555" w:rsidRDefault="008E22D0" w:rsidP="008E22D0">
      <w:pPr>
        <w:widowControl w:val="0"/>
        <w:spacing w:after="0" w:line="232" w:lineRule="auto"/>
        <w:ind w:right="-1"/>
        <w:jc w:val="both"/>
        <w:rPr>
          <w:rFonts w:ascii="Bookman Old Style" w:eastAsia="Arial" w:hAnsi="Bookman Old Style" w:cs="Times New Roman"/>
          <w:sz w:val="20"/>
          <w:szCs w:val="20"/>
        </w:rPr>
      </w:pPr>
      <w:r w:rsidRPr="006D3555">
        <w:rPr>
          <w:rFonts w:ascii="Bookman Old Style" w:eastAsia="Arial" w:hAnsi="Bookman Old Style" w:cs="Times New Roman"/>
          <w:sz w:val="20"/>
          <w:szCs w:val="20"/>
        </w:rPr>
        <w:t>26.1. O CREDENCIANTE, no uso das prerrogativas que lhe confere o inciso IV, do artigo 58 e artigo 87, inciso II, da Lei 8.666/963, aplicará multa:</w:t>
      </w:r>
    </w:p>
    <w:p w:rsidR="008E22D0" w:rsidRPr="006D3555" w:rsidRDefault="008E22D0" w:rsidP="008E22D0">
      <w:pPr>
        <w:widowControl w:val="0"/>
        <w:spacing w:after="0" w:line="241" w:lineRule="exact"/>
        <w:ind w:right="-1"/>
        <w:rPr>
          <w:rFonts w:ascii="Bookman Old Style" w:eastAsia="Times New Roman" w:hAnsi="Bookman Old Style" w:cs="Times New Roman"/>
          <w:sz w:val="20"/>
          <w:szCs w:val="20"/>
        </w:rPr>
      </w:pPr>
    </w:p>
    <w:p w:rsidR="008E22D0" w:rsidRPr="006D3555" w:rsidRDefault="00D81C7C" w:rsidP="008E22D0">
      <w:pPr>
        <w:widowControl w:val="0"/>
        <w:numPr>
          <w:ilvl w:val="0"/>
          <w:numId w:val="11"/>
        </w:numPr>
        <w:tabs>
          <w:tab w:val="left" w:pos="245"/>
        </w:tabs>
        <w:spacing w:after="0" w:line="232" w:lineRule="auto"/>
        <w:ind w:right="-1"/>
        <w:jc w:val="both"/>
        <w:rPr>
          <w:rFonts w:ascii="Bookman Old Style" w:eastAsia="Arial" w:hAnsi="Bookman Old Style" w:cs="Times New Roman"/>
          <w:sz w:val="20"/>
          <w:szCs w:val="20"/>
        </w:rPr>
      </w:pPr>
      <w:r w:rsidRPr="006D3555">
        <w:rPr>
          <w:rFonts w:ascii="Bookman Old Style" w:eastAsia="Arial" w:hAnsi="Bookman Old Style" w:cs="Times New Roman"/>
          <w:sz w:val="20"/>
          <w:szCs w:val="20"/>
        </w:rPr>
        <w:t>P</w:t>
      </w:r>
      <w:r w:rsidR="008E22D0" w:rsidRPr="006D3555">
        <w:rPr>
          <w:rFonts w:ascii="Bookman Old Style" w:eastAsia="Arial" w:hAnsi="Bookman Old Style" w:cs="Times New Roman"/>
          <w:sz w:val="20"/>
          <w:szCs w:val="20"/>
        </w:rPr>
        <w:t>ela recusa em executar os serviços ora contratados, sofrerá as penalidades previstas no art. 87, II, da Lei nº. 8.666/93 e alterações.</w:t>
      </w:r>
    </w:p>
    <w:p w:rsidR="008E22D0" w:rsidRPr="006D3555" w:rsidRDefault="008E22D0" w:rsidP="008E22D0">
      <w:pPr>
        <w:widowControl w:val="0"/>
        <w:spacing w:after="0" w:line="242" w:lineRule="exact"/>
        <w:ind w:right="-1"/>
        <w:rPr>
          <w:rFonts w:ascii="Bookman Old Style" w:eastAsia="Arial" w:hAnsi="Bookman Old Style" w:cs="Times New Roman"/>
          <w:sz w:val="20"/>
          <w:szCs w:val="20"/>
        </w:rPr>
      </w:pPr>
    </w:p>
    <w:p w:rsidR="008E22D0" w:rsidRPr="006D3555" w:rsidRDefault="008E22D0" w:rsidP="008E22D0">
      <w:pPr>
        <w:widowControl w:val="0"/>
        <w:numPr>
          <w:ilvl w:val="0"/>
          <w:numId w:val="11"/>
        </w:numPr>
        <w:tabs>
          <w:tab w:val="left" w:pos="233"/>
        </w:tabs>
        <w:spacing w:after="0" w:line="232" w:lineRule="auto"/>
        <w:ind w:right="-1"/>
        <w:jc w:val="both"/>
        <w:rPr>
          <w:rFonts w:ascii="Bookman Old Style" w:eastAsia="Arial" w:hAnsi="Bookman Old Style" w:cs="Times New Roman"/>
          <w:sz w:val="20"/>
          <w:szCs w:val="20"/>
        </w:rPr>
      </w:pPr>
      <w:r w:rsidRPr="006D3555">
        <w:rPr>
          <w:rFonts w:ascii="Bookman Old Style" w:eastAsia="Arial" w:hAnsi="Bookman Old Style" w:cs="Times New Roman"/>
          <w:sz w:val="20"/>
          <w:szCs w:val="20"/>
        </w:rPr>
        <w:t>Multa de até 5% (cinco por cento) sobre o valor estimado para o contrato, pela inexecução total ou parcial dos serviços.</w:t>
      </w:r>
    </w:p>
    <w:p w:rsidR="008E22D0" w:rsidRPr="006D3555" w:rsidRDefault="008E22D0" w:rsidP="00D81C7C">
      <w:pPr>
        <w:pStyle w:val="Ttulo1"/>
        <w:rPr>
          <w:rFonts w:eastAsia="Arial"/>
          <w:sz w:val="20"/>
          <w:szCs w:val="20"/>
        </w:rPr>
      </w:pPr>
      <w:r w:rsidRPr="006D3555">
        <w:rPr>
          <w:rFonts w:eastAsia="Arial"/>
          <w:sz w:val="20"/>
          <w:szCs w:val="20"/>
        </w:rPr>
        <w:t>27. DOS CASOS OMISSOS</w:t>
      </w:r>
    </w:p>
    <w:p w:rsidR="008E22D0" w:rsidRPr="006D3555" w:rsidRDefault="008E22D0" w:rsidP="008E22D0">
      <w:pPr>
        <w:widowControl w:val="0"/>
        <w:spacing w:after="0" w:line="234" w:lineRule="exact"/>
        <w:ind w:right="-1"/>
        <w:rPr>
          <w:rFonts w:ascii="Bookman Old Style" w:eastAsia="Times New Roman" w:hAnsi="Bookman Old Style" w:cs="Times New Roman"/>
          <w:sz w:val="20"/>
          <w:szCs w:val="20"/>
        </w:rPr>
      </w:pPr>
    </w:p>
    <w:p w:rsidR="008E22D0" w:rsidRDefault="008E22D0" w:rsidP="008E22D0">
      <w:pPr>
        <w:widowControl w:val="0"/>
        <w:spacing w:after="0" w:line="237" w:lineRule="auto"/>
        <w:ind w:right="-1"/>
        <w:rPr>
          <w:rFonts w:ascii="Bookman Old Style" w:eastAsia="Arial" w:hAnsi="Bookman Old Style" w:cs="Times New Roman"/>
          <w:sz w:val="20"/>
          <w:szCs w:val="20"/>
        </w:rPr>
      </w:pPr>
      <w:r w:rsidRPr="006D3555">
        <w:rPr>
          <w:rFonts w:ascii="Bookman Old Style" w:eastAsia="Arial" w:hAnsi="Bookman Old Style" w:cs="Times New Roman"/>
          <w:sz w:val="20"/>
          <w:szCs w:val="20"/>
        </w:rPr>
        <w:t xml:space="preserve">27.1. Os casos omissos serão resolvidos à luz da Lei </w:t>
      </w:r>
      <w:proofErr w:type="gramStart"/>
      <w:r w:rsidRPr="006D3555">
        <w:rPr>
          <w:rFonts w:ascii="Bookman Old Style" w:eastAsia="Arial" w:hAnsi="Bookman Old Style" w:cs="Times New Roman"/>
          <w:sz w:val="20"/>
          <w:szCs w:val="20"/>
        </w:rPr>
        <w:t>n.º</w:t>
      </w:r>
      <w:proofErr w:type="gramEnd"/>
      <w:r w:rsidRPr="006D3555">
        <w:rPr>
          <w:rFonts w:ascii="Bookman Old Style" w:eastAsia="Arial" w:hAnsi="Bookman Old Style" w:cs="Times New Roman"/>
          <w:sz w:val="20"/>
          <w:szCs w:val="20"/>
        </w:rPr>
        <w:t xml:space="preserve"> 8.666/93 e dos princípios gerais de direito.</w:t>
      </w:r>
    </w:p>
    <w:p w:rsidR="00D255BA" w:rsidRDefault="00D255BA" w:rsidP="008E22D0">
      <w:pPr>
        <w:widowControl w:val="0"/>
        <w:spacing w:after="0" w:line="237" w:lineRule="auto"/>
        <w:ind w:right="-1"/>
        <w:rPr>
          <w:rFonts w:ascii="Bookman Old Style" w:eastAsia="Arial" w:hAnsi="Bookman Old Style" w:cs="Times New Roman"/>
          <w:sz w:val="20"/>
          <w:szCs w:val="20"/>
        </w:rPr>
      </w:pPr>
    </w:p>
    <w:p w:rsidR="00D255BA" w:rsidRDefault="00D255BA" w:rsidP="008E22D0">
      <w:pPr>
        <w:widowControl w:val="0"/>
        <w:spacing w:after="0" w:line="237" w:lineRule="auto"/>
        <w:ind w:right="-1"/>
        <w:rPr>
          <w:rFonts w:ascii="Bookman Old Style" w:eastAsia="Arial" w:hAnsi="Bookman Old Style" w:cs="Times New Roman"/>
          <w:sz w:val="20"/>
          <w:szCs w:val="20"/>
        </w:rPr>
      </w:pPr>
    </w:p>
    <w:p w:rsidR="00D255BA" w:rsidRPr="00D26243" w:rsidRDefault="00D255BA" w:rsidP="00D255BA">
      <w:pPr>
        <w:widowControl w:val="0"/>
        <w:spacing w:after="0" w:line="237" w:lineRule="auto"/>
        <w:ind w:right="-1"/>
        <w:rPr>
          <w:rFonts w:ascii="Bookman Old Style" w:eastAsia="Arial" w:hAnsi="Bookman Old Style" w:cs="Times New Roman"/>
          <w:b/>
          <w:sz w:val="20"/>
          <w:szCs w:val="20"/>
        </w:rPr>
      </w:pPr>
      <w:r w:rsidRPr="00D26243">
        <w:rPr>
          <w:rFonts w:ascii="Bookman Old Style" w:eastAsia="Arial" w:hAnsi="Bookman Old Style" w:cs="Times New Roman"/>
          <w:b/>
          <w:sz w:val="20"/>
          <w:szCs w:val="20"/>
        </w:rPr>
        <w:t>28. DA FRAUDE E DA CORRUPÇÃO</w:t>
      </w:r>
    </w:p>
    <w:p w:rsidR="00D255BA" w:rsidRPr="00D26243" w:rsidRDefault="00D255BA" w:rsidP="00D255BA">
      <w:pPr>
        <w:widowControl w:val="0"/>
        <w:spacing w:after="0" w:line="237" w:lineRule="auto"/>
        <w:ind w:right="-1"/>
        <w:jc w:val="both"/>
        <w:rPr>
          <w:rFonts w:ascii="Bookman Old Style" w:eastAsia="Arial" w:hAnsi="Bookman Old Style" w:cs="Times New Roman"/>
          <w:sz w:val="20"/>
          <w:szCs w:val="20"/>
        </w:rPr>
      </w:pPr>
      <w:r w:rsidRPr="00D26243">
        <w:rPr>
          <w:rFonts w:ascii="Bookman Old Style" w:eastAsia="Arial" w:hAnsi="Bookman Old Style" w:cs="Times New Roman"/>
          <w:sz w:val="20"/>
          <w:szCs w:val="20"/>
        </w:rPr>
        <w:t>I - Os licitantes devem observar e o contratado deve observar e fazer observar, por seus fornecedores e subcontratados, se admitida subcontratação, o mais alto padrão de ética durante todo o processo de licitação, de contratação e de execução do objeto contratual.</w:t>
      </w:r>
    </w:p>
    <w:p w:rsidR="00D255BA" w:rsidRPr="00D26243" w:rsidRDefault="00D255BA" w:rsidP="00D255BA">
      <w:pPr>
        <w:widowControl w:val="0"/>
        <w:spacing w:after="0" w:line="237" w:lineRule="auto"/>
        <w:ind w:right="-1"/>
        <w:jc w:val="both"/>
        <w:rPr>
          <w:rFonts w:ascii="Bookman Old Style" w:eastAsia="Arial" w:hAnsi="Bookman Old Style" w:cs="Times New Roman"/>
          <w:sz w:val="20"/>
          <w:szCs w:val="20"/>
        </w:rPr>
      </w:pPr>
      <w:r w:rsidRPr="00D26243">
        <w:rPr>
          <w:rFonts w:ascii="Bookman Old Style" w:eastAsia="Arial" w:hAnsi="Bookman Old Style" w:cs="Times New Roman"/>
          <w:sz w:val="20"/>
          <w:szCs w:val="20"/>
        </w:rPr>
        <w:t>Para os propósitos desta cláusula, definem-se as seguintes práticas:</w:t>
      </w:r>
    </w:p>
    <w:p w:rsidR="00D255BA" w:rsidRPr="00D26243" w:rsidRDefault="00D255BA" w:rsidP="00D255BA">
      <w:pPr>
        <w:widowControl w:val="0"/>
        <w:spacing w:after="0" w:line="237" w:lineRule="auto"/>
        <w:ind w:right="-1"/>
        <w:jc w:val="both"/>
        <w:rPr>
          <w:rFonts w:ascii="Bookman Old Style" w:eastAsia="Arial" w:hAnsi="Bookman Old Style" w:cs="Times New Roman"/>
          <w:sz w:val="20"/>
          <w:szCs w:val="20"/>
        </w:rPr>
      </w:pPr>
      <w:r w:rsidRPr="00D26243">
        <w:rPr>
          <w:rFonts w:ascii="Bookman Old Style" w:eastAsia="Arial" w:hAnsi="Bookman Old Style" w:cs="Times New Roman"/>
          <w:sz w:val="20"/>
          <w:szCs w:val="20"/>
        </w:rPr>
        <w:t xml:space="preserve">a) </w:t>
      </w:r>
      <w:r w:rsidRPr="00D26243">
        <w:rPr>
          <w:rFonts w:ascii="Bookman Old Style" w:eastAsia="Arial" w:hAnsi="Bookman Old Style" w:cs="Times New Roman"/>
          <w:i/>
          <w:sz w:val="20"/>
          <w:szCs w:val="20"/>
        </w:rPr>
        <w:t>“prática corrupta”</w:t>
      </w:r>
      <w:r w:rsidRPr="00D26243">
        <w:rPr>
          <w:rFonts w:ascii="Bookman Old Style" w:eastAsia="Arial" w:hAnsi="Bookman Old Style" w:cs="Times New Roman"/>
          <w:sz w:val="20"/>
          <w:szCs w:val="20"/>
        </w:rPr>
        <w:t>: oferecer, dar, receber ou solicitar, direta ou indiretamente, qualquer vantagem com o objetivo de influenciar a ação de servidor público no processo de licitação ou na execução de contrato;</w:t>
      </w:r>
    </w:p>
    <w:p w:rsidR="00D255BA" w:rsidRPr="00D26243" w:rsidRDefault="00D255BA" w:rsidP="00D255BA">
      <w:pPr>
        <w:widowControl w:val="0"/>
        <w:spacing w:after="0" w:line="237" w:lineRule="auto"/>
        <w:ind w:right="-1"/>
        <w:jc w:val="both"/>
        <w:rPr>
          <w:rFonts w:ascii="Bookman Old Style" w:eastAsia="Arial" w:hAnsi="Bookman Old Style" w:cs="Times New Roman"/>
          <w:sz w:val="20"/>
          <w:szCs w:val="20"/>
        </w:rPr>
      </w:pPr>
      <w:r w:rsidRPr="00D26243">
        <w:rPr>
          <w:rFonts w:ascii="Bookman Old Style" w:eastAsia="Arial" w:hAnsi="Bookman Old Style" w:cs="Times New Roman"/>
          <w:sz w:val="20"/>
          <w:szCs w:val="20"/>
        </w:rPr>
        <w:t xml:space="preserve">b) </w:t>
      </w:r>
      <w:r w:rsidRPr="00D26243">
        <w:rPr>
          <w:rFonts w:ascii="Bookman Old Style" w:eastAsia="Arial" w:hAnsi="Bookman Old Style" w:cs="Times New Roman"/>
          <w:i/>
          <w:sz w:val="20"/>
          <w:szCs w:val="20"/>
        </w:rPr>
        <w:t>“prática fraudulenta”</w:t>
      </w:r>
      <w:r w:rsidRPr="00D26243">
        <w:rPr>
          <w:rFonts w:ascii="Bookman Old Style" w:eastAsia="Arial" w:hAnsi="Bookman Old Style" w:cs="Times New Roman"/>
          <w:sz w:val="20"/>
          <w:szCs w:val="20"/>
        </w:rPr>
        <w:t>: a falsificação ou omissão dos fatos, com o objetivo de influenciar o processo de licitação ou de execução de contrato;</w:t>
      </w:r>
    </w:p>
    <w:p w:rsidR="00D255BA" w:rsidRPr="00D26243" w:rsidRDefault="00D255BA" w:rsidP="00D255BA">
      <w:pPr>
        <w:widowControl w:val="0"/>
        <w:spacing w:after="0" w:line="237" w:lineRule="auto"/>
        <w:ind w:right="-1"/>
        <w:jc w:val="both"/>
        <w:rPr>
          <w:rFonts w:ascii="Bookman Old Style" w:eastAsia="Arial" w:hAnsi="Bookman Old Style" w:cs="Times New Roman"/>
          <w:sz w:val="20"/>
          <w:szCs w:val="20"/>
        </w:rPr>
      </w:pPr>
      <w:r w:rsidRPr="00D26243">
        <w:rPr>
          <w:rFonts w:ascii="Bookman Old Style" w:eastAsia="Arial" w:hAnsi="Bookman Old Style" w:cs="Times New Roman"/>
          <w:sz w:val="20"/>
          <w:szCs w:val="20"/>
        </w:rPr>
        <w:t xml:space="preserve">c) </w:t>
      </w:r>
      <w:r w:rsidRPr="00D26243">
        <w:rPr>
          <w:rFonts w:ascii="Bookman Old Style" w:eastAsia="Arial" w:hAnsi="Bookman Old Style" w:cs="Times New Roman"/>
          <w:i/>
          <w:sz w:val="20"/>
          <w:szCs w:val="20"/>
        </w:rPr>
        <w:t xml:space="preserve">“prática </w:t>
      </w:r>
      <w:proofErr w:type="spellStart"/>
      <w:r w:rsidRPr="00D26243">
        <w:rPr>
          <w:rFonts w:ascii="Bookman Old Style" w:eastAsia="Arial" w:hAnsi="Bookman Old Style" w:cs="Times New Roman"/>
          <w:i/>
          <w:sz w:val="20"/>
          <w:szCs w:val="20"/>
        </w:rPr>
        <w:t>colusiva</w:t>
      </w:r>
      <w:proofErr w:type="spellEnd"/>
      <w:r w:rsidRPr="00D26243">
        <w:rPr>
          <w:rFonts w:ascii="Bookman Old Style" w:eastAsia="Arial" w:hAnsi="Bookman Old Style" w:cs="Times New Roman"/>
          <w:i/>
          <w:sz w:val="20"/>
          <w:szCs w:val="20"/>
        </w:rPr>
        <w:t>”</w:t>
      </w:r>
      <w:r w:rsidRPr="00D26243">
        <w:rPr>
          <w:rFonts w:ascii="Bookman Old Style" w:eastAsia="Arial" w:hAnsi="Bookman Old Style" w:cs="Times New Roman"/>
          <w:sz w:val="20"/>
          <w:szCs w:val="20"/>
        </w:rPr>
        <w:t>: esquematizar ou estabelecer um acordo entre dois ou mais licitantes, com ou sem o conhecimento de representantes ou prepostos do órgão licitador, visando estabelecer preços em níveis artificiais e não-competitivos;</w:t>
      </w:r>
    </w:p>
    <w:p w:rsidR="00D255BA" w:rsidRPr="00D26243" w:rsidRDefault="00D255BA" w:rsidP="00D255BA">
      <w:pPr>
        <w:widowControl w:val="0"/>
        <w:spacing w:after="0" w:line="237" w:lineRule="auto"/>
        <w:ind w:right="-1"/>
        <w:jc w:val="both"/>
        <w:rPr>
          <w:rFonts w:ascii="Bookman Old Style" w:eastAsia="Arial" w:hAnsi="Bookman Old Style" w:cs="Times New Roman"/>
          <w:sz w:val="20"/>
          <w:szCs w:val="20"/>
        </w:rPr>
      </w:pPr>
      <w:r w:rsidRPr="00D26243">
        <w:rPr>
          <w:rFonts w:ascii="Bookman Old Style" w:eastAsia="Arial" w:hAnsi="Bookman Old Style" w:cs="Times New Roman"/>
          <w:sz w:val="20"/>
          <w:szCs w:val="20"/>
        </w:rPr>
        <w:t>d) “</w:t>
      </w:r>
      <w:r w:rsidRPr="00D26243">
        <w:rPr>
          <w:rFonts w:ascii="Bookman Old Style" w:eastAsia="Arial" w:hAnsi="Bookman Old Style" w:cs="Times New Roman"/>
          <w:i/>
          <w:sz w:val="20"/>
          <w:szCs w:val="20"/>
        </w:rPr>
        <w:t>prática coercitiva”</w:t>
      </w:r>
      <w:r w:rsidRPr="00D26243">
        <w:rPr>
          <w:rFonts w:ascii="Bookman Old Style" w:eastAsia="Arial" w:hAnsi="Bookman Old Style" w:cs="Times New Roman"/>
          <w:sz w:val="20"/>
          <w:szCs w:val="20"/>
        </w:rPr>
        <w:t xml:space="preserve">: causar </w:t>
      </w:r>
      <w:proofErr w:type="spellStart"/>
      <w:r w:rsidRPr="00D26243">
        <w:rPr>
          <w:rFonts w:ascii="Bookman Old Style" w:eastAsia="Arial" w:hAnsi="Bookman Old Style" w:cs="Times New Roman"/>
          <w:sz w:val="20"/>
          <w:szCs w:val="20"/>
        </w:rPr>
        <w:t>dano</w:t>
      </w:r>
      <w:proofErr w:type="spellEnd"/>
      <w:r w:rsidRPr="00D26243">
        <w:rPr>
          <w:rFonts w:ascii="Bookman Old Style" w:eastAsia="Arial" w:hAnsi="Bookman Old Style" w:cs="Times New Roman"/>
          <w:sz w:val="20"/>
          <w:szCs w:val="20"/>
        </w:rPr>
        <w:t xml:space="preserve"> ou ameaçar causar dano, direta ou indiretamente, às pessoas ou sua propriedade, visando influenciar sua participação em um processo licitatório ou afetar a execução do contrato.</w:t>
      </w:r>
    </w:p>
    <w:p w:rsidR="00D255BA" w:rsidRPr="00D26243" w:rsidRDefault="00D255BA" w:rsidP="00D255BA">
      <w:pPr>
        <w:widowControl w:val="0"/>
        <w:spacing w:after="0" w:line="237" w:lineRule="auto"/>
        <w:ind w:right="-1"/>
        <w:jc w:val="both"/>
        <w:rPr>
          <w:rFonts w:ascii="Bookman Old Style" w:eastAsia="Arial" w:hAnsi="Bookman Old Style" w:cs="Times New Roman"/>
          <w:sz w:val="20"/>
          <w:szCs w:val="20"/>
        </w:rPr>
      </w:pPr>
      <w:r w:rsidRPr="00D26243">
        <w:rPr>
          <w:rFonts w:ascii="Bookman Old Style" w:eastAsia="Arial" w:hAnsi="Bookman Old Style" w:cs="Times New Roman"/>
          <w:sz w:val="20"/>
          <w:szCs w:val="20"/>
        </w:rPr>
        <w:t xml:space="preserve">e) </w:t>
      </w:r>
      <w:r w:rsidRPr="00D26243">
        <w:rPr>
          <w:rFonts w:ascii="Bookman Old Style" w:eastAsia="Arial" w:hAnsi="Bookman Old Style" w:cs="Times New Roman"/>
          <w:i/>
          <w:sz w:val="20"/>
          <w:szCs w:val="20"/>
        </w:rPr>
        <w:t>“prática obstrutiva”</w:t>
      </w:r>
      <w:r w:rsidRPr="00D26243">
        <w:rPr>
          <w:rFonts w:ascii="Bookman Old Style" w:eastAsia="Arial" w:hAnsi="Bookman Old Style" w:cs="Times New Roman"/>
          <w:sz w:val="20"/>
          <w:szCs w:val="20"/>
        </w:rPr>
        <w:t>: (i) destruir, falsificar, alterar ou ocultar provas em inspeções ou fazer declarações falsas aos representantes do organismo financeiro multilateral, com o objetivo de impedir materialmente a apuração de alegações de prática prevista no Edital; (</w:t>
      </w:r>
      <w:proofErr w:type="spellStart"/>
      <w:r w:rsidRPr="00D26243">
        <w:rPr>
          <w:rFonts w:ascii="Bookman Old Style" w:eastAsia="Arial" w:hAnsi="Bookman Old Style" w:cs="Times New Roman"/>
          <w:sz w:val="20"/>
          <w:szCs w:val="20"/>
        </w:rPr>
        <w:t>ii</w:t>
      </w:r>
      <w:proofErr w:type="spellEnd"/>
      <w:r w:rsidRPr="00D26243">
        <w:rPr>
          <w:rFonts w:ascii="Bookman Old Style" w:eastAsia="Arial" w:hAnsi="Bookman Old Style" w:cs="Times New Roman"/>
          <w:sz w:val="20"/>
          <w:szCs w:val="20"/>
        </w:rPr>
        <w:t>) atos cuja intenção seja impedir materialmente o exercício do direito de o organismo financeiro multilateral promover inspeção.</w:t>
      </w:r>
    </w:p>
    <w:p w:rsidR="00D255BA" w:rsidRPr="00D26243" w:rsidRDefault="00D255BA" w:rsidP="00D255BA">
      <w:pPr>
        <w:widowControl w:val="0"/>
        <w:spacing w:after="0" w:line="237" w:lineRule="auto"/>
        <w:ind w:right="-1"/>
        <w:jc w:val="both"/>
        <w:rPr>
          <w:rFonts w:ascii="Bookman Old Style" w:eastAsia="Arial" w:hAnsi="Bookman Old Style" w:cs="Times New Roman"/>
          <w:sz w:val="20"/>
          <w:szCs w:val="20"/>
        </w:rPr>
      </w:pPr>
      <w:r w:rsidRPr="00D26243">
        <w:rPr>
          <w:rFonts w:ascii="Bookman Old Style" w:eastAsia="Arial" w:hAnsi="Bookman Old Style" w:cs="Times New Roman"/>
          <w:sz w:val="20"/>
          <w:szCs w:val="20"/>
        </w:rPr>
        <w:t>II - Na hipótese de financiamento, parcial ou integral, por organismo financeiro multilateral, mediante adiantamento ou reembolso, este organismo imporá sanção sobre uma empresa ou pessoa física, inclusive declarando-a inelegível, indefinidamente ou por prazo determinado, para a outorga de contratos financiados pelo organismo se, em qualquer momento, constatar o envolvimento da empresa, diretamente ou por meio de um agente, em práticas corruptas, fraudulentas, colusivas, coercitivas ou obstrutivas ao participar da licitação ou da execução um contrato financiado pelo organismo.</w:t>
      </w:r>
    </w:p>
    <w:p w:rsidR="00D255BA" w:rsidRPr="00D26243" w:rsidRDefault="00D255BA" w:rsidP="00D255BA">
      <w:pPr>
        <w:widowControl w:val="0"/>
        <w:spacing w:after="0" w:line="237" w:lineRule="auto"/>
        <w:ind w:right="-1"/>
        <w:jc w:val="both"/>
        <w:rPr>
          <w:rFonts w:ascii="Bookman Old Style" w:eastAsia="Arial" w:hAnsi="Bookman Old Style" w:cs="Times New Roman"/>
          <w:sz w:val="20"/>
          <w:szCs w:val="20"/>
        </w:rPr>
      </w:pPr>
      <w:r w:rsidRPr="00D26243">
        <w:rPr>
          <w:rFonts w:ascii="Bookman Old Style" w:eastAsia="Arial" w:hAnsi="Bookman Old Style" w:cs="Times New Roman"/>
          <w:sz w:val="20"/>
          <w:szCs w:val="20"/>
        </w:rPr>
        <w:t xml:space="preserve">III - Considerando os propósitos das cláusulas acima, </w:t>
      </w:r>
      <w:r w:rsidR="00997BCC" w:rsidRPr="00D26243">
        <w:rPr>
          <w:rFonts w:ascii="Bookman Old Style" w:eastAsia="Arial" w:hAnsi="Bookman Old Style" w:cs="Times New Roman"/>
          <w:sz w:val="20"/>
          <w:szCs w:val="20"/>
        </w:rPr>
        <w:t>o licitante contratado</w:t>
      </w:r>
      <w:r w:rsidRPr="00D26243">
        <w:rPr>
          <w:rFonts w:ascii="Bookman Old Style" w:eastAsia="Arial" w:hAnsi="Bookman Old Style" w:cs="Times New Roman"/>
          <w:sz w:val="20"/>
          <w:szCs w:val="20"/>
        </w:rPr>
        <w:t>, deverá concordar e autorizar que, na hipótese de o contrato vir a ser financiado, em parte ou integralmente, por organismo financeiro multilateral, mediante adiantamento ou reembolso, permitirá que o organismo financeiro e/ou pessoas por ele formalmente indicadas possam inspecionar o local de execução do contrato e todos os documentos, contas e registros relacionados à licitação e à execução do contrato.</w:t>
      </w:r>
    </w:p>
    <w:p w:rsidR="008E22D0" w:rsidRPr="006D3555" w:rsidRDefault="00D255BA" w:rsidP="00D81C7C">
      <w:pPr>
        <w:pStyle w:val="Ttulo1"/>
        <w:rPr>
          <w:rFonts w:eastAsia="Arial"/>
          <w:sz w:val="20"/>
          <w:szCs w:val="20"/>
          <w:lang w:val="en-US"/>
        </w:rPr>
      </w:pPr>
      <w:r>
        <w:rPr>
          <w:rFonts w:eastAsia="Arial"/>
          <w:sz w:val="20"/>
          <w:szCs w:val="20"/>
          <w:lang w:val="en-US"/>
        </w:rPr>
        <w:t>9</w:t>
      </w:r>
      <w:r w:rsidR="008E22D0" w:rsidRPr="006D3555">
        <w:rPr>
          <w:rFonts w:eastAsia="Arial"/>
          <w:sz w:val="20"/>
          <w:szCs w:val="20"/>
          <w:lang w:val="en-US"/>
        </w:rPr>
        <w:t>. DAS DISPOSIÇÕES FINAIS</w:t>
      </w:r>
    </w:p>
    <w:p w:rsidR="008E22D0" w:rsidRPr="006D3555" w:rsidRDefault="008E22D0" w:rsidP="008E22D0">
      <w:pPr>
        <w:widowControl w:val="0"/>
        <w:spacing w:after="0" w:line="244" w:lineRule="exact"/>
        <w:ind w:right="-1"/>
        <w:rPr>
          <w:rFonts w:ascii="Bookman Old Style" w:eastAsia="Times New Roman" w:hAnsi="Bookman Old Style" w:cs="Times New Roman"/>
          <w:sz w:val="20"/>
          <w:szCs w:val="20"/>
          <w:lang w:val="en-US"/>
        </w:rPr>
      </w:pPr>
    </w:p>
    <w:p w:rsidR="008E22D0" w:rsidRPr="006D3555" w:rsidRDefault="008E22D0" w:rsidP="008E22D0">
      <w:pPr>
        <w:widowControl w:val="0"/>
        <w:numPr>
          <w:ilvl w:val="0"/>
          <w:numId w:val="12"/>
        </w:numPr>
        <w:tabs>
          <w:tab w:val="left" w:pos="598"/>
        </w:tabs>
        <w:spacing w:after="0" w:line="235" w:lineRule="auto"/>
        <w:ind w:right="-1"/>
        <w:jc w:val="both"/>
        <w:rPr>
          <w:rFonts w:ascii="Bookman Old Style" w:eastAsia="Arial" w:hAnsi="Bookman Old Style" w:cs="Times New Roman"/>
          <w:sz w:val="20"/>
          <w:szCs w:val="20"/>
        </w:rPr>
      </w:pPr>
      <w:r w:rsidRPr="006D3555">
        <w:rPr>
          <w:rFonts w:ascii="Bookman Old Style" w:eastAsia="Arial" w:hAnsi="Bookman Old Style" w:cs="Times New Roman"/>
          <w:sz w:val="20"/>
          <w:szCs w:val="20"/>
        </w:rPr>
        <w:t xml:space="preserve">Quaisquer informações ou dúvidas de ordem técnica, bem como aquelas decorrentes da interpretação do Edital, deverão ser solicitadas ao Município de Santo Antonio do Sudoeste, Departamento de Licitações, pelo e-mail </w:t>
      </w:r>
      <w:hyperlink r:id="rId10" w:history="1">
        <w:r w:rsidRPr="006D3555">
          <w:rPr>
            <w:rFonts w:ascii="Bookman Old Style" w:eastAsia="Arial" w:hAnsi="Bookman Old Style" w:cs="Times New Roman"/>
            <w:color w:val="0000FF"/>
            <w:sz w:val="20"/>
            <w:szCs w:val="20"/>
            <w:u w:val="single"/>
          </w:rPr>
          <w:t xml:space="preserve">licitacao@pmsas.pr.gov.br </w:t>
        </w:r>
      </w:hyperlink>
      <w:r w:rsidRPr="006D3555">
        <w:rPr>
          <w:rFonts w:ascii="Bookman Old Style" w:eastAsia="Arial" w:hAnsi="Bookman Old Style" w:cs="Times New Roman"/>
          <w:sz w:val="20"/>
          <w:szCs w:val="20"/>
        </w:rPr>
        <w:t>ou pelo telefone (46) 3563-8000.</w:t>
      </w:r>
    </w:p>
    <w:p w:rsidR="008E22D0" w:rsidRPr="006D3555" w:rsidRDefault="008E22D0" w:rsidP="008E22D0">
      <w:pPr>
        <w:widowControl w:val="0"/>
        <w:spacing w:after="0" w:line="241" w:lineRule="exact"/>
        <w:ind w:right="-1"/>
        <w:rPr>
          <w:rFonts w:ascii="Bookman Old Style" w:eastAsia="Arial" w:hAnsi="Bookman Old Style" w:cs="Times New Roman"/>
          <w:sz w:val="20"/>
          <w:szCs w:val="20"/>
        </w:rPr>
      </w:pPr>
    </w:p>
    <w:p w:rsidR="008E22D0" w:rsidRPr="006D3555" w:rsidRDefault="008E22D0" w:rsidP="008E22D0">
      <w:pPr>
        <w:widowControl w:val="0"/>
        <w:numPr>
          <w:ilvl w:val="0"/>
          <w:numId w:val="12"/>
        </w:numPr>
        <w:tabs>
          <w:tab w:val="left" w:pos="502"/>
        </w:tabs>
        <w:spacing w:after="0" w:line="235" w:lineRule="auto"/>
        <w:ind w:right="-1"/>
        <w:jc w:val="both"/>
        <w:rPr>
          <w:rFonts w:ascii="Bookman Old Style" w:eastAsia="Arial" w:hAnsi="Bookman Old Style" w:cs="Times New Roman"/>
          <w:sz w:val="20"/>
          <w:szCs w:val="20"/>
        </w:rPr>
      </w:pPr>
      <w:r w:rsidRPr="006D3555">
        <w:rPr>
          <w:rFonts w:ascii="Bookman Old Style" w:eastAsia="Arial" w:hAnsi="Bookman Old Style" w:cs="Times New Roman"/>
          <w:sz w:val="20"/>
          <w:szCs w:val="20"/>
        </w:rPr>
        <w:t>A participação no presente processo de credenciamento implica na aceitação integral e irretratável de todas as condições exigidas neste edital e nos documentos que dele fazem parte, bem como na observância dos preceitos legais e regulamentares em vigor.</w:t>
      </w:r>
    </w:p>
    <w:p w:rsidR="008E22D0" w:rsidRPr="006D3555" w:rsidRDefault="008E22D0" w:rsidP="008E22D0">
      <w:pPr>
        <w:widowControl w:val="0"/>
        <w:spacing w:after="0" w:line="240" w:lineRule="exact"/>
        <w:ind w:right="-1"/>
        <w:rPr>
          <w:rFonts w:ascii="Bookman Old Style" w:eastAsia="Arial" w:hAnsi="Bookman Old Style" w:cs="Times New Roman"/>
          <w:sz w:val="20"/>
          <w:szCs w:val="20"/>
        </w:rPr>
      </w:pPr>
    </w:p>
    <w:p w:rsidR="008E22D0" w:rsidRPr="006D3555" w:rsidRDefault="008E22D0" w:rsidP="008E22D0">
      <w:pPr>
        <w:widowControl w:val="0"/>
        <w:numPr>
          <w:ilvl w:val="0"/>
          <w:numId w:val="12"/>
        </w:numPr>
        <w:tabs>
          <w:tab w:val="left" w:pos="516"/>
        </w:tabs>
        <w:spacing w:after="0" w:line="235" w:lineRule="auto"/>
        <w:ind w:right="-1"/>
        <w:jc w:val="both"/>
        <w:rPr>
          <w:rFonts w:ascii="Bookman Old Style" w:eastAsia="Arial" w:hAnsi="Bookman Old Style" w:cs="Times New Roman"/>
          <w:sz w:val="20"/>
          <w:szCs w:val="20"/>
        </w:rPr>
      </w:pPr>
      <w:r w:rsidRPr="006D3555">
        <w:rPr>
          <w:rFonts w:ascii="Bookman Old Style" w:eastAsia="Arial" w:hAnsi="Bookman Old Style" w:cs="Times New Roman"/>
          <w:sz w:val="20"/>
          <w:szCs w:val="20"/>
        </w:rPr>
        <w:t>O presente processo de chamamento público poderá ser revogado por razões de interesse público, decorrentes de fatos supervenientes, devidamente comprovados, pertinentes e suficientes para justificar sua revogação.</w:t>
      </w:r>
    </w:p>
    <w:p w:rsidR="008E22D0" w:rsidRPr="006D3555" w:rsidRDefault="008E22D0" w:rsidP="008E22D0">
      <w:pPr>
        <w:widowControl w:val="0"/>
        <w:spacing w:after="0" w:line="200" w:lineRule="exact"/>
        <w:ind w:right="-1"/>
        <w:rPr>
          <w:rFonts w:ascii="Bookman Old Style" w:eastAsia="Times New Roman" w:hAnsi="Bookman Old Style" w:cs="Times New Roman"/>
          <w:sz w:val="20"/>
          <w:szCs w:val="20"/>
        </w:rPr>
      </w:pPr>
    </w:p>
    <w:p w:rsidR="008E22D0" w:rsidRPr="006D3555" w:rsidRDefault="008E22D0" w:rsidP="008E22D0">
      <w:pPr>
        <w:widowControl w:val="0"/>
        <w:spacing w:after="0" w:line="237" w:lineRule="auto"/>
        <w:ind w:right="-1"/>
        <w:rPr>
          <w:rFonts w:ascii="Bookman Old Style" w:eastAsia="Arial" w:hAnsi="Bookman Old Style" w:cs="Times New Roman"/>
          <w:sz w:val="20"/>
          <w:szCs w:val="20"/>
        </w:rPr>
      </w:pPr>
      <w:bookmarkStart w:id="5" w:name="page8"/>
      <w:bookmarkEnd w:id="5"/>
      <w:r w:rsidRPr="006D3555">
        <w:rPr>
          <w:rFonts w:ascii="Bookman Old Style" w:eastAsia="Arial" w:hAnsi="Bookman Old Style" w:cs="Times New Roman"/>
          <w:sz w:val="20"/>
          <w:szCs w:val="20"/>
        </w:rPr>
        <w:t>28.4. Fazem parte integrante deste Edital:</w:t>
      </w:r>
    </w:p>
    <w:p w:rsidR="008E22D0" w:rsidRPr="006D3555" w:rsidRDefault="008E22D0" w:rsidP="008E22D0">
      <w:pPr>
        <w:widowControl w:val="0"/>
        <w:spacing w:after="0" w:line="237" w:lineRule="auto"/>
        <w:ind w:right="-1"/>
        <w:rPr>
          <w:rFonts w:ascii="Bookman Old Style" w:eastAsia="Arial" w:hAnsi="Bookman Old Style" w:cs="Times New Roman"/>
          <w:sz w:val="20"/>
          <w:szCs w:val="20"/>
        </w:rPr>
      </w:pPr>
      <w:r w:rsidRPr="006D3555">
        <w:rPr>
          <w:rFonts w:ascii="Bookman Old Style" w:eastAsia="Arial" w:hAnsi="Bookman Old Style" w:cs="Times New Roman"/>
          <w:sz w:val="20"/>
          <w:szCs w:val="20"/>
        </w:rPr>
        <w:t>Anexo I - Modelo de Carta de Credenciamento</w:t>
      </w:r>
    </w:p>
    <w:p w:rsidR="008E22D0" w:rsidRPr="006D3555" w:rsidRDefault="008E22D0" w:rsidP="008E22D0">
      <w:pPr>
        <w:widowControl w:val="0"/>
        <w:spacing w:after="0" w:line="1" w:lineRule="exact"/>
        <w:ind w:right="-1"/>
        <w:rPr>
          <w:rFonts w:ascii="Bookman Old Style" w:eastAsia="Times New Roman" w:hAnsi="Bookman Old Style" w:cs="Times New Roman"/>
          <w:sz w:val="20"/>
          <w:szCs w:val="20"/>
        </w:rPr>
      </w:pPr>
    </w:p>
    <w:p w:rsidR="008E22D0" w:rsidRPr="006D3555" w:rsidRDefault="008E22D0" w:rsidP="008E22D0">
      <w:pPr>
        <w:widowControl w:val="0"/>
        <w:spacing w:after="0" w:line="237" w:lineRule="auto"/>
        <w:ind w:right="-1"/>
        <w:rPr>
          <w:rFonts w:ascii="Bookman Old Style" w:eastAsia="Arial" w:hAnsi="Bookman Old Style" w:cs="Times New Roman"/>
          <w:sz w:val="20"/>
          <w:szCs w:val="20"/>
        </w:rPr>
      </w:pPr>
      <w:r w:rsidRPr="006D3555">
        <w:rPr>
          <w:rFonts w:ascii="Bookman Old Style" w:eastAsia="Arial" w:hAnsi="Bookman Old Style" w:cs="Times New Roman"/>
          <w:sz w:val="20"/>
          <w:szCs w:val="20"/>
        </w:rPr>
        <w:t>Anexo II - Ofício de apresentação</w:t>
      </w:r>
    </w:p>
    <w:p w:rsidR="008E22D0" w:rsidRPr="006D3555" w:rsidRDefault="008E22D0" w:rsidP="008E22D0">
      <w:pPr>
        <w:widowControl w:val="0"/>
        <w:spacing w:after="0" w:line="1" w:lineRule="exact"/>
        <w:ind w:right="-1"/>
        <w:rPr>
          <w:rFonts w:ascii="Bookman Old Style" w:eastAsia="Times New Roman" w:hAnsi="Bookman Old Style" w:cs="Times New Roman"/>
          <w:sz w:val="20"/>
          <w:szCs w:val="20"/>
        </w:rPr>
      </w:pPr>
    </w:p>
    <w:p w:rsidR="008E22D0" w:rsidRPr="006D3555" w:rsidRDefault="008E22D0" w:rsidP="008E22D0">
      <w:pPr>
        <w:widowControl w:val="0"/>
        <w:spacing w:after="0" w:line="237" w:lineRule="auto"/>
        <w:ind w:right="-1"/>
        <w:rPr>
          <w:rFonts w:ascii="Bookman Old Style" w:eastAsia="Arial" w:hAnsi="Bookman Old Style" w:cs="Times New Roman"/>
          <w:sz w:val="20"/>
          <w:szCs w:val="20"/>
        </w:rPr>
      </w:pPr>
      <w:r w:rsidRPr="006D3555">
        <w:rPr>
          <w:rFonts w:ascii="Bookman Old Style" w:eastAsia="Arial" w:hAnsi="Bookman Old Style" w:cs="Times New Roman"/>
          <w:sz w:val="20"/>
          <w:szCs w:val="20"/>
        </w:rPr>
        <w:t>Anexo III – Declaração de Idoneidade</w:t>
      </w:r>
    </w:p>
    <w:p w:rsidR="008E22D0" w:rsidRDefault="0078660A" w:rsidP="008E22D0">
      <w:pPr>
        <w:widowControl w:val="0"/>
        <w:spacing w:after="0" w:line="237" w:lineRule="auto"/>
        <w:ind w:right="-1"/>
        <w:rPr>
          <w:rFonts w:ascii="Bookman Old Style" w:eastAsia="Arial" w:hAnsi="Bookman Old Style" w:cs="Times New Roman"/>
          <w:sz w:val="20"/>
          <w:szCs w:val="20"/>
        </w:rPr>
      </w:pPr>
      <w:r>
        <w:rPr>
          <w:rFonts w:ascii="Bookman Old Style" w:eastAsia="Arial" w:hAnsi="Bookman Old Style" w:cs="Times New Roman"/>
          <w:sz w:val="20"/>
          <w:szCs w:val="20"/>
        </w:rPr>
        <w:t>Anexo IV –Declaração de Não Emprego de Menores</w:t>
      </w:r>
    </w:p>
    <w:p w:rsidR="00F033E8" w:rsidRDefault="008A752E" w:rsidP="00F033E8">
      <w:pPr>
        <w:widowControl w:val="0"/>
        <w:spacing w:after="0" w:line="237" w:lineRule="auto"/>
        <w:ind w:right="-1"/>
        <w:rPr>
          <w:rFonts w:ascii="Bookman Old Style" w:eastAsia="Arial" w:hAnsi="Bookman Old Style" w:cs="Times New Roman"/>
          <w:sz w:val="20"/>
          <w:szCs w:val="20"/>
        </w:rPr>
      </w:pPr>
      <w:r>
        <w:rPr>
          <w:rFonts w:ascii="Bookman Old Style" w:eastAsia="Arial" w:hAnsi="Bookman Old Style" w:cs="Times New Roman"/>
          <w:sz w:val="20"/>
          <w:szCs w:val="20"/>
        </w:rPr>
        <w:t>Anexo V</w:t>
      </w:r>
      <w:r w:rsidR="0078660A">
        <w:rPr>
          <w:rFonts w:ascii="Bookman Old Style" w:eastAsia="Arial" w:hAnsi="Bookman Old Style" w:cs="Times New Roman"/>
          <w:sz w:val="20"/>
          <w:szCs w:val="20"/>
        </w:rPr>
        <w:t xml:space="preserve"> – </w:t>
      </w:r>
      <w:r w:rsidR="004C22E1" w:rsidRPr="004C22E1">
        <w:rPr>
          <w:rFonts w:ascii="Bookman Old Style" w:hAnsi="Bookman Old Style" w:cs="Bookman Old Style"/>
          <w:bCs/>
          <w:color w:val="000000"/>
          <w:sz w:val="20"/>
          <w:szCs w:val="20"/>
        </w:rPr>
        <w:t>Declaração Cumprimento Inciso III, do ART. 9º da Lei 8.666/93</w:t>
      </w:r>
    </w:p>
    <w:p w:rsidR="00DF09EC" w:rsidRPr="00DF09EC" w:rsidRDefault="00DF09EC" w:rsidP="00F033E8">
      <w:pPr>
        <w:widowControl w:val="0"/>
        <w:spacing w:after="0" w:line="237" w:lineRule="auto"/>
        <w:ind w:right="-1"/>
        <w:rPr>
          <w:rFonts w:ascii="Bookman Old Style" w:eastAsia="Arial" w:hAnsi="Bookman Old Style" w:cs="Times New Roman"/>
          <w:sz w:val="20"/>
          <w:szCs w:val="20"/>
        </w:rPr>
      </w:pPr>
      <w:r w:rsidRPr="00DF09EC">
        <w:rPr>
          <w:rFonts w:ascii="Bookman Old Style" w:eastAsia="Arial" w:hAnsi="Bookman Old Style" w:cs="Times New Roman"/>
          <w:sz w:val="20"/>
          <w:szCs w:val="20"/>
        </w:rPr>
        <w:t>ANEXO VI - Critério de Classificação</w:t>
      </w:r>
    </w:p>
    <w:p w:rsidR="004C22E1" w:rsidRDefault="009A5185" w:rsidP="00F033E8">
      <w:pPr>
        <w:widowControl w:val="0"/>
        <w:spacing w:after="0" w:line="237" w:lineRule="auto"/>
        <w:ind w:right="-1"/>
        <w:rPr>
          <w:rFonts w:ascii="Bookman Old Style" w:eastAsia="Arial" w:hAnsi="Bookman Old Style" w:cs="Times New Roman"/>
          <w:sz w:val="20"/>
          <w:szCs w:val="20"/>
        </w:rPr>
      </w:pPr>
      <w:r>
        <w:rPr>
          <w:rFonts w:ascii="Bookman Old Style" w:eastAsia="Arial" w:hAnsi="Bookman Old Style" w:cs="Times New Roman"/>
          <w:sz w:val="20"/>
          <w:szCs w:val="20"/>
        </w:rPr>
        <w:t>Anexo VII</w:t>
      </w:r>
      <w:r w:rsidR="004C22E1">
        <w:rPr>
          <w:rFonts w:ascii="Bookman Old Style" w:eastAsia="Arial" w:hAnsi="Bookman Old Style" w:cs="Times New Roman"/>
          <w:sz w:val="20"/>
          <w:szCs w:val="20"/>
        </w:rPr>
        <w:t xml:space="preserve"> - Minuta do contrato</w:t>
      </w:r>
    </w:p>
    <w:p w:rsidR="008E22D0" w:rsidRPr="006D3555" w:rsidRDefault="00D255BA" w:rsidP="00D81C7C">
      <w:pPr>
        <w:pStyle w:val="Ttulo1"/>
        <w:rPr>
          <w:rFonts w:eastAsia="Arial"/>
          <w:sz w:val="20"/>
          <w:szCs w:val="20"/>
        </w:rPr>
      </w:pPr>
      <w:r>
        <w:rPr>
          <w:rFonts w:eastAsia="Arial"/>
          <w:sz w:val="20"/>
          <w:szCs w:val="20"/>
        </w:rPr>
        <w:t>30</w:t>
      </w:r>
      <w:r w:rsidR="008E22D0" w:rsidRPr="006D3555">
        <w:rPr>
          <w:rFonts w:eastAsia="Arial"/>
          <w:sz w:val="20"/>
          <w:szCs w:val="20"/>
        </w:rPr>
        <w:t>. DO FORO</w:t>
      </w:r>
    </w:p>
    <w:p w:rsidR="008E22D0" w:rsidRPr="006D3555" w:rsidRDefault="008E22D0" w:rsidP="008E22D0">
      <w:pPr>
        <w:widowControl w:val="0"/>
        <w:spacing w:after="0" w:line="242" w:lineRule="exact"/>
        <w:ind w:right="-1"/>
        <w:rPr>
          <w:rFonts w:ascii="Bookman Old Style" w:eastAsia="Times New Roman" w:hAnsi="Bookman Old Style" w:cs="Times New Roman"/>
          <w:sz w:val="20"/>
          <w:szCs w:val="20"/>
        </w:rPr>
      </w:pPr>
    </w:p>
    <w:p w:rsidR="008E22D0" w:rsidRPr="006D3555" w:rsidRDefault="008E22D0" w:rsidP="008E22D0">
      <w:pPr>
        <w:widowControl w:val="0"/>
        <w:spacing w:after="0" w:line="232" w:lineRule="auto"/>
        <w:ind w:right="-1"/>
        <w:jc w:val="both"/>
        <w:rPr>
          <w:rFonts w:ascii="Bookman Old Style" w:eastAsia="Arial" w:hAnsi="Bookman Old Style" w:cs="Times New Roman"/>
          <w:sz w:val="20"/>
          <w:szCs w:val="20"/>
        </w:rPr>
      </w:pPr>
      <w:r w:rsidRPr="006D3555">
        <w:rPr>
          <w:rFonts w:ascii="Bookman Old Style" w:eastAsia="Arial" w:hAnsi="Bookman Old Style" w:cs="Times New Roman"/>
          <w:sz w:val="20"/>
          <w:szCs w:val="20"/>
        </w:rPr>
        <w:t>29.1. Fica eleito o Foro da Comarca de Santo Antonio do Sudoeste, para dirimir quaisquer dúvidas oriundas da execução deste instrumento.</w:t>
      </w:r>
    </w:p>
    <w:p w:rsidR="008E22D0" w:rsidRPr="006D3555" w:rsidRDefault="008E22D0" w:rsidP="008E22D0">
      <w:pPr>
        <w:widowControl w:val="0"/>
        <w:spacing w:after="0" w:line="230" w:lineRule="exact"/>
        <w:ind w:right="-1"/>
        <w:rPr>
          <w:rFonts w:ascii="Bookman Old Style" w:eastAsia="Times New Roman" w:hAnsi="Bookman Old Style" w:cs="Times New Roman"/>
          <w:sz w:val="20"/>
          <w:szCs w:val="20"/>
        </w:rPr>
      </w:pPr>
    </w:p>
    <w:p w:rsidR="008E22D0" w:rsidRPr="006D3555" w:rsidRDefault="008E22D0" w:rsidP="008E22D0">
      <w:pPr>
        <w:widowControl w:val="0"/>
        <w:spacing w:after="0" w:line="237" w:lineRule="auto"/>
        <w:ind w:right="-1"/>
        <w:rPr>
          <w:rFonts w:ascii="Bookman Old Style" w:eastAsia="Arial" w:hAnsi="Bookman Old Style" w:cs="Times New Roman"/>
          <w:sz w:val="20"/>
          <w:szCs w:val="20"/>
        </w:rPr>
      </w:pPr>
      <w:r w:rsidRPr="006D3555">
        <w:rPr>
          <w:rFonts w:ascii="Bookman Old Style" w:eastAsia="Arial" w:hAnsi="Bookman Old Style" w:cs="Times New Roman"/>
          <w:sz w:val="20"/>
          <w:szCs w:val="20"/>
        </w:rPr>
        <w:t>Santo Antonio do Sudoeste,</w:t>
      </w:r>
      <w:r w:rsidR="00220EFA">
        <w:rPr>
          <w:rFonts w:ascii="Bookman Old Style" w:eastAsia="Arial" w:hAnsi="Bookman Old Style" w:cs="Times New Roman"/>
          <w:sz w:val="20"/>
          <w:szCs w:val="20"/>
        </w:rPr>
        <w:t xml:space="preserve"> </w:t>
      </w:r>
      <w:r w:rsidR="000C01B7">
        <w:rPr>
          <w:rFonts w:ascii="Bookman Old Style" w:eastAsia="Arial" w:hAnsi="Bookman Old Style" w:cs="Times New Roman"/>
          <w:sz w:val="20"/>
          <w:szCs w:val="20"/>
        </w:rPr>
        <w:t>14</w:t>
      </w:r>
      <w:r w:rsidR="004A4945" w:rsidRPr="006D3555">
        <w:rPr>
          <w:rFonts w:ascii="Bookman Old Style" w:eastAsia="Arial" w:hAnsi="Bookman Old Style" w:cs="Times New Roman"/>
          <w:sz w:val="20"/>
          <w:szCs w:val="20"/>
        </w:rPr>
        <w:t xml:space="preserve"> </w:t>
      </w:r>
      <w:r w:rsidR="00141064" w:rsidRPr="006D3555">
        <w:rPr>
          <w:rFonts w:ascii="Bookman Old Style" w:eastAsia="Arial" w:hAnsi="Bookman Old Style" w:cs="Times New Roman"/>
          <w:sz w:val="20"/>
          <w:szCs w:val="20"/>
        </w:rPr>
        <w:t xml:space="preserve">de </w:t>
      </w:r>
      <w:r w:rsidR="00134DBF">
        <w:rPr>
          <w:rFonts w:ascii="Bookman Old Style" w:eastAsia="Arial" w:hAnsi="Bookman Old Style" w:cs="Times New Roman"/>
          <w:sz w:val="20"/>
          <w:szCs w:val="20"/>
        </w:rPr>
        <w:t>agosto</w:t>
      </w:r>
      <w:r w:rsidR="00141064" w:rsidRPr="006D3555">
        <w:rPr>
          <w:rFonts w:ascii="Bookman Old Style" w:eastAsia="Arial" w:hAnsi="Bookman Old Style" w:cs="Times New Roman"/>
          <w:sz w:val="20"/>
          <w:szCs w:val="20"/>
        </w:rPr>
        <w:t xml:space="preserve"> de 2019</w:t>
      </w:r>
      <w:r w:rsidRPr="006D3555">
        <w:rPr>
          <w:rFonts w:ascii="Bookman Old Style" w:eastAsia="Arial" w:hAnsi="Bookman Old Style" w:cs="Times New Roman"/>
          <w:sz w:val="20"/>
          <w:szCs w:val="20"/>
        </w:rPr>
        <w:t>.</w:t>
      </w:r>
    </w:p>
    <w:p w:rsidR="008E22D0" w:rsidRPr="006D3555" w:rsidRDefault="008E22D0" w:rsidP="008E22D0">
      <w:pPr>
        <w:widowControl w:val="0"/>
        <w:spacing w:after="0" w:line="237" w:lineRule="auto"/>
        <w:ind w:right="-1"/>
        <w:rPr>
          <w:rFonts w:ascii="Bookman Old Style" w:eastAsia="Arial" w:hAnsi="Bookman Old Style" w:cs="Times New Roman"/>
          <w:sz w:val="20"/>
          <w:szCs w:val="20"/>
        </w:rPr>
      </w:pPr>
    </w:p>
    <w:p w:rsidR="008E22D0" w:rsidRPr="006D3555" w:rsidRDefault="008E22D0" w:rsidP="008E22D0">
      <w:pPr>
        <w:widowControl w:val="0"/>
        <w:spacing w:after="0" w:line="237" w:lineRule="auto"/>
        <w:ind w:right="-1"/>
        <w:rPr>
          <w:rFonts w:ascii="Bookman Old Style" w:eastAsia="Arial" w:hAnsi="Bookman Old Style" w:cs="Times New Roman"/>
          <w:sz w:val="20"/>
          <w:szCs w:val="20"/>
        </w:rPr>
      </w:pPr>
    </w:p>
    <w:p w:rsidR="008E22D0" w:rsidRPr="006D3555" w:rsidRDefault="008E22D0" w:rsidP="008E22D0">
      <w:pPr>
        <w:widowControl w:val="0"/>
        <w:spacing w:after="0" w:line="232" w:lineRule="exact"/>
        <w:ind w:right="-1"/>
        <w:rPr>
          <w:rFonts w:ascii="Bookman Old Style" w:eastAsia="Times New Roman" w:hAnsi="Bookman Old Style" w:cs="Times New Roman"/>
          <w:sz w:val="20"/>
          <w:szCs w:val="20"/>
        </w:rPr>
      </w:pPr>
    </w:p>
    <w:p w:rsidR="008E22D0" w:rsidRPr="006D3555" w:rsidRDefault="008E22D0" w:rsidP="008E22D0">
      <w:pPr>
        <w:widowControl w:val="0"/>
        <w:spacing w:after="0" w:line="237" w:lineRule="auto"/>
        <w:ind w:right="-1"/>
        <w:jc w:val="center"/>
        <w:rPr>
          <w:rFonts w:ascii="Bookman Old Style" w:eastAsia="Arial" w:hAnsi="Bookman Old Style" w:cs="Times New Roman"/>
          <w:sz w:val="20"/>
          <w:szCs w:val="20"/>
        </w:rPr>
      </w:pPr>
      <w:r w:rsidRPr="006D3555">
        <w:rPr>
          <w:rFonts w:ascii="Bookman Old Style" w:eastAsia="Arial" w:hAnsi="Bookman Old Style" w:cs="Times New Roman"/>
          <w:sz w:val="20"/>
          <w:szCs w:val="20"/>
        </w:rPr>
        <w:t>ZELIRIO PERON FERRARI</w:t>
      </w:r>
    </w:p>
    <w:p w:rsidR="008E22D0" w:rsidRPr="006D3555" w:rsidRDefault="008E22D0" w:rsidP="008E22D0">
      <w:pPr>
        <w:widowControl w:val="0"/>
        <w:spacing w:after="0" w:line="1" w:lineRule="exact"/>
        <w:ind w:right="-1"/>
        <w:jc w:val="center"/>
        <w:rPr>
          <w:rFonts w:ascii="Bookman Old Style" w:eastAsia="Times New Roman" w:hAnsi="Bookman Old Style" w:cs="Times New Roman"/>
          <w:sz w:val="20"/>
          <w:szCs w:val="20"/>
        </w:rPr>
      </w:pPr>
    </w:p>
    <w:p w:rsidR="008E22D0" w:rsidRPr="006D3555" w:rsidRDefault="008E22D0" w:rsidP="008E22D0">
      <w:pPr>
        <w:widowControl w:val="0"/>
        <w:spacing w:after="0" w:line="237" w:lineRule="auto"/>
        <w:ind w:right="-1"/>
        <w:jc w:val="center"/>
        <w:rPr>
          <w:rFonts w:ascii="Bookman Old Style" w:eastAsia="Arial" w:hAnsi="Bookman Old Style" w:cs="Times New Roman"/>
          <w:sz w:val="20"/>
          <w:szCs w:val="20"/>
        </w:rPr>
      </w:pPr>
      <w:r w:rsidRPr="006D3555">
        <w:rPr>
          <w:rFonts w:ascii="Bookman Old Style" w:eastAsia="Arial" w:hAnsi="Bookman Old Style" w:cs="Times New Roman"/>
          <w:sz w:val="20"/>
          <w:szCs w:val="20"/>
        </w:rPr>
        <w:t>Prefeito Municipal</w:t>
      </w:r>
    </w:p>
    <w:p w:rsidR="008E22D0" w:rsidRPr="006D3555" w:rsidRDefault="008E22D0" w:rsidP="008E22D0">
      <w:pPr>
        <w:widowControl w:val="0"/>
        <w:spacing w:after="0" w:line="200" w:lineRule="exact"/>
        <w:ind w:right="-1"/>
        <w:rPr>
          <w:rFonts w:ascii="Bookman Old Style" w:eastAsia="Times New Roman" w:hAnsi="Bookman Old Style" w:cs="Times New Roman"/>
          <w:sz w:val="20"/>
          <w:szCs w:val="20"/>
        </w:rPr>
      </w:pPr>
    </w:p>
    <w:p w:rsidR="008E22D0" w:rsidRPr="006D3555" w:rsidRDefault="008E22D0" w:rsidP="008E22D0">
      <w:pPr>
        <w:widowControl w:val="0"/>
        <w:spacing w:after="0" w:line="200" w:lineRule="exact"/>
        <w:ind w:right="-1"/>
        <w:rPr>
          <w:rFonts w:ascii="Bookman Old Style" w:eastAsia="Times New Roman" w:hAnsi="Bookman Old Style" w:cs="Times New Roman"/>
          <w:sz w:val="20"/>
          <w:szCs w:val="20"/>
        </w:rPr>
      </w:pPr>
    </w:p>
    <w:p w:rsidR="00997BCC" w:rsidRDefault="008E22D0" w:rsidP="00997BCC">
      <w:pPr>
        <w:widowControl w:val="0"/>
        <w:spacing w:after="0" w:line="200" w:lineRule="exact"/>
        <w:ind w:right="-1"/>
        <w:rPr>
          <w:rFonts w:ascii="Bookman Old Style" w:eastAsia="Arial" w:hAnsi="Bookman Old Style" w:cs="Times New Roman"/>
          <w:sz w:val="20"/>
          <w:szCs w:val="20"/>
        </w:rPr>
      </w:pPr>
      <w:r w:rsidRPr="006D3555">
        <w:rPr>
          <w:rFonts w:ascii="Bookman Old Style" w:eastAsia="Calibri" w:hAnsi="Bookman Old Style" w:cs="Times New Roman"/>
          <w:noProof/>
          <w:sz w:val="20"/>
          <w:szCs w:val="20"/>
          <w:lang w:eastAsia="pt-BR"/>
        </w:rPr>
        <w:drawing>
          <wp:anchor distT="0" distB="0" distL="114300" distR="114300" simplePos="0" relativeHeight="251638784" behindDoc="0" locked="0" layoutInCell="0" allowOverlap="1" wp14:anchorId="70B7147B" wp14:editId="3A99A879">
            <wp:simplePos x="0" y="0"/>
            <wp:positionH relativeFrom="column">
              <wp:posOffset>-17780</wp:posOffset>
            </wp:positionH>
            <wp:positionV relativeFrom="paragraph">
              <wp:posOffset>7139305</wp:posOffset>
            </wp:positionV>
            <wp:extent cx="6115685" cy="8890"/>
            <wp:effectExtent l="0" t="0" r="0" b="0"/>
            <wp:wrapNone/>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15685" cy="889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6" w:name="page9"/>
      <w:bookmarkEnd w:id="6"/>
    </w:p>
    <w:p w:rsidR="00646D5D" w:rsidRDefault="00646D5D" w:rsidP="00997BCC">
      <w:pPr>
        <w:widowControl w:val="0"/>
        <w:spacing w:after="0" w:line="200" w:lineRule="exact"/>
        <w:ind w:right="-1"/>
        <w:jc w:val="center"/>
        <w:rPr>
          <w:rFonts w:ascii="Bookman Old Style" w:eastAsia="Arial" w:hAnsi="Bookman Old Style" w:cs="Times New Roman"/>
          <w:sz w:val="20"/>
          <w:szCs w:val="20"/>
        </w:rPr>
      </w:pPr>
    </w:p>
    <w:p w:rsidR="00646D5D" w:rsidRDefault="00646D5D" w:rsidP="00997BCC">
      <w:pPr>
        <w:widowControl w:val="0"/>
        <w:spacing w:after="0" w:line="200" w:lineRule="exact"/>
        <w:ind w:right="-1"/>
        <w:jc w:val="center"/>
        <w:rPr>
          <w:rFonts w:ascii="Bookman Old Style" w:eastAsia="Arial" w:hAnsi="Bookman Old Style" w:cs="Times New Roman"/>
          <w:sz w:val="20"/>
          <w:szCs w:val="20"/>
        </w:rPr>
      </w:pPr>
    </w:p>
    <w:p w:rsidR="00646D5D" w:rsidRDefault="00646D5D" w:rsidP="00997BCC">
      <w:pPr>
        <w:widowControl w:val="0"/>
        <w:spacing w:after="0" w:line="200" w:lineRule="exact"/>
        <w:ind w:right="-1"/>
        <w:jc w:val="center"/>
        <w:rPr>
          <w:rFonts w:ascii="Bookman Old Style" w:eastAsia="Arial" w:hAnsi="Bookman Old Style" w:cs="Times New Roman"/>
          <w:sz w:val="20"/>
          <w:szCs w:val="20"/>
        </w:rPr>
      </w:pPr>
    </w:p>
    <w:p w:rsidR="00646D5D" w:rsidRDefault="00646D5D" w:rsidP="00997BCC">
      <w:pPr>
        <w:widowControl w:val="0"/>
        <w:spacing w:after="0" w:line="200" w:lineRule="exact"/>
        <w:ind w:right="-1"/>
        <w:jc w:val="center"/>
        <w:rPr>
          <w:rFonts w:ascii="Bookman Old Style" w:eastAsia="Arial" w:hAnsi="Bookman Old Style" w:cs="Times New Roman"/>
          <w:sz w:val="20"/>
          <w:szCs w:val="20"/>
        </w:rPr>
      </w:pPr>
    </w:p>
    <w:p w:rsidR="00646D5D" w:rsidRDefault="00646D5D" w:rsidP="00997BCC">
      <w:pPr>
        <w:widowControl w:val="0"/>
        <w:spacing w:after="0" w:line="200" w:lineRule="exact"/>
        <w:ind w:right="-1"/>
        <w:jc w:val="center"/>
        <w:rPr>
          <w:rFonts w:ascii="Bookman Old Style" w:eastAsia="Arial" w:hAnsi="Bookman Old Style" w:cs="Times New Roman"/>
          <w:sz w:val="20"/>
          <w:szCs w:val="20"/>
        </w:rPr>
      </w:pPr>
    </w:p>
    <w:p w:rsidR="00646D5D" w:rsidRDefault="00646D5D" w:rsidP="00997BCC">
      <w:pPr>
        <w:widowControl w:val="0"/>
        <w:spacing w:after="0" w:line="200" w:lineRule="exact"/>
        <w:ind w:right="-1"/>
        <w:jc w:val="center"/>
        <w:rPr>
          <w:rFonts w:ascii="Bookman Old Style" w:eastAsia="Arial" w:hAnsi="Bookman Old Style" w:cs="Times New Roman"/>
          <w:sz w:val="20"/>
          <w:szCs w:val="20"/>
        </w:rPr>
      </w:pPr>
    </w:p>
    <w:p w:rsidR="00646D5D" w:rsidRDefault="00646D5D" w:rsidP="00997BCC">
      <w:pPr>
        <w:widowControl w:val="0"/>
        <w:spacing w:after="0" w:line="200" w:lineRule="exact"/>
        <w:ind w:right="-1"/>
        <w:jc w:val="center"/>
        <w:rPr>
          <w:rFonts w:ascii="Bookman Old Style" w:eastAsia="Arial" w:hAnsi="Bookman Old Style" w:cs="Times New Roman"/>
          <w:sz w:val="20"/>
          <w:szCs w:val="20"/>
        </w:rPr>
      </w:pPr>
    </w:p>
    <w:p w:rsidR="00646D5D" w:rsidRDefault="00646D5D" w:rsidP="00997BCC">
      <w:pPr>
        <w:widowControl w:val="0"/>
        <w:spacing w:after="0" w:line="200" w:lineRule="exact"/>
        <w:ind w:right="-1"/>
        <w:jc w:val="center"/>
        <w:rPr>
          <w:rFonts w:ascii="Bookman Old Style" w:eastAsia="Arial" w:hAnsi="Bookman Old Style" w:cs="Times New Roman"/>
          <w:sz w:val="20"/>
          <w:szCs w:val="20"/>
        </w:rPr>
      </w:pPr>
    </w:p>
    <w:p w:rsidR="00646D5D" w:rsidRDefault="00646D5D" w:rsidP="00997BCC">
      <w:pPr>
        <w:widowControl w:val="0"/>
        <w:spacing w:after="0" w:line="200" w:lineRule="exact"/>
        <w:ind w:right="-1"/>
        <w:jc w:val="center"/>
        <w:rPr>
          <w:rFonts w:ascii="Bookman Old Style" w:eastAsia="Arial" w:hAnsi="Bookman Old Style" w:cs="Times New Roman"/>
          <w:sz w:val="20"/>
          <w:szCs w:val="20"/>
        </w:rPr>
      </w:pPr>
    </w:p>
    <w:p w:rsidR="00646D5D" w:rsidRDefault="00646D5D" w:rsidP="00997BCC">
      <w:pPr>
        <w:widowControl w:val="0"/>
        <w:spacing w:after="0" w:line="200" w:lineRule="exact"/>
        <w:ind w:right="-1"/>
        <w:jc w:val="center"/>
        <w:rPr>
          <w:rFonts w:ascii="Bookman Old Style" w:eastAsia="Arial" w:hAnsi="Bookman Old Style" w:cs="Times New Roman"/>
          <w:sz w:val="20"/>
          <w:szCs w:val="20"/>
        </w:rPr>
      </w:pPr>
    </w:p>
    <w:p w:rsidR="00646D5D" w:rsidRDefault="00646D5D" w:rsidP="00997BCC">
      <w:pPr>
        <w:widowControl w:val="0"/>
        <w:spacing w:after="0" w:line="200" w:lineRule="exact"/>
        <w:ind w:right="-1"/>
        <w:jc w:val="center"/>
        <w:rPr>
          <w:rFonts w:ascii="Bookman Old Style" w:eastAsia="Arial" w:hAnsi="Bookman Old Style" w:cs="Times New Roman"/>
          <w:sz w:val="20"/>
          <w:szCs w:val="20"/>
        </w:rPr>
      </w:pPr>
    </w:p>
    <w:p w:rsidR="00646D5D" w:rsidRDefault="00646D5D" w:rsidP="00997BCC">
      <w:pPr>
        <w:widowControl w:val="0"/>
        <w:spacing w:after="0" w:line="200" w:lineRule="exact"/>
        <w:ind w:right="-1"/>
        <w:jc w:val="center"/>
        <w:rPr>
          <w:rFonts w:ascii="Bookman Old Style" w:eastAsia="Arial" w:hAnsi="Bookman Old Style" w:cs="Times New Roman"/>
          <w:sz w:val="20"/>
          <w:szCs w:val="20"/>
        </w:rPr>
      </w:pPr>
    </w:p>
    <w:p w:rsidR="00646D5D" w:rsidRDefault="00646D5D" w:rsidP="00997BCC">
      <w:pPr>
        <w:widowControl w:val="0"/>
        <w:spacing w:after="0" w:line="200" w:lineRule="exact"/>
        <w:ind w:right="-1"/>
        <w:jc w:val="center"/>
        <w:rPr>
          <w:rFonts w:ascii="Bookman Old Style" w:eastAsia="Arial" w:hAnsi="Bookman Old Style" w:cs="Times New Roman"/>
          <w:sz w:val="20"/>
          <w:szCs w:val="20"/>
        </w:rPr>
      </w:pPr>
    </w:p>
    <w:p w:rsidR="00646D5D" w:rsidRDefault="00646D5D" w:rsidP="00997BCC">
      <w:pPr>
        <w:widowControl w:val="0"/>
        <w:spacing w:after="0" w:line="200" w:lineRule="exact"/>
        <w:ind w:right="-1"/>
        <w:jc w:val="center"/>
        <w:rPr>
          <w:rFonts w:ascii="Bookman Old Style" w:eastAsia="Arial" w:hAnsi="Bookman Old Style" w:cs="Times New Roman"/>
          <w:sz w:val="20"/>
          <w:szCs w:val="20"/>
        </w:rPr>
      </w:pPr>
    </w:p>
    <w:p w:rsidR="00646D5D" w:rsidRDefault="00646D5D" w:rsidP="00997BCC">
      <w:pPr>
        <w:widowControl w:val="0"/>
        <w:spacing w:after="0" w:line="200" w:lineRule="exact"/>
        <w:ind w:right="-1"/>
        <w:jc w:val="center"/>
        <w:rPr>
          <w:rFonts w:ascii="Bookman Old Style" w:eastAsia="Arial" w:hAnsi="Bookman Old Style" w:cs="Times New Roman"/>
          <w:sz w:val="20"/>
          <w:szCs w:val="20"/>
        </w:rPr>
      </w:pPr>
    </w:p>
    <w:p w:rsidR="00646D5D" w:rsidRDefault="00646D5D" w:rsidP="00997BCC">
      <w:pPr>
        <w:widowControl w:val="0"/>
        <w:spacing w:after="0" w:line="200" w:lineRule="exact"/>
        <w:ind w:right="-1"/>
        <w:jc w:val="center"/>
        <w:rPr>
          <w:rFonts w:ascii="Bookman Old Style" w:eastAsia="Arial" w:hAnsi="Bookman Old Style" w:cs="Times New Roman"/>
          <w:sz w:val="20"/>
          <w:szCs w:val="20"/>
        </w:rPr>
      </w:pPr>
    </w:p>
    <w:p w:rsidR="00646D5D" w:rsidRDefault="00646D5D" w:rsidP="00997BCC">
      <w:pPr>
        <w:widowControl w:val="0"/>
        <w:spacing w:after="0" w:line="200" w:lineRule="exact"/>
        <w:ind w:right="-1"/>
        <w:jc w:val="center"/>
        <w:rPr>
          <w:rFonts w:ascii="Bookman Old Style" w:eastAsia="Arial" w:hAnsi="Bookman Old Style" w:cs="Times New Roman"/>
          <w:sz w:val="20"/>
          <w:szCs w:val="20"/>
        </w:rPr>
      </w:pPr>
    </w:p>
    <w:p w:rsidR="00646D5D" w:rsidRDefault="00646D5D" w:rsidP="00997BCC">
      <w:pPr>
        <w:widowControl w:val="0"/>
        <w:spacing w:after="0" w:line="200" w:lineRule="exact"/>
        <w:ind w:right="-1"/>
        <w:jc w:val="center"/>
        <w:rPr>
          <w:rFonts w:ascii="Bookman Old Style" w:eastAsia="Arial" w:hAnsi="Bookman Old Style" w:cs="Times New Roman"/>
          <w:sz w:val="20"/>
          <w:szCs w:val="20"/>
        </w:rPr>
      </w:pPr>
    </w:p>
    <w:p w:rsidR="009A5185" w:rsidRDefault="009A5185" w:rsidP="00997BCC">
      <w:pPr>
        <w:widowControl w:val="0"/>
        <w:spacing w:after="0" w:line="200" w:lineRule="exact"/>
        <w:ind w:right="-1"/>
        <w:jc w:val="center"/>
        <w:rPr>
          <w:rFonts w:ascii="Bookman Old Style" w:eastAsia="Arial" w:hAnsi="Bookman Old Style" w:cs="Times New Roman"/>
          <w:sz w:val="20"/>
          <w:szCs w:val="20"/>
        </w:rPr>
      </w:pPr>
    </w:p>
    <w:p w:rsidR="009A5185" w:rsidRDefault="009A5185" w:rsidP="00997BCC">
      <w:pPr>
        <w:widowControl w:val="0"/>
        <w:spacing w:after="0" w:line="200" w:lineRule="exact"/>
        <w:ind w:right="-1"/>
        <w:jc w:val="center"/>
        <w:rPr>
          <w:rFonts w:ascii="Bookman Old Style" w:eastAsia="Arial" w:hAnsi="Bookman Old Style" w:cs="Times New Roman"/>
          <w:sz w:val="20"/>
          <w:szCs w:val="20"/>
        </w:rPr>
      </w:pPr>
    </w:p>
    <w:p w:rsidR="009A5185" w:rsidRDefault="009A5185" w:rsidP="00997BCC">
      <w:pPr>
        <w:widowControl w:val="0"/>
        <w:spacing w:after="0" w:line="200" w:lineRule="exact"/>
        <w:ind w:right="-1"/>
        <w:jc w:val="center"/>
        <w:rPr>
          <w:rFonts w:ascii="Bookman Old Style" w:eastAsia="Arial" w:hAnsi="Bookman Old Style" w:cs="Times New Roman"/>
          <w:sz w:val="20"/>
          <w:szCs w:val="20"/>
        </w:rPr>
      </w:pPr>
    </w:p>
    <w:p w:rsidR="009A5185" w:rsidRDefault="009A5185" w:rsidP="00997BCC">
      <w:pPr>
        <w:widowControl w:val="0"/>
        <w:spacing w:after="0" w:line="200" w:lineRule="exact"/>
        <w:ind w:right="-1"/>
        <w:jc w:val="center"/>
        <w:rPr>
          <w:rFonts w:ascii="Bookman Old Style" w:eastAsia="Arial" w:hAnsi="Bookman Old Style" w:cs="Times New Roman"/>
          <w:sz w:val="20"/>
          <w:szCs w:val="20"/>
        </w:rPr>
      </w:pPr>
    </w:p>
    <w:p w:rsidR="009A5185" w:rsidRDefault="009A5185" w:rsidP="00997BCC">
      <w:pPr>
        <w:widowControl w:val="0"/>
        <w:spacing w:after="0" w:line="200" w:lineRule="exact"/>
        <w:ind w:right="-1"/>
        <w:jc w:val="center"/>
        <w:rPr>
          <w:rFonts w:ascii="Bookman Old Style" w:eastAsia="Arial" w:hAnsi="Bookman Old Style" w:cs="Times New Roman"/>
          <w:sz w:val="20"/>
          <w:szCs w:val="20"/>
        </w:rPr>
      </w:pPr>
    </w:p>
    <w:p w:rsidR="009A5185" w:rsidRDefault="009A5185" w:rsidP="00997BCC">
      <w:pPr>
        <w:widowControl w:val="0"/>
        <w:spacing w:after="0" w:line="200" w:lineRule="exact"/>
        <w:ind w:right="-1"/>
        <w:jc w:val="center"/>
        <w:rPr>
          <w:rFonts w:ascii="Bookman Old Style" w:eastAsia="Arial" w:hAnsi="Bookman Old Style" w:cs="Times New Roman"/>
          <w:sz w:val="20"/>
          <w:szCs w:val="20"/>
        </w:rPr>
      </w:pPr>
    </w:p>
    <w:p w:rsidR="009A5185" w:rsidRDefault="009A5185" w:rsidP="00997BCC">
      <w:pPr>
        <w:widowControl w:val="0"/>
        <w:spacing w:after="0" w:line="200" w:lineRule="exact"/>
        <w:ind w:right="-1"/>
        <w:jc w:val="center"/>
        <w:rPr>
          <w:rFonts w:ascii="Bookman Old Style" w:eastAsia="Arial" w:hAnsi="Bookman Old Style" w:cs="Times New Roman"/>
          <w:sz w:val="20"/>
          <w:szCs w:val="20"/>
        </w:rPr>
      </w:pPr>
    </w:p>
    <w:p w:rsidR="009A5185" w:rsidRDefault="009A5185" w:rsidP="00997BCC">
      <w:pPr>
        <w:widowControl w:val="0"/>
        <w:spacing w:after="0" w:line="200" w:lineRule="exact"/>
        <w:ind w:right="-1"/>
        <w:jc w:val="center"/>
        <w:rPr>
          <w:rFonts w:ascii="Bookman Old Style" w:eastAsia="Arial" w:hAnsi="Bookman Old Style" w:cs="Times New Roman"/>
          <w:sz w:val="20"/>
          <w:szCs w:val="20"/>
        </w:rPr>
      </w:pPr>
    </w:p>
    <w:p w:rsidR="009A5185" w:rsidRDefault="009A5185" w:rsidP="00997BCC">
      <w:pPr>
        <w:widowControl w:val="0"/>
        <w:spacing w:after="0" w:line="200" w:lineRule="exact"/>
        <w:ind w:right="-1"/>
        <w:jc w:val="center"/>
        <w:rPr>
          <w:rFonts w:ascii="Bookman Old Style" w:eastAsia="Arial" w:hAnsi="Bookman Old Style" w:cs="Times New Roman"/>
          <w:sz w:val="20"/>
          <w:szCs w:val="20"/>
        </w:rPr>
      </w:pPr>
    </w:p>
    <w:p w:rsidR="009A5185" w:rsidRDefault="009A5185" w:rsidP="00997BCC">
      <w:pPr>
        <w:widowControl w:val="0"/>
        <w:spacing w:after="0" w:line="200" w:lineRule="exact"/>
        <w:ind w:right="-1"/>
        <w:jc w:val="center"/>
        <w:rPr>
          <w:rFonts w:ascii="Bookman Old Style" w:eastAsia="Arial" w:hAnsi="Bookman Old Style" w:cs="Times New Roman"/>
          <w:sz w:val="20"/>
          <w:szCs w:val="20"/>
        </w:rPr>
      </w:pPr>
    </w:p>
    <w:p w:rsidR="00220EFA" w:rsidRDefault="00220EFA" w:rsidP="00997BCC">
      <w:pPr>
        <w:widowControl w:val="0"/>
        <w:spacing w:after="0" w:line="200" w:lineRule="exact"/>
        <w:ind w:right="-1"/>
        <w:jc w:val="center"/>
        <w:rPr>
          <w:rFonts w:ascii="Bookman Old Style" w:eastAsia="Arial" w:hAnsi="Bookman Old Style" w:cs="Times New Roman"/>
          <w:sz w:val="20"/>
          <w:szCs w:val="20"/>
        </w:rPr>
      </w:pPr>
    </w:p>
    <w:p w:rsidR="00220EFA" w:rsidRDefault="00220EFA" w:rsidP="00997BCC">
      <w:pPr>
        <w:widowControl w:val="0"/>
        <w:spacing w:after="0" w:line="200" w:lineRule="exact"/>
        <w:ind w:right="-1"/>
        <w:jc w:val="center"/>
        <w:rPr>
          <w:rFonts w:ascii="Bookman Old Style" w:eastAsia="Arial" w:hAnsi="Bookman Old Style" w:cs="Times New Roman"/>
          <w:sz w:val="20"/>
          <w:szCs w:val="20"/>
        </w:rPr>
      </w:pPr>
    </w:p>
    <w:p w:rsidR="00220EFA" w:rsidRDefault="00220EFA" w:rsidP="00997BCC">
      <w:pPr>
        <w:widowControl w:val="0"/>
        <w:spacing w:after="0" w:line="200" w:lineRule="exact"/>
        <w:ind w:right="-1"/>
        <w:jc w:val="center"/>
        <w:rPr>
          <w:rFonts w:ascii="Bookman Old Style" w:eastAsia="Arial" w:hAnsi="Bookman Old Style" w:cs="Times New Roman"/>
          <w:sz w:val="20"/>
          <w:szCs w:val="20"/>
        </w:rPr>
      </w:pPr>
    </w:p>
    <w:p w:rsidR="00220EFA" w:rsidRDefault="00220EFA" w:rsidP="00997BCC">
      <w:pPr>
        <w:widowControl w:val="0"/>
        <w:spacing w:after="0" w:line="200" w:lineRule="exact"/>
        <w:ind w:right="-1"/>
        <w:jc w:val="center"/>
        <w:rPr>
          <w:rFonts w:ascii="Bookman Old Style" w:eastAsia="Arial" w:hAnsi="Bookman Old Style" w:cs="Times New Roman"/>
          <w:sz w:val="20"/>
          <w:szCs w:val="20"/>
        </w:rPr>
      </w:pPr>
    </w:p>
    <w:p w:rsidR="00881DC4" w:rsidRDefault="00881DC4" w:rsidP="00997BCC">
      <w:pPr>
        <w:widowControl w:val="0"/>
        <w:spacing w:after="0" w:line="200" w:lineRule="exact"/>
        <w:ind w:right="-1"/>
        <w:jc w:val="center"/>
        <w:rPr>
          <w:rFonts w:ascii="Bookman Old Style" w:eastAsia="Arial" w:hAnsi="Bookman Old Style" w:cs="Times New Roman"/>
          <w:sz w:val="20"/>
          <w:szCs w:val="20"/>
        </w:rPr>
      </w:pPr>
    </w:p>
    <w:p w:rsidR="00881DC4" w:rsidRDefault="00881DC4" w:rsidP="00997BCC">
      <w:pPr>
        <w:widowControl w:val="0"/>
        <w:spacing w:after="0" w:line="200" w:lineRule="exact"/>
        <w:ind w:right="-1"/>
        <w:jc w:val="center"/>
        <w:rPr>
          <w:rFonts w:ascii="Bookman Old Style" w:eastAsia="Arial" w:hAnsi="Bookman Old Style" w:cs="Times New Roman"/>
          <w:sz w:val="20"/>
          <w:szCs w:val="20"/>
        </w:rPr>
      </w:pPr>
    </w:p>
    <w:p w:rsidR="00881DC4" w:rsidRDefault="00881DC4" w:rsidP="00997BCC">
      <w:pPr>
        <w:widowControl w:val="0"/>
        <w:spacing w:after="0" w:line="200" w:lineRule="exact"/>
        <w:ind w:right="-1"/>
        <w:jc w:val="center"/>
        <w:rPr>
          <w:rFonts w:ascii="Bookman Old Style" w:eastAsia="Arial" w:hAnsi="Bookman Old Style" w:cs="Times New Roman"/>
          <w:sz w:val="20"/>
          <w:szCs w:val="20"/>
        </w:rPr>
      </w:pPr>
    </w:p>
    <w:p w:rsidR="00881DC4" w:rsidRDefault="00881DC4" w:rsidP="00997BCC">
      <w:pPr>
        <w:widowControl w:val="0"/>
        <w:spacing w:after="0" w:line="200" w:lineRule="exact"/>
        <w:ind w:right="-1"/>
        <w:jc w:val="center"/>
        <w:rPr>
          <w:rFonts w:ascii="Bookman Old Style" w:eastAsia="Arial" w:hAnsi="Bookman Old Style" w:cs="Times New Roman"/>
          <w:sz w:val="20"/>
          <w:szCs w:val="20"/>
        </w:rPr>
      </w:pPr>
    </w:p>
    <w:p w:rsidR="00881DC4" w:rsidRDefault="00881DC4" w:rsidP="00997BCC">
      <w:pPr>
        <w:widowControl w:val="0"/>
        <w:spacing w:after="0" w:line="200" w:lineRule="exact"/>
        <w:ind w:right="-1"/>
        <w:jc w:val="center"/>
        <w:rPr>
          <w:rFonts w:ascii="Bookman Old Style" w:eastAsia="Arial" w:hAnsi="Bookman Old Style" w:cs="Times New Roman"/>
          <w:sz w:val="20"/>
          <w:szCs w:val="20"/>
        </w:rPr>
      </w:pPr>
    </w:p>
    <w:p w:rsidR="00881DC4" w:rsidRDefault="00881DC4" w:rsidP="00997BCC">
      <w:pPr>
        <w:widowControl w:val="0"/>
        <w:spacing w:after="0" w:line="200" w:lineRule="exact"/>
        <w:ind w:right="-1"/>
        <w:jc w:val="center"/>
        <w:rPr>
          <w:rFonts w:ascii="Bookman Old Style" w:eastAsia="Arial" w:hAnsi="Bookman Old Style" w:cs="Times New Roman"/>
          <w:sz w:val="20"/>
          <w:szCs w:val="20"/>
        </w:rPr>
      </w:pPr>
    </w:p>
    <w:p w:rsidR="00881DC4" w:rsidRDefault="00881DC4" w:rsidP="00997BCC">
      <w:pPr>
        <w:widowControl w:val="0"/>
        <w:spacing w:after="0" w:line="200" w:lineRule="exact"/>
        <w:ind w:right="-1"/>
        <w:jc w:val="center"/>
        <w:rPr>
          <w:rFonts w:ascii="Bookman Old Style" w:eastAsia="Arial" w:hAnsi="Bookman Old Style" w:cs="Times New Roman"/>
          <w:sz w:val="20"/>
          <w:szCs w:val="20"/>
        </w:rPr>
      </w:pPr>
    </w:p>
    <w:p w:rsidR="00881DC4" w:rsidRDefault="00881DC4" w:rsidP="00997BCC">
      <w:pPr>
        <w:widowControl w:val="0"/>
        <w:spacing w:after="0" w:line="200" w:lineRule="exact"/>
        <w:ind w:right="-1"/>
        <w:jc w:val="center"/>
        <w:rPr>
          <w:rFonts w:ascii="Bookman Old Style" w:eastAsia="Arial" w:hAnsi="Bookman Old Style" w:cs="Times New Roman"/>
          <w:sz w:val="20"/>
          <w:szCs w:val="20"/>
        </w:rPr>
      </w:pPr>
    </w:p>
    <w:p w:rsidR="00881DC4" w:rsidRDefault="00881DC4" w:rsidP="00997BCC">
      <w:pPr>
        <w:widowControl w:val="0"/>
        <w:spacing w:after="0" w:line="200" w:lineRule="exact"/>
        <w:ind w:right="-1"/>
        <w:jc w:val="center"/>
        <w:rPr>
          <w:rFonts w:ascii="Bookman Old Style" w:eastAsia="Arial" w:hAnsi="Bookman Old Style" w:cs="Times New Roman"/>
          <w:sz w:val="20"/>
          <w:szCs w:val="20"/>
        </w:rPr>
      </w:pPr>
    </w:p>
    <w:p w:rsidR="00881DC4" w:rsidRDefault="00881DC4" w:rsidP="00997BCC">
      <w:pPr>
        <w:widowControl w:val="0"/>
        <w:spacing w:after="0" w:line="200" w:lineRule="exact"/>
        <w:ind w:right="-1"/>
        <w:jc w:val="center"/>
        <w:rPr>
          <w:rFonts w:ascii="Bookman Old Style" w:eastAsia="Arial" w:hAnsi="Bookman Old Style" w:cs="Times New Roman"/>
          <w:sz w:val="20"/>
          <w:szCs w:val="20"/>
        </w:rPr>
      </w:pPr>
    </w:p>
    <w:p w:rsidR="00881DC4" w:rsidRDefault="00881DC4" w:rsidP="00997BCC">
      <w:pPr>
        <w:widowControl w:val="0"/>
        <w:spacing w:after="0" w:line="200" w:lineRule="exact"/>
        <w:ind w:right="-1"/>
        <w:jc w:val="center"/>
        <w:rPr>
          <w:rFonts w:ascii="Bookman Old Style" w:eastAsia="Arial" w:hAnsi="Bookman Old Style" w:cs="Times New Roman"/>
          <w:sz w:val="20"/>
          <w:szCs w:val="20"/>
        </w:rPr>
      </w:pPr>
    </w:p>
    <w:p w:rsidR="00881DC4" w:rsidRDefault="00881DC4" w:rsidP="00997BCC">
      <w:pPr>
        <w:widowControl w:val="0"/>
        <w:spacing w:after="0" w:line="200" w:lineRule="exact"/>
        <w:ind w:right="-1"/>
        <w:jc w:val="center"/>
        <w:rPr>
          <w:rFonts w:ascii="Bookman Old Style" w:eastAsia="Arial" w:hAnsi="Bookman Old Style" w:cs="Times New Roman"/>
          <w:sz w:val="20"/>
          <w:szCs w:val="20"/>
        </w:rPr>
      </w:pPr>
    </w:p>
    <w:p w:rsidR="00881DC4" w:rsidRDefault="00881DC4" w:rsidP="00997BCC">
      <w:pPr>
        <w:widowControl w:val="0"/>
        <w:spacing w:after="0" w:line="200" w:lineRule="exact"/>
        <w:ind w:right="-1"/>
        <w:jc w:val="center"/>
        <w:rPr>
          <w:rFonts w:ascii="Bookman Old Style" w:eastAsia="Arial" w:hAnsi="Bookman Old Style" w:cs="Times New Roman"/>
          <w:sz w:val="20"/>
          <w:szCs w:val="20"/>
        </w:rPr>
      </w:pPr>
    </w:p>
    <w:p w:rsidR="00881DC4" w:rsidRDefault="00881DC4" w:rsidP="00997BCC">
      <w:pPr>
        <w:widowControl w:val="0"/>
        <w:spacing w:after="0" w:line="200" w:lineRule="exact"/>
        <w:ind w:right="-1"/>
        <w:jc w:val="center"/>
        <w:rPr>
          <w:rFonts w:ascii="Bookman Old Style" w:eastAsia="Arial" w:hAnsi="Bookman Old Style" w:cs="Times New Roman"/>
          <w:sz w:val="20"/>
          <w:szCs w:val="20"/>
        </w:rPr>
      </w:pPr>
    </w:p>
    <w:p w:rsidR="00881DC4" w:rsidRDefault="00881DC4" w:rsidP="00997BCC">
      <w:pPr>
        <w:widowControl w:val="0"/>
        <w:spacing w:after="0" w:line="200" w:lineRule="exact"/>
        <w:ind w:right="-1"/>
        <w:jc w:val="center"/>
        <w:rPr>
          <w:rFonts w:ascii="Bookman Old Style" w:eastAsia="Arial" w:hAnsi="Bookman Old Style" w:cs="Times New Roman"/>
          <w:sz w:val="20"/>
          <w:szCs w:val="20"/>
        </w:rPr>
      </w:pPr>
    </w:p>
    <w:p w:rsidR="00881DC4" w:rsidRDefault="00881DC4" w:rsidP="00997BCC">
      <w:pPr>
        <w:widowControl w:val="0"/>
        <w:spacing w:after="0" w:line="200" w:lineRule="exact"/>
        <w:ind w:right="-1"/>
        <w:jc w:val="center"/>
        <w:rPr>
          <w:rFonts w:ascii="Bookman Old Style" w:eastAsia="Arial" w:hAnsi="Bookman Old Style" w:cs="Times New Roman"/>
          <w:sz w:val="20"/>
          <w:szCs w:val="20"/>
        </w:rPr>
      </w:pPr>
    </w:p>
    <w:p w:rsidR="00881DC4" w:rsidRDefault="00881DC4" w:rsidP="00997BCC">
      <w:pPr>
        <w:widowControl w:val="0"/>
        <w:spacing w:after="0" w:line="200" w:lineRule="exact"/>
        <w:ind w:right="-1"/>
        <w:jc w:val="center"/>
        <w:rPr>
          <w:rFonts w:ascii="Bookman Old Style" w:eastAsia="Arial" w:hAnsi="Bookman Old Style" w:cs="Times New Roman"/>
          <w:sz w:val="20"/>
          <w:szCs w:val="20"/>
        </w:rPr>
      </w:pPr>
    </w:p>
    <w:p w:rsidR="008E22D0" w:rsidRPr="006D3555" w:rsidRDefault="008E22D0" w:rsidP="00997BCC">
      <w:pPr>
        <w:widowControl w:val="0"/>
        <w:spacing w:after="0" w:line="200" w:lineRule="exact"/>
        <w:ind w:right="-1"/>
        <w:jc w:val="center"/>
        <w:rPr>
          <w:rFonts w:ascii="Bookman Old Style" w:eastAsia="Arial" w:hAnsi="Bookman Old Style" w:cs="Times New Roman"/>
          <w:sz w:val="20"/>
          <w:szCs w:val="20"/>
        </w:rPr>
      </w:pPr>
      <w:r w:rsidRPr="006D3555">
        <w:rPr>
          <w:rFonts w:ascii="Bookman Old Style" w:eastAsia="Arial" w:hAnsi="Bookman Old Style" w:cs="Times New Roman"/>
          <w:sz w:val="20"/>
          <w:szCs w:val="20"/>
        </w:rPr>
        <w:t>ANEXO I</w:t>
      </w:r>
    </w:p>
    <w:p w:rsidR="008E22D0" w:rsidRDefault="008E22D0" w:rsidP="008E22D0">
      <w:pPr>
        <w:widowControl w:val="0"/>
        <w:spacing w:after="0" w:line="232" w:lineRule="exact"/>
        <w:ind w:right="-1"/>
        <w:rPr>
          <w:rFonts w:ascii="Bookman Old Style" w:eastAsia="Times New Roman" w:hAnsi="Bookman Old Style" w:cs="Times New Roman"/>
          <w:sz w:val="20"/>
          <w:szCs w:val="20"/>
        </w:rPr>
      </w:pPr>
    </w:p>
    <w:p w:rsidR="00646D5D" w:rsidRPr="006D3555" w:rsidRDefault="00646D5D" w:rsidP="008E22D0">
      <w:pPr>
        <w:widowControl w:val="0"/>
        <w:spacing w:after="0" w:line="232" w:lineRule="exact"/>
        <w:ind w:right="-1"/>
        <w:rPr>
          <w:rFonts w:ascii="Bookman Old Style" w:eastAsia="Times New Roman" w:hAnsi="Bookman Old Style" w:cs="Times New Roman"/>
          <w:sz w:val="20"/>
          <w:szCs w:val="20"/>
        </w:rPr>
      </w:pPr>
    </w:p>
    <w:p w:rsidR="008E22D0" w:rsidRPr="006D3555" w:rsidRDefault="008E22D0" w:rsidP="00D81C7C">
      <w:pPr>
        <w:widowControl w:val="0"/>
        <w:spacing w:after="0" w:line="237" w:lineRule="auto"/>
        <w:ind w:right="-1"/>
        <w:jc w:val="center"/>
        <w:rPr>
          <w:rFonts w:ascii="Bookman Old Style" w:eastAsia="Arial" w:hAnsi="Bookman Old Style" w:cs="Times New Roman"/>
          <w:sz w:val="20"/>
          <w:szCs w:val="20"/>
        </w:rPr>
      </w:pPr>
      <w:r w:rsidRPr="006D3555">
        <w:rPr>
          <w:rFonts w:ascii="Bookman Old Style" w:eastAsia="Arial" w:hAnsi="Bookman Old Style" w:cs="Times New Roman"/>
          <w:sz w:val="20"/>
          <w:szCs w:val="20"/>
        </w:rPr>
        <w:t>MODELO CARTA DE CREDENCIAMENTO</w:t>
      </w:r>
    </w:p>
    <w:p w:rsidR="008E22D0" w:rsidRPr="006D3555" w:rsidRDefault="008E22D0" w:rsidP="008E22D0">
      <w:pPr>
        <w:widowControl w:val="0"/>
        <w:spacing w:after="0" w:line="229" w:lineRule="exact"/>
        <w:ind w:right="-1"/>
        <w:rPr>
          <w:rFonts w:ascii="Bookman Old Style" w:eastAsia="Times New Roman" w:hAnsi="Bookman Old Style" w:cs="Times New Roman"/>
          <w:sz w:val="20"/>
          <w:szCs w:val="20"/>
        </w:rPr>
      </w:pPr>
    </w:p>
    <w:p w:rsidR="008E22D0" w:rsidRPr="006D3555" w:rsidRDefault="008E22D0" w:rsidP="008E22D0">
      <w:pPr>
        <w:widowControl w:val="0"/>
        <w:spacing w:after="0" w:line="237" w:lineRule="auto"/>
        <w:ind w:right="-1"/>
        <w:rPr>
          <w:rFonts w:ascii="Bookman Old Style" w:eastAsia="Arial" w:hAnsi="Bookman Old Style" w:cs="Times New Roman"/>
          <w:sz w:val="20"/>
          <w:szCs w:val="20"/>
        </w:rPr>
      </w:pPr>
      <w:r w:rsidRPr="006D3555">
        <w:rPr>
          <w:rFonts w:ascii="Bookman Old Style" w:eastAsia="Arial" w:hAnsi="Bookman Old Style" w:cs="Times New Roman"/>
          <w:sz w:val="20"/>
          <w:szCs w:val="20"/>
        </w:rPr>
        <w:t>Ao</w:t>
      </w:r>
    </w:p>
    <w:p w:rsidR="008E22D0" w:rsidRPr="006D3555" w:rsidRDefault="008E22D0" w:rsidP="008E22D0">
      <w:pPr>
        <w:widowControl w:val="0"/>
        <w:spacing w:after="0" w:line="1" w:lineRule="exact"/>
        <w:ind w:right="-1"/>
        <w:rPr>
          <w:rFonts w:ascii="Bookman Old Style" w:eastAsia="Times New Roman" w:hAnsi="Bookman Old Style" w:cs="Times New Roman"/>
          <w:sz w:val="20"/>
          <w:szCs w:val="20"/>
        </w:rPr>
      </w:pPr>
    </w:p>
    <w:p w:rsidR="008E22D0" w:rsidRPr="006D3555" w:rsidRDefault="008E22D0" w:rsidP="008E22D0">
      <w:pPr>
        <w:widowControl w:val="0"/>
        <w:spacing w:after="0" w:line="237" w:lineRule="auto"/>
        <w:ind w:right="-1"/>
        <w:rPr>
          <w:rFonts w:ascii="Bookman Old Style" w:eastAsia="Arial" w:hAnsi="Bookman Old Style" w:cs="Times New Roman"/>
          <w:sz w:val="20"/>
          <w:szCs w:val="20"/>
        </w:rPr>
      </w:pPr>
      <w:r w:rsidRPr="006D3555">
        <w:rPr>
          <w:rFonts w:ascii="Bookman Old Style" w:eastAsia="Arial" w:hAnsi="Bookman Old Style" w:cs="Times New Roman"/>
          <w:sz w:val="20"/>
          <w:szCs w:val="20"/>
        </w:rPr>
        <w:t>Município de Santo Antonio do Sudoeste</w:t>
      </w:r>
    </w:p>
    <w:p w:rsidR="008E22D0" w:rsidRPr="006D3555" w:rsidRDefault="008E22D0" w:rsidP="008E22D0">
      <w:pPr>
        <w:widowControl w:val="0"/>
        <w:spacing w:after="0" w:line="1" w:lineRule="exact"/>
        <w:ind w:right="-1"/>
        <w:rPr>
          <w:rFonts w:ascii="Bookman Old Style" w:eastAsia="Times New Roman" w:hAnsi="Bookman Old Style" w:cs="Times New Roman"/>
          <w:sz w:val="20"/>
          <w:szCs w:val="20"/>
        </w:rPr>
      </w:pPr>
    </w:p>
    <w:p w:rsidR="008E22D0" w:rsidRPr="006D3555" w:rsidRDefault="008E22D0" w:rsidP="008E22D0">
      <w:pPr>
        <w:widowControl w:val="0"/>
        <w:spacing w:after="0" w:line="237" w:lineRule="auto"/>
        <w:ind w:right="-1"/>
        <w:rPr>
          <w:rFonts w:ascii="Bookman Old Style" w:eastAsia="Arial" w:hAnsi="Bookman Old Style" w:cs="Times New Roman"/>
          <w:sz w:val="20"/>
          <w:szCs w:val="20"/>
        </w:rPr>
      </w:pPr>
      <w:r w:rsidRPr="006D3555">
        <w:rPr>
          <w:rFonts w:ascii="Bookman Old Style" w:eastAsia="Arial" w:hAnsi="Bookman Old Style" w:cs="Times New Roman"/>
          <w:sz w:val="20"/>
          <w:szCs w:val="20"/>
        </w:rPr>
        <w:t>Comissão de Licitações</w:t>
      </w:r>
    </w:p>
    <w:p w:rsidR="008E22D0" w:rsidRPr="006D3555" w:rsidRDefault="008E22D0" w:rsidP="008E22D0">
      <w:pPr>
        <w:widowControl w:val="0"/>
        <w:spacing w:after="0" w:line="1" w:lineRule="exact"/>
        <w:ind w:right="-1"/>
        <w:rPr>
          <w:rFonts w:ascii="Bookman Old Style" w:eastAsia="Times New Roman" w:hAnsi="Bookman Old Style" w:cs="Times New Roman"/>
          <w:sz w:val="20"/>
          <w:szCs w:val="20"/>
        </w:rPr>
      </w:pPr>
    </w:p>
    <w:p w:rsidR="008E22D0" w:rsidRPr="006D3555" w:rsidRDefault="008E22D0" w:rsidP="008E22D0">
      <w:pPr>
        <w:widowControl w:val="0"/>
        <w:spacing w:after="0" w:line="237" w:lineRule="auto"/>
        <w:ind w:right="-1"/>
        <w:rPr>
          <w:rFonts w:ascii="Bookman Old Style" w:eastAsia="Arial" w:hAnsi="Bookman Old Style" w:cs="Times New Roman"/>
          <w:sz w:val="20"/>
          <w:szCs w:val="20"/>
        </w:rPr>
      </w:pPr>
      <w:r w:rsidRPr="006D3555">
        <w:rPr>
          <w:rFonts w:ascii="Bookman Old Style" w:eastAsia="Arial" w:hAnsi="Bookman Old Style" w:cs="Times New Roman"/>
          <w:sz w:val="20"/>
          <w:szCs w:val="20"/>
        </w:rPr>
        <w:t xml:space="preserve">Ref.: Chamamento Público </w:t>
      </w:r>
      <w:proofErr w:type="gramStart"/>
      <w:r w:rsidRPr="006D3555">
        <w:rPr>
          <w:rFonts w:ascii="Bookman Old Style" w:eastAsia="Arial" w:hAnsi="Bookman Old Style" w:cs="Times New Roman"/>
          <w:sz w:val="20"/>
          <w:szCs w:val="20"/>
        </w:rPr>
        <w:t>n.º</w:t>
      </w:r>
      <w:proofErr w:type="gramEnd"/>
      <w:r w:rsidRPr="006D3555">
        <w:rPr>
          <w:rFonts w:ascii="Bookman Old Style" w:eastAsia="Arial" w:hAnsi="Bookman Old Style" w:cs="Times New Roman"/>
          <w:sz w:val="20"/>
          <w:szCs w:val="20"/>
        </w:rPr>
        <w:t xml:space="preserve"> </w:t>
      </w:r>
      <w:r w:rsidR="00141064" w:rsidRPr="006D3555">
        <w:rPr>
          <w:rFonts w:ascii="Bookman Old Style" w:eastAsia="Arial" w:hAnsi="Bookman Old Style" w:cs="Times New Roman"/>
          <w:sz w:val="20"/>
          <w:szCs w:val="20"/>
        </w:rPr>
        <w:t>00</w:t>
      </w:r>
      <w:r w:rsidR="00134DBF">
        <w:rPr>
          <w:rFonts w:ascii="Bookman Old Style" w:eastAsia="Arial" w:hAnsi="Bookman Old Style" w:cs="Times New Roman"/>
          <w:sz w:val="20"/>
          <w:szCs w:val="20"/>
        </w:rPr>
        <w:t>4</w:t>
      </w:r>
      <w:r w:rsidR="00141064" w:rsidRPr="006D3555">
        <w:rPr>
          <w:rFonts w:ascii="Bookman Old Style" w:eastAsia="Arial" w:hAnsi="Bookman Old Style" w:cs="Times New Roman"/>
          <w:sz w:val="20"/>
          <w:szCs w:val="20"/>
        </w:rPr>
        <w:t>/2019</w:t>
      </w:r>
    </w:p>
    <w:p w:rsidR="008E22D0" w:rsidRPr="006D3555" w:rsidRDefault="008E22D0" w:rsidP="008E22D0">
      <w:pPr>
        <w:widowControl w:val="0"/>
        <w:spacing w:after="0" w:line="200" w:lineRule="exact"/>
        <w:ind w:right="-1"/>
        <w:rPr>
          <w:rFonts w:ascii="Bookman Old Style" w:eastAsia="Times New Roman" w:hAnsi="Bookman Old Style" w:cs="Times New Roman"/>
          <w:sz w:val="20"/>
          <w:szCs w:val="20"/>
        </w:rPr>
      </w:pPr>
    </w:p>
    <w:p w:rsidR="008E22D0" w:rsidRPr="006D3555" w:rsidRDefault="00D81C7C" w:rsidP="00D81C7C">
      <w:pPr>
        <w:widowControl w:val="0"/>
        <w:spacing w:after="0" w:line="260" w:lineRule="exact"/>
        <w:ind w:right="-1"/>
        <w:jc w:val="both"/>
        <w:rPr>
          <w:rFonts w:ascii="Bookman Old Style" w:eastAsia="Arial" w:hAnsi="Bookman Old Style" w:cs="Times New Roman"/>
          <w:sz w:val="20"/>
          <w:szCs w:val="20"/>
        </w:rPr>
      </w:pPr>
      <w:r w:rsidRPr="006D3555">
        <w:rPr>
          <w:rFonts w:ascii="Bookman Old Style" w:eastAsia="Times New Roman" w:hAnsi="Bookman Old Style" w:cs="Times New Roman"/>
          <w:sz w:val="20"/>
          <w:szCs w:val="20"/>
        </w:rPr>
        <w:t>A ...............................................empresa</w:t>
      </w:r>
      <w:bookmarkStart w:id="7" w:name="_GoBack"/>
      <w:bookmarkEnd w:id="7"/>
      <w:r w:rsidRPr="006D3555">
        <w:rPr>
          <w:rFonts w:ascii="Bookman Old Style" w:eastAsia="Times New Roman" w:hAnsi="Bookman Old Style" w:cs="Times New Roman"/>
          <w:sz w:val="20"/>
          <w:szCs w:val="20"/>
        </w:rPr>
        <w:t xml:space="preserve">.........................., </w:t>
      </w:r>
      <w:proofErr w:type="gramStart"/>
      <w:r w:rsidRPr="006D3555">
        <w:rPr>
          <w:rFonts w:ascii="Bookman Old Style" w:eastAsia="Times New Roman" w:hAnsi="Bookman Old Style" w:cs="Times New Roman"/>
          <w:sz w:val="20"/>
          <w:szCs w:val="20"/>
        </w:rPr>
        <w:t>estabelecido(</w:t>
      </w:r>
      <w:proofErr w:type="gramEnd"/>
      <w:r w:rsidRPr="006D3555">
        <w:rPr>
          <w:rFonts w:ascii="Bookman Old Style" w:eastAsia="Times New Roman" w:hAnsi="Bookman Old Style" w:cs="Times New Roman"/>
          <w:sz w:val="20"/>
          <w:szCs w:val="20"/>
        </w:rPr>
        <w:t xml:space="preserve">a)................................., inscrito(a) no CNPJ e/ou CPF </w:t>
      </w:r>
      <w:proofErr w:type="spellStart"/>
      <w:r w:rsidRPr="006D3555">
        <w:rPr>
          <w:rFonts w:ascii="Bookman Old Style" w:eastAsia="Times New Roman" w:hAnsi="Bookman Old Style" w:cs="Times New Roman"/>
          <w:sz w:val="20"/>
          <w:szCs w:val="20"/>
        </w:rPr>
        <w:t>n°</w:t>
      </w:r>
      <w:proofErr w:type="spellEnd"/>
      <w:r w:rsidRPr="006D3555">
        <w:rPr>
          <w:rFonts w:ascii="Bookman Old Style" w:eastAsia="Times New Roman" w:hAnsi="Bookman Old Style" w:cs="Times New Roman"/>
          <w:sz w:val="20"/>
          <w:szCs w:val="20"/>
        </w:rPr>
        <w:t xml:space="preserve">...............................através do presente, credencia o(a)  Senhor(a)............................. </w:t>
      </w:r>
      <w:proofErr w:type="gramStart"/>
      <w:r w:rsidR="008E22D0" w:rsidRPr="006D3555">
        <w:rPr>
          <w:rFonts w:ascii="Bookman Old Style" w:eastAsia="Arial" w:hAnsi="Bookman Old Style" w:cs="Times New Roman"/>
          <w:sz w:val="20"/>
          <w:szCs w:val="20"/>
        </w:rPr>
        <w:t>a</w:t>
      </w:r>
      <w:proofErr w:type="gramEnd"/>
      <w:r w:rsidR="008E22D0" w:rsidRPr="006D3555">
        <w:rPr>
          <w:rFonts w:ascii="Bookman Old Style" w:eastAsia="Arial" w:hAnsi="Bookman Old Style" w:cs="Times New Roman"/>
          <w:sz w:val="20"/>
          <w:szCs w:val="20"/>
        </w:rPr>
        <w:t xml:space="preserve"> participar da licitação instaurada pelo Município de</w:t>
      </w:r>
      <w:r w:rsidR="00BF07BA" w:rsidRPr="006D3555">
        <w:rPr>
          <w:rFonts w:ascii="Bookman Old Style" w:eastAsia="Arial" w:hAnsi="Bookman Old Style" w:cs="Times New Roman"/>
          <w:sz w:val="20"/>
          <w:szCs w:val="20"/>
        </w:rPr>
        <w:t xml:space="preserve"> Santo Antonio do Sudoeste</w:t>
      </w:r>
      <w:r w:rsidR="008E22D0" w:rsidRPr="006D3555">
        <w:rPr>
          <w:rFonts w:ascii="Bookman Old Style" w:eastAsia="Arial" w:hAnsi="Bookman Old Style" w:cs="Times New Roman"/>
          <w:sz w:val="20"/>
          <w:szCs w:val="20"/>
        </w:rPr>
        <w:t>,</w:t>
      </w:r>
      <w:r w:rsidR="004A4945" w:rsidRPr="006D3555">
        <w:rPr>
          <w:rFonts w:ascii="Bookman Old Style" w:eastAsia="Arial" w:hAnsi="Bookman Old Style" w:cs="Times New Roman"/>
          <w:sz w:val="20"/>
          <w:szCs w:val="20"/>
        </w:rPr>
        <w:t xml:space="preserve"> Chamame</w:t>
      </w:r>
      <w:r w:rsidR="00141064" w:rsidRPr="006D3555">
        <w:rPr>
          <w:rFonts w:ascii="Bookman Old Style" w:eastAsia="Arial" w:hAnsi="Bookman Old Style" w:cs="Times New Roman"/>
          <w:sz w:val="20"/>
          <w:szCs w:val="20"/>
        </w:rPr>
        <w:t xml:space="preserve">nto </w:t>
      </w:r>
      <w:proofErr w:type="spellStart"/>
      <w:r w:rsidR="00141064" w:rsidRPr="006D3555">
        <w:rPr>
          <w:rFonts w:ascii="Bookman Old Style" w:eastAsia="Arial" w:hAnsi="Bookman Old Style" w:cs="Times New Roman"/>
          <w:sz w:val="20"/>
          <w:szCs w:val="20"/>
        </w:rPr>
        <w:t>Publico</w:t>
      </w:r>
      <w:proofErr w:type="spellEnd"/>
      <w:r w:rsidR="00141064" w:rsidRPr="006D3555">
        <w:rPr>
          <w:rFonts w:ascii="Bookman Old Style" w:eastAsia="Arial" w:hAnsi="Bookman Old Style" w:cs="Times New Roman"/>
          <w:sz w:val="20"/>
          <w:szCs w:val="20"/>
        </w:rPr>
        <w:t xml:space="preserve"> n.º 00</w:t>
      </w:r>
      <w:r w:rsidR="00134DBF">
        <w:rPr>
          <w:rFonts w:ascii="Bookman Old Style" w:eastAsia="Arial" w:hAnsi="Bookman Old Style" w:cs="Times New Roman"/>
          <w:sz w:val="20"/>
          <w:szCs w:val="20"/>
        </w:rPr>
        <w:t>4</w:t>
      </w:r>
      <w:r w:rsidR="00141064" w:rsidRPr="006D3555">
        <w:rPr>
          <w:rFonts w:ascii="Bookman Old Style" w:eastAsia="Arial" w:hAnsi="Bookman Old Style" w:cs="Times New Roman"/>
          <w:sz w:val="20"/>
          <w:szCs w:val="20"/>
        </w:rPr>
        <w:t>/2019</w:t>
      </w:r>
      <w:r w:rsidR="008E22D0" w:rsidRPr="006D3555">
        <w:rPr>
          <w:rFonts w:ascii="Bookman Old Style" w:eastAsia="Arial" w:hAnsi="Bookman Old Style" w:cs="Times New Roman"/>
          <w:sz w:val="20"/>
          <w:szCs w:val="20"/>
        </w:rPr>
        <w:t>, na qualidade de Responsável Legal, outorgando-lhe plenos poderes para pronunciar-se em nome da licitante, bem como formular propostas, lances e praticar todos os demais atos inerentes ao certame.</w:t>
      </w:r>
    </w:p>
    <w:p w:rsidR="008E22D0" w:rsidRPr="006D3555" w:rsidRDefault="008E22D0" w:rsidP="008E22D0">
      <w:pPr>
        <w:widowControl w:val="0"/>
        <w:spacing w:after="0" w:line="200" w:lineRule="exact"/>
        <w:ind w:right="-1"/>
        <w:rPr>
          <w:rFonts w:ascii="Bookman Old Style" w:eastAsia="Times New Roman" w:hAnsi="Bookman Old Style" w:cs="Times New Roman"/>
          <w:sz w:val="20"/>
          <w:szCs w:val="20"/>
        </w:rPr>
      </w:pPr>
    </w:p>
    <w:p w:rsidR="008E22D0" w:rsidRPr="006D3555" w:rsidRDefault="008E22D0" w:rsidP="008E22D0">
      <w:pPr>
        <w:widowControl w:val="0"/>
        <w:spacing w:after="0" w:line="266" w:lineRule="exact"/>
        <w:ind w:right="-1"/>
        <w:rPr>
          <w:rFonts w:ascii="Bookman Old Style" w:eastAsia="Times New Roman" w:hAnsi="Bookman Old Style" w:cs="Times New Roman"/>
          <w:sz w:val="20"/>
          <w:szCs w:val="20"/>
        </w:rPr>
      </w:pPr>
    </w:p>
    <w:p w:rsidR="008E22D0" w:rsidRPr="006D3555" w:rsidRDefault="008E22D0" w:rsidP="00D81C7C">
      <w:pPr>
        <w:widowControl w:val="0"/>
        <w:spacing w:after="0" w:line="237" w:lineRule="auto"/>
        <w:ind w:right="-1"/>
        <w:jc w:val="center"/>
        <w:rPr>
          <w:rFonts w:ascii="Bookman Old Style" w:eastAsia="Arial" w:hAnsi="Bookman Old Style" w:cs="Times New Roman"/>
          <w:sz w:val="20"/>
          <w:szCs w:val="20"/>
        </w:rPr>
      </w:pPr>
      <w:r w:rsidRPr="006D3555">
        <w:rPr>
          <w:rFonts w:ascii="Bookman Old Style" w:eastAsia="Arial" w:hAnsi="Bookman Old Style" w:cs="Times New Roman"/>
          <w:sz w:val="20"/>
          <w:szCs w:val="20"/>
        </w:rPr>
        <w:t>_______________, e</w:t>
      </w:r>
      <w:r w:rsidR="00141064" w:rsidRPr="006D3555">
        <w:rPr>
          <w:rFonts w:ascii="Bookman Old Style" w:eastAsia="Arial" w:hAnsi="Bookman Old Style" w:cs="Times New Roman"/>
          <w:sz w:val="20"/>
          <w:szCs w:val="20"/>
        </w:rPr>
        <w:t xml:space="preserve">m ______ de ____________ </w:t>
      </w:r>
      <w:proofErr w:type="spellStart"/>
      <w:r w:rsidR="00141064" w:rsidRPr="006D3555">
        <w:rPr>
          <w:rFonts w:ascii="Bookman Old Style" w:eastAsia="Arial" w:hAnsi="Bookman Old Style" w:cs="Times New Roman"/>
          <w:sz w:val="20"/>
          <w:szCs w:val="20"/>
        </w:rPr>
        <w:t>de</w:t>
      </w:r>
      <w:proofErr w:type="spellEnd"/>
      <w:r w:rsidR="00141064" w:rsidRPr="006D3555">
        <w:rPr>
          <w:rFonts w:ascii="Bookman Old Style" w:eastAsia="Arial" w:hAnsi="Bookman Old Style" w:cs="Times New Roman"/>
          <w:sz w:val="20"/>
          <w:szCs w:val="20"/>
        </w:rPr>
        <w:t xml:space="preserve"> 2019</w:t>
      </w:r>
      <w:r w:rsidRPr="006D3555">
        <w:rPr>
          <w:rFonts w:ascii="Bookman Old Style" w:eastAsia="Arial" w:hAnsi="Bookman Old Style" w:cs="Times New Roman"/>
          <w:sz w:val="20"/>
          <w:szCs w:val="20"/>
        </w:rPr>
        <w:t>.</w:t>
      </w:r>
    </w:p>
    <w:p w:rsidR="008E22D0" w:rsidRPr="006D3555" w:rsidRDefault="008E22D0" w:rsidP="008E22D0">
      <w:pPr>
        <w:widowControl w:val="0"/>
        <w:spacing w:after="0" w:line="200" w:lineRule="exact"/>
        <w:ind w:right="-1"/>
        <w:rPr>
          <w:rFonts w:ascii="Bookman Old Style" w:eastAsia="Times New Roman" w:hAnsi="Bookman Old Style" w:cs="Times New Roman"/>
          <w:sz w:val="20"/>
          <w:szCs w:val="20"/>
        </w:rPr>
      </w:pPr>
    </w:p>
    <w:p w:rsidR="008E22D0" w:rsidRPr="006D3555" w:rsidRDefault="008E22D0" w:rsidP="008E22D0">
      <w:pPr>
        <w:widowControl w:val="0"/>
        <w:spacing w:after="0" w:line="200" w:lineRule="exact"/>
        <w:ind w:right="-1"/>
        <w:rPr>
          <w:rFonts w:ascii="Bookman Old Style" w:eastAsia="Times New Roman" w:hAnsi="Bookman Old Style" w:cs="Times New Roman"/>
          <w:sz w:val="20"/>
          <w:szCs w:val="20"/>
        </w:rPr>
      </w:pPr>
    </w:p>
    <w:p w:rsidR="008E22D0" w:rsidRPr="006D3555" w:rsidRDefault="008E22D0" w:rsidP="008E22D0">
      <w:pPr>
        <w:widowControl w:val="0"/>
        <w:spacing w:after="0" w:line="200" w:lineRule="exact"/>
        <w:ind w:right="-1"/>
        <w:rPr>
          <w:rFonts w:ascii="Bookman Old Style" w:eastAsia="Times New Roman" w:hAnsi="Bookman Old Style" w:cs="Times New Roman"/>
          <w:sz w:val="20"/>
          <w:szCs w:val="20"/>
        </w:rPr>
      </w:pPr>
    </w:p>
    <w:p w:rsidR="008E22D0" w:rsidRPr="006D3555" w:rsidRDefault="008E22D0" w:rsidP="008E22D0">
      <w:pPr>
        <w:widowControl w:val="0"/>
        <w:spacing w:after="0" w:line="321" w:lineRule="exact"/>
        <w:ind w:right="-1"/>
        <w:rPr>
          <w:rFonts w:ascii="Bookman Old Style" w:eastAsia="Times New Roman" w:hAnsi="Bookman Old Style" w:cs="Times New Roman"/>
          <w:sz w:val="20"/>
          <w:szCs w:val="20"/>
        </w:rPr>
      </w:pPr>
    </w:p>
    <w:p w:rsidR="008E22D0" w:rsidRPr="006D3555" w:rsidRDefault="00D81C7C" w:rsidP="00D81C7C">
      <w:pPr>
        <w:widowControl w:val="0"/>
        <w:spacing w:after="0" w:line="237" w:lineRule="auto"/>
        <w:ind w:right="-1"/>
        <w:jc w:val="center"/>
        <w:rPr>
          <w:rFonts w:ascii="Bookman Old Style" w:eastAsia="Arial" w:hAnsi="Bookman Old Style" w:cs="Times New Roman"/>
          <w:sz w:val="20"/>
          <w:szCs w:val="20"/>
        </w:rPr>
      </w:pPr>
      <w:r w:rsidRPr="006D3555">
        <w:rPr>
          <w:rFonts w:ascii="Bookman Old Style" w:eastAsia="Arial" w:hAnsi="Bookman Old Style" w:cs="Times New Roman"/>
          <w:sz w:val="20"/>
          <w:szCs w:val="20"/>
        </w:rPr>
        <w:t>(</w:t>
      </w:r>
      <w:proofErr w:type="gramStart"/>
      <w:r w:rsidR="008E22D0" w:rsidRPr="006D3555">
        <w:rPr>
          <w:rFonts w:ascii="Bookman Old Style" w:eastAsia="Arial" w:hAnsi="Bookman Old Style" w:cs="Times New Roman"/>
          <w:sz w:val="20"/>
          <w:szCs w:val="20"/>
        </w:rPr>
        <w:t>nome</w:t>
      </w:r>
      <w:proofErr w:type="gramEnd"/>
      <w:r w:rsidR="008E22D0" w:rsidRPr="006D3555">
        <w:rPr>
          <w:rFonts w:ascii="Bookman Old Style" w:eastAsia="Arial" w:hAnsi="Bookman Old Style" w:cs="Times New Roman"/>
          <w:sz w:val="20"/>
          <w:szCs w:val="20"/>
        </w:rPr>
        <w:t>,</w:t>
      </w:r>
      <w:r w:rsidRPr="006D3555">
        <w:rPr>
          <w:rFonts w:ascii="Bookman Old Style" w:eastAsia="Arial" w:hAnsi="Bookman Old Style" w:cs="Times New Roman"/>
          <w:sz w:val="20"/>
          <w:szCs w:val="20"/>
        </w:rPr>
        <w:t xml:space="preserve"> </w:t>
      </w:r>
      <w:r w:rsidR="008E22D0" w:rsidRPr="006D3555">
        <w:rPr>
          <w:rFonts w:ascii="Bookman Old Style" w:eastAsia="Arial" w:hAnsi="Bookman Old Style" w:cs="Times New Roman"/>
          <w:sz w:val="20"/>
          <w:szCs w:val="20"/>
        </w:rPr>
        <w:t>CPF, RG e assinatura do representante legal)</w:t>
      </w:r>
    </w:p>
    <w:p w:rsidR="008E22D0" w:rsidRPr="006D3555" w:rsidRDefault="008E22D0" w:rsidP="008E22D0">
      <w:pPr>
        <w:widowControl w:val="0"/>
        <w:spacing w:after="0" w:line="200" w:lineRule="exact"/>
        <w:ind w:right="-1"/>
        <w:rPr>
          <w:rFonts w:ascii="Bookman Old Style" w:eastAsia="Times New Roman" w:hAnsi="Bookman Old Style" w:cs="Times New Roman"/>
          <w:sz w:val="20"/>
          <w:szCs w:val="20"/>
        </w:rPr>
      </w:pPr>
      <w:r w:rsidRPr="006D3555">
        <w:rPr>
          <w:rFonts w:ascii="Bookman Old Style" w:eastAsia="Calibri" w:hAnsi="Bookman Old Style" w:cs="Times New Roman"/>
          <w:noProof/>
          <w:sz w:val="20"/>
          <w:szCs w:val="20"/>
          <w:lang w:eastAsia="pt-BR"/>
        </w:rPr>
        <w:drawing>
          <wp:anchor distT="0" distB="0" distL="114300" distR="114300" simplePos="0" relativeHeight="251656704" behindDoc="0" locked="0" layoutInCell="0" allowOverlap="1" wp14:anchorId="599885D9" wp14:editId="4B53BEBB">
            <wp:simplePos x="0" y="0"/>
            <wp:positionH relativeFrom="column">
              <wp:posOffset>-17780</wp:posOffset>
            </wp:positionH>
            <wp:positionV relativeFrom="paragraph">
              <wp:posOffset>4802505</wp:posOffset>
            </wp:positionV>
            <wp:extent cx="6115685" cy="8890"/>
            <wp:effectExtent l="0" t="0" r="0" b="0"/>
            <wp:wrapNone/>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15685" cy="88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E22D0" w:rsidRPr="006D3555" w:rsidRDefault="008E22D0" w:rsidP="008E22D0">
      <w:pPr>
        <w:widowControl w:val="0"/>
        <w:spacing w:after="0" w:line="200" w:lineRule="exact"/>
        <w:ind w:right="-1"/>
        <w:rPr>
          <w:rFonts w:ascii="Bookman Old Style" w:eastAsia="Times New Roman" w:hAnsi="Bookman Old Style" w:cs="Times New Roman"/>
          <w:sz w:val="20"/>
          <w:szCs w:val="20"/>
        </w:rPr>
      </w:pPr>
    </w:p>
    <w:p w:rsidR="008E22D0" w:rsidRPr="006D3555" w:rsidRDefault="008E22D0" w:rsidP="008E22D0">
      <w:pPr>
        <w:widowControl w:val="0"/>
        <w:spacing w:after="0" w:line="200" w:lineRule="exact"/>
        <w:ind w:right="-1"/>
        <w:rPr>
          <w:rFonts w:ascii="Bookman Old Style" w:eastAsia="Times New Roman" w:hAnsi="Bookman Old Style" w:cs="Times New Roman"/>
          <w:sz w:val="20"/>
          <w:szCs w:val="20"/>
        </w:rPr>
      </w:pPr>
    </w:p>
    <w:p w:rsidR="008E22D0" w:rsidRPr="006D3555" w:rsidRDefault="008E22D0" w:rsidP="008E22D0">
      <w:pPr>
        <w:widowControl w:val="0"/>
        <w:spacing w:after="0" w:line="200" w:lineRule="exact"/>
        <w:ind w:right="-1"/>
        <w:rPr>
          <w:rFonts w:ascii="Bookman Old Style" w:eastAsia="Times New Roman" w:hAnsi="Bookman Old Style" w:cs="Times New Roman"/>
          <w:sz w:val="20"/>
          <w:szCs w:val="20"/>
        </w:rPr>
      </w:pPr>
    </w:p>
    <w:p w:rsidR="008E22D0" w:rsidRPr="006D3555" w:rsidRDefault="008E22D0" w:rsidP="008E22D0">
      <w:pPr>
        <w:widowControl w:val="0"/>
        <w:spacing w:after="0" w:line="200" w:lineRule="exact"/>
        <w:ind w:right="-1"/>
        <w:rPr>
          <w:rFonts w:ascii="Bookman Old Style" w:eastAsia="Times New Roman" w:hAnsi="Bookman Old Style" w:cs="Times New Roman"/>
          <w:sz w:val="20"/>
          <w:szCs w:val="20"/>
        </w:rPr>
      </w:pPr>
    </w:p>
    <w:p w:rsidR="008E22D0" w:rsidRPr="006D3555" w:rsidRDefault="008E22D0" w:rsidP="008E22D0">
      <w:pPr>
        <w:widowControl w:val="0"/>
        <w:spacing w:after="0" w:line="200" w:lineRule="exact"/>
        <w:ind w:right="-1"/>
        <w:rPr>
          <w:rFonts w:ascii="Bookman Old Style" w:eastAsia="Times New Roman" w:hAnsi="Bookman Old Style" w:cs="Times New Roman"/>
          <w:sz w:val="20"/>
          <w:szCs w:val="20"/>
        </w:rPr>
      </w:pPr>
    </w:p>
    <w:p w:rsidR="008E22D0" w:rsidRPr="006D3555" w:rsidRDefault="008E22D0" w:rsidP="008E22D0">
      <w:pPr>
        <w:widowControl w:val="0"/>
        <w:spacing w:after="0" w:line="200" w:lineRule="exact"/>
        <w:ind w:right="-1"/>
        <w:rPr>
          <w:rFonts w:ascii="Bookman Old Style" w:eastAsia="Times New Roman" w:hAnsi="Bookman Old Style" w:cs="Times New Roman"/>
          <w:sz w:val="20"/>
          <w:szCs w:val="20"/>
        </w:rPr>
      </w:pPr>
    </w:p>
    <w:p w:rsidR="008E22D0" w:rsidRPr="006D3555" w:rsidRDefault="008E22D0" w:rsidP="008E22D0">
      <w:pPr>
        <w:widowControl w:val="0"/>
        <w:spacing w:after="0" w:line="200" w:lineRule="exact"/>
        <w:ind w:right="-1"/>
        <w:rPr>
          <w:rFonts w:ascii="Bookman Old Style" w:eastAsia="Times New Roman" w:hAnsi="Bookman Old Style" w:cs="Times New Roman"/>
          <w:sz w:val="20"/>
          <w:szCs w:val="20"/>
        </w:rPr>
      </w:pPr>
    </w:p>
    <w:p w:rsidR="008E22D0" w:rsidRPr="006D3555" w:rsidRDefault="008E22D0" w:rsidP="008E22D0">
      <w:pPr>
        <w:widowControl w:val="0"/>
        <w:spacing w:after="0" w:line="200" w:lineRule="exact"/>
        <w:ind w:right="-1"/>
        <w:rPr>
          <w:rFonts w:ascii="Bookman Old Style" w:eastAsia="Times New Roman" w:hAnsi="Bookman Old Style" w:cs="Times New Roman"/>
          <w:sz w:val="20"/>
          <w:szCs w:val="20"/>
        </w:rPr>
      </w:pPr>
    </w:p>
    <w:p w:rsidR="008E22D0" w:rsidRPr="006D3555" w:rsidRDefault="008E22D0" w:rsidP="008E22D0">
      <w:pPr>
        <w:widowControl w:val="0"/>
        <w:spacing w:after="0" w:line="200" w:lineRule="exact"/>
        <w:ind w:right="-1"/>
        <w:rPr>
          <w:rFonts w:ascii="Bookman Old Style" w:eastAsia="Times New Roman" w:hAnsi="Bookman Old Style" w:cs="Times New Roman"/>
          <w:sz w:val="20"/>
          <w:szCs w:val="20"/>
        </w:rPr>
      </w:pPr>
    </w:p>
    <w:p w:rsidR="008E22D0" w:rsidRPr="006D3555" w:rsidRDefault="008E22D0" w:rsidP="008E22D0">
      <w:pPr>
        <w:widowControl w:val="0"/>
        <w:spacing w:after="0" w:line="200" w:lineRule="exact"/>
        <w:ind w:right="-1"/>
        <w:rPr>
          <w:rFonts w:ascii="Bookman Old Style" w:eastAsia="Times New Roman" w:hAnsi="Bookman Old Style" w:cs="Times New Roman"/>
          <w:sz w:val="20"/>
          <w:szCs w:val="20"/>
        </w:rPr>
      </w:pPr>
    </w:p>
    <w:p w:rsidR="008E22D0" w:rsidRPr="006D3555" w:rsidRDefault="008E22D0" w:rsidP="008E22D0">
      <w:pPr>
        <w:widowControl w:val="0"/>
        <w:spacing w:after="0" w:line="200" w:lineRule="exact"/>
        <w:ind w:right="-1"/>
        <w:rPr>
          <w:rFonts w:ascii="Bookman Old Style" w:eastAsia="Times New Roman" w:hAnsi="Bookman Old Style" w:cs="Times New Roman"/>
          <w:sz w:val="20"/>
          <w:szCs w:val="20"/>
        </w:rPr>
      </w:pPr>
    </w:p>
    <w:p w:rsidR="008E22D0" w:rsidRPr="006D3555" w:rsidRDefault="008E22D0" w:rsidP="008E22D0">
      <w:pPr>
        <w:widowControl w:val="0"/>
        <w:spacing w:after="0" w:line="200" w:lineRule="exact"/>
        <w:ind w:right="-1"/>
        <w:rPr>
          <w:rFonts w:ascii="Bookman Old Style" w:eastAsia="Times New Roman" w:hAnsi="Bookman Old Style" w:cs="Times New Roman"/>
          <w:sz w:val="20"/>
          <w:szCs w:val="20"/>
        </w:rPr>
      </w:pPr>
    </w:p>
    <w:p w:rsidR="008E22D0" w:rsidRPr="006D3555" w:rsidRDefault="008E22D0" w:rsidP="008E22D0">
      <w:pPr>
        <w:widowControl w:val="0"/>
        <w:spacing w:after="0" w:line="200" w:lineRule="exact"/>
        <w:ind w:right="-1"/>
        <w:rPr>
          <w:rFonts w:ascii="Bookman Old Style" w:eastAsia="Times New Roman" w:hAnsi="Bookman Old Style" w:cs="Times New Roman"/>
          <w:sz w:val="20"/>
          <w:szCs w:val="20"/>
        </w:rPr>
      </w:pPr>
    </w:p>
    <w:p w:rsidR="008E22D0" w:rsidRPr="006D3555" w:rsidRDefault="008E22D0" w:rsidP="008E22D0">
      <w:pPr>
        <w:widowControl w:val="0"/>
        <w:spacing w:after="0" w:line="200" w:lineRule="exact"/>
        <w:ind w:right="-1"/>
        <w:rPr>
          <w:rFonts w:ascii="Bookman Old Style" w:eastAsia="Times New Roman" w:hAnsi="Bookman Old Style" w:cs="Times New Roman"/>
          <w:sz w:val="20"/>
          <w:szCs w:val="20"/>
        </w:rPr>
      </w:pPr>
    </w:p>
    <w:p w:rsidR="008E22D0" w:rsidRPr="006D3555" w:rsidRDefault="008E22D0" w:rsidP="008E22D0">
      <w:pPr>
        <w:widowControl w:val="0"/>
        <w:spacing w:after="0" w:line="200" w:lineRule="exact"/>
        <w:ind w:right="-1"/>
        <w:rPr>
          <w:rFonts w:ascii="Bookman Old Style" w:eastAsia="Times New Roman" w:hAnsi="Bookman Old Style" w:cs="Times New Roman"/>
          <w:sz w:val="20"/>
          <w:szCs w:val="20"/>
        </w:rPr>
      </w:pPr>
    </w:p>
    <w:p w:rsidR="008E22D0" w:rsidRPr="006D3555" w:rsidRDefault="008E22D0" w:rsidP="008E22D0">
      <w:pPr>
        <w:widowControl w:val="0"/>
        <w:spacing w:after="0" w:line="200" w:lineRule="exact"/>
        <w:ind w:right="-1"/>
        <w:rPr>
          <w:rFonts w:ascii="Bookman Old Style" w:eastAsia="Times New Roman" w:hAnsi="Bookman Old Style" w:cs="Times New Roman"/>
          <w:sz w:val="20"/>
          <w:szCs w:val="20"/>
        </w:rPr>
      </w:pPr>
    </w:p>
    <w:p w:rsidR="008E22D0" w:rsidRPr="006D3555" w:rsidRDefault="008E22D0" w:rsidP="008E22D0">
      <w:pPr>
        <w:widowControl w:val="0"/>
        <w:spacing w:after="0" w:line="200" w:lineRule="exact"/>
        <w:ind w:right="-1"/>
        <w:rPr>
          <w:rFonts w:ascii="Bookman Old Style" w:eastAsia="Times New Roman" w:hAnsi="Bookman Old Style" w:cs="Times New Roman"/>
          <w:sz w:val="20"/>
          <w:szCs w:val="20"/>
        </w:rPr>
      </w:pPr>
    </w:p>
    <w:p w:rsidR="008E22D0" w:rsidRPr="006D3555" w:rsidRDefault="008E22D0" w:rsidP="008E22D0">
      <w:pPr>
        <w:widowControl w:val="0"/>
        <w:spacing w:after="0" w:line="200" w:lineRule="exact"/>
        <w:ind w:right="-1"/>
        <w:rPr>
          <w:rFonts w:ascii="Bookman Old Style" w:eastAsia="Times New Roman" w:hAnsi="Bookman Old Style" w:cs="Times New Roman"/>
          <w:sz w:val="20"/>
          <w:szCs w:val="20"/>
        </w:rPr>
      </w:pPr>
    </w:p>
    <w:p w:rsidR="008E22D0" w:rsidRPr="006D3555" w:rsidRDefault="008E22D0" w:rsidP="008E22D0">
      <w:pPr>
        <w:widowControl w:val="0"/>
        <w:spacing w:after="0" w:line="200" w:lineRule="exact"/>
        <w:ind w:right="-1"/>
        <w:rPr>
          <w:rFonts w:ascii="Bookman Old Style" w:eastAsia="Times New Roman" w:hAnsi="Bookman Old Style" w:cs="Times New Roman"/>
          <w:sz w:val="20"/>
          <w:szCs w:val="20"/>
        </w:rPr>
      </w:pPr>
    </w:p>
    <w:p w:rsidR="008E22D0" w:rsidRPr="006D3555" w:rsidRDefault="008E22D0" w:rsidP="008E22D0">
      <w:pPr>
        <w:widowControl w:val="0"/>
        <w:spacing w:after="0" w:line="200" w:lineRule="exact"/>
        <w:ind w:right="-1"/>
        <w:rPr>
          <w:rFonts w:ascii="Bookman Old Style" w:eastAsia="Times New Roman" w:hAnsi="Bookman Old Style" w:cs="Times New Roman"/>
          <w:sz w:val="20"/>
          <w:szCs w:val="20"/>
        </w:rPr>
      </w:pPr>
    </w:p>
    <w:p w:rsidR="008E22D0" w:rsidRPr="006D3555" w:rsidRDefault="008E22D0" w:rsidP="008E22D0">
      <w:pPr>
        <w:widowControl w:val="0"/>
        <w:spacing w:after="0" w:line="200" w:lineRule="exact"/>
        <w:ind w:right="-1"/>
        <w:rPr>
          <w:rFonts w:ascii="Bookman Old Style" w:eastAsia="Times New Roman" w:hAnsi="Bookman Old Style" w:cs="Times New Roman"/>
          <w:sz w:val="20"/>
          <w:szCs w:val="20"/>
        </w:rPr>
      </w:pPr>
    </w:p>
    <w:p w:rsidR="008E22D0" w:rsidRPr="006D3555" w:rsidRDefault="008E22D0" w:rsidP="008E22D0">
      <w:pPr>
        <w:widowControl w:val="0"/>
        <w:spacing w:after="0" w:line="200" w:lineRule="exact"/>
        <w:ind w:right="-1"/>
        <w:rPr>
          <w:rFonts w:ascii="Bookman Old Style" w:eastAsia="Times New Roman" w:hAnsi="Bookman Old Style" w:cs="Times New Roman"/>
          <w:sz w:val="20"/>
          <w:szCs w:val="20"/>
        </w:rPr>
      </w:pPr>
    </w:p>
    <w:p w:rsidR="008E22D0" w:rsidRPr="006D3555" w:rsidRDefault="008E22D0" w:rsidP="008E22D0">
      <w:pPr>
        <w:widowControl w:val="0"/>
        <w:spacing w:after="0" w:line="200" w:lineRule="exact"/>
        <w:ind w:right="-1"/>
        <w:rPr>
          <w:rFonts w:ascii="Bookman Old Style" w:eastAsia="Times New Roman" w:hAnsi="Bookman Old Style" w:cs="Times New Roman"/>
          <w:sz w:val="20"/>
          <w:szCs w:val="20"/>
        </w:rPr>
      </w:pPr>
    </w:p>
    <w:p w:rsidR="008E22D0" w:rsidRPr="006D3555" w:rsidRDefault="008E22D0" w:rsidP="008E22D0">
      <w:pPr>
        <w:widowControl w:val="0"/>
        <w:spacing w:after="0" w:line="200" w:lineRule="exact"/>
        <w:ind w:right="-1"/>
        <w:rPr>
          <w:rFonts w:ascii="Bookman Old Style" w:eastAsia="Times New Roman" w:hAnsi="Bookman Old Style" w:cs="Times New Roman"/>
          <w:sz w:val="20"/>
          <w:szCs w:val="20"/>
        </w:rPr>
      </w:pPr>
    </w:p>
    <w:p w:rsidR="008E22D0" w:rsidRPr="006D3555" w:rsidRDefault="008E22D0" w:rsidP="008E22D0">
      <w:pPr>
        <w:widowControl w:val="0"/>
        <w:spacing w:after="0" w:line="200" w:lineRule="exact"/>
        <w:ind w:right="-1"/>
        <w:rPr>
          <w:rFonts w:ascii="Bookman Old Style" w:eastAsia="Times New Roman" w:hAnsi="Bookman Old Style" w:cs="Times New Roman"/>
          <w:sz w:val="20"/>
          <w:szCs w:val="20"/>
        </w:rPr>
      </w:pPr>
    </w:p>
    <w:p w:rsidR="008E22D0" w:rsidRPr="006D3555" w:rsidRDefault="008E22D0" w:rsidP="008E22D0">
      <w:pPr>
        <w:widowControl w:val="0"/>
        <w:spacing w:after="0" w:line="200" w:lineRule="exact"/>
        <w:ind w:right="-1"/>
        <w:rPr>
          <w:rFonts w:ascii="Bookman Old Style" w:eastAsia="Times New Roman" w:hAnsi="Bookman Old Style" w:cs="Times New Roman"/>
          <w:sz w:val="20"/>
          <w:szCs w:val="20"/>
        </w:rPr>
      </w:pPr>
    </w:p>
    <w:p w:rsidR="002D6162" w:rsidRDefault="002D6162" w:rsidP="005F4C27">
      <w:pPr>
        <w:widowControl w:val="0"/>
        <w:spacing w:after="0" w:line="237" w:lineRule="auto"/>
        <w:ind w:right="-1"/>
        <w:jc w:val="center"/>
        <w:rPr>
          <w:rFonts w:ascii="Bookman Old Style" w:eastAsia="Arial" w:hAnsi="Bookman Old Style" w:cs="Times New Roman"/>
          <w:sz w:val="20"/>
          <w:szCs w:val="20"/>
        </w:rPr>
      </w:pPr>
    </w:p>
    <w:p w:rsidR="002D6162" w:rsidRDefault="002D6162" w:rsidP="005F4C27">
      <w:pPr>
        <w:widowControl w:val="0"/>
        <w:spacing w:after="0" w:line="237" w:lineRule="auto"/>
        <w:ind w:right="-1"/>
        <w:jc w:val="center"/>
        <w:rPr>
          <w:rFonts w:ascii="Bookman Old Style" w:eastAsia="Arial" w:hAnsi="Bookman Old Style" w:cs="Times New Roman"/>
          <w:sz w:val="20"/>
          <w:szCs w:val="20"/>
        </w:rPr>
      </w:pPr>
    </w:p>
    <w:p w:rsidR="002D6162" w:rsidRDefault="002D6162" w:rsidP="005F4C27">
      <w:pPr>
        <w:widowControl w:val="0"/>
        <w:spacing w:after="0" w:line="237" w:lineRule="auto"/>
        <w:ind w:right="-1"/>
        <w:jc w:val="center"/>
        <w:rPr>
          <w:rFonts w:ascii="Bookman Old Style" w:eastAsia="Arial" w:hAnsi="Bookman Old Style" w:cs="Times New Roman"/>
          <w:sz w:val="20"/>
          <w:szCs w:val="20"/>
        </w:rPr>
      </w:pPr>
    </w:p>
    <w:p w:rsidR="002D6162" w:rsidRDefault="002D6162" w:rsidP="005F4C27">
      <w:pPr>
        <w:widowControl w:val="0"/>
        <w:spacing w:after="0" w:line="237" w:lineRule="auto"/>
        <w:ind w:right="-1"/>
        <w:jc w:val="center"/>
        <w:rPr>
          <w:rFonts w:ascii="Bookman Old Style" w:eastAsia="Arial" w:hAnsi="Bookman Old Style" w:cs="Times New Roman"/>
          <w:sz w:val="20"/>
          <w:szCs w:val="20"/>
        </w:rPr>
      </w:pPr>
    </w:p>
    <w:p w:rsidR="004C22E1" w:rsidRDefault="004C22E1" w:rsidP="005F4C27">
      <w:pPr>
        <w:widowControl w:val="0"/>
        <w:spacing w:after="0" w:line="237" w:lineRule="auto"/>
        <w:ind w:right="-1"/>
        <w:jc w:val="center"/>
        <w:rPr>
          <w:rFonts w:ascii="Bookman Old Style" w:eastAsia="Arial" w:hAnsi="Bookman Old Style" w:cs="Times New Roman"/>
          <w:sz w:val="20"/>
          <w:szCs w:val="20"/>
        </w:rPr>
      </w:pPr>
    </w:p>
    <w:p w:rsidR="004C22E1" w:rsidRDefault="004C22E1" w:rsidP="005F4C27">
      <w:pPr>
        <w:widowControl w:val="0"/>
        <w:spacing w:after="0" w:line="237" w:lineRule="auto"/>
        <w:ind w:right="-1"/>
        <w:jc w:val="center"/>
        <w:rPr>
          <w:rFonts w:ascii="Bookman Old Style" w:eastAsia="Arial" w:hAnsi="Bookman Old Style" w:cs="Times New Roman"/>
          <w:sz w:val="20"/>
          <w:szCs w:val="20"/>
        </w:rPr>
      </w:pPr>
    </w:p>
    <w:p w:rsidR="004C22E1" w:rsidRDefault="004C22E1" w:rsidP="005F4C27">
      <w:pPr>
        <w:widowControl w:val="0"/>
        <w:spacing w:after="0" w:line="237" w:lineRule="auto"/>
        <w:ind w:right="-1"/>
        <w:jc w:val="center"/>
        <w:rPr>
          <w:rFonts w:ascii="Bookman Old Style" w:eastAsia="Arial" w:hAnsi="Bookman Old Style" w:cs="Times New Roman"/>
          <w:sz w:val="20"/>
          <w:szCs w:val="20"/>
        </w:rPr>
      </w:pPr>
    </w:p>
    <w:p w:rsidR="008E22D0" w:rsidRPr="006D3555" w:rsidRDefault="008E22D0" w:rsidP="005F4C27">
      <w:pPr>
        <w:widowControl w:val="0"/>
        <w:spacing w:after="0" w:line="237" w:lineRule="auto"/>
        <w:ind w:right="-1"/>
        <w:jc w:val="center"/>
        <w:rPr>
          <w:rFonts w:ascii="Bookman Old Style" w:eastAsia="Arial" w:hAnsi="Bookman Old Style" w:cs="Times New Roman"/>
          <w:sz w:val="20"/>
          <w:szCs w:val="20"/>
        </w:rPr>
      </w:pPr>
      <w:r w:rsidRPr="006D3555">
        <w:rPr>
          <w:rFonts w:ascii="Bookman Old Style" w:eastAsia="Arial" w:hAnsi="Bookman Old Style" w:cs="Times New Roman"/>
          <w:sz w:val="20"/>
          <w:szCs w:val="20"/>
        </w:rPr>
        <w:t>ANEXO II</w:t>
      </w:r>
    </w:p>
    <w:p w:rsidR="008E22D0" w:rsidRPr="006D3555" w:rsidRDefault="008E22D0" w:rsidP="005F4C27">
      <w:pPr>
        <w:widowControl w:val="0"/>
        <w:spacing w:after="0" w:line="227" w:lineRule="exact"/>
        <w:ind w:right="-1"/>
        <w:jc w:val="center"/>
        <w:rPr>
          <w:rFonts w:ascii="Bookman Old Style" w:eastAsia="Times New Roman" w:hAnsi="Bookman Old Style" w:cs="Times New Roman"/>
          <w:sz w:val="20"/>
          <w:szCs w:val="20"/>
        </w:rPr>
      </w:pPr>
    </w:p>
    <w:p w:rsidR="008E22D0" w:rsidRPr="006D3555" w:rsidRDefault="008E22D0" w:rsidP="005F4C27">
      <w:pPr>
        <w:widowControl w:val="0"/>
        <w:spacing w:after="0" w:line="237" w:lineRule="auto"/>
        <w:ind w:right="-1"/>
        <w:jc w:val="center"/>
        <w:rPr>
          <w:rFonts w:ascii="Bookman Old Style" w:eastAsia="Arial" w:hAnsi="Bookman Old Style" w:cs="Times New Roman"/>
          <w:sz w:val="20"/>
          <w:szCs w:val="20"/>
        </w:rPr>
      </w:pPr>
      <w:r w:rsidRPr="006D3555">
        <w:rPr>
          <w:rFonts w:ascii="Bookman Old Style" w:eastAsia="Arial" w:hAnsi="Bookman Old Style" w:cs="Times New Roman"/>
          <w:sz w:val="20"/>
          <w:szCs w:val="20"/>
        </w:rPr>
        <w:t>MODELO DO OFÍCIO DE APRESENTAÇÃO</w:t>
      </w:r>
    </w:p>
    <w:p w:rsidR="008E22D0" w:rsidRPr="006D3555" w:rsidRDefault="008E22D0" w:rsidP="005F4C27">
      <w:pPr>
        <w:widowControl w:val="0"/>
        <w:spacing w:after="0" w:line="234" w:lineRule="exact"/>
        <w:ind w:right="-1"/>
        <w:jc w:val="center"/>
        <w:rPr>
          <w:rFonts w:ascii="Bookman Old Style" w:eastAsia="Times New Roman" w:hAnsi="Bookman Old Style" w:cs="Times New Roman"/>
          <w:sz w:val="20"/>
          <w:szCs w:val="20"/>
        </w:rPr>
      </w:pPr>
    </w:p>
    <w:p w:rsidR="008E22D0" w:rsidRPr="006D3555" w:rsidRDefault="008E22D0" w:rsidP="008E22D0">
      <w:pPr>
        <w:widowControl w:val="0"/>
        <w:spacing w:after="0" w:line="237" w:lineRule="auto"/>
        <w:ind w:right="-1"/>
        <w:rPr>
          <w:rFonts w:ascii="Bookman Old Style" w:eastAsia="Arial" w:hAnsi="Bookman Old Style" w:cs="Times New Roman"/>
          <w:sz w:val="20"/>
          <w:szCs w:val="20"/>
        </w:rPr>
      </w:pPr>
      <w:r w:rsidRPr="006D3555">
        <w:rPr>
          <w:rFonts w:ascii="Bookman Old Style" w:eastAsia="Arial" w:hAnsi="Bookman Old Style" w:cs="Times New Roman"/>
          <w:sz w:val="20"/>
          <w:szCs w:val="20"/>
        </w:rPr>
        <w:t>(Local e data)</w:t>
      </w:r>
    </w:p>
    <w:p w:rsidR="008E22D0" w:rsidRPr="006D3555" w:rsidRDefault="008E22D0" w:rsidP="008E22D0">
      <w:pPr>
        <w:widowControl w:val="0"/>
        <w:spacing w:after="0" w:line="232" w:lineRule="exact"/>
        <w:ind w:right="-1"/>
        <w:rPr>
          <w:rFonts w:ascii="Bookman Old Style" w:eastAsia="Times New Roman" w:hAnsi="Bookman Old Style" w:cs="Times New Roman"/>
          <w:sz w:val="20"/>
          <w:szCs w:val="20"/>
        </w:rPr>
      </w:pPr>
    </w:p>
    <w:p w:rsidR="008E22D0" w:rsidRPr="006D3555" w:rsidRDefault="008E22D0" w:rsidP="007E260E">
      <w:pPr>
        <w:widowControl w:val="0"/>
        <w:spacing w:after="0" w:line="237" w:lineRule="auto"/>
        <w:ind w:right="-1"/>
        <w:jc w:val="both"/>
        <w:rPr>
          <w:rFonts w:ascii="Bookman Old Style" w:eastAsia="Arial" w:hAnsi="Bookman Old Style" w:cs="Times New Roman"/>
          <w:sz w:val="20"/>
          <w:szCs w:val="20"/>
        </w:rPr>
      </w:pPr>
      <w:r w:rsidRPr="006D3555">
        <w:rPr>
          <w:rFonts w:ascii="Bookman Old Style" w:eastAsia="Arial" w:hAnsi="Bookman Old Style" w:cs="Times New Roman"/>
          <w:sz w:val="20"/>
          <w:szCs w:val="20"/>
        </w:rPr>
        <w:t xml:space="preserve">(Identificação da Proponente – nome ou razão social, nome fantasia, endereço, telefone/fax e CNPJ, </w:t>
      </w:r>
      <w:proofErr w:type="gramStart"/>
      <w:r w:rsidRPr="006D3555">
        <w:rPr>
          <w:rFonts w:ascii="Bookman Old Style" w:eastAsia="Arial" w:hAnsi="Bookman Old Style" w:cs="Times New Roman"/>
          <w:sz w:val="20"/>
          <w:szCs w:val="20"/>
        </w:rPr>
        <w:t>etc. )</w:t>
      </w:r>
      <w:proofErr w:type="gramEnd"/>
    </w:p>
    <w:p w:rsidR="008E22D0" w:rsidRPr="006D3555" w:rsidRDefault="008E22D0" w:rsidP="008E22D0">
      <w:pPr>
        <w:widowControl w:val="0"/>
        <w:spacing w:after="0" w:line="229" w:lineRule="exact"/>
        <w:ind w:right="-1"/>
        <w:rPr>
          <w:rFonts w:ascii="Bookman Old Style" w:eastAsia="Times New Roman" w:hAnsi="Bookman Old Style" w:cs="Times New Roman"/>
          <w:sz w:val="20"/>
          <w:szCs w:val="20"/>
        </w:rPr>
      </w:pPr>
    </w:p>
    <w:p w:rsidR="008E22D0" w:rsidRPr="006D3555" w:rsidRDefault="008E22D0" w:rsidP="008E22D0">
      <w:pPr>
        <w:widowControl w:val="0"/>
        <w:spacing w:after="0" w:line="237" w:lineRule="auto"/>
        <w:ind w:right="-1"/>
        <w:rPr>
          <w:rFonts w:ascii="Bookman Old Style" w:eastAsia="Arial" w:hAnsi="Bookman Old Style" w:cs="Times New Roman"/>
          <w:sz w:val="20"/>
          <w:szCs w:val="20"/>
        </w:rPr>
      </w:pPr>
      <w:r w:rsidRPr="006D3555">
        <w:rPr>
          <w:rFonts w:ascii="Bookman Old Style" w:eastAsia="Arial" w:hAnsi="Bookman Old Style" w:cs="Times New Roman"/>
          <w:sz w:val="20"/>
          <w:szCs w:val="20"/>
        </w:rPr>
        <w:t>Ao</w:t>
      </w:r>
    </w:p>
    <w:p w:rsidR="008E22D0" w:rsidRPr="006D3555" w:rsidRDefault="008E22D0" w:rsidP="008E22D0">
      <w:pPr>
        <w:widowControl w:val="0"/>
        <w:spacing w:after="0" w:line="1" w:lineRule="exact"/>
        <w:ind w:right="-1"/>
        <w:rPr>
          <w:rFonts w:ascii="Bookman Old Style" w:eastAsia="Times New Roman" w:hAnsi="Bookman Old Style" w:cs="Times New Roman"/>
          <w:sz w:val="20"/>
          <w:szCs w:val="20"/>
        </w:rPr>
      </w:pPr>
    </w:p>
    <w:p w:rsidR="007E260E" w:rsidRPr="006D3555" w:rsidRDefault="008E22D0" w:rsidP="008E22D0">
      <w:pPr>
        <w:widowControl w:val="0"/>
        <w:spacing w:after="0" w:line="237" w:lineRule="auto"/>
        <w:ind w:right="-1"/>
        <w:rPr>
          <w:rFonts w:ascii="Bookman Old Style" w:eastAsia="Arial" w:hAnsi="Bookman Old Style" w:cs="Times New Roman"/>
          <w:sz w:val="20"/>
          <w:szCs w:val="20"/>
        </w:rPr>
      </w:pPr>
      <w:r w:rsidRPr="006D3555">
        <w:rPr>
          <w:rFonts w:ascii="Bookman Old Style" w:eastAsia="Arial" w:hAnsi="Bookman Old Style" w:cs="Times New Roman"/>
          <w:sz w:val="20"/>
          <w:szCs w:val="20"/>
        </w:rPr>
        <w:t xml:space="preserve">Município de </w:t>
      </w:r>
      <w:r w:rsidR="007E260E" w:rsidRPr="006D3555">
        <w:rPr>
          <w:rFonts w:ascii="Bookman Old Style" w:eastAsia="Arial" w:hAnsi="Bookman Old Style" w:cs="Times New Roman"/>
          <w:sz w:val="20"/>
          <w:szCs w:val="20"/>
        </w:rPr>
        <w:t>Santo Antonio do Sudoeste</w:t>
      </w:r>
    </w:p>
    <w:p w:rsidR="008E22D0" w:rsidRPr="006D3555" w:rsidRDefault="008E22D0" w:rsidP="008E22D0">
      <w:pPr>
        <w:widowControl w:val="0"/>
        <w:spacing w:after="0" w:line="237" w:lineRule="auto"/>
        <w:ind w:right="-1"/>
        <w:rPr>
          <w:rFonts w:ascii="Bookman Old Style" w:eastAsia="Arial" w:hAnsi="Bookman Old Style" w:cs="Times New Roman"/>
          <w:sz w:val="20"/>
          <w:szCs w:val="20"/>
        </w:rPr>
      </w:pPr>
      <w:r w:rsidRPr="006D3555">
        <w:rPr>
          <w:rFonts w:ascii="Bookman Old Style" w:eastAsia="Arial" w:hAnsi="Bookman Old Style" w:cs="Times New Roman"/>
          <w:sz w:val="20"/>
          <w:szCs w:val="20"/>
        </w:rPr>
        <w:t>Comissão de Licitações</w:t>
      </w:r>
    </w:p>
    <w:p w:rsidR="008E22D0" w:rsidRPr="006D3555" w:rsidRDefault="008E22D0" w:rsidP="008E22D0">
      <w:pPr>
        <w:widowControl w:val="0"/>
        <w:spacing w:after="0" w:line="229" w:lineRule="exact"/>
        <w:ind w:right="-1"/>
        <w:rPr>
          <w:rFonts w:ascii="Bookman Old Style" w:eastAsia="Times New Roman" w:hAnsi="Bookman Old Style" w:cs="Times New Roman"/>
          <w:sz w:val="20"/>
          <w:szCs w:val="20"/>
        </w:rPr>
      </w:pPr>
    </w:p>
    <w:p w:rsidR="008E22D0" w:rsidRPr="006D3555" w:rsidRDefault="008E22D0" w:rsidP="008E22D0">
      <w:pPr>
        <w:widowControl w:val="0"/>
        <w:spacing w:after="0" w:line="237" w:lineRule="auto"/>
        <w:ind w:right="-1"/>
        <w:rPr>
          <w:rFonts w:ascii="Bookman Old Style" w:eastAsia="Arial" w:hAnsi="Bookman Old Style" w:cs="Times New Roman"/>
          <w:sz w:val="20"/>
          <w:szCs w:val="20"/>
        </w:rPr>
      </w:pPr>
      <w:r w:rsidRPr="006D3555">
        <w:rPr>
          <w:rFonts w:ascii="Bookman Old Style" w:eastAsia="Arial" w:hAnsi="Bookman Old Style" w:cs="Times New Roman"/>
          <w:sz w:val="20"/>
          <w:szCs w:val="20"/>
        </w:rPr>
        <w:t>Referente: Edi</w:t>
      </w:r>
      <w:r w:rsidR="007E260E" w:rsidRPr="006D3555">
        <w:rPr>
          <w:rFonts w:ascii="Bookman Old Style" w:eastAsia="Arial" w:hAnsi="Bookman Old Style" w:cs="Times New Roman"/>
          <w:sz w:val="20"/>
          <w:szCs w:val="20"/>
        </w:rPr>
        <w:t>tal de Chamamento Público nº 00</w:t>
      </w:r>
      <w:r w:rsidR="004948FF">
        <w:rPr>
          <w:rFonts w:ascii="Bookman Old Style" w:eastAsia="Arial" w:hAnsi="Bookman Old Style" w:cs="Times New Roman"/>
          <w:sz w:val="20"/>
          <w:szCs w:val="20"/>
        </w:rPr>
        <w:t>4</w:t>
      </w:r>
      <w:r w:rsidR="00141064" w:rsidRPr="006D3555">
        <w:rPr>
          <w:rFonts w:ascii="Bookman Old Style" w:eastAsia="Arial" w:hAnsi="Bookman Old Style" w:cs="Times New Roman"/>
          <w:sz w:val="20"/>
          <w:szCs w:val="20"/>
        </w:rPr>
        <w:t>/2019</w:t>
      </w:r>
      <w:r w:rsidRPr="006D3555">
        <w:rPr>
          <w:rFonts w:ascii="Bookman Old Style" w:eastAsia="Arial" w:hAnsi="Bookman Old Style" w:cs="Times New Roman"/>
          <w:sz w:val="20"/>
          <w:szCs w:val="20"/>
        </w:rPr>
        <w:t>.</w:t>
      </w:r>
    </w:p>
    <w:p w:rsidR="008E22D0" w:rsidRPr="006D3555" w:rsidRDefault="008E22D0" w:rsidP="008E22D0">
      <w:pPr>
        <w:widowControl w:val="0"/>
        <w:spacing w:after="0" w:line="232" w:lineRule="exact"/>
        <w:ind w:right="-1"/>
        <w:rPr>
          <w:rFonts w:ascii="Bookman Old Style" w:eastAsia="Times New Roman" w:hAnsi="Bookman Old Style" w:cs="Times New Roman"/>
          <w:sz w:val="20"/>
          <w:szCs w:val="20"/>
        </w:rPr>
      </w:pPr>
    </w:p>
    <w:p w:rsidR="008E22D0" w:rsidRPr="006D3555" w:rsidRDefault="008E22D0" w:rsidP="008E22D0">
      <w:pPr>
        <w:widowControl w:val="0"/>
        <w:spacing w:after="0" w:line="237" w:lineRule="auto"/>
        <w:ind w:right="-1"/>
        <w:rPr>
          <w:rFonts w:ascii="Bookman Old Style" w:eastAsia="Arial" w:hAnsi="Bookman Old Style" w:cs="Times New Roman"/>
          <w:sz w:val="20"/>
          <w:szCs w:val="20"/>
        </w:rPr>
      </w:pPr>
      <w:r w:rsidRPr="006D3555">
        <w:rPr>
          <w:rFonts w:ascii="Bookman Old Style" w:eastAsia="Arial" w:hAnsi="Bookman Old Style" w:cs="Times New Roman"/>
          <w:sz w:val="20"/>
          <w:szCs w:val="20"/>
        </w:rPr>
        <w:t>Prezados Senhores</w:t>
      </w:r>
    </w:p>
    <w:p w:rsidR="008E22D0" w:rsidRPr="006D3555" w:rsidRDefault="008E22D0" w:rsidP="008E22D0">
      <w:pPr>
        <w:widowControl w:val="0"/>
        <w:spacing w:after="0" w:line="242" w:lineRule="exact"/>
        <w:ind w:right="-1"/>
        <w:rPr>
          <w:rFonts w:ascii="Bookman Old Style" w:eastAsia="Times New Roman" w:hAnsi="Bookman Old Style" w:cs="Times New Roman"/>
          <w:sz w:val="20"/>
          <w:szCs w:val="20"/>
        </w:rPr>
      </w:pPr>
    </w:p>
    <w:p w:rsidR="008E22D0" w:rsidRPr="006D3555" w:rsidRDefault="008E22D0" w:rsidP="007E260E">
      <w:pPr>
        <w:widowControl w:val="0"/>
        <w:spacing w:after="0" w:line="232" w:lineRule="auto"/>
        <w:ind w:right="-1" w:firstLine="708"/>
        <w:jc w:val="both"/>
        <w:rPr>
          <w:rFonts w:ascii="Bookman Old Style" w:eastAsia="Arial" w:hAnsi="Bookman Old Style" w:cs="Times New Roman"/>
          <w:sz w:val="20"/>
          <w:szCs w:val="20"/>
        </w:rPr>
      </w:pPr>
      <w:r w:rsidRPr="006D3555">
        <w:rPr>
          <w:rFonts w:ascii="Bookman Old Style" w:eastAsia="Arial" w:hAnsi="Bookman Old Style" w:cs="Times New Roman"/>
          <w:sz w:val="20"/>
          <w:szCs w:val="20"/>
        </w:rPr>
        <w:t>Apresentamos e submetemos a apreciação de Vossas Senhorias, a especificação dos serviços que temos a oferecer.</w:t>
      </w:r>
    </w:p>
    <w:tbl>
      <w:tblPr>
        <w:tblW w:w="9923" w:type="dxa"/>
        <w:tblInd w:w="5" w:type="dxa"/>
        <w:tblLayout w:type="fixed"/>
        <w:tblCellMar>
          <w:left w:w="0" w:type="dxa"/>
          <w:right w:w="0" w:type="dxa"/>
        </w:tblCellMar>
        <w:tblLook w:val="01E0" w:firstRow="1" w:lastRow="1" w:firstColumn="1" w:lastColumn="1" w:noHBand="0" w:noVBand="0"/>
      </w:tblPr>
      <w:tblGrid>
        <w:gridCol w:w="567"/>
        <w:gridCol w:w="3402"/>
        <w:gridCol w:w="2551"/>
        <w:gridCol w:w="992"/>
        <w:gridCol w:w="993"/>
        <w:gridCol w:w="1418"/>
      </w:tblGrid>
      <w:tr w:rsidR="00687982" w:rsidRPr="006D3555" w:rsidTr="006E1B61">
        <w:trPr>
          <w:trHeight w:hRule="exact" w:val="715"/>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687982" w:rsidRPr="006D3555" w:rsidRDefault="00687982" w:rsidP="004A4945">
            <w:pPr>
              <w:widowControl w:val="0"/>
              <w:spacing w:after="0" w:line="180" w:lineRule="exact"/>
              <w:ind w:right="-1"/>
              <w:rPr>
                <w:rFonts w:ascii="Bookman Old Style" w:eastAsia="Arial" w:hAnsi="Bookman Old Style" w:cs="Arial"/>
                <w:b/>
                <w:sz w:val="20"/>
                <w:szCs w:val="20"/>
                <w:lang w:val="en-US"/>
              </w:rPr>
            </w:pPr>
            <w:r w:rsidRPr="006D3555">
              <w:rPr>
                <w:rFonts w:ascii="Bookman Old Style" w:eastAsia="Calibri" w:hAnsi="Bookman Old Style" w:cs="Arial"/>
                <w:b/>
                <w:sz w:val="20"/>
                <w:szCs w:val="20"/>
                <w:lang w:val="en-US"/>
              </w:rPr>
              <w:t>Item</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687982" w:rsidRPr="006D3555" w:rsidRDefault="00687982" w:rsidP="004A4945">
            <w:pPr>
              <w:widowControl w:val="0"/>
              <w:spacing w:after="0" w:line="180" w:lineRule="exact"/>
              <w:ind w:right="-1"/>
              <w:jc w:val="both"/>
              <w:rPr>
                <w:rFonts w:ascii="Bookman Old Style" w:eastAsia="Arial" w:hAnsi="Bookman Old Style" w:cs="Arial"/>
                <w:b/>
                <w:sz w:val="20"/>
                <w:szCs w:val="20"/>
                <w:lang w:val="en-US"/>
              </w:rPr>
            </w:pPr>
            <w:r w:rsidRPr="006D3555">
              <w:rPr>
                <w:rFonts w:ascii="Bookman Old Style" w:eastAsia="Calibri" w:hAnsi="Bookman Old Style" w:cs="Arial"/>
                <w:b/>
                <w:sz w:val="20"/>
                <w:szCs w:val="20"/>
                <w:lang w:val="en-US"/>
              </w:rPr>
              <w:t>Especificação do</w:t>
            </w:r>
            <w:r w:rsidRPr="006D3555">
              <w:rPr>
                <w:rFonts w:ascii="Bookman Old Style" w:eastAsia="Calibri" w:hAnsi="Bookman Old Style" w:cs="Arial"/>
                <w:b/>
                <w:spacing w:val="-9"/>
                <w:sz w:val="20"/>
                <w:szCs w:val="20"/>
                <w:lang w:val="en-US"/>
              </w:rPr>
              <w:t xml:space="preserve"> </w:t>
            </w:r>
            <w:r w:rsidRPr="006D3555">
              <w:rPr>
                <w:rFonts w:ascii="Bookman Old Style" w:eastAsia="Calibri" w:hAnsi="Bookman Old Style" w:cs="Arial"/>
                <w:b/>
                <w:sz w:val="20"/>
                <w:szCs w:val="20"/>
                <w:lang w:val="en-US"/>
              </w:rPr>
              <w:t>Serviço</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687982" w:rsidRPr="006D3555" w:rsidRDefault="00687982" w:rsidP="004A4945">
            <w:pPr>
              <w:widowControl w:val="0"/>
              <w:spacing w:after="0" w:line="180" w:lineRule="exact"/>
              <w:ind w:right="-1"/>
              <w:jc w:val="center"/>
              <w:rPr>
                <w:rFonts w:ascii="Bookman Old Style" w:eastAsia="Arial" w:hAnsi="Bookman Old Style" w:cs="Arial"/>
                <w:b/>
                <w:sz w:val="20"/>
                <w:szCs w:val="20"/>
              </w:rPr>
            </w:pPr>
            <w:r w:rsidRPr="006D3555">
              <w:rPr>
                <w:rFonts w:ascii="Bookman Old Style" w:eastAsia="Arial" w:hAnsi="Bookman Old Style" w:cs="Arial"/>
                <w:b/>
                <w:sz w:val="20"/>
                <w:szCs w:val="20"/>
              </w:rPr>
              <w:t xml:space="preserve">Quantidade total de horas que deverão ser contratados pelo período de 12 meses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687982" w:rsidRPr="006D3555" w:rsidRDefault="00687982" w:rsidP="004A4945">
            <w:pPr>
              <w:widowControl w:val="0"/>
              <w:spacing w:after="0" w:line="240" w:lineRule="auto"/>
              <w:ind w:right="-1"/>
              <w:jc w:val="center"/>
              <w:rPr>
                <w:rFonts w:ascii="Bookman Old Style" w:eastAsia="Arial" w:hAnsi="Bookman Old Style" w:cs="Arial"/>
                <w:b/>
                <w:sz w:val="20"/>
                <w:szCs w:val="20"/>
              </w:rPr>
            </w:pPr>
            <w:r w:rsidRPr="006D3555">
              <w:rPr>
                <w:rFonts w:ascii="Bookman Old Style" w:eastAsia="Arial" w:hAnsi="Bookman Old Style" w:cs="Arial"/>
                <w:b/>
                <w:sz w:val="20"/>
                <w:szCs w:val="20"/>
              </w:rPr>
              <w:t>Valor da hora R$</w:t>
            </w:r>
          </w:p>
        </w:tc>
        <w:tc>
          <w:tcPr>
            <w:tcW w:w="993" w:type="dxa"/>
            <w:tcBorders>
              <w:top w:val="single" w:sz="4" w:space="0" w:color="000000"/>
              <w:left w:val="single" w:sz="4" w:space="0" w:color="000000"/>
              <w:bottom w:val="single" w:sz="4" w:space="0" w:color="000000"/>
              <w:right w:val="single" w:sz="4" w:space="0" w:color="000000"/>
            </w:tcBorders>
          </w:tcPr>
          <w:p w:rsidR="00687982" w:rsidRPr="006D3555" w:rsidRDefault="00687982" w:rsidP="004A4945">
            <w:pPr>
              <w:widowControl w:val="0"/>
              <w:spacing w:after="0" w:line="240" w:lineRule="auto"/>
              <w:ind w:right="-1"/>
              <w:jc w:val="center"/>
              <w:rPr>
                <w:rFonts w:ascii="Bookman Old Style" w:eastAsia="Calibri" w:hAnsi="Bookman Old Style" w:cs="Arial"/>
                <w:b/>
                <w:sz w:val="20"/>
                <w:szCs w:val="20"/>
              </w:rPr>
            </w:pPr>
            <w:r w:rsidRPr="006D3555">
              <w:rPr>
                <w:rFonts w:ascii="Bookman Old Style" w:eastAsia="Calibri" w:hAnsi="Bookman Old Style" w:cs="Arial"/>
                <w:b/>
                <w:sz w:val="20"/>
                <w:szCs w:val="20"/>
              </w:rPr>
              <w:t>Valor total mensal R$</w:t>
            </w:r>
          </w:p>
        </w:tc>
        <w:tc>
          <w:tcPr>
            <w:tcW w:w="1418" w:type="dxa"/>
            <w:tcBorders>
              <w:top w:val="single" w:sz="4" w:space="0" w:color="000000"/>
              <w:left w:val="single" w:sz="4" w:space="0" w:color="000000"/>
              <w:bottom w:val="single" w:sz="4" w:space="0" w:color="000000"/>
              <w:right w:val="single" w:sz="4" w:space="0" w:color="000000"/>
            </w:tcBorders>
          </w:tcPr>
          <w:p w:rsidR="00687982" w:rsidRPr="006D3555" w:rsidRDefault="00687982" w:rsidP="004A4945">
            <w:pPr>
              <w:widowControl w:val="0"/>
              <w:spacing w:after="0" w:line="240" w:lineRule="auto"/>
              <w:ind w:right="-1"/>
              <w:jc w:val="center"/>
              <w:rPr>
                <w:rFonts w:ascii="Bookman Old Style" w:eastAsia="Calibri" w:hAnsi="Bookman Old Style" w:cs="Arial"/>
                <w:b/>
                <w:sz w:val="20"/>
                <w:szCs w:val="20"/>
              </w:rPr>
            </w:pPr>
            <w:r w:rsidRPr="006D3555">
              <w:rPr>
                <w:rFonts w:ascii="Bookman Old Style" w:eastAsia="Calibri" w:hAnsi="Bookman Old Style" w:cs="Arial"/>
                <w:b/>
                <w:sz w:val="20"/>
                <w:szCs w:val="20"/>
              </w:rPr>
              <w:t>Valor total do período de 12 (doze) meses R$</w:t>
            </w:r>
          </w:p>
        </w:tc>
      </w:tr>
      <w:tr w:rsidR="00687982" w:rsidRPr="006D3555" w:rsidTr="006E1B61">
        <w:trPr>
          <w:trHeight w:hRule="exact" w:val="2792"/>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687982" w:rsidRPr="006D3555" w:rsidRDefault="00687982" w:rsidP="004A4945">
            <w:pPr>
              <w:widowControl w:val="0"/>
              <w:spacing w:after="0" w:line="180" w:lineRule="exact"/>
              <w:ind w:right="-1"/>
              <w:jc w:val="center"/>
              <w:rPr>
                <w:rFonts w:ascii="Bookman Old Style" w:eastAsia="Arial" w:hAnsi="Bookman Old Style" w:cs="Arial"/>
                <w:sz w:val="20"/>
                <w:szCs w:val="20"/>
                <w:lang w:val="en-US"/>
              </w:rPr>
            </w:pPr>
            <w:r w:rsidRPr="006D3555">
              <w:rPr>
                <w:rFonts w:ascii="Bookman Old Style" w:eastAsia="Calibri" w:hAnsi="Bookman Old Style" w:cs="Arial"/>
                <w:sz w:val="20"/>
                <w:szCs w:val="20"/>
                <w:lang w:val="en-US"/>
              </w:rPr>
              <w:t>01</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687982" w:rsidRPr="006D3555" w:rsidRDefault="004948FF" w:rsidP="004948FF">
            <w:pPr>
              <w:widowControl w:val="0"/>
              <w:spacing w:after="0" w:line="240" w:lineRule="auto"/>
              <w:ind w:right="-1"/>
              <w:jc w:val="both"/>
              <w:rPr>
                <w:rFonts w:ascii="Bookman Old Style" w:eastAsia="Arial" w:hAnsi="Bookman Old Style" w:cs="Arial"/>
                <w:sz w:val="20"/>
                <w:szCs w:val="20"/>
              </w:rPr>
            </w:pPr>
            <w:r>
              <w:rPr>
                <w:rFonts w:ascii="Bookman Old Style" w:eastAsia="Arial" w:hAnsi="Bookman Old Style" w:cs="Arial"/>
                <w:sz w:val="20"/>
                <w:szCs w:val="20"/>
              </w:rPr>
              <w:t>Profissional Médico Psiquiatra para atendimento no CAPS I (Centro de Atenção Psicossocial), no período de 20 (</w:t>
            </w:r>
            <w:r w:rsidR="00997BCC">
              <w:rPr>
                <w:rFonts w:ascii="Bookman Old Style" w:eastAsia="Arial" w:hAnsi="Bookman Old Style" w:cs="Arial"/>
                <w:sz w:val="20"/>
                <w:szCs w:val="20"/>
              </w:rPr>
              <w:t>vinte) horas</w:t>
            </w:r>
            <w:r>
              <w:rPr>
                <w:rFonts w:ascii="Bookman Old Style" w:eastAsia="Arial" w:hAnsi="Bookman Old Style" w:cs="Arial"/>
                <w:sz w:val="20"/>
                <w:szCs w:val="20"/>
              </w:rPr>
              <w:t xml:space="preserve"> mensais, com jornada a ser adequada conforme a necessidade do ente municipal. Bem como  obrigatoriedade de utilização de Sistema de Informação utilizado pelo município e realização de laudos dos pacientes</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687982" w:rsidRPr="006D3555" w:rsidRDefault="004948FF" w:rsidP="004A4945">
            <w:pPr>
              <w:widowControl w:val="0"/>
              <w:spacing w:after="0" w:line="180" w:lineRule="exact"/>
              <w:ind w:right="-1"/>
              <w:jc w:val="center"/>
              <w:rPr>
                <w:rFonts w:ascii="Bookman Old Style" w:eastAsia="Arial" w:hAnsi="Bookman Old Style" w:cs="Arial"/>
                <w:sz w:val="20"/>
                <w:szCs w:val="20"/>
              </w:rPr>
            </w:pPr>
            <w:r>
              <w:rPr>
                <w:rFonts w:ascii="Bookman Old Style" w:eastAsia="Arial" w:hAnsi="Bookman Old Style" w:cs="Arial"/>
                <w:sz w:val="20"/>
                <w:szCs w:val="20"/>
              </w:rPr>
              <w:t>240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687982" w:rsidRPr="006D3555" w:rsidRDefault="001D6C5A" w:rsidP="004A4945">
            <w:pPr>
              <w:widowControl w:val="0"/>
              <w:spacing w:after="0" w:line="180" w:lineRule="exact"/>
              <w:ind w:right="-1"/>
              <w:jc w:val="center"/>
              <w:rPr>
                <w:rFonts w:ascii="Bookman Old Style" w:eastAsia="Arial" w:hAnsi="Bookman Old Style" w:cs="Arial"/>
                <w:sz w:val="20"/>
                <w:szCs w:val="20"/>
                <w:lang w:val="en-US"/>
              </w:rPr>
            </w:pPr>
            <w:r>
              <w:rPr>
                <w:rFonts w:ascii="Bookman Old Style" w:eastAsia="Arial" w:hAnsi="Bookman Old Style" w:cs="Arial"/>
                <w:sz w:val="20"/>
                <w:szCs w:val="20"/>
                <w:lang w:val="en-US"/>
              </w:rPr>
              <w:t>375,00</w:t>
            </w:r>
          </w:p>
        </w:tc>
        <w:tc>
          <w:tcPr>
            <w:tcW w:w="993" w:type="dxa"/>
            <w:tcBorders>
              <w:top w:val="single" w:sz="4" w:space="0" w:color="000000"/>
              <w:left w:val="single" w:sz="4" w:space="0" w:color="000000"/>
              <w:bottom w:val="single" w:sz="4" w:space="0" w:color="000000"/>
              <w:right w:val="single" w:sz="4" w:space="0" w:color="000000"/>
            </w:tcBorders>
          </w:tcPr>
          <w:p w:rsidR="00687982" w:rsidRPr="006D3555" w:rsidRDefault="001D6C5A" w:rsidP="007E465E">
            <w:pPr>
              <w:widowControl w:val="0"/>
              <w:spacing w:after="0" w:line="180" w:lineRule="exact"/>
              <w:ind w:right="-1"/>
              <w:jc w:val="center"/>
              <w:rPr>
                <w:rFonts w:ascii="Bookman Old Style" w:eastAsia="Calibri" w:hAnsi="Bookman Old Style" w:cs="Arial"/>
                <w:sz w:val="20"/>
                <w:szCs w:val="20"/>
                <w:lang w:val="en-US"/>
              </w:rPr>
            </w:pPr>
            <w:r>
              <w:rPr>
                <w:rFonts w:ascii="Bookman Old Style" w:eastAsia="Calibri" w:hAnsi="Bookman Old Style" w:cs="Arial"/>
                <w:sz w:val="20"/>
                <w:szCs w:val="20"/>
                <w:lang w:val="en-US"/>
              </w:rPr>
              <w:t>7.500,00</w:t>
            </w:r>
          </w:p>
        </w:tc>
        <w:tc>
          <w:tcPr>
            <w:tcW w:w="1418" w:type="dxa"/>
            <w:tcBorders>
              <w:top w:val="single" w:sz="4" w:space="0" w:color="000000"/>
              <w:left w:val="single" w:sz="4" w:space="0" w:color="000000"/>
              <w:bottom w:val="single" w:sz="4" w:space="0" w:color="000000"/>
              <w:right w:val="single" w:sz="4" w:space="0" w:color="000000"/>
            </w:tcBorders>
          </w:tcPr>
          <w:p w:rsidR="00687982" w:rsidRPr="006D3555" w:rsidRDefault="001D6C5A" w:rsidP="004A4945">
            <w:pPr>
              <w:widowControl w:val="0"/>
              <w:spacing w:after="0" w:line="180" w:lineRule="exact"/>
              <w:ind w:right="-1"/>
              <w:jc w:val="center"/>
              <w:rPr>
                <w:rFonts w:ascii="Bookman Old Style" w:eastAsia="Calibri" w:hAnsi="Bookman Old Style" w:cs="Arial"/>
                <w:sz w:val="20"/>
                <w:szCs w:val="20"/>
                <w:lang w:val="en-US"/>
              </w:rPr>
            </w:pPr>
            <w:r>
              <w:rPr>
                <w:rFonts w:ascii="Bookman Old Style" w:eastAsia="Calibri" w:hAnsi="Bookman Old Style" w:cs="Arial"/>
                <w:sz w:val="20"/>
                <w:szCs w:val="20"/>
                <w:lang w:val="en-US"/>
              </w:rPr>
              <w:t>90.000,00</w:t>
            </w:r>
          </w:p>
        </w:tc>
      </w:tr>
    </w:tbl>
    <w:p w:rsidR="004A4945" w:rsidRPr="006D3555" w:rsidRDefault="004A4945" w:rsidP="004A4945">
      <w:pPr>
        <w:widowControl w:val="0"/>
        <w:spacing w:after="0" w:line="232" w:lineRule="auto"/>
        <w:ind w:right="-1"/>
        <w:jc w:val="both"/>
        <w:rPr>
          <w:rFonts w:ascii="Bookman Old Style" w:eastAsia="Arial" w:hAnsi="Bookman Old Style" w:cs="Times New Roman"/>
          <w:sz w:val="20"/>
          <w:szCs w:val="20"/>
        </w:rPr>
      </w:pPr>
    </w:p>
    <w:p w:rsidR="007E260E" w:rsidRPr="006D3555" w:rsidRDefault="007E260E" w:rsidP="008E22D0">
      <w:pPr>
        <w:widowControl w:val="0"/>
        <w:spacing w:after="0" w:line="237" w:lineRule="auto"/>
        <w:ind w:right="-1"/>
        <w:rPr>
          <w:rFonts w:ascii="Bookman Old Style" w:eastAsia="Times New Roman" w:hAnsi="Bookman Old Style" w:cs="Times New Roman"/>
          <w:b/>
          <w:i/>
          <w:sz w:val="20"/>
          <w:szCs w:val="20"/>
        </w:rPr>
      </w:pPr>
    </w:p>
    <w:p w:rsidR="007E260E" w:rsidRPr="006D3555" w:rsidRDefault="007E260E" w:rsidP="007E260E">
      <w:pPr>
        <w:widowControl w:val="0"/>
        <w:spacing w:after="0" w:line="237" w:lineRule="auto"/>
        <w:ind w:right="-1" w:firstLine="708"/>
        <w:jc w:val="both"/>
        <w:rPr>
          <w:rFonts w:ascii="Bookman Old Style" w:eastAsia="Times New Roman" w:hAnsi="Bookman Old Style" w:cs="Times New Roman"/>
          <w:b/>
          <w:i/>
          <w:color w:val="000000" w:themeColor="text1"/>
          <w:sz w:val="20"/>
          <w:szCs w:val="20"/>
        </w:rPr>
      </w:pPr>
      <w:r w:rsidRPr="006D3555">
        <w:rPr>
          <w:rFonts w:ascii="Bookman Old Style" w:eastAsia="Times New Roman" w:hAnsi="Bookman Old Style" w:cs="Times New Roman"/>
          <w:b/>
          <w:i/>
          <w:color w:val="000000" w:themeColor="text1"/>
          <w:sz w:val="20"/>
          <w:szCs w:val="20"/>
        </w:rPr>
        <w:t xml:space="preserve">O interessado deverá credenciar-se para execução de, no mínimo </w:t>
      </w:r>
      <w:r w:rsidR="006E1B61">
        <w:rPr>
          <w:rFonts w:ascii="Bookman Old Style" w:eastAsia="Times New Roman" w:hAnsi="Bookman Old Style" w:cs="Times New Roman"/>
          <w:b/>
          <w:i/>
          <w:color w:val="000000" w:themeColor="text1"/>
          <w:sz w:val="20"/>
          <w:szCs w:val="20"/>
        </w:rPr>
        <w:t>240</w:t>
      </w:r>
      <w:r w:rsidRPr="006D3555">
        <w:rPr>
          <w:rFonts w:ascii="Bookman Old Style" w:eastAsia="Times New Roman" w:hAnsi="Bookman Old Style" w:cs="Times New Roman"/>
          <w:b/>
          <w:i/>
          <w:color w:val="000000" w:themeColor="text1"/>
          <w:sz w:val="20"/>
          <w:szCs w:val="20"/>
        </w:rPr>
        <w:t>(</w:t>
      </w:r>
      <w:r w:rsidR="006E1B61">
        <w:rPr>
          <w:rFonts w:ascii="Bookman Old Style" w:eastAsia="Times New Roman" w:hAnsi="Bookman Old Style" w:cs="Times New Roman"/>
          <w:b/>
          <w:i/>
          <w:color w:val="000000" w:themeColor="text1"/>
          <w:sz w:val="20"/>
          <w:szCs w:val="20"/>
        </w:rPr>
        <w:t>duzentas e quarenta</w:t>
      </w:r>
      <w:r w:rsidR="00DC331D" w:rsidRPr="006D3555">
        <w:rPr>
          <w:rFonts w:ascii="Bookman Old Style" w:eastAsia="Times New Roman" w:hAnsi="Bookman Old Style" w:cs="Times New Roman"/>
          <w:b/>
          <w:i/>
          <w:color w:val="000000" w:themeColor="text1"/>
          <w:sz w:val="20"/>
          <w:szCs w:val="20"/>
        </w:rPr>
        <w:t>)</w:t>
      </w:r>
      <w:r w:rsidR="004A4945" w:rsidRPr="006D3555">
        <w:rPr>
          <w:rFonts w:ascii="Bookman Old Style" w:eastAsia="Times New Roman" w:hAnsi="Bookman Old Style" w:cs="Times New Roman"/>
          <w:b/>
          <w:i/>
          <w:color w:val="000000" w:themeColor="text1"/>
          <w:sz w:val="20"/>
          <w:szCs w:val="20"/>
        </w:rPr>
        <w:t xml:space="preserve"> horas de</w:t>
      </w:r>
      <w:r w:rsidR="00DC331D" w:rsidRPr="006D3555">
        <w:rPr>
          <w:rFonts w:ascii="Bookman Old Style" w:eastAsia="Times New Roman" w:hAnsi="Bookman Old Style" w:cs="Times New Roman"/>
          <w:b/>
          <w:i/>
          <w:color w:val="000000" w:themeColor="text1"/>
          <w:sz w:val="20"/>
          <w:szCs w:val="20"/>
        </w:rPr>
        <w:t xml:space="preserve"> </w:t>
      </w:r>
      <w:r w:rsidR="007E465E">
        <w:rPr>
          <w:rFonts w:ascii="Bookman Old Style" w:eastAsia="Times New Roman" w:hAnsi="Bookman Old Style" w:cs="Times New Roman"/>
          <w:b/>
          <w:i/>
          <w:color w:val="000000" w:themeColor="text1"/>
          <w:sz w:val="20"/>
          <w:szCs w:val="20"/>
        </w:rPr>
        <w:t>atendimento mensal</w:t>
      </w:r>
      <w:r w:rsidR="004A4945" w:rsidRPr="006D3555">
        <w:rPr>
          <w:rFonts w:ascii="Bookman Old Style" w:eastAsia="Times New Roman" w:hAnsi="Bookman Old Style" w:cs="Times New Roman"/>
          <w:b/>
          <w:i/>
          <w:color w:val="000000" w:themeColor="text1"/>
          <w:sz w:val="20"/>
          <w:szCs w:val="20"/>
        </w:rPr>
        <w:t>.</w:t>
      </w:r>
    </w:p>
    <w:p w:rsidR="008E22D0" w:rsidRPr="006D3555" w:rsidRDefault="008E22D0" w:rsidP="008E22D0">
      <w:pPr>
        <w:widowControl w:val="0"/>
        <w:spacing w:after="0" w:line="249" w:lineRule="exact"/>
        <w:ind w:right="-1"/>
        <w:rPr>
          <w:rFonts w:ascii="Bookman Old Style" w:eastAsia="Times New Roman" w:hAnsi="Bookman Old Style" w:cs="Times New Roman"/>
          <w:color w:val="000000" w:themeColor="text1"/>
          <w:sz w:val="20"/>
          <w:szCs w:val="20"/>
        </w:rPr>
      </w:pPr>
    </w:p>
    <w:p w:rsidR="008E22D0" w:rsidRPr="006D3555" w:rsidRDefault="008E22D0" w:rsidP="008E22D0">
      <w:pPr>
        <w:widowControl w:val="0"/>
        <w:spacing w:after="0" w:line="235" w:lineRule="auto"/>
        <w:ind w:right="-1"/>
        <w:jc w:val="both"/>
        <w:rPr>
          <w:rFonts w:ascii="Bookman Old Style" w:eastAsia="Arial" w:hAnsi="Bookman Old Style" w:cs="Times New Roman"/>
          <w:sz w:val="20"/>
          <w:szCs w:val="20"/>
        </w:rPr>
      </w:pPr>
      <w:r w:rsidRPr="006D3555">
        <w:rPr>
          <w:rFonts w:ascii="Bookman Old Style" w:eastAsia="Arial" w:hAnsi="Bookman Old Style" w:cs="Times New Roman"/>
          <w:color w:val="000000" w:themeColor="text1"/>
          <w:sz w:val="20"/>
          <w:szCs w:val="20"/>
        </w:rPr>
        <w:t xml:space="preserve">Declaramos também que as informações </w:t>
      </w:r>
      <w:r w:rsidRPr="006D3555">
        <w:rPr>
          <w:rFonts w:ascii="Bookman Old Style" w:eastAsia="Arial" w:hAnsi="Bookman Old Style" w:cs="Times New Roman"/>
          <w:sz w:val="20"/>
          <w:szCs w:val="20"/>
        </w:rPr>
        <w:t>prestadas nesse processo são verdadeiras e que temos ciência de que, por eventuais inconsistências, estaremos sujeitos às penas previstas no Art. 299 do Código Penal.</w:t>
      </w:r>
    </w:p>
    <w:p w:rsidR="008E22D0" w:rsidRPr="006D3555" w:rsidRDefault="008E22D0" w:rsidP="008E22D0">
      <w:pPr>
        <w:widowControl w:val="0"/>
        <w:spacing w:after="0" w:line="200" w:lineRule="exact"/>
        <w:ind w:right="-1"/>
        <w:rPr>
          <w:rFonts w:ascii="Bookman Old Style" w:eastAsia="Times New Roman" w:hAnsi="Bookman Old Style" w:cs="Times New Roman"/>
          <w:sz w:val="20"/>
          <w:szCs w:val="20"/>
        </w:rPr>
      </w:pPr>
    </w:p>
    <w:p w:rsidR="008E22D0" w:rsidRPr="006D3555" w:rsidRDefault="008E22D0" w:rsidP="008E22D0">
      <w:pPr>
        <w:widowControl w:val="0"/>
        <w:spacing w:after="0" w:line="275" w:lineRule="exact"/>
        <w:ind w:right="-1"/>
        <w:rPr>
          <w:rFonts w:ascii="Bookman Old Style" w:eastAsia="Times New Roman" w:hAnsi="Bookman Old Style" w:cs="Times New Roman"/>
          <w:sz w:val="20"/>
          <w:szCs w:val="20"/>
        </w:rPr>
      </w:pPr>
    </w:p>
    <w:p w:rsidR="008E22D0" w:rsidRPr="006D3555" w:rsidRDefault="008E22D0" w:rsidP="007E260E">
      <w:pPr>
        <w:widowControl w:val="0"/>
        <w:spacing w:after="0" w:line="237" w:lineRule="auto"/>
        <w:ind w:right="-1"/>
        <w:jc w:val="center"/>
        <w:rPr>
          <w:rFonts w:ascii="Bookman Old Style" w:eastAsia="Arial" w:hAnsi="Bookman Old Style" w:cs="Times New Roman"/>
          <w:sz w:val="20"/>
          <w:szCs w:val="20"/>
        </w:rPr>
      </w:pPr>
      <w:r w:rsidRPr="006D3555">
        <w:rPr>
          <w:rFonts w:ascii="Bookman Old Style" w:eastAsia="Arial" w:hAnsi="Bookman Old Style" w:cs="Times New Roman"/>
          <w:sz w:val="20"/>
          <w:szCs w:val="20"/>
        </w:rPr>
        <w:t>Atenciosamente.</w:t>
      </w:r>
    </w:p>
    <w:p w:rsidR="008E22D0" w:rsidRPr="006D3555" w:rsidRDefault="008E22D0" w:rsidP="007E260E">
      <w:pPr>
        <w:widowControl w:val="0"/>
        <w:spacing w:after="0" w:line="230" w:lineRule="exact"/>
        <w:ind w:right="-1"/>
        <w:jc w:val="center"/>
        <w:rPr>
          <w:rFonts w:ascii="Bookman Old Style" w:eastAsia="Times New Roman" w:hAnsi="Bookman Old Style" w:cs="Times New Roman"/>
          <w:sz w:val="20"/>
          <w:szCs w:val="20"/>
        </w:rPr>
      </w:pPr>
    </w:p>
    <w:p w:rsidR="008E22D0" w:rsidRPr="006D3555" w:rsidRDefault="008E22D0" w:rsidP="007E260E">
      <w:pPr>
        <w:widowControl w:val="0"/>
        <w:spacing w:after="0" w:line="237" w:lineRule="auto"/>
        <w:ind w:right="-1"/>
        <w:jc w:val="center"/>
        <w:rPr>
          <w:rFonts w:ascii="Bookman Old Style" w:eastAsia="Arial" w:hAnsi="Bookman Old Style" w:cs="Times New Roman"/>
          <w:sz w:val="20"/>
          <w:szCs w:val="20"/>
        </w:rPr>
      </w:pPr>
      <w:r w:rsidRPr="006D3555">
        <w:rPr>
          <w:rFonts w:ascii="Bookman Old Style" w:eastAsia="Arial" w:hAnsi="Bookman Old Style" w:cs="Times New Roman"/>
          <w:sz w:val="20"/>
          <w:szCs w:val="20"/>
        </w:rPr>
        <w:t>(</w:t>
      </w:r>
      <w:proofErr w:type="gramStart"/>
      <w:r w:rsidRPr="006D3555">
        <w:rPr>
          <w:rFonts w:ascii="Bookman Old Style" w:eastAsia="Arial" w:hAnsi="Bookman Old Style" w:cs="Times New Roman"/>
          <w:sz w:val="20"/>
          <w:szCs w:val="20"/>
        </w:rPr>
        <w:t>nome</w:t>
      </w:r>
      <w:proofErr w:type="gramEnd"/>
      <w:r w:rsidRPr="006D3555">
        <w:rPr>
          <w:rFonts w:ascii="Bookman Old Style" w:eastAsia="Arial" w:hAnsi="Bookman Old Style" w:cs="Times New Roman"/>
          <w:sz w:val="20"/>
          <w:szCs w:val="20"/>
        </w:rPr>
        <w:t>, CPF, RG e assinatura do representante legal)</w:t>
      </w:r>
    </w:p>
    <w:p w:rsidR="008E22D0" w:rsidRPr="006D3555" w:rsidRDefault="008E22D0" w:rsidP="007E260E">
      <w:pPr>
        <w:widowControl w:val="0"/>
        <w:spacing w:after="0" w:line="200" w:lineRule="exact"/>
        <w:ind w:right="-1"/>
        <w:jc w:val="center"/>
        <w:rPr>
          <w:rFonts w:ascii="Bookman Old Style" w:eastAsia="Times New Roman" w:hAnsi="Bookman Old Style" w:cs="Times New Roman"/>
          <w:sz w:val="20"/>
          <w:szCs w:val="20"/>
        </w:rPr>
      </w:pPr>
      <w:r w:rsidRPr="006D3555">
        <w:rPr>
          <w:rFonts w:ascii="Bookman Old Style" w:eastAsia="Calibri" w:hAnsi="Bookman Old Style" w:cs="Times New Roman"/>
          <w:noProof/>
          <w:sz w:val="20"/>
          <w:szCs w:val="20"/>
          <w:lang w:eastAsia="pt-BR"/>
        </w:rPr>
        <w:drawing>
          <wp:anchor distT="0" distB="0" distL="114300" distR="114300" simplePos="0" relativeHeight="251658752" behindDoc="0" locked="0" layoutInCell="0" allowOverlap="1" wp14:anchorId="34135DD1" wp14:editId="6602F36A">
            <wp:simplePos x="0" y="0"/>
            <wp:positionH relativeFrom="column">
              <wp:posOffset>57785</wp:posOffset>
            </wp:positionH>
            <wp:positionV relativeFrom="paragraph">
              <wp:posOffset>2098675</wp:posOffset>
            </wp:positionV>
            <wp:extent cx="6115685" cy="8890"/>
            <wp:effectExtent l="0" t="0" r="0" b="0"/>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15685" cy="88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E22D0" w:rsidRDefault="008E22D0" w:rsidP="008E22D0">
      <w:pPr>
        <w:widowControl w:val="0"/>
        <w:spacing w:after="0" w:line="200" w:lineRule="exact"/>
        <w:ind w:right="-1"/>
        <w:rPr>
          <w:rFonts w:ascii="Bookman Old Style" w:eastAsia="Times New Roman" w:hAnsi="Bookman Old Style" w:cs="Times New Roman"/>
          <w:sz w:val="20"/>
          <w:szCs w:val="20"/>
        </w:rPr>
      </w:pPr>
    </w:p>
    <w:p w:rsidR="004C22E1" w:rsidRDefault="004C22E1" w:rsidP="008E22D0">
      <w:pPr>
        <w:widowControl w:val="0"/>
        <w:spacing w:after="0" w:line="200" w:lineRule="exact"/>
        <w:ind w:right="-1"/>
        <w:rPr>
          <w:rFonts w:ascii="Bookman Old Style" w:eastAsia="Times New Roman" w:hAnsi="Bookman Old Style" w:cs="Times New Roman"/>
          <w:sz w:val="20"/>
          <w:szCs w:val="20"/>
        </w:rPr>
      </w:pPr>
    </w:p>
    <w:p w:rsidR="004C22E1" w:rsidRPr="006D3555" w:rsidRDefault="004C22E1" w:rsidP="008E22D0">
      <w:pPr>
        <w:widowControl w:val="0"/>
        <w:spacing w:after="0" w:line="200" w:lineRule="exact"/>
        <w:ind w:right="-1"/>
        <w:rPr>
          <w:rFonts w:ascii="Bookman Old Style" w:eastAsia="Times New Roman" w:hAnsi="Bookman Old Style" w:cs="Times New Roman"/>
          <w:sz w:val="20"/>
          <w:szCs w:val="20"/>
        </w:rPr>
      </w:pPr>
    </w:p>
    <w:p w:rsidR="004C22E1" w:rsidRDefault="004C22E1" w:rsidP="005F4C27">
      <w:pPr>
        <w:widowControl w:val="0"/>
        <w:spacing w:after="0" w:line="237" w:lineRule="auto"/>
        <w:ind w:right="-1"/>
        <w:jc w:val="center"/>
        <w:rPr>
          <w:rFonts w:ascii="Bookman Old Style" w:eastAsia="Arial" w:hAnsi="Bookman Old Style" w:cs="Times New Roman"/>
          <w:sz w:val="20"/>
          <w:szCs w:val="20"/>
        </w:rPr>
      </w:pPr>
      <w:bookmarkStart w:id="8" w:name="page11"/>
      <w:bookmarkEnd w:id="8"/>
    </w:p>
    <w:p w:rsidR="004C22E1" w:rsidRDefault="004C22E1" w:rsidP="005F4C27">
      <w:pPr>
        <w:widowControl w:val="0"/>
        <w:spacing w:after="0" w:line="237" w:lineRule="auto"/>
        <w:ind w:right="-1"/>
        <w:jc w:val="center"/>
        <w:rPr>
          <w:rFonts w:ascii="Bookman Old Style" w:eastAsia="Arial" w:hAnsi="Bookman Old Style" w:cs="Times New Roman"/>
          <w:sz w:val="20"/>
          <w:szCs w:val="20"/>
        </w:rPr>
      </w:pPr>
    </w:p>
    <w:p w:rsidR="004C22E1" w:rsidRDefault="004C22E1" w:rsidP="005F4C27">
      <w:pPr>
        <w:widowControl w:val="0"/>
        <w:spacing w:after="0" w:line="237" w:lineRule="auto"/>
        <w:ind w:right="-1"/>
        <w:jc w:val="center"/>
        <w:rPr>
          <w:rFonts w:ascii="Bookman Old Style" w:eastAsia="Arial" w:hAnsi="Bookman Old Style" w:cs="Times New Roman"/>
          <w:sz w:val="20"/>
          <w:szCs w:val="20"/>
        </w:rPr>
      </w:pPr>
    </w:p>
    <w:p w:rsidR="004C22E1" w:rsidRDefault="004C22E1" w:rsidP="005F4C27">
      <w:pPr>
        <w:widowControl w:val="0"/>
        <w:spacing w:after="0" w:line="237" w:lineRule="auto"/>
        <w:ind w:right="-1"/>
        <w:jc w:val="center"/>
        <w:rPr>
          <w:rFonts w:ascii="Bookman Old Style" w:eastAsia="Arial" w:hAnsi="Bookman Old Style" w:cs="Times New Roman"/>
          <w:sz w:val="20"/>
          <w:szCs w:val="20"/>
        </w:rPr>
      </w:pPr>
    </w:p>
    <w:p w:rsidR="004C22E1" w:rsidRDefault="004C22E1" w:rsidP="005F4C27">
      <w:pPr>
        <w:widowControl w:val="0"/>
        <w:spacing w:after="0" w:line="237" w:lineRule="auto"/>
        <w:ind w:right="-1"/>
        <w:jc w:val="center"/>
        <w:rPr>
          <w:rFonts w:ascii="Bookman Old Style" w:eastAsia="Arial" w:hAnsi="Bookman Old Style" w:cs="Times New Roman"/>
          <w:sz w:val="20"/>
          <w:szCs w:val="20"/>
        </w:rPr>
      </w:pPr>
    </w:p>
    <w:p w:rsidR="008E22D0" w:rsidRPr="006D3555" w:rsidRDefault="008E22D0" w:rsidP="005F4C27">
      <w:pPr>
        <w:widowControl w:val="0"/>
        <w:spacing w:after="0" w:line="237" w:lineRule="auto"/>
        <w:ind w:right="-1"/>
        <w:jc w:val="center"/>
        <w:rPr>
          <w:rFonts w:ascii="Bookman Old Style" w:eastAsia="Arial" w:hAnsi="Bookman Old Style" w:cs="Times New Roman"/>
          <w:sz w:val="20"/>
          <w:szCs w:val="20"/>
        </w:rPr>
      </w:pPr>
      <w:r w:rsidRPr="006D3555">
        <w:rPr>
          <w:rFonts w:ascii="Bookman Old Style" w:eastAsia="Arial" w:hAnsi="Bookman Old Style" w:cs="Times New Roman"/>
          <w:sz w:val="20"/>
          <w:szCs w:val="20"/>
        </w:rPr>
        <w:t>ANEXO III</w:t>
      </w:r>
    </w:p>
    <w:p w:rsidR="008E22D0" w:rsidRPr="006D3555" w:rsidRDefault="008E22D0" w:rsidP="005F4C27">
      <w:pPr>
        <w:widowControl w:val="0"/>
        <w:spacing w:after="0" w:line="232" w:lineRule="exact"/>
        <w:ind w:right="-1"/>
        <w:jc w:val="center"/>
        <w:rPr>
          <w:rFonts w:ascii="Bookman Old Style" w:eastAsia="Times New Roman" w:hAnsi="Bookman Old Style" w:cs="Times New Roman"/>
          <w:sz w:val="20"/>
          <w:szCs w:val="20"/>
        </w:rPr>
      </w:pPr>
    </w:p>
    <w:p w:rsidR="008E22D0" w:rsidRPr="006D3555" w:rsidRDefault="008E22D0" w:rsidP="005F4C27">
      <w:pPr>
        <w:widowControl w:val="0"/>
        <w:spacing w:after="0" w:line="237" w:lineRule="auto"/>
        <w:ind w:right="-1"/>
        <w:jc w:val="center"/>
        <w:rPr>
          <w:rFonts w:ascii="Bookman Old Style" w:eastAsia="Arial" w:hAnsi="Bookman Old Style" w:cs="Times New Roman"/>
          <w:sz w:val="20"/>
          <w:szCs w:val="20"/>
        </w:rPr>
      </w:pPr>
      <w:r w:rsidRPr="006D3555">
        <w:rPr>
          <w:rFonts w:ascii="Bookman Old Style" w:eastAsia="Arial" w:hAnsi="Bookman Old Style" w:cs="Times New Roman"/>
          <w:sz w:val="20"/>
          <w:szCs w:val="20"/>
        </w:rPr>
        <w:t>MODELO DA DECLARAÇÃO DE IDONEIDADE</w:t>
      </w:r>
    </w:p>
    <w:p w:rsidR="008E22D0" w:rsidRPr="006D3555" w:rsidRDefault="008E22D0" w:rsidP="005F4C27">
      <w:pPr>
        <w:widowControl w:val="0"/>
        <w:spacing w:after="0" w:line="200" w:lineRule="exact"/>
        <w:ind w:right="-1"/>
        <w:jc w:val="center"/>
        <w:rPr>
          <w:rFonts w:ascii="Bookman Old Style" w:eastAsia="Times New Roman" w:hAnsi="Bookman Old Style" w:cs="Times New Roman"/>
          <w:sz w:val="20"/>
          <w:szCs w:val="20"/>
        </w:rPr>
      </w:pPr>
    </w:p>
    <w:p w:rsidR="008E22D0" w:rsidRPr="006D3555" w:rsidRDefault="008E22D0" w:rsidP="008E22D0">
      <w:pPr>
        <w:widowControl w:val="0"/>
        <w:spacing w:after="0" w:line="262" w:lineRule="exact"/>
        <w:ind w:right="-1"/>
        <w:rPr>
          <w:rFonts w:ascii="Bookman Old Style" w:eastAsia="Times New Roman" w:hAnsi="Bookman Old Style" w:cs="Times New Roman"/>
          <w:sz w:val="20"/>
          <w:szCs w:val="20"/>
        </w:rPr>
      </w:pPr>
    </w:p>
    <w:p w:rsidR="008E22D0" w:rsidRPr="006D3555" w:rsidRDefault="008E22D0" w:rsidP="008E22D0">
      <w:pPr>
        <w:widowControl w:val="0"/>
        <w:spacing w:after="0" w:line="237" w:lineRule="auto"/>
        <w:ind w:right="-1"/>
        <w:rPr>
          <w:rFonts w:ascii="Bookman Old Style" w:eastAsia="Arial" w:hAnsi="Bookman Old Style" w:cs="Times New Roman"/>
          <w:sz w:val="20"/>
          <w:szCs w:val="20"/>
        </w:rPr>
      </w:pPr>
      <w:r w:rsidRPr="006D3555">
        <w:rPr>
          <w:rFonts w:ascii="Bookman Old Style" w:eastAsia="Arial" w:hAnsi="Bookman Old Style" w:cs="Times New Roman"/>
          <w:sz w:val="20"/>
          <w:szCs w:val="20"/>
        </w:rPr>
        <w:t>Ao</w:t>
      </w:r>
    </w:p>
    <w:p w:rsidR="008E22D0" w:rsidRPr="006D3555" w:rsidRDefault="008E22D0" w:rsidP="008E22D0">
      <w:pPr>
        <w:widowControl w:val="0"/>
        <w:spacing w:after="0" w:line="237" w:lineRule="auto"/>
        <w:ind w:right="-1"/>
        <w:rPr>
          <w:rFonts w:ascii="Bookman Old Style" w:eastAsia="Arial" w:hAnsi="Bookman Old Style" w:cs="Times New Roman"/>
          <w:sz w:val="20"/>
          <w:szCs w:val="20"/>
        </w:rPr>
      </w:pPr>
      <w:r w:rsidRPr="006D3555">
        <w:rPr>
          <w:rFonts w:ascii="Bookman Old Style" w:eastAsia="Arial" w:hAnsi="Bookman Old Style" w:cs="Times New Roman"/>
          <w:sz w:val="20"/>
          <w:szCs w:val="20"/>
        </w:rPr>
        <w:t xml:space="preserve">Município de </w:t>
      </w:r>
      <w:r w:rsidR="005F4C27" w:rsidRPr="006D3555">
        <w:rPr>
          <w:rFonts w:ascii="Bookman Old Style" w:eastAsia="Arial" w:hAnsi="Bookman Old Style" w:cs="Times New Roman"/>
          <w:sz w:val="20"/>
          <w:szCs w:val="20"/>
        </w:rPr>
        <w:t>Santo Antonio do Sudoeste</w:t>
      </w:r>
    </w:p>
    <w:p w:rsidR="008E22D0" w:rsidRPr="006D3555" w:rsidRDefault="008E22D0" w:rsidP="008E22D0">
      <w:pPr>
        <w:widowControl w:val="0"/>
        <w:spacing w:after="0" w:line="1" w:lineRule="exact"/>
        <w:ind w:right="-1"/>
        <w:rPr>
          <w:rFonts w:ascii="Bookman Old Style" w:eastAsia="Times New Roman" w:hAnsi="Bookman Old Style" w:cs="Times New Roman"/>
          <w:sz w:val="20"/>
          <w:szCs w:val="20"/>
        </w:rPr>
      </w:pPr>
    </w:p>
    <w:p w:rsidR="008E22D0" w:rsidRPr="006D3555" w:rsidRDefault="008E22D0" w:rsidP="008E22D0">
      <w:pPr>
        <w:widowControl w:val="0"/>
        <w:spacing w:after="0" w:line="237" w:lineRule="auto"/>
        <w:ind w:right="-1"/>
        <w:rPr>
          <w:rFonts w:ascii="Bookman Old Style" w:eastAsia="Arial" w:hAnsi="Bookman Old Style" w:cs="Times New Roman"/>
          <w:sz w:val="20"/>
          <w:szCs w:val="20"/>
        </w:rPr>
      </w:pPr>
      <w:r w:rsidRPr="006D3555">
        <w:rPr>
          <w:rFonts w:ascii="Bookman Old Style" w:eastAsia="Arial" w:hAnsi="Bookman Old Style" w:cs="Times New Roman"/>
          <w:sz w:val="20"/>
          <w:szCs w:val="20"/>
        </w:rPr>
        <w:t>Comissão de Licitações</w:t>
      </w:r>
    </w:p>
    <w:p w:rsidR="008E22D0" w:rsidRPr="006D3555" w:rsidRDefault="008E22D0" w:rsidP="008E22D0">
      <w:pPr>
        <w:widowControl w:val="0"/>
        <w:spacing w:after="0" w:line="232" w:lineRule="exact"/>
        <w:ind w:right="-1"/>
        <w:rPr>
          <w:rFonts w:ascii="Bookman Old Style" w:eastAsia="Times New Roman" w:hAnsi="Bookman Old Style" w:cs="Times New Roman"/>
          <w:sz w:val="20"/>
          <w:szCs w:val="20"/>
        </w:rPr>
      </w:pPr>
    </w:p>
    <w:p w:rsidR="008E22D0" w:rsidRPr="006D3555" w:rsidRDefault="008E22D0" w:rsidP="008E22D0">
      <w:pPr>
        <w:widowControl w:val="0"/>
        <w:spacing w:after="0" w:line="237" w:lineRule="auto"/>
        <w:ind w:right="-1"/>
        <w:rPr>
          <w:rFonts w:ascii="Bookman Old Style" w:eastAsia="Arial" w:hAnsi="Bookman Old Style" w:cs="Times New Roman"/>
          <w:sz w:val="20"/>
          <w:szCs w:val="20"/>
        </w:rPr>
      </w:pPr>
      <w:r w:rsidRPr="006D3555">
        <w:rPr>
          <w:rFonts w:ascii="Bookman Old Style" w:eastAsia="Arial" w:hAnsi="Bookman Old Style" w:cs="Times New Roman"/>
          <w:sz w:val="20"/>
          <w:szCs w:val="20"/>
        </w:rPr>
        <w:t>Referente: Edital de Chamament</w:t>
      </w:r>
      <w:r w:rsidR="00BF07BA" w:rsidRPr="006D3555">
        <w:rPr>
          <w:rFonts w:ascii="Bookman Old Style" w:eastAsia="Arial" w:hAnsi="Bookman Old Style" w:cs="Times New Roman"/>
          <w:sz w:val="20"/>
          <w:szCs w:val="20"/>
        </w:rPr>
        <w:t>o Público nº 00</w:t>
      </w:r>
      <w:r w:rsidR="007E465E">
        <w:rPr>
          <w:rFonts w:ascii="Bookman Old Style" w:eastAsia="Arial" w:hAnsi="Bookman Old Style" w:cs="Times New Roman"/>
          <w:sz w:val="20"/>
          <w:szCs w:val="20"/>
        </w:rPr>
        <w:t>4</w:t>
      </w:r>
      <w:r w:rsidRPr="006D3555">
        <w:rPr>
          <w:rFonts w:ascii="Bookman Old Style" w:eastAsia="Arial" w:hAnsi="Bookman Old Style" w:cs="Times New Roman"/>
          <w:sz w:val="20"/>
          <w:szCs w:val="20"/>
        </w:rPr>
        <w:t>/201</w:t>
      </w:r>
      <w:r w:rsidR="00141064" w:rsidRPr="006D3555">
        <w:rPr>
          <w:rFonts w:ascii="Bookman Old Style" w:eastAsia="Arial" w:hAnsi="Bookman Old Style" w:cs="Times New Roman"/>
          <w:sz w:val="20"/>
          <w:szCs w:val="20"/>
        </w:rPr>
        <w:t>9</w:t>
      </w:r>
      <w:r w:rsidRPr="006D3555">
        <w:rPr>
          <w:rFonts w:ascii="Bookman Old Style" w:eastAsia="Arial" w:hAnsi="Bookman Old Style" w:cs="Times New Roman"/>
          <w:sz w:val="20"/>
          <w:szCs w:val="20"/>
        </w:rPr>
        <w:t>.</w:t>
      </w:r>
    </w:p>
    <w:p w:rsidR="008E22D0" w:rsidRPr="006D3555" w:rsidRDefault="008E22D0" w:rsidP="008E22D0">
      <w:pPr>
        <w:widowControl w:val="0"/>
        <w:spacing w:after="0" w:line="240" w:lineRule="exact"/>
        <w:ind w:right="-1"/>
        <w:rPr>
          <w:rFonts w:ascii="Bookman Old Style" w:eastAsia="Times New Roman" w:hAnsi="Bookman Old Style" w:cs="Times New Roman"/>
          <w:sz w:val="20"/>
          <w:szCs w:val="20"/>
        </w:rPr>
      </w:pPr>
    </w:p>
    <w:p w:rsidR="008E22D0" w:rsidRPr="006D3555" w:rsidRDefault="008E22D0" w:rsidP="008E22D0">
      <w:pPr>
        <w:widowControl w:val="0"/>
        <w:spacing w:after="0" w:line="237" w:lineRule="auto"/>
        <w:ind w:right="-1"/>
        <w:jc w:val="both"/>
        <w:rPr>
          <w:rFonts w:ascii="Bookman Old Style" w:eastAsia="Arial" w:hAnsi="Bookman Old Style" w:cs="Times New Roman"/>
          <w:sz w:val="20"/>
          <w:szCs w:val="20"/>
        </w:rPr>
      </w:pPr>
      <w:r w:rsidRPr="006D3555">
        <w:rPr>
          <w:rFonts w:ascii="Bookman Old Style" w:eastAsia="Arial" w:hAnsi="Bookman Old Style" w:cs="Times New Roman"/>
          <w:sz w:val="20"/>
          <w:szCs w:val="20"/>
        </w:rPr>
        <w:t>Declaramos para os fins de direito, na qualidade de Proponente do procedimento de licitação, sob a modalidad</w:t>
      </w:r>
      <w:r w:rsidR="00BF07BA" w:rsidRPr="006D3555">
        <w:rPr>
          <w:rFonts w:ascii="Bookman Old Style" w:eastAsia="Arial" w:hAnsi="Bookman Old Style" w:cs="Times New Roman"/>
          <w:sz w:val="20"/>
          <w:szCs w:val="20"/>
        </w:rPr>
        <w:t>e Chamamento Público, sob n° 00</w:t>
      </w:r>
      <w:r w:rsidR="007E465E">
        <w:rPr>
          <w:rFonts w:ascii="Bookman Old Style" w:eastAsia="Arial" w:hAnsi="Bookman Old Style" w:cs="Times New Roman"/>
          <w:sz w:val="20"/>
          <w:szCs w:val="20"/>
        </w:rPr>
        <w:t>4</w:t>
      </w:r>
      <w:r w:rsidR="00BF07BA" w:rsidRPr="006D3555">
        <w:rPr>
          <w:rFonts w:ascii="Bookman Old Style" w:eastAsia="Arial" w:hAnsi="Bookman Old Style" w:cs="Times New Roman"/>
          <w:sz w:val="20"/>
          <w:szCs w:val="20"/>
        </w:rPr>
        <w:t>/201</w:t>
      </w:r>
      <w:r w:rsidR="00141064" w:rsidRPr="006D3555">
        <w:rPr>
          <w:rFonts w:ascii="Bookman Old Style" w:eastAsia="Arial" w:hAnsi="Bookman Old Style" w:cs="Times New Roman"/>
          <w:sz w:val="20"/>
          <w:szCs w:val="20"/>
        </w:rPr>
        <w:t>9</w:t>
      </w:r>
      <w:r w:rsidRPr="006D3555">
        <w:rPr>
          <w:rFonts w:ascii="Bookman Old Style" w:eastAsia="Arial" w:hAnsi="Bookman Old Style" w:cs="Times New Roman"/>
          <w:sz w:val="20"/>
          <w:szCs w:val="20"/>
        </w:rPr>
        <w:t>, instaurado pelo Município de</w:t>
      </w:r>
      <w:r w:rsidR="00BF07BA" w:rsidRPr="006D3555">
        <w:rPr>
          <w:rFonts w:ascii="Bookman Old Style" w:eastAsia="Arial" w:hAnsi="Bookman Old Style" w:cs="Times New Roman"/>
          <w:sz w:val="20"/>
          <w:szCs w:val="20"/>
        </w:rPr>
        <w:t xml:space="preserve"> Santo Antonio do Sudoeste</w:t>
      </w:r>
      <w:r w:rsidRPr="006D3555">
        <w:rPr>
          <w:rFonts w:ascii="Bookman Old Style" w:eastAsia="Arial" w:hAnsi="Bookman Old Style" w:cs="Times New Roman"/>
          <w:sz w:val="20"/>
          <w:szCs w:val="20"/>
        </w:rPr>
        <w:t>., que não fomos declarados inidôneos para licitar ou contratar com o Poder Público, em qualquer de suas esferas e sob as penas da lei, que até a presente data inexistem fatos impeditivos para a nossa habilitação e eventual contratação, e que estamos cientes da obrigatoriedade de declarar ocorrências posteriores, bem como, que nossa empresa não possui menores de dezoito anos em atividades noturnas, perigosas ou insalubres e que não utiliza o trabalho de menores de dezesseis anos, salvo na condição de aprendiz.</w:t>
      </w:r>
    </w:p>
    <w:p w:rsidR="008E22D0" w:rsidRPr="006D3555" w:rsidRDefault="008E22D0" w:rsidP="008E22D0">
      <w:pPr>
        <w:widowControl w:val="0"/>
        <w:spacing w:after="0" w:line="17" w:lineRule="exact"/>
        <w:ind w:right="-1"/>
        <w:rPr>
          <w:rFonts w:ascii="Bookman Old Style" w:eastAsia="Times New Roman" w:hAnsi="Bookman Old Style" w:cs="Times New Roman"/>
          <w:sz w:val="20"/>
          <w:szCs w:val="20"/>
        </w:rPr>
      </w:pPr>
    </w:p>
    <w:p w:rsidR="008E22D0" w:rsidRPr="006D3555" w:rsidRDefault="008E22D0" w:rsidP="008E22D0">
      <w:pPr>
        <w:widowControl w:val="0"/>
        <w:spacing w:after="0" w:line="232" w:lineRule="auto"/>
        <w:ind w:right="-1"/>
        <w:jc w:val="both"/>
        <w:rPr>
          <w:rFonts w:ascii="Bookman Old Style" w:eastAsia="Arial" w:hAnsi="Bookman Old Style" w:cs="Times New Roman"/>
          <w:sz w:val="20"/>
          <w:szCs w:val="20"/>
        </w:rPr>
      </w:pPr>
      <w:r w:rsidRPr="006D3555">
        <w:rPr>
          <w:rFonts w:ascii="Bookman Old Style" w:eastAsia="Arial" w:hAnsi="Bookman Old Style" w:cs="Times New Roman"/>
          <w:sz w:val="20"/>
          <w:szCs w:val="20"/>
        </w:rPr>
        <w:t>Declaramos ainda que, não possuímos em nosso quadro societário servidor público da ativa, ou empregado de empresa pública ou de sociedade de economia mista.</w:t>
      </w:r>
    </w:p>
    <w:p w:rsidR="008E22D0" w:rsidRPr="006D3555" w:rsidRDefault="008E22D0" w:rsidP="008E22D0">
      <w:pPr>
        <w:widowControl w:val="0"/>
        <w:spacing w:after="0" w:line="232" w:lineRule="exact"/>
        <w:ind w:right="-1"/>
        <w:rPr>
          <w:rFonts w:ascii="Bookman Old Style" w:eastAsia="Times New Roman" w:hAnsi="Bookman Old Style" w:cs="Times New Roman"/>
          <w:sz w:val="20"/>
          <w:szCs w:val="20"/>
        </w:rPr>
      </w:pPr>
    </w:p>
    <w:p w:rsidR="008E22D0" w:rsidRPr="006D3555" w:rsidRDefault="008E22D0" w:rsidP="005F4C27">
      <w:pPr>
        <w:widowControl w:val="0"/>
        <w:spacing w:after="0" w:line="237" w:lineRule="auto"/>
        <w:ind w:right="-1"/>
        <w:jc w:val="center"/>
        <w:rPr>
          <w:rFonts w:ascii="Bookman Old Style" w:eastAsia="Arial" w:hAnsi="Bookman Old Style" w:cs="Times New Roman"/>
          <w:sz w:val="20"/>
          <w:szCs w:val="20"/>
        </w:rPr>
      </w:pPr>
      <w:r w:rsidRPr="006D3555">
        <w:rPr>
          <w:rFonts w:ascii="Bookman Old Style" w:eastAsia="Arial" w:hAnsi="Bookman Old Style" w:cs="Times New Roman"/>
          <w:sz w:val="20"/>
          <w:szCs w:val="20"/>
        </w:rPr>
        <w:t>Por ser expressão da verdade, firmamos a presente.</w:t>
      </w:r>
    </w:p>
    <w:p w:rsidR="008E22D0" w:rsidRPr="006D3555" w:rsidRDefault="008E22D0" w:rsidP="005F4C27">
      <w:pPr>
        <w:widowControl w:val="0"/>
        <w:spacing w:after="0" w:line="200" w:lineRule="exact"/>
        <w:ind w:right="-1"/>
        <w:jc w:val="center"/>
        <w:rPr>
          <w:rFonts w:ascii="Bookman Old Style" w:eastAsia="Times New Roman" w:hAnsi="Bookman Old Style" w:cs="Times New Roman"/>
          <w:sz w:val="20"/>
          <w:szCs w:val="20"/>
        </w:rPr>
      </w:pPr>
    </w:p>
    <w:p w:rsidR="008E22D0" w:rsidRPr="006D3555" w:rsidRDefault="008E22D0" w:rsidP="005F4C27">
      <w:pPr>
        <w:widowControl w:val="0"/>
        <w:spacing w:after="0" w:line="200" w:lineRule="exact"/>
        <w:ind w:right="-1"/>
        <w:jc w:val="center"/>
        <w:rPr>
          <w:rFonts w:ascii="Bookman Old Style" w:eastAsia="Times New Roman" w:hAnsi="Bookman Old Style" w:cs="Times New Roman"/>
          <w:sz w:val="20"/>
          <w:szCs w:val="20"/>
        </w:rPr>
      </w:pPr>
    </w:p>
    <w:p w:rsidR="008E22D0" w:rsidRPr="006D3555" w:rsidRDefault="008E22D0" w:rsidP="005F4C27">
      <w:pPr>
        <w:widowControl w:val="0"/>
        <w:spacing w:after="0" w:line="290" w:lineRule="exact"/>
        <w:ind w:right="-1"/>
        <w:jc w:val="center"/>
        <w:rPr>
          <w:rFonts w:ascii="Bookman Old Style" w:eastAsia="Times New Roman" w:hAnsi="Bookman Old Style" w:cs="Times New Roman"/>
          <w:sz w:val="20"/>
          <w:szCs w:val="20"/>
        </w:rPr>
      </w:pPr>
    </w:p>
    <w:p w:rsidR="005F4C27" w:rsidRPr="006D3555" w:rsidRDefault="005F4C27" w:rsidP="005F4C27">
      <w:pPr>
        <w:widowControl w:val="0"/>
        <w:spacing w:after="0" w:line="290" w:lineRule="exact"/>
        <w:ind w:right="-1"/>
        <w:jc w:val="center"/>
        <w:rPr>
          <w:rFonts w:ascii="Bookman Old Style" w:eastAsia="Times New Roman" w:hAnsi="Bookman Old Style" w:cs="Times New Roman"/>
          <w:sz w:val="20"/>
          <w:szCs w:val="20"/>
        </w:rPr>
      </w:pPr>
    </w:p>
    <w:p w:rsidR="008E22D0" w:rsidRPr="006D3555" w:rsidRDefault="008E22D0" w:rsidP="005F4C27">
      <w:pPr>
        <w:widowControl w:val="0"/>
        <w:spacing w:after="0" w:line="237" w:lineRule="auto"/>
        <w:ind w:right="-1"/>
        <w:jc w:val="center"/>
        <w:rPr>
          <w:rFonts w:ascii="Bookman Old Style" w:eastAsia="Arial" w:hAnsi="Bookman Old Style" w:cs="Times New Roman"/>
          <w:sz w:val="20"/>
          <w:szCs w:val="20"/>
        </w:rPr>
      </w:pPr>
      <w:r w:rsidRPr="006D3555">
        <w:rPr>
          <w:rFonts w:ascii="Bookman Old Style" w:eastAsia="Arial" w:hAnsi="Bookman Old Style" w:cs="Times New Roman"/>
          <w:sz w:val="20"/>
          <w:szCs w:val="20"/>
        </w:rPr>
        <w:t>_______________, e</w:t>
      </w:r>
      <w:r w:rsidR="00141064" w:rsidRPr="006D3555">
        <w:rPr>
          <w:rFonts w:ascii="Bookman Old Style" w:eastAsia="Arial" w:hAnsi="Bookman Old Style" w:cs="Times New Roman"/>
          <w:sz w:val="20"/>
          <w:szCs w:val="20"/>
        </w:rPr>
        <w:t xml:space="preserve">m ______ de ____________ </w:t>
      </w:r>
      <w:proofErr w:type="spellStart"/>
      <w:r w:rsidR="00141064" w:rsidRPr="006D3555">
        <w:rPr>
          <w:rFonts w:ascii="Bookman Old Style" w:eastAsia="Arial" w:hAnsi="Bookman Old Style" w:cs="Times New Roman"/>
          <w:sz w:val="20"/>
          <w:szCs w:val="20"/>
        </w:rPr>
        <w:t>de</w:t>
      </w:r>
      <w:proofErr w:type="spellEnd"/>
      <w:r w:rsidR="00141064" w:rsidRPr="006D3555">
        <w:rPr>
          <w:rFonts w:ascii="Bookman Old Style" w:eastAsia="Arial" w:hAnsi="Bookman Old Style" w:cs="Times New Roman"/>
          <w:sz w:val="20"/>
          <w:szCs w:val="20"/>
        </w:rPr>
        <w:t xml:space="preserve"> 2019</w:t>
      </w:r>
      <w:r w:rsidRPr="006D3555">
        <w:rPr>
          <w:rFonts w:ascii="Bookman Old Style" w:eastAsia="Arial" w:hAnsi="Bookman Old Style" w:cs="Times New Roman"/>
          <w:sz w:val="20"/>
          <w:szCs w:val="20"/>
        </w:rPr>
        <w:t>.</w:t>
      </w:r>
    </w:p>
    <w:p w:rsidR="008E22D0" w:rsidRPr="006D3555" w:rsidRDefault="008E22D0" w:rsidP="005F4C27">
      <w:pPr>
        <w:widowControl w:val="0"/>
        <w:spacing w:after="0" w:line="200" w:lineRule="exact"/>
        <w:ind w:right="-1"/>
        <w:jc w:val="center"/>
        <w:rPr>
          <w:rFonts w:ascii="Bookman Old Style" w:eastAsia="Times New Roman" w:hAnsi="Bookman Old Style" w:cs="Times New Roman"/>
          <w:sz w:val="20"/>
          <w:szCs w:val="20"/>
        </w:rPr>
      </w:pPr>
    </w:p>
    <w:p w:rsidR="008E22D0" w:rsidRPr="006D3555" w:rsidRDefault="008E22D0" w:rsidP="005F4C27">
      <w:pPr>
        <w:widowControl w:val="0"/>
        <w:spacing w:after="0" w:line="260" w:lineRule="exact"/>
        <w:ind w:right="-1"/>
        <w:jc w:val="center"/>
        <w:rPr>
          <w:rFonts w:ascii="Bookman Old Style" w:eastAsia="Times New Roman" w:hAnsi="Bookman Old Style" w:cs="Times New Roman"/>
          <w:sz w:val="20"/>
          <w:szCs w:val="20"/>
        </w:rPr>
      </w:pPr>
    </w:p>
    <w:p w:rsidR="008E22D0" w:rsidRPr="006D3555" w:rsidRDefault="005F4C27" w:rsidP="005F4C27">
      <w:pPr>
        <w:widowControl w:val="0"/>
        <w:spacing w:after="0" w:line="237" w:lineRule="auto"/>
        <w:ind w:right="-1"/>
        <w:jc w:val="center"/>
        <w:rPr>
          <w:rFonts w:ascii="Bookman Old Style" w:eastAsia="Arial" w:hAnsi="Bookman Old Style" w:cs="Times New Roman"/>
          <w:sz w:val="20"/>
          <w:szCs w:val="20"/>
        </w:rPr>
      </w:pPr>
      <w:r w:rsidRPr="006D3555">
        <w:rPr>
          <w:rFonts w:ascii="Bookman Old Style" w:eastAsia="Arial" w:hAnsi="Bookman Old Style" w:cs="Times New Roman"/>
          <w:sz w:val="20"/>
          <w:szCs w:val="20"/>
        </w:rPr>
        <w:t>(</w:t>
      </w:r>
      <w:proofErr w:type="spellStart"/>
      <w:proofErr w:type="gramStart"/>
      <w:r w:rsidR="008E22D0" w:rsidRPr="006D3555">
        <w:rPr>
          <w:rFonts w:ascii="Bookman Old Style" w:eastAsia="Arial" w:hAnsi="Bookman Old Style" w:cs="Times New Roman"/>
          <w:sz w:val="20"/>
          <w:szCs w:val="20"/>
        </w:rPr>
        <w:t>nome,CPF</w:t>
      </w:r>
      <w:proofErr w:type="spellEnd"/>
      <w:proofErr w:type="gramEnd"/>
      <w:r w:rsidR="008E22D0" w:rsidRPr="006D3555">
        <w:rPr>
          <w:rFonts w:ascii="Bookman Old Style" w:eastAsia="Arial" w:hAnsi="Bookman Old Style" w:cs="Times New Roman"/>
          <w:sz w:val="20"/>
          <w:szCs w:val="20"/>
        </w:rPr>
        <w:t>, RG e assinatura do representante legal)</w:t>
      </w:r>
    </w:p>
    <w:p w:rsidR="008E22D0" w:rsidRPr="006D3555" w:rsidRDefault="008E22D0" w:rsidP="008E22D0">
      <w:pPr>
        <w:widowControl w:val="0"/>
        <w:spacing w:after="0" w:line="200" w:lineRule="exact"/>
        <w:ind w:right="-1"/>
        <w:rPr>
          <w:rFonts w:ascii="Bookman Old Style" w:eastAsia="Times New Roman" w:hAnsi="Bookman Old Style" w:cs="Times New Roman"/>
          <w:sz w:val="20"/>
          <w:szCs w:val="20"/>
        </w:rPr>
      </w:pPr>
      <w:r w:rsidRPr="006D3555">
        <w:rPr>
          <w:rFonts w:ascii="Bookman Old Style" w:eastAsia="Calibri" w:hAnsi="Bookman Old Style" w:cs="Times New Roman"/>
          <w:noProof/>
          <w:sz w:val="20"/>
          <w:szCs w:val="20"/>
          <w:lang w:eastAsia="pt-BR"/>
        </w:rPr>
        <w:drawing>
          <wp:anchor distT="0" distB="0" distL="114300" distR="114300" simplePos="0" relativeHeight="251660800" behindDoc="0" locked="0" layoutInCell="0" allowOverlap="1" wp14:anchorId="7A0A6F6E" wp14:editId="7D61CF29">
            <wp:simplePos x="0" y="0"/>
            <wp:positionH relativeFrom="column">
              <wp:posOffset>-17780</wp:posOffset>
            </wp:positionH>
            <wp:positionV relativeFrom="paragraph">
              <wp:posOffset>4318000</wp:posOffset>
            </wp:positionV>
            <wp:extent cx="6115685" cy="38100"/>
            <wp:effectExtent l="0" t="0" r="0" b="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15685" cy="38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D3555">
        <w:rPr>
          <w:rFonts w:ascii="Bookman Old Style" w:eastAsia="Calibri" w:hAnsi="Bookman Old Style" w:cs="Times New Roman"/>
          <w:noProof/>
          <w:sz w:val="20"/>
          <w:szCs w:val="20"/>
          <w:lang w:eastAsia="pt-BR"/>
        </w:rPr>
        <w:drawing>
          <wp:anchor distT="0" distB="0" distL="114300" distR="114300" simplePos="0" relativeHeight="251662848" behindDoc="0" locked="0" layoutInCell="0" allowOverlap="1" wp14:anchorId="2C555002" wp14:editId="5FEB16CB">
            <wp:simplePos x="0" y="0"/>
            <wp:positionH relativeFrom="column">
              <wp:posOffset>-17780</wp:posOffset>
            </wp:positionH>
            <wp:positionV relativeFrom="paragraph">
              <wp:posOffset>4364990</wp:posOffset>
            </wp:positionV>
            <wp:extent cx="6115685" cy="8890"/>
            <wp:effectExtent l="0" t="0" r="0"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15685" cy="88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E22D0" w:rsidRPr="006D3555" w:rsidRDefault="008E22D0" w:rsidP="008E22D0">
      <w:pPr>
        <w:widowControl w:val="0"/>
        <w:spacing w:after="0" w:line="200" w:lineRule="exact"/>
        <w:ind w:right="-1"/>
        <w:rPr>
          <w:rFonts w:ascii="Bookman Old Style" w:eastAsia="Times New Roman" w:hAnsi="Bookman Old Style" w:cs="Times New Roman"/>
          <w:sz w:val="20"/>
          <w:szCs w:val="20"/>
        </w:rPr>
      </w:pPr>
    </w:p>
    <w:p w:rsidR="008E22D0" w:rsidRPr="006D3555" w:rsidRDefault="008E22D0" w:rsidP="008E22D0">
      <w:pPr>
        <w:widowControl w:val="0"/>
        <w:spacing w:after="0" w:line="200" w:lineRule="exact"/>
        <w:ind w:right="-1"/>
        <w:rPr>
          <w:rFonts w:ascii="Bookman Old Style" w:eastAsia="Times New Roman" w:hAnsi="Bookman Old Style" w:cs="Times New Roman"/>
          <w:sz w:val="20"/>
          <w:szCs w:val="20"/>
        </w:rPr>
      </w:pPr>
    </w:p>
    <w:p w:rsidR="008E22D0" w:rsidRPr="006D3555" w:rsidRDefault="008E22D0" w:rsidP="008E22D0">
      <w:pPr>
        <w:widowControl w:val="0"/>
        <w:spacing w:after="0" w:line="200" w:lineRule="exact"/>
        <w:ind w:right="-1"/>
        <w:rPr>
          <w:rFonts w:ascii="Bookman Old Style" w:eastAsia="Times New Roman" w:hAnsi="Bookman Old Style" w:cs="Times New Roman"/>
          <w:sz w:val="20"/>
          <w:szCs w:val="20"/>
        </w:rPr>
      </w:pPr>
    </w:p>
    <w:p w:rsidR="008E22D0" w:rsidRPr="006D3555" w:rsidRDefault="008E22D0" w:rsidP="008E22D0">
      <w:pPr>
        <w:widowControl w:val="0"/>
        <w:spacing w:after="0" w:line="200" w:lineRule="exact"/>
        <w:ind w:right="-1"/>
        <w:rPr>
          <w:rFonts w:ascii="Bookman Old Style" w:eastAsia="Times New Roman" w:hAnsi="Bookman Old Style" w:cs="Times New Roman"/>
          <w:sz w:val="20"/>
          <w:szCs w:val="20"/>
        </w:rPr>
      </w:pPr>
    </w:p>
    <w:p w:rsidR="008E22D0" w:rsidRPr="006D3555" w:rsidRDefault="008E22D0" w:rsidP="008E22D0">
      <w:pPr>
        <w:widowControl w:val="0"/>
        <w:spacing w:after="0" w:line="200" w:lineRule="exact"/>
        <w:ind w:right="-1"/>
        <w:rPr>
          <w:rFonts w:ascii="Bookman Old Style" w:eastAsia="Times New Roman" w:hAnsi="Bookman Old Style" w:cs="Times New Roman"/>
          <w:sz w:val="20"/>
          <w:szCs w:val="20"/>
        </w:rPr>
      </w:pPr>
    </w:p>
    <w:p w:rsidR="008E22D0" w:rsidRPr="006D3555" w:rsidRDefault="008E22D0" w:rsidP="008E22D0">
      <w:pPr>
        <w:widowControl w:val="0"/>
        <w:spacing w:after="0" w:line="200" w:lineRule="exact"/>
        <w:ind w:right="-1"/>
        <w:rPr>
          <w:rFonts w:ascii="Bookman Old Style" w:eastAsia="Times New Roman" w:hAnsi="Bookman Old Style" w:cs="Times New Roman"/>
          <w:sz w:val="20"/>
          <w:szCs w:val="20"/>
        </w:rPr>
      </w:pPr>
    </w:p>
    <w:p w:rsidR="008E22D0" w:rsidRPr="006D3555" w:rsidRDefault="008E22D0" w:rsidP="008E22D0">
      <w:pPr>
        <w:widowControl w:val="0"/>
        <w:spacing w:after="0" w:line="200" w:lineRule="exact"/>
        <w:ind w:right="-1"/>
        <w:rPr>
          <w:rFonts w:ascii="Bookman Old Style" w:eastAsia="Times New Roman" w:hAnsi="Bookman Old Style" w:cs="Times New Roman"/>
          <w:sz w:val="20"/>
          <w:szCs w:val="20"/>
        </w:rPr>
      </w:pPr>
    </w:p>
    <w:p w:rsidR="008E22D0" w:rsidRPr="006D3555" w:rsidRDefault="008E22D0" w:rsidP="008E22D0">
      <w:pPr>
        <w:widowControl w:val="0"/>
        <w:spacing w:after="0" w:line="200" w:lineRule="exact"/>
        <w:ind w:right="-1"/>
        <w:rPr>
          <w:rFonts w:ascii="Bookman Old Style" w:eastAsia="Times New Roman" w:hAnsi="Bookman Old Style" w:cs="Times New Roman"/>
          <w:sz w:val="20"/>
          <w:szCs w:val="20"/>
        </w:rPr>
      </w:pPr>
    </w:p>
    <w:p w:rsidR="008E22D0" w:rsidRPr="006D3555" w:rsidRDefault="008E22D0" w:rsidP="008E22D0">
      <w:pPr>
        <w:widowControl w:val="0"/>
        <w:spacing w:after="0" w:line="200" w:lineRule="exact"/>
        <w:ind w:right="-1"/>
        <w:rPr>
          <w:rFonts w:ascii="Bookman Old Style" w:eastAsia="Times New Roman" w:hAnsi="Bookman Old Style" w:cs="Times New Roman"/>
          <w:sz w:val="20"/>
          <w:szCs w:val="20"/>
        </w:rPr>
      </w:pPr>
    </w:p>
    <w:p w:rsidR="00997BCC" w:rsidRDefault="00997BCC" w:rsidP="00D22F8F">
      <w:pPr>
        <w:widowControl w:val="0"/>
        <w:spacing w:after="0" w:line="200" w:lineRule="exact"/>
        <w:ind w:right="-1"/>
        <w:jc w:val="center"/>
        <w:rPr>
          <w:rFonts w:ascii="Bookman Old Style" w:eastAsia="Times New Roman" w:hAnsi="Bookman Old Style" w:cs="Times New Roman"/>
        </w:rPr>
      </w:pPr>
    </w:p>
    <w:p w:rsidR="00997BCC" w:rsidRDefault="00997BCC" w:rsidP="00D22F8F">
      <w:pPr>
        <w:widowControl w:val="0"/>
        <w:spacing w:after="0" w:line="200" w:lineRule="exact"/>
        <w:ind w:right="-1"/>
        <w:jc w:val="center"/>
        <w:rPr>
          <w:rFonts w:ascii="Bookman Old Style" w:eastAsia="Times New Roman" w:hAnsi="Bookman Old Style" w:cs="Times New Roman"/>
        </w:rPr>
      </w:pPr>
    </w:p>
    <w:p w:rsidR="00997BCC" w:rsidRDefault="00997BCC" w:rsidP="00D22F8F">
      <w:pPr>
        <w:widowControl w:val="0"/>
        <w:spacing w:after="0" w:line="200" w:lineRule="exact"/>
        <w:ind w:right="-1"/>
        <w:jc w:val="center"/>
        <w:rPr>
          <w:rFonts w:ascii="Bookman Old Style" w:eastAsia="Times New Roman" w:hAnsi="Bookman Old Style" w:cs="Times New Roman"/>
        </w:rPr>
      </w:pPr>
    </w:p>
    <w:p w:rsidR="00997BCC" w:rsidRDefault="00997BCC" w:rsidP="00D22F8F">
      <w:pPr>
        <w:widowControl w:val="0"/>
        <w:spacing w:after="0" w:line="200" w:lineRule="exact"/>
        <w:ind w:right="-1"/>
        <w:jc w:val="center"/>
        <w:rPr>
          <w:rFonts w:ascii="Bookman Old Style" w:eastAsia="Times New Roman" w:hAnsi="Bookman Old Style" w:cs="Times New Roman"/>
        </w:rPr>
      </w:pPr>
    </w:p>
    <w:p w:rsidR="00997BCC" w:rsidRDefault="00997BCC" w:rsidP="00D22F8F">
      <w:pPr>
        <w:widowControl w:val="0"/>
        <w:spacing w:after="0" w:line="200" w:lineRule="exact"/>
        <w:ind w:right="-1"/>
        <w:jc w:val="center"/>
        <w:rPr>
          <w:rFonts w:ascii="Bookman Old Style" w:eastAsia="Times New Roman" w:hAnsi="Bookman Old Style" w:cs="Times New Roman"/>
        </w:rPr>
      </w:pPr>
    </w:p>
    <w:p w:rsidR="00997BCC" w:rsidRDefault="00997BCC" w:rsidP="00D22F8F">
      <w:pPr>
        <w:widowControl w:val="0"/>
        <w:spacing w:after="0" w:line="200" w:lineRule="exact"/>
        <w:ind w:right="-1"/>
        <w:jc w:val="center"/>
        <w:rPr>
          <w:rFonts w:ascii="Bookman Old Style" w:eastAsia="Times New Roman" w:hAnsi="Bookman Old Style" w:cs="Times New Roman"/>
        </w:rPr>
      </w:pPr>
    </w:p>
    <w:p w:rsidR="00997BCC" w:rsidRDefault="00997BCC" w:rsidP="00D22F8F">
      <w:pPr>
        <w:widowControl w:val="0"/>
        <w:spacing w:after="0" w:line="200" w:lineRule="exact"/>
        <w:ind w:right="-1"/>
        <w:jc w:val="center"/>
        <w:rPr>
          <w:rFonts w:ascii="Bookman Old Style" w:eastAsia="Times New Roman" w:hAnsi="Bookman Old Style" w:cs="Times New Roman"/>
        </w:rPr>
      </w:pPr>
    </w:p>
    <w:p w:rsidR="00997BCC" w:rsidRDefault="00997BCC" w:rsidP="00D22F8F">
      <w:pPr>
        <w:widowControl w:val="0"/>
        <w:spacing w:after="0" w:line="200" w:lineRule="exact"/>
        <w:ind w:right="-1"/>
        <w:jc w:val="center"/>
        <w:rPr>
          <w:rFonts w:ascii="Bookman Old Style" w:eastAsia="Times New Roman" w:hAnsi="Bookman Old Style" w:cs="Times New Roman"/>
        </w:rPr>
      </w:pPr>
    </w:p>
    <w:p w:rsidR="00997BCC" w:rsidRDefault="00997BCC" w:rsidP="00D22F8F">
      <w:pPr>
        <w:widowControl w:val="0"/>
        <w:spacing w:after="0" w:line="200" w:lineRule="exact"/>
        <w:ind w:right="-1"/>
        <w:jc w:val="center"/>
        <w:rPr>
          <w:rFonts w:ascii="Bookman Old Style" w:eastAsia="Times New Roman" w:hAnsi="Bookman Old Style" w:cs="Times New Roman"/>
        </w:rPr>
      </w:pPr>
    </w:p>
    <w:p w:rsidR="00997BCC" w:rsidRDefault="00997BCC" w:rsidP="00D22F8F">
      <w:pPr>
        <w:widowControl w:val="0"/>
        <w:spacing w:after="0" w:line="200" w:lineRule="exact"/>
        <w:ind w:right="-1"/>
        <w:jc w:val="center"/>
        <w:rPr>
          <w:rFonts w:ascii="Bookman Old Style" w:eastAsia="Times New Roman" w:hAnsi="Bookman Old Style" w:cs="Times New Roman"/>
        </w:rPr>
      </w:pPr>
    </w:p>
    <w:p w:rsidR="00997BCC" w:rsidRDefault="00997BCC" w:rsidP="00D22F8F">
      <w:pPr>
        <w:widowControl w:val="0"/>
        <w:spacing w:after="0" w:line="200" w:lineRule="exact"/>
        <w:ind w:right="-1"/>
        <w:jc w:val="center"/>
        <w:rPr>
          <w:rFonts w:ascii="Bookman Old Style" w:eastAsia="Times New Roman" w:hAnsi="Bookman Old Style" w:cs="Times New Roman"/>
        </w:rPr>
      </w:pPr>
    </w:p>
    <w:p w:rsidR="00997BCC" w:rsidRDefault="00997BCC" w:rsidP="00D22F8F">
      <w:pPr>
        <w:widowControl w:val="0"/>
        <w:spacing w:after="0" w:line="200" w:lineRule="exact"/>
        <w:ind w:right="-1"/>
        <w:jc w:val="center"/>
        <w:rPr>
          <w:rFonts w:ascii="Bookman Old Style" w:eastAsia="Times New Roman" w:hAnsi="Bookman Old Style" w:cs="Times New Roman"/>
        </w:rPr>
      </w:pPr>
    </w:p>
    <w:p w:rsidR="00997BCC" w:rsidRDefault="00997BCC" w:rsidP="00D22F8F">
      <w:pPr>
        <w:widowControl w:val="0"/>
        <w:spacing w:after="0" w:line="200" w:lineRule="exact"/>
        <w:ind w:right="-1"/>
        <w:jc w:val="center"/>
        <w:rPr>
          <w:rFonts w:ascii="Bookman Old Style" w:eastAsia="Times New Roman" w:hAnsi="Bookman Old Style" w:cs="Times New Roman"/>
        </w:rPr>
      </w:pPr>
    </w:p>
    <w:p w:rsidR="00997BCC" w:rsidRDefault="00997BCC" w:rsidP="00D22F8F">
      <w:pPr>
        <w:widowControl w:val="0"/>
        <w:spacing w:after="0" w:line="200" w:lineRule="exact"/>
        <w:ind w:right="-1"/>
        <w:jc w:val="center"/>
        <w:rPr>
          <w:rFonts w:ascii="Bookman Old Style" w:eastAsia="Times New Roman" w:hAnsi="Bookman Old Style" w:cs="Times New Roman"/>
        </w:rPr>
      </w:pPr>
    </w:p>
    <w:p w:rsidR="00997BCC" w:rsidRDefault="00997BCC" w:rsidP="00D22F8F">
      <w:pPr>
        <w:widowControl w:val="0"/>
        <w:spacing w:after="0" w:line="200" w:lineRule="exact"/>
        <w:ind w:right="-1"/>
        <w:jc w:val="center"/>
        <w:rPr>
          <w:rFonts w:ascii="Bookman Old Style" w:eastAsia="Times New Roman" w:hAnsi="Bookman Old Style" w:cs="Times New Roman"/>
        </w:rPr>
      </w:pPr>
    </w:p>
    <w:p w:rsidR="00D22F8F" w:rsidRPr="00017212" w:rsidRDefault="00D22F8F" w:rsidP="00D22F8F">
      <w:pPr>
        <w:widowControl w:val="0"/>
        <w:spacing w:after="0" w:line="200" w:lineRule="exact"/>
        <w:ind w:right="-1"/>
        <w:jc w:val="center"/>
        <w:rPr>
          <w:rFonts w:ascii="Bookman Old Style" w:eastAsia="Times New Roman" w:hAnsi="Bookman Old Style" w:cs="Times New Roman"/>
          <w:sz w:val="20"/>
          <w:szCs w:val="20"/>
        </w:rPr>
      </w:pPr>
      <w:r w:rsidRPr="00017212">
        <w:rPr>
          <w:rFonts w:ascii="Bookman Old Style" w:eastAsia="Times New Roman" w:hAnsi="Bookman Old Style" w:cs="Times New Roman"/>
          <w:sz w:val="20"/>
          <w:szCs w:val="20"/>
        </w:rPr>
        <w:t xml:space="preserve">ANEXO </w:t>
      </w:r>
      <w:r w:rsidR="00E1305B" w:rsidRPr="00017212">
        <w:rPr>
          <w:rFonts w:ascii="Bookman Old Style" w:eastAsia="Times New Roman" w:hAnsi="Bookman Old Style" w:cs="Times New Roman"/>
          <w:sz w:val="20"/>
          <w:szCs w:val="20"/>
        </w:rPr>
        <w:t>IV</w:t>
      </w:r>
    </w:p>
    <w:p w:rsidR="00D22F8F" w:rsidRPr="00017212" w:rsidRDefault="00D22F8F" w:rsidP="00D22F8F">
      <w:pPr>
        <w:widowControl w:val="0"/>
        <w:spacing w:after="0" w:line="200" w:lineRule="exact"/>
        <w:ind w:right="-1"/>
        <w:jc w:val="center"/>
        <w:rPr>
          <w:rFonts w:ascii="Bookman Old Style" w:eastAsia="Times New Roman" w:hAnsi="Bookman Old Style" w:cs="Times New Roman"/>
          <w:sz w:val="20"/>
          <w:szCs w:val="20"/>
        </w:rPr>
      </w:pPr>
    </w:p>
    <w:p w:rsidR="00D22F8F" w:rsidRPr="00017212" w:rsidRDefault="00D22F8F" w:rsidP="00D22F8F">
      <w:pPr>
        <w:widowControl w:val="0"/>
        <w:spacing w:after="0" w:line="200" w:lineRule="exact"/>
        <w:ind w:right="-1"/>
        <w:jc w:val="center"/>
        <w:rPr>
          <w:rFonts w:ascii="Bookman Old Style" w:eastAsia="Times New Roman" w:hAnsi="Bookman Old Style" w:cs="Times New Roman"/>
          <w:sz w:val="20"/>
          <w:szCs w:val="20"/>
        </w:rPr>
      </w:pPr>
      <w:r w:rsidRPr="00017212">
        <w:rPr>
          <w:rFonts w:ascii="Bookman Old Style" w:eastAsia="Times New Roman" w:hAnsi="Bookman Old Style" w:cs="Times New Roman"/>
          <w:sz w:val="20"/>
          <w:szCs w:val="20"/>
        </w:rPr>
        <w:t>DECLARAÇÃO DE NÃO EMPREGO DE MENORES</w:t>
      </w:r>
    </w:p>
    <w:p w:rsidR="00D22F8F" w:rsidRPr="00017212" w:rsidRDefault="00D22F8F" w:rsidP="00D22F8F">
      <w:pPr>
        <w:widowControl w:val="0"/>
        <w:spacing w:after="0" w:line="200" w:lineRule="exact"/>
        <w:ind w:right="-1"/>
        <w:jc w:val="center"/>
        <w:rPr>
          <w:rFonts w:ascii="Bookman Old Style" w:eastAsia="Times New Roman" w:hAnsi="Bookman Old Style" w:cs="Times New Roman"/>
          <w:sz w:val="20"/>
          <w:szCs w:val="20"/>
        </w:rPr>
      </w:pPr>
    </w:p>
    <w:p w:rsidR="00D22F8F" w:rsidRPr="00017212" w:rsidRDefault="00D22F8F" w:rsidP="00D22F8F">
      <w:pPr>
        <w:widowControl w:val="0"/>
        <w:spacing w:after="0" w:line="200" w:lineRule="exact"/>
        <w:ind w:right="-1"/>
        <w:jc w:val="center"/>
        <w:rPr>
          <w:rFonts w:ascii="Bookman Old Style" w:eastAsia="Times New Roman" w:hAnsi="Bookman Old Style" w:cs="Times New Roman"/>
          <w:sz w:val="20"/>
          <w:szCs w:val="20"/>
        </w:rPr>
      </w:pPr>
    </w:p>
    <w:p w:rsidR="00D22F8F" w:rsidRPr="00017212" w:rsidRDefault="00D22F8F" w:rsidP="00D22F8F">
      <w:pPr>
        <w:widowControl w:val="0"/>
        <w:spacing w:after="0" w:line="200" w:lineRule="exact"/>
        <w:ind w:right="-1"/>
        <w:jc w:val="center"/>
        <w:rPr>
          <w:rFonts w:ascii="Bookman Old Style" w:eastAsia="Times New Roman" w:hAnsi="Bookman Old Style" w:cs="Times New Roman"/>
          <w:sz w:val="20"/>
          <w:szCs w:val="20"/>
        </w:rPr>
      </w:pPr>
    </w:p>
    <w:p w:rsidR="00D22F8F" w:rsidRPr="00017212" w:rsidRDefault="00D22F8F" w:rsidP="00D22F8F">
      <w:pPr>
        <w:widowControl w:val="0"/>
        <w:spacing w:after="0" w:line="200" w:lineRule="exact"/>
        <w:ind w:right="-1"/>
        <w:jc w:val="center"/>
        <w:rPr>
          <w:rFonts w:ascii="Bookman Old Style" w:eastAsia="Times New Roman" w:hAnsi="Bookman Old Style" w:cs="Times New Roman"/>
          <w:sz w:val="20"/>
          <w:szCs w:val="20"/>
        </w:rPr>
      </w:pPr>
    </w:p>
    <w:p w:rsidR="00D22F8F" w:rsidRPr="00017212" w:rsidRDefault="00D22F8F" w:rsidP="00D22F8F">
      <w:pPr>
        <w:widowControl w:val="0"/>
        <w:spacing w:after="0" w:line="200" w:lineRule="exact"/>
        <w:ind w:right="-1"/>
        <w:jc w:val="center"/>
        <w:rPr>
          <w:rFonts w:ascii="Bookman Old Style" w:eastAsia="Times New Roman" w:hAnsi="Bookman Old Style" w:cs="Times New Roman"/>
          <w:sz w:val="20"/>
          <w:szCs w:val="20"/>
        </w:rPr>
      </w:pPr>
    </w:p>
    <w:p w:rsidR="00D22F8F" w:rsidRPr="00017212" w:rsidRDefault="00D22F8F" w:rsidP="00D22F8F">
      <w:pPr>
        <w:widowControl w:val="0"/>
        <w:spacing w:after="0" w:line="200" w:lineRule="exact"/>
        <w:ind w:right="-1"/>
        <w:jc w:val="center"/>
        <w:rPr>
          <w:rFonts w:ascii="Bookman Old Style" w:eastAsia="Times New Roman" w:hAnsi="Bookman Old Style" w:cs="Times New Roman"/>
          <w:sz w:val="20"/>
          <w:szCs w:val="20"/>
        </w:rPr>
      </w:pPr>
    </w:p>
    <w:p w:rsidR="00D22F8F" w:rsidRPr="00017212" w:rsidRDefault="00D22F8F" w:rsidP="00997BCC">
      <w:pPr>
        <w:widowControl w:val="0"/>
        <w:spacing w:after="0"/>
        <w:ind w:right="-1"/>
        <w:jc w:val="both"/>
        <w:rPr>
          <w:rFonts w:ascii="Bookman Old Style" w:eastAsia="Times New Roman" w:hAnsi="Bookman Old Style" w:cs="Times New Roman"/>
          <w:sz w:val="20"/>
          <w:szCs w:val="20"/>
        </w:rPr>
      </w:pPr>
      <w:r w:rsidRPr="00017212">
        <w:rPr>
          <w:rFonts w:ascii="Bookman Old Style" w:eastAsia="Times New Roman" w:hAnsi="Bookman Old Style" w:cs="Times New Roman"/>
          <w:sz w:val="20"/>
          <w:szCs w:val="20"/>
        </w:rPr>
        <w:t xml:space="preserve">A empresa ___________________________________________________________, inscrita no CNPJ/MF sob o nº______________________________________, por intermédio de seu representante legal o Sr. _________________________________________________, portador da carteira de identidade nº__________________________________ e do CPF nº _______________________________, DECLARA, para fins do disposto no inciso V, do art. 27, da Lei. </w:t>
      </w:r>
      <w:proofErr w:type="gramStart"/>
      <w:r w:rsidRPr="00017212">
        <w:rPr>
          <w:rFonts w:ascii="Bookman Old Style" w:eastAsia="Times New Roman" w:hAnsi="Bookman Old Style" w:cs="Times New Roman"/>
          <w:sz w:val="20"/>
          <w:szCs w:val="20"/>
        </w:rPr>
        <w:t>nº</w:t>
      </w:r>
      <w:proofErr w:type="gramEnd"/>
      <w:r w:rsidRPr="00017212">
        <w:rPr>
          <w:rFonts w:ascii="Bookman Old Style" w:eastAsia="Times New Roman" w:hAnsi="Bookman Old Style" w:cs="Times New Roman"/>
          <w:sz w:val="20"/>
          <w:szCs w:val="20"/>
        </w:rPr>
        <w:t xml:space="preserve"> 8.666, de 21 de junho de 1993, acrescido pela Lei nº 9.854, de 27 de outubro de 1999, que não possuímos em nosso quadro pessoal empregado(s) menor de 18(dezoito) anos em trabalho noturno, perigoso ou insalubre e não emprega menor de 16 (dezesseis) anos em qualquer trabalho, salvo na condição de aprendiz a partir de 14(catorze) anos de idade, se for o caso, nos termos do inciso XXXIII do Artigo 7º, da Constituição da República Federativa do Brasil.</w:t>
      </w:r>
    </w:p>
    <w:p w:rsidR="00D22F8F" w:rsidRPr="00017212" w:rsidRDefault="00D22F8F" w:rsidP="00D22F8F">
      <w:pPr>
        <w:widowControl w:val="0"/>
        <w:spacing w:after="0" w:line="200" w:lineRule="exact"/>
        <w:ind w:right="-1"/>
        <w:rPr>
          <w:rFonts w:ascii="Bookman Old Style" w:eastAsia="Times New Roman" w:hAnsi="Bookman Old Style" w:cs="Times New Roman"/>
          <w:sz w:val="20"/>
          <w:szCs w:val="20"/>
        </w:rPr>
      </w:pPr>
    </w:p>
    <w:p w:rsidR="00D22F8F" w:rsidRPr="00017212" w:rsidRDefault="00D22F8F" w:rsidP="00D22F8F">
      <w:pPr>
        <w:widowControl w:val="0"/>
        <w:spacing w:after="0" w:line="200" w:lineRule="exact"/>
        <w:ind w:right="-1"/>
        <w:rPr>
          <w:rFonts w:ascii="Bookman Old Style" w:eastAsia="Times New Roman" w:hAnsi="Bookman Old Style" w:cs="Times New Roman"/>
          <w:sz w:val="20"/>
          <w:szCs w:val="20"/>
        </w:rPr>
      </w:pPr>
    </w:p>
    <w:p w:rsidR="00D22F8F" w:rsidRPr="00017212" w:rsidRDefault="00D22F8F" w:rsidP="00D22F8F">
      <w:pPr>
        <w:widowControl w:val="0"/>
        <w:spacing w:after="0" w:line="200" w:lineRule="exact"/>
        <w:ind w:right="-1"/>
        <w:rPr>
          <w:rFonts w:ascii="Bookman Old Style" w:eastAsia="Times New Roman" w:hAnsi="Bookman Old Style" w:cs="Times New Roman"/>
          <w:sz w:val="20"/>
          <w:szCs w:val="20"/>
        </w:rPr>
      </w:pPr>
    </w:p>
    <w:p w:rsidR="00D22F8F" w:rsidRPr="00017212" w:rsidRDefault="00D22F8F" w:rsidP="00D22F8F">
      <w:pPr>
        <w:widowControl w:val="0"/>
        <w:spacing w:after="0" w:line="200" w:lineRule="exact"/>
        <w:ind w:right="-1"/>
        <w:rPr>
          <w:rFonts w:ascii="Bookman Old Style" w:eastAsia="Times New Roman" w:hAnsi="Bookman Old Style" w:cs="Times New Roman"/>
          <w:sz w:val="20"/>
          <w:szCs w:val="20"/>
        </w:rPr>
      </w:pPr>
    </w:p>
    <w:p w:rsidR="00D22F8F" w:rsidRPr="00017212" w:rsidRDefault="00D22F8F" w:rsidP="00D22F8F">
      <w:pPr>
        <w:widowControl w:val="0"/>
        <w:spacing w:after="0" w:line="200" w:lineRule="exact"/>
        <w:ind w:right="-1"/>
        <w:rPr>
          <w:rFonts w:ascii="Bookman Old Style" w:eastAsia="Times New Roman" w:hAnsi="Bookman Old Style" w:cs="Times New Roman"/>
          <w:sz w:val="20"/>
          <w:szCs w:val="20"/>
        </w:rPr>
      </w:pPr>
      <w:r w:rsidRPr="00017212">
        <w:rPr>
          <w:rFonts w:ascii="Bookman Old Style" w:eastAsia="Times New Roman" w:hAnsi="Bookman Old Style" w:cs="Times New Roman"/>
          <w:sz w:val="20"/>
          <w:szCs w:val="20"/>
        </w:rPr>
        <w:t>Por ser verdade, firmamos a presente.</w:t>
      </w:r>
    </w:p>
    <w:p w:rsidR="00D22F8F" w:rsidRPr="00017212" w:rsidRDefault="00D22F8F" w:rsidP="00D22F8F">
      <w:pPr>
        <w:widowControl w:val="0"/>
        <w:spacing w:after="0" w:line="200" w:lineRule="exact"/>
        <w:ind w:right="-1"/>
        <w:rPr>
          <w:rFonts w:ascii="Bookman Old Style" w:eastAsia="Times New Roman" w:hAnsi="Bookman Old Style" w:cs="Times New Roman"/>
          <w:sz w:val="20"/>
          <w:szCs w:val="20"/>
        </w:rPr>
      </w:pPr>
    </w:p>
    <w:p w:rsidR="00D22F8F" w:rsidRPr="00017212" w:rsidRDefault="00D22F8F" w:rsidP="00D22F8F">
      <w:pPr>
        <w:widowControl w:val="0"/>
        <w:spacing w:after="0" w:line="200" w:lineRule="exact"/>
        <w:ind w:right="-1"/>
        <w:rPr>
          <w:rFonts w:ascii="Bookman Old Style" w:eastAsia="Times New Roman" w:hAnsi="Bookman Old Style" w:cs="Times New Roman"/>
          <w:sz w:val="20"/>
          <w:szCs w:val="20"/>
        </w:rPr>
      </w:pPr>
    </w:p>
    <w:p w:rsidR="00D22F8F" w:rsidRPr="00017212" w:rsidRDefault="00D22F8F" w:rsidP="00D22F8F">
      <w:pPr>
        <w:widowControl w:val="0"/>
        <w:spacing w:after="0" w:line="200" w:lineRule="exact"/>
        <w:ind w:right="-1"/>
        <w:rPr>
          <w:rFonts w:ascii="Bookman Old Style" w:eastAsia="Times New Roman" w:hAnsi="Bookman Old Style" w:cs="Times New Roman"/>
          <w:sz w:val="20"/>
          <w:szCs w:val="20"/>
        </w:rPr>
      </w:pPr>
    </w:p>
    <w:p w:rsidR="00D22F8F" w:rsidRPr="00017212" w:rsidRDefault="00D22F8F" w:rsidP="00D22F8F">
      <w:pPr>
        <w:widowControl w:val="0"/>
        <w:spacing w:after="0" w:line="200" w:lineRule="exact"/>
        <w:ind w:right="-1"/>
        <w:rPr>
          <w:rFonts w:ascii="Bookman Old Style" w:eastAsia="Times New Roman" w:hAnsi="Bookman Old Style" w:cs="Times New Roman"/>
          <w:sz w:val="20"/>
          <w:szCs w:val="20"/>
        </w:rPr>
      </w:pPr>
    </w:p>
    <w:p w:rsidR="00D22F8F" w:rsidRPr="00017212" w:rsidRDefault="00D22F8F" w:rsidP="00D22F8F">
      <w:pPr>
        <w:widowControl w:val="0"/>
        <w:spacing w:after="0" w:line="200" w:lineRule="exact"/>
        <w:ind w:right="-1"/>
        <w:rPr>
          <w:rFonts w:ascii="Bookman Old Style" w:eastAsia="Times New Roman" w:hAnsi="Bookman Old Style" w:cs="Times New Roman"/>
          <w:sz w:val="20"/>
          <w:szCs w:val="20"/>
        </w:rPr>
      </w:pPr>
    </w:p>
    <w:p w:rsidR="00D22F8F" w:rsidRPr="00017212" w:rsidRDefault="00D22F8F" w:rsidP="00D22F8F">
      <w:pPr>
        <w:widowControl w:val="0"/>
        <w:spacing w:after="0" w:line="200" w:lineRule="exact"/>
        <w:ind w:right="-1"/>
        <w:jc w:val="right"/>
        <w:rPr>
          <w:rFonts w:ascii="Bookman Old Style" w:eastAsia="Times New Roman" w:hAnsi="Bookman Old Style" w:cs="Times New Roman"/>
          <w:sz w:val="20"/>
          <w:szCs w:val="20"/>
        </w:rPr>
      </w:pPr>
      <w:r w:rsidRPr="00017212">
        <w:rPr>
          <w:rFonts w:ascii="Bookman Old Style" w:eastAsia="Times New Roman" w:hAnsi="Bookman Old Style" w:cs="Times New Roman"/>
          <w:sz w:val="20"/>
          <w:szCs w:val="20"/>
        </w:rPr>
        <w:t xml:space="preserve">_______________________, _____ de _____________________ </w:t>
      </w:r>
      <w:proofErr w:type="spellStart"/>
      <w:r w:rsidRPr="00017212">
        <w:rPr>
          <w:rFonts w:ascii="Bookman Old Style" w:eastAsia="Times New Roman" w:hAnsi="Bookman Old Style" w:cs="Times New Roman"/>
          <w:sz w:val="20"/>
          <w:szCs w:val="20"/>
        </w:rPr>
        <w:t>de</w:t>
      </w:r>
      <w:proofErr w:type="spellEnd"/>
      <w:r w:rsidRPr="00017212">
        <w:rPr>
          <w:rFonts w:ascii="Bookman Old Style" w:eastAsia="Times New Roman" w:hAnsi="Bookman Old Style" w:cs="Times New Roman"/>
          <w:sz w:val="20"/>
          <w:szCs w:val="20"/>
        </w:rPr>
        <w:t xml:space="preserve"> 2019</w:t>
      </w:r>
    </w:p>
    <w:p w:rsidR="00D22F8F" w:rsidRPr="00017212" w:rsidRDefault="00D22F8F" w:rsidP="00D22F8F">
      <w:pPr>
        <w:widowControl w:val="0"/>
        <w:spacing w:after="0" w:line="200" w:lineRule="exact"/>
        <w:ind w:right="-1"/>
        <w:rPr>
          <w:rFonts w:ascii="Bookman Old Style" w:eastAsia="Times New Roman" w:hAnsi="Bookman Old Style" w:cs="Times New Roman"/>
          <w:sz w:val="20"/>
          <w:szCs w:val="20"/>
        </w:rPr>
      </w:pPr>
    </w:p>
    <w:p w:rsidR="00D22F8F" w:rsidRPr="00017212" w:rsidRDefault="00D22F8F" w:rsidP="00D22F8F">
      <w:pPr>
        <w:widowControl w:val="0"/>
        <w:spacing w:after="0" w:line="200" w:lineRule="exact"/>
        <w:ind w:right="-1"/>
        <w:rPr>
          <w:rFonts w:ascii="Bookman Old Style" w:eastAsia="Times New Roman" w:hAnsi="Bookman Old Style" w:cs="Times New Roman"/>
          <w:sz w:val="20"/>
          <w:szCs w:val="20"/>
        </w:rPr>
      </w:pPr>
    </w:p>
    <w:p w:rsidR="00D22F8F" w:rsidRPr="00017212" w:rsidRDefault="00D22F8F" w:rsidP="00D22F8F">
      <w:pPr>
        <w:widowControl w:val="0"/>
        <w:spacing w:after="0" w:line="200" w:lineRule="exact"/>
        <w:ind w:right="-1"/>
        <w:rPr>
          <w:rFonts w:ascii="Bookman Old Style" w:eastAsia="Times New Roman" w:hAnsi="Bookman Old Style" w:cs="Times New Roman"/>
          <w:sz w:val="20"/>
          <w:szCs w:val="20"/>
        </w:rPr>
      </w:pPr>
    </w:p>
    <w:p w:rsidR="00D22F8F" w:rsidRPr="00017212" w:rsidRDefault="00D22F8F" w:rsidP="00D22F8F">
      <w:pPr>
        <w:widowControl w:val="0"/>
        <w:spacing w:after="0" w:line="200" w:lineRule="exact"/>
        <w:ind w:right="-1"/>
        <w:rPr>
          <w:rFonts w:ascii="Bookman Old Style" w:eastAsia="Times New Roman" w:hAnsi="Bookman Old Style" w:cs="Times New Roman"/>
          <w:sz w:val="20"/>
          <w:szCs w:val="20"/>
        </w:rPr>
      </w:pPr>
    </w:p>
    <w:p w:rsidR="00D22F8F" w:rsidRPr="00017212" w:rsidRDefault="00D22F8F" w:rsidP="00D22F8F">
      <w:pPr>
        <w:widowControl w:val="0"/>
        <w:spacing w:after="0" w:line="200" w:lineRule="exact"/>
        <w:ind w:right="-1"/>
        <w:rPr>
          <w:rFonts w:ascii="Bookman Old Style" w:eastAsia="Times New Roman" w:hAnsi="Bookman Old Style" w:cs="Times New Roman"/>
          <w:sz w:val="20"/>
          <w:szCs w:val="20"/>
        </w:rPr>
      </w:pPr>
    </w:p>
    <w:p w:rsidR="00D22F8F" w:rsidRPr="00017212" w:rsidRDefault="00D22F8F" w:rsidP="00D22F8F">
      <w:pPr>
        <w:widowControl w:val="0"/>
        <w:spacing w:after="0" w:line="200" w:lineRule="exact"/>
        <w:ind w:right="-1"/>
        <w:rPr>
          <w:rFonts w:ascii="Bookman Old Style" w:eastAsia="Times New Roman" w:hAnsi="Bookman Old Style" w:cs="Times New Roman"/>
          <w:sz w:val="20"/>
          <w:szCs w:val="20"/>
        </w:rPr>
      </w:pPr>
    </w:p>
    <w:p w:rsidR="00D22F8F" w:rsidRPr="00017212" w:rsidRDefault="00D22F8F" w:rsidP="00D22F8F">
      <w:pPr>
        <w:widowControl w:val="0"/>
        <w:spacing w:after="0" w:line="200" w:lineRule="exact"/>
        <w:ind w:right="-1"/>
        <w:rPr>
          <w:rFonts w:ascii="Bookman Old Style" w:eastAsia="Times New Roman" w:hAnsi="Bookman Old Style" w:cs="Times New Roman"/>
          <w:sz w:val="20"/>
          <w:szCs w:val="20"/>
        </w:rPr>
      </w:pPr>
    </w:p>
    <w:p w:rsidR="00D22F8F" w:rsidRPr="00017212" w:rsidRDefault="00D22F8F" w:rsidP="00D22F8F">
      <w:pPr>
        <w:widowControl w:val="0"/>
        <w:spacing w:after="0" w:line="200" w:lineRule="exact"/>
        <w:ind w:right="-1"/>
        <w:rPr>
          <w:rFonts w:ascii="Bookman Old Style" w:eastAsia="Times New Roman" w:hAnsi="Bookman Old Style" w:cs="Times New Roman"/>
          <w:sz w:val="20"/>
          <w:szCs w:val="20"/>
        </w:rPr>
      </w:pPr>
    </w:p>
    <w:p w:rsidR="00D22F8F" w:rsidRPr="00017212" w:rsidRDefault="00D22F8F" w:rsidP="00D22F8F">
      <w:pPr>
        <w:widowControl w:val="0"/>
        <w:spacing w:after="0" w:line="200" w:lineRule="exact"/>
        <w:ind w:right="-1"/>
        <w:rPr>
          <w:rFonts w:ascii="Bookman Old Style" w:eastAsia="Times New Roman" w:hAnsi="Bookman Old Style" w:cs="Times New Roman"/>
          <w:sz w:val="20"/>
          <w:szCs w:val="20"/>
        </w:rPr>
      </w:pPr>
    </w:p>
    <w:p w:rsidR="00D22F8F" w:rsidRPr="00017212" w:rsidRDefault="00D22F8F" w:rsidP="00D22F8F">
      <w:pPr>
        <w:widowControl w:val="0"/>
        <w:spacing w:after="0" w:line="200" w:lineRule="exact"/>
        <w:ind w:right="-1"/>
        <w:rPr>
          <w:rFonts w:ascii="Bookman Old Style" w:eastAsia="Times New Roman" w:hAnsi="Bookman Old Style" w:cs="Times New Roman"/>
          <w:sz w:val="20"/>
          <w:szCs w:val="20"/>
        </w:rPr>
      </w:pPr>
    </w:p>
    <w:p w:rsidR="00D22F8F" w:rsidRPr="00017212" w:rsidRDefault="00D22F8F" w:rsidP="00D22F8F">
      <w:pPr>
        <w:widowControl w:val="0"/>
        <w:spacing w:after="0" w:line="200" w:lineRule="exact"/>
        <w:ind w:right="-1"/>
        <w:rPr>
          <w:rFonts w:ascii="Bookman Old Style" w:eastAsia="Times New Roman" w:hAnsi="Bookman Old Style" w:cs="Times New Roman"/>
          <w:sz w:val="20"/>
          <w:szCs w:val="20"/>
        </w:rPr>
      </w:pPr>
    </w:p>
    <w:p w:rsidR="00D22F8F" w:rsidRPr="00017212" w:rsidRDefault="00D22F8F" w:rsidP="00D22F8F">
      <w:pPr>
        <w:widowControl w:val="0"/>
        <w:spacing w:after="0" w:line="200" w:lineRule="exact"/>
        <w:ind w:right="-1"/>
        <w:rPr>
          <w:rFonts w:ascii="Bookman Old Style" w:eastAsia="Times New Roman" w:hAnsi="Bookman Old Style" w:cs="Times New Roman"/>
          <w:sz w:val="20"/>
          <w:szCs w:val="20"/>
        </w:rPr>
      </w:pPr>
    </w:p>
    <w:p w:rsidR="00D22F8F" w:rsidRPr="00017212" w:rsidRDefault="00D22F8F" w:rsidP="00D22F8F">
      <w:pPr>
        <w:widowControl w:val="0"/>
        <w:spacing w:after="0" w:line="200" w:lineRule="exact"/>
        <w:ind w:right="-1"/>
        <w:rPr>
          <w:rFonts w:ascii="Bookman Old Style" w:eastAsia="Times New Roman" w:hAnsi="Bookman Old Style" w:cs="Times New Roman"/>
          <w:sz w:val="20"/>
          <w:szCs w:val="20"/>
        </w:rPr>
      </w:pPr>
      <w:r w:rsidRPr="00017212">
        <w:rPr>
          <w:rFonts w:ascii="Bookman Old Style" w:eastAsia="Times New Roman" w:hAnsi="Bookman Old Style" w:cs="Times New Roman"/>
          <w:sz w:val="20"/>
          <w:szCs w:val="20"/>
        </w:rPr>
        <w:t>_______________________________________________</w:t>
      </w:r>
    </w:p>
    <w:p w:rsidR="00D22F8F" w:rsidRPr="00017212" w:rsidRDefault="00D22F8F" w:rsidP="00D22F8F">
      <w:pPr>
        <w:widowControl w:val="0"/>
        <w:spacing w:after="0" w:line="200" w:lineRule="exact"/>
        <w:ind w:right="-1"/>
        <w:rPr>
          <w:rFonts w:ascii="Bookman Old Style" w:eastAsia="Times New Roman" w:hAnsi="Bookman Old Style" w:cs="Times New Roman"/>
          <w:sz w:val="20"/>
          <w:szCs w:val="20"/>
        </w:rPr>
      </w:pPr>
      <w:r w:rsidRPr="00017212">
        <w:rPr>
          <w:rFonts w:ascii="Bookman Old Style" w:eastAsia="Times New Roman" w:hAnsi="Bookman Old Style" w:cs="Times New Roman"/>
          <w:sz w:val="20"/>
          <w:szCs w:val="20"/>
        </w:rPr>
        <w:t>Nome do Representante Legal:</w:t>
      </w:r>
    </w:p>
    <w:p w:rsidR="00D22F8F" w:rsidRPr="00017212" w:rsidRDefault="00D22F8F" w:rsidP="00D22F8F">
      <w:pPr>
        <w:widowControl w:val="0"/>
        <w:spacing w:after="0" w:line="200" w:lineRule="exact"/>
        <w:ind w:right="-1"/>
        <w:rPr>
          <w:rFonts w:ascii="Bookman Old Style" w:eastAsia="Times New Roman" w:hAnsi="Bookman Old Style" w:cs="Times New Roman"/>
          <w:sz w:val="20"/>
          <w:szCs w:val="20"/>
        </w:rPr>
      </w:pPr>
      <w:r w:rsidRPr="00017212">
        <w:rPr>
          <w:rFonts w:ascii="Bookman Old Style" w:eastAsia="Times New Roman" w:hAnsi="Bookman Old Style" w:cs="Times New Roman"/>
          <w:sz w:val="20"/>
          <w:szCs w:val="20"/>
        </w:rPr>
        <w:t>CI-RG:</w:t>
      </w:r>
    </w:p>
    <w:p w:rsidR="00D22F8F" w:rsidRPr="00017212" w:rsidRDefault="00D22F8F" w:rsidP="00D22F8F">
      <w:pPr>
        <w:widowControl w:val="0"/>
        <w:spacing w:after="0" w:line="200" w:lineRule="exact"/>
        <w:ind w:right="-1"/>
        <w:rPr>
          <w:rFonts w:ascii="Bookman Old Style" w:eastAsia="Times New Roman" w:hAnsi="Bookman Old Style" w:cs="Times New Roman"/>
          <w:sz w:val="20"/>
          <w:szCs w:val="20"/>
        </w:rPr>
      </w:pPr>
      <w:r w:rsidRPr="00017212">
        <w:rPr>
          <w:rFonts w:ascii="Bookman Old Style" w:eastAsia="Times New Roman" w:hAnsi="Bookman Old Style" w:cs="Times New Roman"/>
          <w:sz w:val="20"/>
          <w:szCs w:val="20"/>
        </w:rPr>
        <w:t>CPF/MF:</w:t>
      </w:r>
      <w:r w:rsidRPr="00017212">
        <w:rPr>
          <w:rFonts w:ascii="Bookman Old Style" w:eastAsia="Times New Roman" w:hAnsi="Bookman Old Style" w:cs="Times New Roman"/>
          <w:sz w:val="20"/>
          <w:szCs w:val="20"/>
        </w:rPr>
        <w:cr/>
      </w:r>
    </w:p>
    <w:p w:rsidR="00D22F8F" w:rsidRPr="007E7D98" w:rsidRDefault="00D22F8F" w:rsidP="00D22F8F">
      <w:pPr>
        <w:widowControl w:val="0"/>
        <w:spacing w:after="0" w:line="200" w:lineRule="exact"/>
        <w:ind w:right="-1"/>
        <w:rPr>
          <w:rFonts w:ascii="Bookman Old Style" w:eastAsia="Times New Roman" w:hAnsi="Bookman Old Style" w:cs="Times New Roman"/>
        </w:rPr>
      </w:pPr>
    </w:p>
    <w:p w:rsidR="00D22F8F" w:rsidRPr="007E7D98" w:rsidRDefault="00D22F8F" w:rsidP="00D22F8F">
      <w:pPr>
        <w:widowControl w:val="0"/>
        <w:spacing w:after="0" w:line="200" w:lineRule="exact"/>
        <w:ind w:right="-1"/>
        <w:rPr>
          <w:rFonts w:ascii="Bookman Old Style" w:eastAsia="Times New Roman" w:hAnsi="Bookman Old Style" w:cs="Times New Roman"/>
        </w:rPr>
      </w:pPr>
    </w:p>
    <w:p w:rsidR="00D22F8F" w:rsidRPr="007E7D98" w:rsidRDefault="00D22F8F" w:rsidP="00D22F8F">
      <w:pPr>
        <w:widowControl w:val="0"/>
        <w:spacing w:after="0" w:line="200" w:lineRule="exact"/>
        <w:ind w:right="-1"/>
        <w:rPr>
          <w:rFonts w:ascii="Bookman Old Style" w:eastAsia="Times New Roman" w:hAnsi="Bookman Old Style" w:cs="Times New Roman"/>
        </w:rPr>
      </w:pPr>
    </w:p>
    <w:p w:rsidR="00D22F8F" w:rsidRPr="007E7D98" w:rsidRDefault="00D22F8F" w:rsidP="00D22F8F">
      <w:pPr>
        <w:widowControl w:val="0"/>
        <w:spacing w:after="0" w:line="200" w:lineRule="exact"/>
        <w:ind w:right="-1"/>
        <w:rPr>
          <w:rFonts w:ascii="Bookman Old Style" w:eastAsia="Times New Roman" w:hAnsi="Bookman Old Style" w:cs="Times New Roman"/>
        </w:rPr>
      </w:pPr>
    </w:p>
    <w:p w:rsidR="008E22D0" w:rsidRPr="006D3555" w:rsidRDefault="008E22D0" w:rsidP="008E22D0">
      <w:pPr>
        <w:widowControl w:val="0"/>
        <w:spacing w:after="0" w:line="200" w:lineRule="exact"/>
        <w:ind w:right="-1"/>
        <w:rPr>
          <w:rFonts w:ascii="Bookman Old Style" w:eastAsia="Times New Roman" w:hAnsi="Bookman Old Style" w:cs="Times New Roman"/>
          <w:sz w:val="20"/>
          <w:szCs w:val="20"/>
        </w:rPr>
      </w:pPr>
    </w:p>
    <w:p w:rsidR="008E22D0" w:rsidRPr="006D3555" w:rsidRDefault="008E22D0" w:rsidP="008E22D0">
      <w:pPr>
        <w:widowControl w:val="0"/>
        <w:spacing w:after="0" w:line="200" w:lineRule="exact"/>
        <w:ind w:right="-1"/>
        <w:rPr>
          <w:rFonts w:ascii="Bookman Old Style" w:eastAsia="Times New Roman" w:hAnsi="Bookman Old Style" w:cs="Times New Roman"/>
          <w:sz w:val="20"/>
          <w:szCs w:val="20"/>
        </w:rPr>
      </w:pPr>
    </w:p>
    <w:p w:rsidR="008E22D0" w:rsidRPr="006D3555" w:rsidRDefault="008E22D0" w:rsidP="008E22D0">
      <w:pPr>
        <w:widowControl w:val="0"/>
        <w:spacing w:after="0" w:line="200" w:lineRule="exact"/>
        <w:ind w:right="-1"/>
        <w:rPr>
          <w:rFonts w:ascii="Bookman Old Style" w:eastAsia="Times New Roman" w:hAnsi="Bookman Old Style" w:cs="Times New Roman"/>
          <w:sz w:val="20"/>
          <w:szCs w:val="20"/>
        </w:rPr>
      </w:pPr>
    </w:p>
    <w:p w:rsidR="004C22E1" w:rsidRDefault="004C22E1" w:rsidP="004C22E1">
      <w:pPr>
        <w:widowControl w:val="0"/>
        <w:spacing w:after="0" w:line="200" w:lineRule="exact"/>
        <w:ind w:right="-1"/>
        <w:jc w:val="center"/>
        <w:rPr>
          <w:rFonts w:ascii="Bookman Old Style" w:eastAsia="Times New Roman" w:hAnsi="Bookman Old Style" w:cs="Times New Roman"/>
          <w:sz w:val="20"/>
          <w:szCs w:val="20"/>
        </w:rPr>
      </w:pPr>
    </w:p>
    <w:p w:rsidR="004C22E1" w:rsidRDefault="004C22E1" w:rsidP="004C22E1">
      <w:pPr>
        <w:widowControl w:val="0"/>
        <w:spacing w:after="0" w:line="200" w:lineRule="exact"/>
        <w:ind w:right="-1"/>
        <w:jc w:val="center"/>
        <w:rPr>
          <w:rFonts w:ascii="Bookman Old Style" w:eastAsia="Times New Roman" w:hAnsi="Bookman Old Style" w:cs="Times New Roman"/>
          <w:sz w:val="20"/>
          <w:szCs w:val="20"/>
        </w:rPr>
      </w:pPr>
    </w:p>
    <w:p w:rsidR="004C22E1" w:rsidRDefault="004C22E1" w:rsidP="004C22E1">
      <w:pPr>
        <w:widowControl w:val="0"/>
        <w:spacing w:after="0" w:line="200" w:lineRule="exact"/>
        <w:ind w:right="-1"/>
        <w:jc w:val="center"/>
        <w:rPr>
          <w:rFonts w:ascii="Bookman Old Style" w:eastAsia="Times New Roman" w:hAnsi="Bookman Old Style" w:cs="Times New Roman"/>
          <w:sz w:val="20"/>
          <w:szCs w:val="20"/>
        </w:rPr>
      </w:pPr>
    </w:p>
    <w:p w:rsidR="004C22E1" w:rsidRDefault="004C22E1" w:rsidP="004C22E1">
      <w:pPr>
        <w:widowControl w:val="0"/>
        <w:spacing w:after="0" w:line="200" w:lineRule="exact"/>
        <w:ind w:right="-1"/>
        <w:jc w:val="center"/>
        <w:rPr>
          <w:rFonts w:ascii="Bookman Old Style" w:eastAsia="Times New Roman" w:hAnsi="Bookman Old Style" w:cs="Times New Roman"/>
          <w:sz w:val="20"/>
          <w:szCs w:val="20"/>
        </w:rPr>
      </w:pPr>
    </w:p>
    <w:p w:rsidR="004C22E1" w:rsidRDefault="004C22E1" w:rsidP="004C22E1">
      <w:pPr>
        <w:widowControl w:val="0"/>
        <w:spacing w:after="0" w:line="200" w:lineRule="exact"/>
        <w:ind w:right="-1"/>
        <w:jc w:val="center"/>
        <w:rPr>
          <w:rFonts w:ascii="Bookman Old Style" w:eastAsia="Times New Roman" w:hAnsi="Bookman Old Style" w:cs="Times New Roman"/>
          <w:sz w:val="20"/>
          <w:szCs w:val="20"/>
        </w:rPr>
      </w:pPr>
    </w:p>
    <w:p w:rsidR="004C22E1" w:rsidRDefault="004C22E1" w:rsidP="004C22E1">
      <w:pPr>
        <w:widowControl w:val="0"/>
        <w:spacing w:after="0" w:line="200" w:lineRule="exact"/>
        <w:ind w:right="-1"/>
        <w:jc w:val="center"/>
        <w:rPr>
          <w:rFonts w:ascii="Bookman Old Style" w:eastAsia="Times New Roman" w:hAnsi="Bookman Old Style" w:cs="Times New Roman"/>
          <w:sz w:val="20"/>
          <w:szCs w:val="20"/>
        </w:rPr>
      </w:pPr>
    </w:p>
    <w:p w:rsidR="004C22E1" w:rsidRDefault="004C22E1" w:rsidP="004C22E1">
      <w:pPr>
        <w:widowControl w:val="0"/>
        <w:spacing w:after="0" w:line="200" w:lineRule="exact"/>
        <w:ind w:right="-1"/>
        <w:jc w:val="center"/>
        <w:rPr>
          <w:rFonts w:ascii="Bookman Old Style" w:eastAsia="Times New Roman" w:hAnsi="Bookman Old Style" w:cs="Times New Roman"/>
          <w:sz w:val="20"/>
          <w:szCs w:val="20"/>
        </w:rPr>
      </w:pPr>
    </w:p>
    <w:p w:rsidR="004C22E1" w:rsidRDefault="004C22E1" w:rsidP="004C22E1">
      <w:pPr>
        <w:widowControl w:val="0"/>
        <w:spacing w:after="0" w:line="200" w:lineRule="exact"/>
        <w:ind w:right="-1"/>
        <w:jc w:val="center"/>
        <w:rPr>
          <w:rFonts w:ascii="Bookman Old Style" w:eastAsia="Times New Roman" w:hAnsi="Bookman Old Style" w:cs="Times New Roman"/>
          <w:sz w:val="20"/>
          <w:szCs w:val="20"/>
        </w:rPr>
      </w:pPr>
    </w:p>
    <w:p w:rsidR="008E22D0" w:rsidRPr="004C22E1" w:rsidRDefault="004C22E1" w:rsidP="004C22E1">
      <w:pPr>
        <w:widowControl w:val="0"/>
        <w:spacing w:after="0" w:line="200" w:lineRule="exact"/>
        <w:ind w:right="-1"/>
        <w:jc w:val="center"/>
        <w:rPr>
          <w:rFonts w:ascii="Bookman Old Style" w:eastAsia="Times New Roman" w:hAnsi="Bookman Old Style" w:cs="Times New Roman"/>
          <w:sz w:val="20"/>
          <w:szCs w:val="20"/>
        </w:rPr>
      </w:pPr>
      <w:r w:rsidRPr="004C22E1">
        <w:rPr>
          <w:rFonts w:ascii="Bookman Old Style" w:eastAsia="Times New Roman" w:hAnsi="Bookman Old Style" w:cs="Times New Roman"/>
          <w:sz w:val="20"/>
          <w:szCs w:val="20"/>
        </w:rPr>
        <w:t>ANEXO V</w:t>
      </w:r>
    </w:p>
    <w:p w:rsidR="008E22D0" w:rsidRPr="004C22E1" w:rsidRDefault="008E22D0" w:rsidP="004C22E1">
      <w:pPr>
        <w:widowControl w:val="0"/>
        <w:spacing w:after="0" w:line="200" w:lineRule="exact"/>
        <w:ind w:right="-1"/>
        <w:jc w:val="center"/>
        <w:rPr>
          <w:rFonts w:ascii="Bookman Old Style" w:eastAsia="Times New Roman" w:hAnsi="Bookman Old Style" w:cs="Times New Roman"/>
          <w:sz w:val="20"/>
          <w:szCs w:val="20"/>
        </w:rPr>
      </w:pPr>
    </w:p>
    <w:p w:rsidR="008E22D0" w:rsidRPr="004C22E1" w:rsidRDefault="008E22D0" w:rsidP="008E22D0">
      <w:pPr>
        <w:widowControl w:val="0"/>
        <w:spacing w:after="0" w:line="200" w:lineRule="exact"/>
        <w:ind w:right="-1"/>
        <w:rPr>
          <w:rFonts w:ascii="Bookman Old Style" w:eastAsia="Times New Roman" w:hAnsi="Bookman Old Style" w:cs="Times New Roman"/>
          <w:sz w:val="20"/>
          <w:szCs w:val="20"/>
        </w:rPr>
      </w:pPr>
    </w:p>
    <w:p w:rsidR="004C22E1" w:rsidRPr="004C22E1" w:rsidRDefault="004C22E1" w:rsidP="004C22E1">
      <w:pPr>
        <w:pStyle w:val="ParagraphStyle"/>
        <w:widowControl/>
        <w:jc w:val="center"/>
        <w:rPr>
          <w:rFonts w:ascii="Bookman Old Style" w:hAnsi="Bookman Old Style" w:cs="Bookman Old Style"/>
          <w:bCs/>
          <w:color w:val="000000"/>
          <w:sz w:val="20"/>
          <w:szCs w:val="20"/>
        </w:rPr>
      </w:pPr>
      <w:r w:rsidRPr="004C22E1">
        <w:rPr>
          <w:rFonts w:ascii="Bookman Old Style" w:hAnsi="Bookman Old Style" w:cs="Bookman Old Style"/>
          <w:bCs/>
          <w:color w:val="000000"/>
          <w:sz w:val="20"/>
          <w:szCs w:val="20"/>
        </w:rPr>
        <w:t>MODELO DE DECLARAÇÃO CUMPRIMENTO INCISO III, DO ART. 9º DA LEI 8.666/93</w:t>
      </w:r>
    </w:p>
    <w:p w:rsidR="004C22E1" w:rsidRPr="004C22E1" w:rsidRDefault="004C22E1" w:rsidP="004C22E1">
      <w:pPr>
        <w:pStyle w:val="ParagraphStyle"/>
        <w:widowControl/>
        <w:rPr>
          <w:rFonts w:ascii="Bookman Old Style" w:hAnsi="Bookman Old Style" w:cs="Bookman Old Style"/>
          <w:color w:val="000000"/>
          <w:sz w:val="20"/>
          <w:szCs w:val="20"/>
        </w:rPr>
      </w:pPr>
    </w:p>
    <w:p w:rsidR="004C22E1" w:rsidRPr="004C22E1" w:rsidRDefault="004C22E1" w:rsidP="004C22E1">
      <w:pPr>
        <w:pStyle w:val="ParagraphStyle"/>
        <w:widowControl/>
        <w:rPr>
          <w:rFonts w:ascii="Bookman Old Style" w:hAnsi="Bookman Old Style" w:cs="Bookman Old Style"/>
          <w:color w:val="000000"/>
          <w:sz w:val="20"/>
          <w:szCs w:val="20"/>
        </w:rPr>
      </w:pPr>
    </w:p>
    <w:p w:rsidR="004C22E1" w:rsidRPr="004C22E1" w:rsidRDefault="004C22E1" w:rsidP="004C22E1">
      <w:pPr>
        <w:pStyle w:val="ParagraphStyle"/>
        <w:widowControl/>
        <w:rPr>
          <w:rFonts w:ascii="Bookman Old Style" w:hAnsi="Bookman Old Style" w:cs="Bookman Old Style"/>
          <w:color w:val="000000"/>
          <w:sz w:val="20"/>
          <w:szCs w:val="20"/>
        </w:rPr>
      </w:pPr>
    </w:p>
    <w:p w:rsidR="004C22E1" w:rsidRPr="004C22E1" w:rsidRDefault="004C22E1" w:rsidP="004C22E1">
      <w:pPr>
        <w:pStyle w:val="ParagraphStyle"/>
        <w:widowControl/>
        <w:rPr>
          <w:rFonts w:ascii="Bookman Old Style" w:hAnsi="Bookman Old Style" w:cs="Bookman Old Style"/>
          <w:color w:val="000000"/>
          <w:sz w:val="20"/>
          <w:szCs w:val="20"/>
        </w:rPr>
      </w:pPr>
    </w:p>
    <w:p w:rsidR="004C22E1" w:rsidRPr="004C22E1" w:rsidRDefault="004C22E1" w:rsidP="004C22E1">
      <w:pPr>
        <w:pStyle w:val="ParagraphStyle"/>
        <w:widowControl/>
        <w:rPr>
          <w:rFonts w:ascii="Bookman Old Style" w:hAnsi="Bookman Old Style" w:cs="Bookman Old Style"/>
          <w:color w:val="000000"/>
          <w:sz w:val="20"/>
          <w:szCs w:val="20"/>
        </w:rPr>
      </w:pPr>
    </w:p>
    <w:p w:rsidR="004C22E1" w:rsidRPr="004C22E1" w:rsidRDefault="004C22E1" w:rsidP="004C22E1">
      <w:pPr>
        <w:pStyle w:val="ParagraphStyle"/>
        <w:widowControl/>
        <w:rPr>
          <w:rFonts w:ascii="Bookman Old Style" w:hAnsi="Bookman Old Style" w:cs="Bookman Old Style"/>
          <w:color w:val="000000"/>
          <w:sz w:val="20"/>
          <w:szCs w:val="20"/>
        </w:rPr>
      </w:pPr>
    </w:p>
    <w:p w:rsidR="004C22E1" w:rsidRPr="004C22E1" w:rsidRDefault="004C22E1" w:rsidP="004C22E1">
      <w:pPr>
        <w:pStyle w:val="ParagraphStyle"/>
        <w:widowControl/>
        <w:rPr>
          <w:rFonts w:ascii="Bookman Old Style" w:hAnsi="Bookman Old Style" w:cs="Bookman Old Style"/>
          <w:color w:val="000000"/>
          <w:sz w:val="20"/>
          <w:szCs w:val="20"/>
        </w:rPr>
      </w:pPr>
    </w:p>
    <w:p w:rsidR="004C22E1" w:rsidRPr="004C22E1" w:rsidRDefault="004C22E1" w:rsidP="004C22E1">
      <w:pPr>
        <w:pStyle w:val="ParagraphStyle"/>
        <w:widowControl/>
        <w:rPr>
          <w:rFonts w:ascii="Bookman Old Style" w:hAnsi="Bookman Old Style" w:cs="Bookman Old Style"/>
          <w:color w:val="000000"/>
          <w:sz w:val="20"/>
          <w:szCs w:val="20"/>
        </w:rPr>
      </w:pPr>
    </w:p>
    <w:p w:rsidR="004C22E1" w:rsidRPr="004C22E1" w:rsidRDefault="004C22E1" w:rsidP="004C22E1">
      <w:pPr>
        <w:pStyle w:val="ParagraphStyle"/>
        <w:widowControl/>
        <w:jc w:val="both"/>
        <w:rPr>
          <w:rFonts w:ascii="Bookman Old Style" w:hAnsi="Bookman Old Style" w:cs="Bookman Old Style"/>
          <w:color w:val="000000"/>
          <w:sz w:val="20"/>
          <w:szCs w:val="20"/>
        </w:rPr>
      </w:pPr>
      <w:r w:rsidRPr="004C22E1">
        <w:rPr>
          <w:rFonts w:ascii="Bookman Old Style" w:hAnsi="Bookman Old Style" w:cs="Bookman Old Style"/>
          <w:color w:val="000000"/>
          <w:sz w:val="20"/>
          <w:szCs w:val="20"/>
        </w:rPr>
        <w:t xml:space="preserve">A Empresa __________________, devidamente inscrita no CNPJ nº ________________, com endereço na Rua ______________________, nº______, CEP: _________ na cidade de __________ Estado do _________, telefone (___) _____-_______ por intermédio de seu representante legal, o (a) </w:t>
      </w:r>
      <w:proofErr w:type="spellStart"/>
      <w:r w:rsidRPr="004C22E1">
        <w:rPr>
          <w:rFonts w:ascii="Bookman Old Style" w:hAnsi="Bookman Old Style" w:cs="Bookman Old Style"/>
          <w:color w:val="000000"/>
          <w:sz w:val="20"/>
          <w:szCs w:val="20"/>
        </w:rPr>
        <w:t>Sr</w:t>
      </w:r>
      <w:proofErr w:type="spellEnd"/>
      <w:r w:rsidRPr="004C22E1">
        <w:rPr>
          <w:rFonts w:ascii="Bookman Old Style" w:hAnsi="Bookman Old Style" w:cs="Bookman Old Style"/>
          <w:color w:val="000000"/>
          <w:sz w:val="20"/>
          <w:szCs w:val="20"/>
        </w:rPr>
        <w:t xml:space="preserve"> (a) __________________________, portador (a) da Carteira de Identidade nº ___________e do CPF nº _________________, DECLARA sob as penas da Lei, para os fins requeridos no inciso III, do artigo 9° da Lei n° 8.666, de 21 de junho de 1993, que não tem em seu quadro societário e de empregados, servidor ou dirigente de órgão ou entidade contratante ou responsável pela licitação. </w:t>
      </w:r>
    </w:p>
    <w:p w:rsidR="004C22E1" w:rsidRPr="004C22E1" w:rsidRDefault="004C22E1" w:rsidP="004C22E1">
      <w:pPr>
        <w:pStyle w:val="ParagraphStyle"/>
        <w:widowControl/>
        <w:rPr>
          <w:rFonts w:ascii="Bookman Old Style" w:hAnsi="Bookman Old Style" w:cs="Bookman Old Style"/>
          <w:color w:val="000000"/>
          <w:sz w:val="20"/>
          <w:szCs w:val="20"/>
        </w:rPr>
      </w:pPr>
    </w:p>
    <w:p w:rsidR="004C22E1" w:rsidRPr="004C22E1" w:rsidRDefault="004C22E1" w:rsidP="004C22E1">
      <w:pPr>
        <w:pStyle w:val="ParagraphStyle"/>
        <w:widowControl/>
        <w:spacing w:after="165" w:line="252" w:lineRule="auto"/>
        <w:jc w:val="right"/>
        <w:rPr>
          <w:rFonts w:ascii="Bookman Old Style" w:hAnsi="Bookman Old Style" w:cs="Bookman Old Style"/>
          <w:sz w:val="20"/>
          <w:szCs w:val="20"/>
        </w:rPr>
      </w:pPr>
      <w:r w:rsidRPr="004C22E1">
        <w:rPr>
          <w:rFonts w:ascii="Bookman Old Style" w:hAnsi="Bookman Old Style" w:cs="Bookman Old Style"/>
          <w:sz w:val="20"/>
          <w:szCs w:val="20"/>
        </w:rPr>
        <w:t>Local e Data.</w:t>
      </w:r>
    </w:p>
    <w:p w:rsidR="004C22E1" w:rsidRPr="004C22E1" w:rsidRDefault="004C22E1" w:rsidP="004C22E1">
      <w:pPr>
        <w:pStyle w:val="ParagraphStyle"/>
        <w:widowControl/>
        <w:spacing w:after="165" w:line="252" w:lineRule="auto"/>
        <w:jc w:val="right"/>
        <w:rPr>
          <w:rFonts w:ascii="Bookman Old Style" w:hAnsi="Bookman Old Style" w:cs="Bookman Old Style"/>
          <w:sz w:val="20"/>
          <w:szCs w:val="20"/>
        </w:rPr>
      </w:pPr>
    </w:p>
    <w:p w:rsidR="004C22E1" w:rsidRPr="004C22E1" w:rsidRDefault="004C22E1" w:rsidP="004C22E1">
      <w:pPr>
        <w:pStyle w:val="ParagraphStyle"/>
        <w:widowControl/>
        <w:spacing w:after="165" w:line="252" w:lineRule="auto"/>
        <w:jc w:val="right"/>
        <w:rPr>
          <w:rFonts w:ascii="Bookman Old Style" w:hAnsi="Bookman Old Style" w:cs="Bookman Old Style"/>
          <w:sz w:val="20"/>
          <w:szCs w:val="20"/>
        </w:rPr>
      </w:pPr>
    </w:p>
    <w:p w:rsidR="004C22E1" w:rsidRPr="004C22E1" w:rsidRDefault="004C22E1" w:rsidP="004C22E1">
      <w:pPr>
        <w:pStyle w:val="ParagraphStyle"/>
        <w:widowControl/>
        <w:spacing w:after="165" w:line="252" w:lineRule="auto"/>
        <w:jc w:val="right"/>
        <w:rPr>
          <w:rFonts w:ascii="Bookman Old Style" w:hAnsi="Bookman Old Style" w:cs="Bookman Old Style"/>
          <w:sz w:val="20"/>
          <w:szCs w:val="20"/>
        </w:rPr>
      </w:pPr>
    </w:p>
    <w:p w:rsidR="004C22E1" w:rsidRPr="004C22E1" w:rsidRDefault="004C22E1" w:rsidP="004C22E1">
      <w:pPr>
        <w:pStyle w:val="ParagraphStyle"/>
        <w:widowControl/>
        <w:jc w:val="center"/>
        <w:rPr>
          <w:rFonts w:ascii="Bookman Old Style" w:hAnsi="Bookman Old Style" w:cs="Bookman Old Style"/>
          <w:color w:val="000000"/>
          <w:sz w:val="20"/>
          <w:szCs w:val="20"/>
        </w:rPr>
      </w:pPr>
      <w:r w:rsidRPr="004C22E1">
        <w:rPr>
          <w:rFonts w:ascii="Bookman Old Style" w:hAnsi="Bookman Old Style" w:cs="Bookman Old Style"/>
          <w:color w:val="000000"/>
          <w:sz w:val="20"/>
          <w:szCs w:val="20"/>
        </w:rPr>
        <w:t>_______________________________________</w:t>
      </w:r>
    </w:p>
    <w:p w:rsidR="004C22E1" w:rsidRPr="004C22E1" w:rsidRDefault="004C22E1" w:rsidP="004C22E1">
      <w:pPr>
        <w:pStyle w:val="ParagraphStyle"/>
        <w:widowControl/>
        <w:spacing w:after="165" w:line="252" w:lineRule="auto"/>
        <w:jc w:val="center"/>
        <w:rPr>
          <w:rFonts w:ascii="Bookman Old Style" w:hAnsi="Bookman Old Style" w:cs="Bookman Old Style"/>
          <w:sz w:val="20"/>
          <w:szCs w:val="20"/>
        </w:rPr>
      </w:pPr>
      <w:r w:rsidRPr="004C22E1">
        <w:rPr>
          <w:rFonts w:ascii="Bookman Old Style" w:hAnsi="Bookman Old Style" w:cs="Bookman Old Style"/>
          <w:sz w:val="20"/>
          <w:szCs w:val="20"/>
        </w:rPr>
        <w:t xml:space="preserve">Assinatura do Representante Legal </w:t>
      </w:r>
    </w:p>
    <w:p w:rsidR="008E22D0" w:rsidRPr="004C22E1" w:rsidRDefault="008E22D0" w:rsidP="008E22D0">
      <w:pPr>
        <w:widowControl w:val="0"/>
        <w:spacing w:after="0" w:line="200" w:lineRule="exact"/>
        <w:ind w:right="-1"/>
        <w:rPr>
          <w:rFonts w:ascii="Bookman Old Style" w:eastAsia="Times New Roman" w:hAnsi="Bookman Old Style" w:cs="Times New Roman"/>
          <w:sz w:val="20"/>
          <w:szCs w:val="20"/>
        </w:rPr>
      </w:pPr>
    </w:p>
    <w:p w:rsidR="00D26243" w:rsidRDefault="008E22D0" w:rsidP="001D6C5A">
      <w:pPr>
        <w:widowControl w:val="0"/>
        <w:spacing w:after="0" w:line="200" w:lineRule="exact"/>
        <w:ind w:right="-1"/>
        <w:jc w:val="both"/>
        <w:rPr>
          <w:rFonts w:ascii="Bookman Old Style" w:eastAsia="Times New Roman" w:hAnsi="Bookman Old Style" w:cs="Times New Roman"/>
          <w:lang w:val="pt-PT" w:eastAsia="pt-PT" w:bidi="pt-PT"/>
        </w:rPr>
      </w:pPr>
      <w:bookmarkStart w:id="9" w:name="page12"/>
      <w:bookmarkEnd w:id="9"/>
      <w:r w:rsidRPr="006D3555">
        <w:rPr>
          <w:rFonts w:ascii="Bookman Old Style" w:eastAsia="Calibri" w:hAnsi="Bookman Old Style" w:cs="Arial"/>
          <w:noProof/>
          <w:sz w:val="20"/>
          <w:szCs w:val="20"/>
          <w:lang w:eastAsia="pt-BR"/>
        </w:rPr>
        <w:drawing>
          <wp:anchor distT="0" distB="0" distL="114300" distR="114300" simplePos="0" relativeHeight="251658240" behindDoc="0" locked="0" layoutInCell="0" allowOverlap="1" wp14:anchorId="638AA62C" wp14:editId="5915C18C">
            <wp:simplePos x="0" y="0"/>
            <wp:positionH relativeFrom="column">
              <wp:posOffset>-17780</wp:posOffset>
            </wp:positionH>
            <wp:positionV relativeFrom="paragraph">
              <wp:posOffset>2902585</wp:posOffset>
            </wp:positionV>
            <wp:extent cx="6115685" cy="8890"/>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15685" cy="88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26243" w:rsidRDefault="00D26243" w:rsidP="005A7A62">
      <w:pPr>
        <w:widowControl w:val="0"/>
        <w:autoSpaceDE w:val="0"/>
        <w:autoSpaceDN w:val="0"/>
        <w:spacing w:after="0" w:line="240" w:lineRule="auto"/>
        <w:rPr>
          <w:rFonts w:ascii="Bookman Old Style" w:eastAsia="Times New Roman" w:hAnsi="Bookman Old Style" w:cs="Times New Roman"/>
          <w:lang w:val="pt-PT" w:eastAsia="pt-PT" w:bidi="pt-PT"/>
        </w:rPr>
      </w:pPr>
    </w:p>
    <w:p w:rsidR="00D255BA" w:rsidRPr="00AB2F40" w:rsidRDefault="00D255BA" w:rsidP="00D255BA">
      <w:pPr>
        <w:widowControl w:val="0"/>
        <w:spacing w:after="0" w:line="200" w:lineRule="exact"/>
        <w:ind w:right="-1"/>
        <w:jc w:val="both"/>
        <w:rPr>
          <w:rFonts w:ascii="Bookman Old Style" w:eastAsia="Times New Roman" w:hAnsi="Bookman Old Style" w:cs="Arial"/>
        </w:rPr>
      </w:pPr>
    </w:p>
    <w:p w:rsidR="00D255BA" w:rsidRDefault="00D255BA" w:rsidP="00D255BA">
      <w:pPr>
        <w:widowControl w:val="0"/>
        <w:spacing w:after="0" w:line="200" w:lineRule="exact"/>
        <w:ind w:right="-1"/>
        <w:jc w:val="both"/>
        <w:rPr>
          <w:rFonts w:ascii="Bookman Old Style" w:eastAsia="Times New Roman" w:hAnsi="Bookman Old Style" w:cs="Arial"/>
        </w:rPr>
      </w:pPr>
    </w:p>
    <w:p w:rsidR="001D6C5A" w:rsidRDefault="001D6C5A" w:rsidP="00D255BA">
      <w:pPr>
        <w:widowControl w:val="0"/>
        <w:spacing w:after="0" w:line="200" w:lineRule="exact"/>
        <w:ind w:right="-1"/>
        <w:jc w:val="both"/>
        <w:rPr>
          <w:rFonts w:ascii="Bookman Old Style" w:eastAsia="Times New Roman" w:hAnsi="Bookman Old Style" w:cs="Arial"/>
        </w:rPr>
      </w:pPr>
    </w:p>
    <w:p w:rsidR="004C22E1" w:rsidRDefault="004C22E1" w:rsidP="00D26243">
      <w:pPr>
        <w:widowControl w:val="0"/>
        <w:spacing w:after="0" w:line="237" w:lineRule="auto"/>
        <w:ind w:right="-1"/>
        <w:jc w:val="center"/>
        <w:rPr>
          <w:rFonts w:ascii="Bookman Old Style" w:eastAsia="Arial" w:hAnsi="Bookman Old Style" w:cs="Times New Roman"/>
          <w:sz w:val="20"/>
          <w:szCs w:val="20"/>
        </w:rPr>
      </w:pPr>
    </w:p>
    <w:p w:rsidR="009A5185" w:rsidRDefault="009A5185" w:rsidP="00DF09EC">
      <w:pPr>
        <w:widowControl w:val="0"/>
        <w:autoSpaceDE w:val="0"/>
        <w:autoSpaceDN w:val="0"/>
        <w:spacing w:after="0" w:line="240" w:lineRule="auto"/>
        <w:jc w:val="center"/>
        <w:rPr>
          <w:rFonts w:ascii="Bookman Old Style" w:eastAsia="Times New Roman" w:hAnsi="Bookman Old Style" w:cs="Times New Roman"/>
          <w:lang w:val="pt-PT" w:eastAsia="pt-PT" w:bidi="pt-PT"/>
        </w:rPr>
      </w:pPr>
    </w:p>
    <w:p w:rsidR="009A5185" w:rsidRDefault="009A5185" w:rsidP="00DF09EC">
      <w:pPr>
        <w:widowControl w:val="0"/>
        <w:autoSpaceDE w:val="0"/>
        <w:autoSpaceDN w:val="0"/>
        <w:spacing w:after="0" w:line="240" w:lineRule="auto"/>
        <w:jc w:val="center"/>
        <w:rPr>
          <w:rFonts w:ascii="Bookman Old Style" w:eastAsia="Times New Roman" w:hAnsi="Bookman Old Style" w:cs="Times New Roman"/>
          <w:lang w:val="pt-PT" w:eastAsia="pt-PT" w:bidi="pt-PT"/>
        </w:rPr>
      </w:pPr>
    </w:p>
    <w:p w:rsidR="009A5185" w:rsidRDefault="009A5185" w:rsidP="00DF09EC">
      <w:pPr>
        <w:widowControl w:val="0"/>
        <w:autoSpaceDE w:val="0"/>
        <w:autoSpaceDN w:val="0"/>
        <w:spacing w:after="0" w:line="240" w:lineRule="auto"/>
        <w:jc w:val="center"/>
        <w:rPr>
          <w:rFonts w:ascii="Bookman Old Style" w:eastAsia="Times New Roman" w:hAnsi="Bookman Old Style" w:cs="Times New Roman"/>
          <w:lang w:val="pt-PT" w:eastAsia="pt-PT" w:bidi="pt-PT"/>
        </w:rPr>
      </w:pPr>
    </w:p>
    <w:p w:rsidR="009A5185" w:rsidRDefault="009A5185" w:rsidP="00DF09EC">
      <w:pPr>
        <w:widowControl w:val="0"/>
        <w:autoSpaceDE w:val="0"/>
        <w:autoSpaceDN w:val="0"/>
        <w:spacing w:after="0" w:line="240" w:lineRule="auto"/>
        <w:jc w:val="center"/>
        <w:rPr>
          <w:rFonts w:ascii="Bookman Old Style" w:eastAsia="Times New Roman" w:hAnsi="Bookman Old Style" w:cs="Times New Roman"/>
          <w:lang w:val="pt-PT" w:eastAsia="pt-PT" w:bidi="pt-PT"/>
        </w:rPr>
      </w:pPr>
    </w:p>
    <w:p w:rsidR="009A5185" w:rsidRDefault="009A5185" w:rsidP="00DF09EC">
      <w:pPr>
        <w:widowControl w:val="0"/>
        <w:autoSpaceDE w:val="0"/>
        <w:autoSpaceDN w:val="0"/>
        <w:spacing w:after="0" w:line="240" w:lineRule="auto"/>
        <w:jc w:val="center"/>
        <w:rPr>
          <w:rFonts w:ascii="Bookman Old Style" w:eastAsia="Times New Roman" w:hAnsi="Bookman Old Style" w:cs="Times New Roman"/>
          <w:lang w:val="pt-PT" w:eastAsia="pt-PT" w:bidi="pt-PT"/>
        </w:rPr>
      </w:pPr>
    </w:p>
    <w:p w:rsidR="009A5185" w:rsidRDefault="009A5185" w:rsidP="00DF09EC">
      <w:pPr>
        <w:widowControl w:val="0"/>
        <w:autoSpaceDE w:val="0"/>
        <w:autoSpaceDN w:val="0"/>
        <w:spacing w:after="0" w:line="240" w:lineRule="auto"/>
        <w:jc w:val="center"/>
        <w:rPr>
          <w:rFonts w:ascii="Bookman Old Style" w:eastAsia="Times New Roman" w:hAnsi="Bookman Old Style" w:cs="Times New Roman"/>
          <w:lang w:val="pt-PT" w:eastAsia="pt-PT" w:bidi="pt-PT"/>
        </w:rPr>
      </w:pPr>
    </w:p>
    <w:p w:rsidR="009A5185" w:rsidRDefault="009A5185" w:rsidP="00DF09EC">
      <w:pPr>
        <w:widowControl w:val="0"/>
        <w:autoSpaceDE w:val="0"/>
        <w:autoSpaceDN w:val="0"/>
        <w:spacing w:after="0" w:line="240" w:lineRule="auto"/>
        <w:jc w:val="center"/>
        <w:rPr>
          <w:rFonts w:ascii="Bookman Old Style" w:eastAsia="Times New Roman" w:hAnsi="Bookman Old Style" w:cs="Times New Roman"/>
          <w:lang w:val="pt-PT" w:eastAsia="pt-PT" w:bidi="pt-PT"/>
        </w:rPr>
      </w:pPr>
    </w:p>
    <w:p w:rsidR="009A5185" w:rsidRDefault="009A5185" w:rsidP="00DF09EC">
      <w:pPr>
        <w:widowControl w:val="0"/>
        <w:autoSpaceDE w:val="0"/>
        <w:autoSpaceDN w:val="0"/>
        <w:spacing w:after="0" w:line="240" w:lineRule="auto"/>
        <w:jc w:val="center"/>
        <w:rPr>
          <w:rFonts w:ascii="Bookman Old Style" w:eastAsia="Times New Roman" w:hAnsi="Bookman Old Style" w:cs="Times New Roman"/>
          <w:lang w:val="pt-PT" w:eastAsia="pt-PT" w:bidi="pt-PT"/>
        </w:rPr>
      </w:pPr>
    </w:p>
    <w:p w:rsidR="009A5185" w:rsidRDefault="009A5185" w:rsidP="00DF09EC">
      <w:pPr>
        <w:widowControl w:val="0"/>
        <w:autoSpaceDE w:val="0"/>
        <w:autoSpaceDN w:val="0"/>
        <w:spacing w:after="0" w:line="240" w:lineRule="auto"/>
        <w:jc w:val="center"/>
        <w:rPr>
          <w:rFonts w:ascii="Bookman Old Style" w:eastAsia="Times New Roman" w:hAnsi="Bookman Old Style" w:cs="Times New Roman"/>
          <w:lang w:val="pt-PT" w:eastAsia="pt-PT" w:bidi="pt-PT"/>
        </w:rPr>
      </w:pPr>
    </w:p>
    <w:p w:rsidR="009A5185" w:rsidRDefault="009A5185" w:rsidP="00DF09EC">
      <w:pPr>
        <w:widowControl w:val="0"/>
        <w:autoSpaceDE w:val="0"/>
        <w:autoSpaceDN w:val="0"/>
        <w:spacing w:after="0" w:line="240" w:lineRule="auto"/>
        <w:jc w:val="center"/>
        <w:rPr>
          <w:rFonts w:ascii="Bookman Old Style" w:eastAsia="Times New Roman" w:hAnsi="Bookman Old Style" w:cs="Times New Roman"/>
          <w:lang w:val="pt-PT" w:eastAsia="pt-PT" w:bidi="pt-PT"/>
        </w:rPr>
      </w:pPr>
    </w:p>
    <w:p w:rsidR="009A5185" w:rsidRDefault="009A5185" w:rsidP="00DF09EC">
      <w:pPr>
        <w:widowControl w:val="0"/>
        <w:autoSpaceDE w:val="0"/>
        <w:autoSpaceDN w:val="0"/>
        <w:spacing w:after="0" w:line="240" w:lineRule="auto"/>
        <w:jc w:val="center"/>
        <w:rPr>
          <w:rFonts w:ascii="Bookman Old Style" w:eastAsia="Times New Roman" w:hAnsi="Bookman Old Style" w:cs="Times New Roman"/>
          <w:lang w:val="pt-PT" w:eastAsia="pt-PT" w:bidi="pt-PT"/>
        </w:rPr>
      </w:pPr>
    </w:p>
    <w:p w:rsidR="00DF09EC" w:rsidRDefault="009A5185" w:rsidP="00DF09EC">
      <w:pPr>
        <w:widowControl w:val="0"/>
        <w:autoSpaceDE w:val="0"/>
        <w:autoSpaceDN w:val="0"/>
        <w:spacing w:after="0" w:line="240" w:lineRule="auto"/>
        <w:jc w:val="center"/>
        <w:rPr>
          <w:rFonts w:ascii="Bookman Old Style" w:eastAsia="Times New Roman" w:hAnsi="Bookman Old Style" w:cs="Times New Roman"/>
          <w:lang w:val="pt-PT" w:eastAsia="pt-PT" w:bidi="pt-PT"/>
        </w:rPr>
      </w:pPr>
      <w:r>
        <w:rPr>
          <w:rFonts w:ascii="Bookman Old Style" w:eastAsia="Times New Roman" w:hAnsi="Bookman Old Style" w:cs="Times New Roman"/>
          <w:lang w:val="pt-PT" w:eastAsia="pt-PT" w:bidi="pt-PT"/>
        </w:rPr>
        <w:t>ANEXO VI</w:t>
      </w:r>
    </w:p>
    <w:p w:rsidR="00DF09EC" w:rsidRDefault="00DF09EC" w:rsidP="00DF09EC">
      <w:pPr>
        <w:widowControl w:val="0"/>
        <w:autoSpaceDE w:val="0"/>
        <w:autoSpaceDN w:val="0"/>
        <w:spacing w:after="0" w:line="240" w:lineRule="auto"/>
        <w:jc w:val="center"/>
        <w:rPr>
          <w:rFonts w:ascii="Bookman Old Style" w:eastAsia="Times New Roman" w:hAnsi="Bookman Old Style" w:cs="Times New Roman"/>
          <w:lang w:val="pt-PT" w:eastAsia="pt-PT" w:bidi="pt-PT"/>
        </w:rPr>
      </w:pPr>
      <w:r>
        <w:rPr>
          <w:rFonts w:ascii="Bookman Old Style" w:eastAsia="Times New Roman" w:hAnsi="Bookman Old Style" w:cs="Times New Roman"/>
          <w:lang w:val="pt-PT" w:eastAsia="pt-PT" w:bidi="pt-PT"/>
        </w:rPr>
        <w:t>CRITÉRIO DE PONTUAÇÃO DE CLASSIFICAÇÃO DOS PROPONENTES</w:t>
      </w:r>
    </w:p>
    <w:p w:rsidR="00DF09EC" w:rsidRDefault="00DF09EC" w:rsidP="00DF09EC">
      <w:pPr>
        <w:widowControl w:val="0"/>
        <w:autoSpaceDE w:val="0"/>
        <w:autoSpaceDN w:val="0"/>
        <w:spacing w:after="0" w:line="240" w:lineRule="auto"/>
        <w:jc w:val="center"/>
        <w:rPr>
          <w:rFonts w:ascii="Bookman Old Style" w:eastAsia="Times New Roman" w:hAnsi="Bookman Old Style" w:cs="Times New Roman"/>
          <w:lang w:val="pt-PT" w:eastAsia="pt-PT" w:bidi="pt-PT"/>
        </w:rPr>
      </w:pPr>
    </w:p>
    <w:p w:rsidR="00DF09EC" w:rsidRDefault="00DF09EC" w:rsidP="00DF09EC">
      <w:pPr>
        <w:widowControl w:val="0"/>
        <w:autoSpaceDE w:val="0"/>
        <w:autoSpaceDN w:val="0"/>
        <w:spacing w:after="0" w:line="240" w:lineRule="auto"/>
        <w:jc w:val="center"/>
        <w:rPr>
          <w:rFonts w:ascii="Bookman Old Style" w:eastAsia="Times New Roman" w:hAnsi="Bookman Old Style" w:cs="Times New Roman"/>
          <w:lang w:val="pt-PT" w:eastAsia="pt-PT" w:bidi="pt-PT"/>
        </w:rPr>
      </w:pPr>
    </w:p>
    <w:p w:rsidR="00DF09EC" w:rsidRDefault="00DF09EC" w:rsidP="00DF09EC">
      <w:pPr>
        <w:widowControl w:val="0"/>
        <w:numPr>
          <w:ilvl w:val="0"/>
          <w:numId w:val="29"/>
        </w:numPr>
        <w:autoSpaceDE w:val="0"/>
        <w:autoSpaceDN w:val="0"/>
        <w:spacing w:after="0" w:line="240" w:lineRule="auto"/>
        <w:rPr>
          <w:rFonts w:ascii="Bookman Old Style" w:eastAsia="Times New Roman" w:hAnsi="Bookman Old Style" w:cs="Times New Roman"/>
          <w:b/>
          <w:lang w:val="pt-PT" w:eastAsia="pt-PT" w:bidi="pt-PT"/>
        </w:rPr>
      </w:pPr>
      <w:r>
        <w:rPr>
          <w:rFonts w:ascii="Bookman Old Style" w:eastAsia="Times New Roman" w:hAnsi="Bookman Old Style" w:cs="Times New Roman"/>
          <w:b/>
          <w:lang w:val="pt-PT" w:eastAsia="pt-PT" w:bidi="pt-PT"/>
        </w:rPr>
        <w:t>- PROFISSIONAIS:</w:t>
      </w:r>
    </w:p>
    <w:p w:rsidR="00DF09EC" w:rsidRDefault="00DF09EC" w:rsidP="00DF09EC">
      <w:pPr>
        <w:pStyle w:val="PargrafodaLista"/>
        <w:widowControl w:val="0"/>
        <w:numPr>
          <w:ilvl w:val="0"/>
          <w:numId w:val="30"/>
        </w:numPr>
        <w:autoSpaceDE w:val="0"/>
        <w:autoSpaceDN w:val="0"/>
        <w:spacing w:after="0" w:line="240" w:lineRule="auto"/>
        <w:rPr>
          <w:rFonts w:ascii="Bookman Old Style" w:eastAsia="Times New Roman" w:hAnsi="Bookman Old Style" w:cs="Times New Roman"/>
          <w:b/>
          <w:lang w:val="pt-PT" w:eastAsia="pt-PT" w:bidi="pt-PT"/>
        </w:rPr>
      </w:pPr>
      <w:r>
        <w:rPr>
          <w:rFonts w:ascii="Bookman Old Style" w:eastAsia="Times New Roman" w:hAnsi="Bookman Old Style" w:cs="Times New Roman"/>
          <w:b/>
          <w:lang w:val="pt-PT" w:eastAsia="pt-PT" w:bidi="pt-PT"/>
        </w:rPr>
        <w:t>Médico Psiquiatra</w:t>
      </w:r>
    </w:p>
    <w:p w:rsidR="00DF09EC" w:rsidRDefault="00DF09EC" w:rsidP="00DF09EC">
      <w:pPr>
        <w:widowControl w:val="0"/>
        <w:autoSpaceDE w:val="0"/>
        <w:autoSpaceDN w:val="0"/>
        <w:spacing w:after="0" w:line="240" w:lineRule="auto"/>
        <w:rPr>
          <w:rFonts w:ascii="Bookman Old Style" w:eastAsia="Times New Roman" w:hAnsi="Bookman Old Style" w:cs="Times New Roman"/>
          <w:lang w:val="pt-PT" w:eastAsia="pt-PT" w:bidi="pt-PT"/>
        </w:rPr>
      </w:pPr>
      <w:r>
        <w:rPr>
          <w:noProof/>
          <w:lang w:eastAsia="pt-BR"/>
        </w:rPr>
        <mc:AlternateContent>
          <mc:Choice Requires="wps">
            <w:drawing>
              <wp:anchor distT="0" distB="0" distL="114300" distR="114300" simplePos="0" relativeHeight="251664896" behindDoc="1" locked="0" layoutInCell="1" allowOverlap="1">
                <wp:simplePos x="0" y="0"/>
                <wp:positionH relativeFrom="page">
                  <wp:posOffset>3060065</wp:posOffset>
                </wp:positionH>
                <wp:positionV relativeFrom="page">
                  <wp:posOffset>8086090</wp:posOffset>
                </wp:positionV>
                <wp:extent cx="519430" cy="158750"/>
                <wp:effectExtent l="0" t="0" r="0" b="0"/>
                <wp:wrapNone/>
                <wp:docPr id="38" name="Retângulo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9430" cy="158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6ACDFE" id="Retângulo 38" o:spid="_x0000_s1026" style="position:absolute;margin-left:240.95pt;margin-top:636.7pt;width:40.9pt;height:12.5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" stroked="f">
                <w10:wrap anchorx="page" anchory="page"/>
              </v:rect>
            </w:pict>
          </mc:Fallback>
        </mc:AlternateContent>
      </w:r>
    </w:p>
    <w:p w:rsidR="00DF09EC" w:rsidRDefault="00DF09EC" w:rsidP="00DF09EC">
      <w:pPr>
        <w:widowControl w:val="0"/>
        <w:numPr>
          <w:ilvl w:val="1"/>
          <w:numId w:val="29"/>
        </w:numPr>
        <w:autoSpaceDE w:val="0"/>
        <w:autoSpaceDN w:val="0"/>
        <w:spacing w:after="0" w:line="240" w:lineRule="auto"/>
        <w:rPr>
          <w:rFonts w:ascii="Bookman Old Style" w:eastAsia="Times New Roman" w:hAnsi="Bookman Old Style" w:cs="Times New Roman"/>
          <w:b/>
          <w:lang w:val="pt-PT" w:eastAsia="pt-PT" w:bidi="pt-PT"/>
        </w:rPr>
      </w:pPr>
      <w:r>
        <w:rPr>
          <w:rFonts w:ascii="Bookman Old Style" w:eastAsia="Times New Roman" w:hAnsi="Bookman Old Style" w:cs="Times New Roman"/>
          <w:b/>
          <w:lang w:val="pt-PT" w:eastAsia="pt-PT" w:bidi="pt-PT"/>
        </w:rPr>
        <w:t>- DA AVALIAÇÃO</w:t>
      </w:r>
    </w:p>
    <w:p w:rsidR="00DF09EC" w:rsidRDefault="00DF09EC" w:rsidP="00DF09EC">
      <w:pPr>
        <w:widowControl w:val="0"/>
        <w:autoSpaceDE w:val="0"/>
        <w:autoSpaceDN w:val="0"/>
        <w:spacing w:after="0" w:line="240" w:lineRule="auto"/>
        <w:rPr>
          <w:rFonts w:ascii="Bookman Old Style" w:eastAsia="Times New Roman" w:hAnsi="Bookman Old Style" w:cs="Times New Roman"/>
          <w:b/>
          <w:lang w:val="pt-PT" w:eastAsia="pt-PT" w:bidi="pt-PT"/>
        </w:rPr>
      </w:pPr>
    </w:p>
    <w:p w:rsidR="00DF09EC" w:rsidRDefault="00DF09EC" w:rsidP="00DF09EC">
      <w:pPr>
        <w:widowControl w:val="0"/>
        <w:autoSpaceDE w:val="0"/>
        <w:autoSpaceDN w:val="0"/>
        <w:spacing w:after="0" w:line="240" w:lineRule="auto"/>
        <w:rPr>
          <w:rFonts w:ascii="Bookman Old Style" w:eastAsia="Times New Roman" w:hAnsi="Bookman Old Style" w:cs="Times New Roman"/>
          <w:lang w:val="pt-PT" w:eastAsia="pt-PT" w:bidi="pt-PT"/>
        </w:rPr>
      </w:pPr>
      <w:r>
        <w:rPr>
          <w:rFonts w:ascii="Bookman Old Style" w:eastAsia="Times New Roman" w:hAnsi="Bookman Old Style" w:cs="Times New Roman"/>
          <w:lang w:val="pt-PT" w:eastAsia="pt-PT" w:bidi="pt-PT"/>
        </w:rPr>
        <w:t>A avaliação dar-se-á mediante somatório dos pontos obtidos na análise conjunta dos itens abaixo, os quais deverão constar no currículo de forma detalhada:</w:t>
      </w:r>
    </w:p>
    <w:p w:rsidR="00DF09EC" w:rsidRDefault="00DF09EC" w:rsidP="00DF09EC">
      <w:pPr>
        <w:widowControl w:val="0"/>
        <w:numPr>
          <w:ilvl w:val="0"/>
          <w:numId w:val="31"/>
        </w:numPr>
        <w:autoSpaceDE w:val="0"/>
        <w:autoSpaceDN w:val="0"/>
        <w:spacing w:after="0" w:line="240" w:lineRule="auto"/>
        <w:rPr>
          <w:rFonts w:ascii="Bookman Old Style" w:eastAsia="Times New Roman" w:hAnsi="Bookman Old Style" w:cs="Times New Roman"/>
          <w:lang w:val="pt-PT" w:eastAsia="pt-PT" w:bidi="pt-PT"/>
        </w:rPr>
      </w:pPr>
      <w:r>
        <w:rPr>
          <w:rFonts w:ascii="Bookman Old Style" w:eastAsia="Times New Roman" w:hAnsi="Bookman Old Style" w:cs="Times New Roman"/>
          <w:lang w:val="pt-PT" w:eastAsia="pt-PT" w:bidi="pt-PT"/>
        </w:rPr>
        <w:t>formação técnica ou acadêmica, devidamente comprovada, com identificação dos títulos, certificados e especialmente da carga horária dos cursos;</w:t>
      </w:r>
    </w:p>
    <w:p w:rsidR="00DF09EC" w:rsidRDefault="00DF09EC" w:rsidP="00DF09EC">
      <w:pPr>
        <w:widowControl w:val="0"/>
        <w:numPr>
          <w:ilvl w:val="0"/>
          <w:numId w:val="31"/>
        </w:numPr>
        <w:autoSpaceDE w:val="0"/>
        <w:autoSpaceDN w:val="0"/>
        <w:spacing w:after="0" w:line="240" w:lineRule="auto"/>
        <w:rPr>
          <w:rFonts w:ascii="Bookman Old Style" w:eastAsia="Times New Roman" w:hAnsi="Bookman Old Style" w:cs="Times New Roman"/>
          <w:lang w:val="pt-PT" w:eastAsia="pt-PT" w:bidi="pt-PT"/>
        </w:rPr>
      </w:pPr>
      <w:r>
        <w:rPr>
          <w:rFonts w:ascii="Bookman Old Style" w:eastAsia="Times New Roman" w:hAnsi="Bookman Old Style" w:cs="Times New Roman"/>
          <w:lang w:val="pt-PT" w:eastAsia="pt-PT" w:bidi="pt-PT"/>
        </w:rPr>
        <w:t>experiência profissional, devidamente comprovada nos moldes do item 3.1.</w:t>
      </w:r>
    </w:p>
    <w:p w:rsidR="00DF09EC" w:rsidRDefault="00DF09EC" w:rsidP="00DF09EC">
      <w:pPr>
        <w:widowControl w:val="0"/>
        <w:autoSpaceDE w:val="0"/>
        <w:autoSpaceDN w:val="0"/>
        <w:spacing w:after="0" w:line="240" w:lineRule="auto"/>
        <w:rPr>
          <w:rFonts w:ascii="Bookman Old Style" w:eastAsia="Times New Roman" w:hAnsi="Bookman Old Style" w:cs="Times New Roman"/>
          <w:lang w:val="pt-PT" w:eastAsia="pt-PT" w:bidi="pt-PT"/>
        </w:rPr>
      </w:pPr>
      <w:r>
        <w:rPr>
          <w:rFonts w:ascii="Bookman Old Style" w:eastAsia="Times New Roman" w:hAnsi="Bookman Old Style" w:cs="Times New Roman"/>
          <w:lang w:val="pt-PT" w:eastAsia="pt-PT" w:bidi="pt-PT"/>
        </w:rPr>
        <w:t>Para pontuação da formação acadêmica e experiência comprovada na área de cargo pleiteado serão co</w:t>
      </w:r>
      <w:r w:rsidR="001069E5">
        <w:rPr>
          <w:rFonts w:ascii="Bookman Old Style" w:eastAsia="Times New Roman" w:hAnsi="Bookman Old Style" w:cs="Times New Roman"/>
          <w:lang w:val="pt-PT" w:eastAsia="pt-PT" w:bidi="pt-PT"/>
        </w:rPr>
        <w:t>nsiderados os critérios descrito</w:t>
      </w:r>
      <w:r>
        <w:rPr>
          <w:rFonts w:ascii="Bookman Old Style" w:eastAsia="Times New Roman" w:hAnsi="Bookman Old Style" w:cs="Times New Roman"/>
          <w:lang w:val="pt-PT" w:eastAsia="pt-PT" w:bidi="pt-PT"/>
        </w:rPr>
        <w:t>s nos quadros abaixo:</w:t>
      </w:r>
    </w:p>
    <w:p w:rsidR="00DF09EC" w:rsidRDefault="00DF09EC" w:rsidP="00DF09EC">
      <w:pPr>
        <w:widowControl w:val="0"/>
        <w:autoSpaceDE w:val="0"/>
        <w:autoSpaceDN w:val="0"/>
        <w:spacing w:after="0" w:line="240" w:lineRule="auto"/>
        <w:rPr>
          <w:rFonts w:ascii="Bookman Old Style" w:eastAsia="Times New Roman" w:hAnsi="Bookman Old Style" w:cs="Times New Roman"/>
          <w:lang w:val="pt-PT" w:eastAsia="pt-PT" w:bidi="pt-PT"/>
        </w:rPr>
      </w:pPr>
    </w:p>
    <w:tbl>
      <w:tblPr>
        <w:tblW w:w="10185" w:type="dxa"/>
        <w:tblInd w:w="132"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Layout w:type="fixed"/>
        <w:tblLook w:val="01E0" w:firstRow="1" w:lastRow="1" w:firstColumn="1" w:lastColumn="1" w:noHBand="0" w:noVBand="0"/>
      </w:tblPr>
      <w:tblGrid>
        <w:gridCol w:w="4371"/>
        <w:gridCol w:w="2127"/>
        <w:gridCol w:w="1596"/>
        <w:gridCol w:w="2091"/>
      </w:tblGrid>
      <w:tr w:rsidR="00DF09EC" w:rsidTr="00CC41CB">
        <w:trPr>
          <w:trHeight w:val="497"/>
        </w:trPr>
        <w:tc>
          <w:tcPr>
            <w:tcW w:w="4371" w:type="dxa"/>
            <w:tcBorders>
              <w:top w:val="single" w:sz="8" w:space="0" w:color="000001"/>
              <w:left w:val="single" w:sz="8" w:space="0" w:color="000001"/>
              <w:bottom w:val="single" w:sz="8" w:space="0" w:color="000001"/>
              <w:right w:val="single" w:sz="8" w:space="0" w:color="000001"/>
            </w:tcBorders>
            <w:shd w:val="clear" w:color="auto" w:fill="C0C0C0"/>
            <w:hideMark/>
          </w:tcPr>
          <w:p w:rsidR="00DF09EC" w:rsidRDefault="00DF09EC">
            <w:pPr>
              <w:widowControl w:val="0"/>
              <w:autoSpaceDE w:val="0"/>
              <w:autoSpaceDN w:val="0"/>
              <w:spacing w:after="0" w:line="240" w:lineRule="auto"/>
              <w:rPr>
                <w:rFonts w:ascii="Bookman Old Style" w:eastAsia="Times New Roman" w:hAnsi="Bookman Old Style" w:cs="Times New Roman"/>
                <w:b/>
                <w:sz w:val="20"/>
                <w:szCs w:val="20"/>
                <w:lang w:val="pt-PT" w:eastAsia="pt-PT" w:bidi="pt-PT"/>
              </w:rPr>
            </w:pPr>
            <w:r>
              <w:rPr>
                <w:rFonts w:ascii="Bookman Old Style" w:eastAsia="Times New Roman" w:hAnsi="Bookman Old Style" w:cs="Times New Roman"/>
                <w:b/>
                <w:sz w:val="20"/>
                <w:szCs w:val="20"/>
                <w:lang w:val="pt-PT" w:eastAsia="pt-PT" w:bidi="pt-PT"/>
              </w:rPr>
              <w:t>FORMAÇÃO ACADÊMICA</w:t>
            </w:r>
          </w:p>
        </w:tc>
        <w:tc>
          <w:tcPr>
            <w:tcW w:w="2127" w:type="dxa"/>
            <w:tcBorders>
              <w:top w:val="single" w:sz="8" w:space="0" w:color="000001"/>
              <w:left w:val="single" w:sz="8" w:space="0" w:color="000001"/>
              <w:bottom w:val="single" w:sz="8" w:space="0" w:color="000001"/>
              <w:right w:val="single" w:sz="8" w:space="0" w:color="000001"/>
            </w:tcBorders>
            <w:shd w:val="clear" w:color="auto" w:fill="C0C0C0"/>
            <w:hideMark/>
          </w:tcPr>
          <w:p w:rsidR="00DF09EC" w:rsidRDefault="00DF09EC">
            <w:pPr>
              <w:widowControl w:val="0"/>
              <w:autoSpaceDE w:val="0"/>
              <w:autoSpaceDN w:val="0"/>
              <w:spacing w:after="0" w:line="240" w:lineRule="auto"/>
              <w:rPr>
                <w:rFonts w:ascii="Bookman Old Style" w:eastAsia="Times New Roman" w:hAnsi="Bookman Old Style" w:cs="Times New Roman"/>
                <w:b/>
                <w:sz w:val="20"/>
                <w:szCs w:val="20"/>
                <w:lang w:val="pt-PT" w:eastAsia="pt-PT" w:bidi="pt-PT"/>
              </w:rPr>
            </w:pPr>
            <w:r>
              <w:rPr>
                <w:rFonts w:ascii="Bookman Old Style" w:eastAsia="Times New Roman" w:hAnsi="Bookman Old Style" w:cs="Times New Roman"/>
                <w:b/>
                <w:sz w:val="20"/>
                <w:szCs w:val="20"/>
                <w:lang w:val="pt-PT" w:eastAsia="pt-PT" w:bidi="pt-PT"/>
              </w:rPr>
              <w:t>PONTOS POR</w:t>
            </w:r>
          </w:p>
          <w:p w:rsidR="00DF09EC" w:rsidRDefault="00DF09EC">
            <w:pPr>
              <w:widowControl w:val="0"/>
              <w:autoSpaceDE w:val="0"/>
              <w:autoSpaceDN w:val="0"/>
              <w:spacing w:after="0" w:line="240" w:lineRule="auto"/>
              <w:rPr>
                <w:rFonts w:ascii="Bookman Old Style" w:eastAsia="Times New Roman" w:hAnsi="Bookman Old Style" w:cs="Times New Roman"/>
                <w:b/>
                <w:sz w:val="20"/>
                <w:szCs w:val="20"/>
                <w:lang w:val="pt-PT" w:eastAsia="pt-PT" w:bidi="pt-PT"/>
              </w:rPr>
            </w:pPr>
            <w:r>
              <w:rPr>
                <w:rFonts w:ascii="Bookman Old Style" w:eastAsia="Times New Roman" w:hAnsi="Bookman Old Style" w:cs="Times New Roman"/>
                <w:b/>
                <w:sz w:val="20"/>
                <w:szCs w:val="20"/>
                <w:lang w:val="pt-PT" w:eastAsia="pt-PT" w:bidi="pt-PT"/>
              </w:rPr>
              <w:t>CERTIFICADOS</w:t>
            </w:r>
          </w:p>
        </w:tc>
        <w:tc>
          <w:tcPr>
            <w:tcW w:w="1596" w:type="dxa"/>
            <w:tcBorders>
              <w:top w:val="single" w:sz="8" w:space="0" w:color="000001"/>
              <w:left w:val="single" w:sz="8" w:space="0" w:color="000001"/>
              <w:bottom w:val="single" w:sz="8" w:space="0" w:color="000001"/>
              <w:right w:val="single" w:sz="8" w:space="0" w:color="000001"/>
            </w:tcBorders>
            <w:shd w:val="clear" w:color="auto" w:fill="C0C0C0"/>
            <w:hideMark/>
          </w:tcPr>
          <w:p w:rsidR="00DF09EC" w:rsidRDefault="00DF09EC">
            <w:pPr>
              <w:widowControl w:val="0"/>
              <w:autoSpaceDE w:val="0"/>
              <w:autoSpaceDN w:val="0"/>
              <w:spacing w:after="0" w:line="240" w:lineRule="auto"/>
              <w:rPr>
                <w:rFonts w:ascii="Bookman Old Style" w:eastAsia="Times New Roman" w:hAnsi="Bookman Old Style" w:cs="Times New Roman"/>
                <w:b/>
                <w:sz w:val="20"/>
                <w:szCs w:val="20"/>
                <w:lang w:val="pt-PT" w:eastAsia="pt-PT" w:bidi="pt-PT"/>
              </w:rPr>
            </w:pPr>
            <w:r>
              <w:rPr>
                <w:rFonts w:ascii="Bookman Old Style" w:eastAsia="Times New Roman" w:hAnsi="Bookman Old Style" w:cs="Times New Roman"/>
                <w:b/>
                <w:sz w:val="20"/>
                <w:szCs w:val="20"/>
                <w:lang w:val="pt-PT" w:eastAsia="pt-PT" w:bidi="pt-PT"/>
              </w:rPr>
              <w:t>MÁXIMO</w:t>
            </w:r>
          </w:p>
          <w:p w:rsidR="00DF09EC" w:rsidRDefault="00DF09EC">
            <w:pPr>
              <w:widowControl w:val="0"/>
              <w:autoSpaceDE w:val="0"/>
              <w:autoSpaceDN w:val="0"/>
              <w:spacing w:after="0" w:line="240" w:lineRule="auto"/>
              <w:rPr>
                <w:rFonts w:ascii="Bookman Old Style" w:eastAsia="Times New Roman" w:hAnsi="Bookman Old Style" w:cs="Times New Roman"/>
                <w:b/>
                <w:sz w:val="20"/>
                <w:szCs w:val="20"/>
                <w:lang w:val="pt-PT" w:eastAsia="pt-PT" w:bidi="pt-PT"/>
              </w:rPr>
            </w:pPr>
            <w:r>
              <w:rPr>
                <w:rFonts w:ascii="Bookman Old Style" w:eastAsia="Times New Roman" w:hAnsi="Bookman Old Style" w:cs="Times New Roman"/>
                <w:b/>
                <w:sz w:val="20"/>
                <w:szCs w:val="20"/>
                <w:lang w:val="pt-PT" w:eastAsia="pt-PT" w:bidi="pt-PT"/>
              </w:rPr>
              <w:t>DE PONTOS</w:t>
            </w:r>
          </w:p>
        </w:tc>
        <w:tc>
          <w:tcPr>
            <w:tcW w:w="2091" w:type="dxa"/>
            <w:tcBorders>
              <w:top w:val="single" w:sz="8" w:space="0" w:color="000001"/>
              <w:left w:val="single" w:sz="8" w:space="0" w:color="000001"/>
              <w:bottom w:val="single" w:sz="8" w:space="0" w:color="000001"/>
              <w:right w:val="single" w:sz="8" w:space="0" w:color="000001"/>
            </w:tcBorders>
            <w:shd w:val="clear" w:color="auto" w:fill="C0C0C0"/>
            <w:hideMark/>
          </w:tcPr>
          <w:p w:rsidR="00DF09EC" w:rsidRDefault="00DF09EC">
            <w:pPr>
              <w:widowControl w:val="0"/>
              <w:autoSpaceDE w:val="0"/>
              <w:autoSpaceDN w:val="0"/>
              <w:spacing w:after="0" w:line="240" w:lineRule="auto"/>
              <w:rPr>
                <w:rFonts w:ascii="Bookman Old Style" w:eastAsia="Times New Roman" w:hAnsi="Bookman Old Style" w:cs="Times New Roman"/>
                <w:b/>
                <w:sz w:val="20"/>
                <w:szCs w:val="20"/>
                <w:lang w:val="pt-PT" w:eastAsia="pt-PT" w:bidi="pt-PT"/>
              </w:rPr>
            </w:pPr>
            <w:r>
              <w:rPr>
                <w:rFonts w:ascii="Bookman Old Style" w:eastAsia="Times New Roman" w:hAnsi="Bookman Old Style" w:cs="Times New Roman"/>
                <w:b/>
                <w:sz w:val="20"/>
                <w:szCs w:val="20"/>
                <w:lang w:val="pt-PT" w:eastAsia="pt-PT" w:bidi="pt-PT"/>
              </w:rPr>
              <w:t>MÁXIMO DE</w:t>
            </w:r>
          </w:p>
          <w:p w:rsidR="00DF09EC" w:rsidRDefault="00DF09EC">
            <w:pPr>
              <w:widowControl w:val="0"/>
              <w:autoSpaceDE w:val="0"/>
              <w:autoSpaceDN w:val="0"/>
              <w:spacing w:after="0" w:line="240" w:lineRule="auto"/>
              <w:rPr>
                <w:rFonts w:ascii="Bookman Old Style" w:eastAsia="Times New Roman" w:hAnsi="Bookman Old Style" w:cs="Times New Roman"/>
                <w:b/>
                <w:sz w:val="20"/>
                <w:szCs w:val="20"/>
                <w:lang w:val="pt-PT" w:eastAsia="pt-PT" w:bidi="pt-PT"/>
              </w:rPr>
            </w:pPr>
            <w:r>
              <w:rPr>
                <w:rFonts w:ascii="Bookman Old Style" w:eastAsia="Times New Roman" w:hAnsi="Bookman Old Style" w:cs="Times New Roman"/>
                <w:b/>
                <w:sz w:val="20"/>
                <w:szCs w:val="20"/>
                <w:lang w:val="pt-PT" w:eastAsia="pt-PT" w:bidi="pt-PT"/>
              </w:rPr>
              <w:t>CERTIFICADOS</w:t>
            </w:r>
          </w:p>
        </w:tc>
      </w:tr>
      <w:tr w:rsidR="00DF09EC" w:rsidTr="00CC41CB">
        <w:trPr>
          <w:trHeight w:val="247"/>
        </w:trPr>
        <w:tc>
          <w:tcPr>
            <w:tcW w:w="4371" w:type="dxa"/>
            <w:tcBorders>
              <w:top w:val="single" w:sz="8" w:space="0" w:color="000001"/>
              <w:left w:val="single" w:sz="8" w:space="0" w:color="000001"/>
              <w:bottom w:val="single" w:sz="8" w:space="0" w:color="000001"/>
              <w:right w:val="single" w:sz="8" w:space="0" w:color="000001"/>
            </w:tcBorders>
            <w:hideMark/>
          </w:tcPr>
          <w:p w:rsidR="00DF09EC" w:rsidRDefault="00DF09EC">
            <w:pPr>
              <w:widowControl w:val="0"/>
              <w:autoSpaceDE w:val="0"/>
              <w:autoSpaceDN w:val="0"/>
              <w:spacing w:after="0" w:line="240" w:lineRule="auto"/>
              <w:rPr>
                <w:rFonts w:ascii="Bookman Old Style" w:eastAsia="Times New Roman" w:hAnsi="Bookman Old Style" w:cs="Times New Roman"/>
                <w:sz w:val="20"/>
                <w:szCs w:val="20"/>
                <w:lang w:val="pt-PT" w:eastAsia="pt-PT" w:bidi="pt-PT"/>
              </w:rPr>
            </w:pPr>
            <w:r>
              <w:rPr>
                <w:rFonts w:ascii="Bookman Old Style" w:eastAsia="Times New Roman" w:hAnsi="Bookman Old Style" w:cs="Times New Roman"/>
                <w:sz w:val="20"/>
                <w:szCs w:val="20"/>
                <w:lang w:val="pt-PT" w:eastAsia="pt-PT" w:bidi="pt-PT"/>
              </w:rPr>
              <w:t>Especialização na área de habilitação</w:t>
            </w:r>
          </w:p>
        </w:tc>
        <w:tc>
          <w:tcPr>
            <w:tcW w:w="2127" w:type="dxa"/>
            <w:tcBorders>
              <w:top w:val="single" w:sz="8" w:space="0" w:color="000001"/>
              <w:left w:val="single" w:sz="8" w:space="0" w:color="000001"/>
              <w:bottom w:val="single" w:sz="8" w:space="0" w:color="000001"/>
              <w:right w:val="single" w:sz="8" w:space="0" w:color="000001"/>
            </w:tcBorders>
            <w:hideMark/>
          </w:tcPr>
          <w:p w:rsidR="00DF09EC" w:rsidRDefault="00DF09EC">
            <w:pPr>
              <w:widowControl w:val="0"/>
              <w:autoSpaceDE w:val="0"/>
              <w:autoSpaceDN w:val="0"/>
              <w:spacing w:after="0" w:line="240" w:lineRule="auto"/>
              <w:rPr>
                <w:rFonts w:ascii="Bookman Old Style" w:eastAsia="Times New Roman" w:hAnsi="Bookman Old Style" w:cs="Times New Roman"/>
                <w:sz w:val="20"/>
                <w:szCs w:val="20"/>
                <w:lang w:val="pt-PT" w:eastAsia="pt-PT" w:bidi="pt-PT"/>
              </w:rPr>
            </w:pPr>
            <w:r>
              <w:rPr>
                <w:rFonts w:ascii="Bookman Old Style" w:eastAsia="Times New Roman" w:hAnsi="Bookman Old Style" w:cs="Times New Roman"/>
                <w:sz w:val="20"/>
                <w:szCs w:val="20"/>
                <w:lang w:val="pt-PT" w:eastAsia="pt-PT" w:bidi="pt-PT"/>
              </w:rPr>
              <w:t>5,0</w:t>
            </w:r>
          </w:p>
        </w:tc>
        <w:tc>
          <w:tcPr>
            <w:tcW w:w="1596" w:type="dxa"/>
            <w:tcBorders>
              <w:top w:val="single" w:sz="8" w:space="0" w:color="000001"/>
              <w:left w:val="single" w:sz="8" w:space="0" w:color="000001"/>
              <w:bottom w:val="single" w:sz="8" w:space="0" w:color="000001"/>
              <w:right w:val="single" w:sz="8" w:space="0" w:color="000001"/>
            </w:tcBorders>
            <w:hideMark/>
          </w:tcPr>
          <w:p w:rsidR="00DF09EC" w:rsidRDefault="00DF09EC">
            <w:pPr>
              <w:widowControl w:val="0"/>
              <w:autoSpaceDE w:val="0"/>
              <w:autoSpaceDN w:val="0"/>
              <w:spacing w:after="0" w:line="240" w:lineRule="auto"/>
              <w:rPr>
                <w:rFonts w:ascii="Bookman Old Style" w:eastAsia="Times New Roman" w:hAnsi="Bookman Old Style" w:cs="Times New Roman"/>
                <w:sz w:val="20"/>
                <w:szCs w:val="20"/>
                <w:lang w:val="pt-PT" w:eastAsia="pt-PT" w:bidi="pt-PT"/>
              </w:rPr>
            </w:pPr>
            <w:r>
              <w:rPr>
                <w:rFonts w:ascii="Bookman Old Style" w:eastAsia="Times New Roman" w:hAnsi="Bookman Old Style" w:cs="Times New Roman"/>
                <w:sz w:val="20"/>
                <w:szCs w:val="20"/>
                <w:lang w:val="pt-PT" w:eastAsia="pt-PT" w:bidi="pt-PT"/>
              </w:rPr>
              <w:t>10,0</w:t>
            </w:r>
          </w:p>
        </w:tc>
        <w:tc>
          <w:tcPr>
            <w:tcW w:w="2091" w:type="dxa"/>
            <w:tcBorders>
              <w:top w:val="single" w:sz="8" w:space="0" w:color="000001"/>
              <w:left w:val="single" w:sz="8" w:space="0" w:color="000001"/>
              <w:bottom w:val="single" w:sz="8" w:space="0" w:color="000001"/>
              <w:right w:val="single" w:sz="8" w:space="0" w:color="000001"/>
            </w:tcBorders>
            <w:hideMark/>
          </w:tcPr>
          <w:p w:rsidR="00DF09EC" w:rsidRDefault="00DF09EC">
            <w:pPr>
              <w:widowControl w:val="0"/>
              <w:autoSpaceDE w:val="0"/>
              <w:autoSpaceDN w:val="0"/>
              <w:spacing w:after="0" w:line="240" w:lineRule="auto"/>
              <w:rPr>
                <w:rFonts w:ascii="Bookman Old Style" w:eastAsia="Times New Roman" w:hAnsi="Bookman Old Style" w:cs="Times New Roman"/>
                <w:sz w:val="20"/>
                <w:szCs w:val="20"/>
                <w:lang w:val="pt-PT" w:eastAsia="pt-PT" w:bidi="pt-PT"/>
              </w:rPr>
            </w:pPr>
            <w:r>
              <w:rPr>
                <w:rFonts w:ascii="Bookman Old Style" w:eastAsia="Times New Roman" w:hAnsi="Bookman Old Style" w:cs="Times New Roman"/>
                <w:sz w:val="20"/>
                <w:szCs w:val="20"/>
                <w:lang w:val="pt-PT" w:eastAsia="pt-PT" w:bidi="pt-PT"/>
              </w:rPr>
              <w:t>2</w:t>
            </w:r>
          </w:p>
        </w:tc>
      </w:tr>
      <w:tr w:rsidR="00DF09EC" w:rsidTr="00CC41CB">
        <w:trPr>
          <w:trHeight w:val="246"/>
        </w:trPr>
        <w:tc>
          <w:tcPr>
            <w:tcW w:w="4371" w:type="dxa"/>
            <w:tcBorders>
              <w:top w:val="single" w:sz="8" w:space="0" w:color="000001"/>
              <w:left w:val="single" w:sz="8" w:space="0" w:color="000001"/>
              <w:bottom w:val="single" w:sz="8" w:space="0" w:color="000001"/>
              <w:right w:val="single" w:sz="8" w:space="0" w:color="000001"/>
            </w:tcBorders>
            <w:hideMark/>
          </w:tcPr>
          <w:p w:rsidR="00DF09EC" w:rsidRDefault="00DF09EC">
            <w:pPr>
              <w:widowControl w:val="0"/>
              <w:autoSpaceDE w:val="0"/>
              <w:autoSpaceDN w:val="0"/>
              <w:spacing w:after="0" w:line="240" w:lineRule="auto"/>
              <w:rPr>
                <w:rFonts w:ascii="Bookman Old Style" w:eastAsia="Times New Roman" w:hAnsi="Bookman Old Style" w:cs="Times New Roman"/>
                <w:sz w:val="20"/>
                <w:szCs w:val="20"/>
                <w:lang w:val="pt-PT" w:eastAsia="pt-PT" w:bidi="pt-PT"/>
              </w:rPr>
            </w:pPr>
            <w:r>
              <w:rPr>
                <w:rFonts w:ascii="Bookman Old Style" w:eastAsia="Times New Roman" w:hAnsi="Bookman Old Style" w:cs="Times New Roman"/>
                <w:sz w:val="20"/>
                <w:szCs w:val="20"/>
                <w:lang w:val="pt-PT" w:eastAsia="pt-PT" w:bidi="pt-PT"/>
              </w:rPr>
              <w:t>Cursos com carga horária acima de 80 h</w:t>
            </w:r>
          </w:p>
        </w:tc>
        <w:tc>
          <w:tcPr>
            <w:tcW w:w="2127" w:type="dxa"/>
            <w:tcBorders>
              <w:top w:val="single" w:sz="8" w:space="0" w:color="000001"/>
              <w:left w:val="single" w:sz="8" w:space="0" w:color="000001"/>
              <w:bottom w:val="single" w:sz="8" w:space="0" w:color="000001"/>
              <w:right w:val="single" w:sz="8" w:space="0" w:color="000001"/>
            </w:tcBorders>
            <w:hideMark/>
          </w:tcPr>
          <w:p w:rsidR="00DF09EC" w:rsidRDefault="00DF09EC">
            <w:pPr>
              <w:widowControl w:val="0"/>
              <w:autoSpaceDE w:val="0"/>
              <w:autoSpaceDN w:val="0"/>
              <w:spacing w:after="0" w:line="240" w:lineRule="auto"/>
              <w:rPr>
                <w:rFonts w:ascii="Bookman Old Style" w:eastAsia="Times New Roman" w:hAnsi="Bookman Old Style" w:cs="Times New Roman"/>
                <w:sz w:val="20"/>
                <w:szCs w:val="20"/>
                <w:lang w:val="pt-PT" w:eastAsia="pt-PT" w:bidi="pt-PT"/>
              </w:rPr>
            </w:pPr>
            <w:r>
              <w:rPr>
                <w:rFonts w:ascii="Bookman Old Style" w:eastAsia="Times New Roman" w:hAnsi="Bookman Old Style" w:cs="Times New Roman"/>
                <w:sz w:val="20"/>
                <w:szCs w:val="20"/>
                <w:lang w:val="pt-PT" w:eastAsia="pt-PT" w:bidi="pt-PT"/>
              </w:rPr>
              <w:t>2,0</w:t>
            </w:r>
          </w:p>
        </w:tc>
        <w:tc>
          <w:tcPr>
            <w:tcW w:w="1596" w:type="dxa"/>
            <w:tcBorders>
              <w:top w:val="single" w:sz="8" w:space="0" w:color="000001"/>
              <w:left w:val="single" w:sz="8" w:space="0" w:color="000001"/>
              <w:bottom w:val="single" w:sz="8" w:space="0" w:color="000001"/>
              <w:right w:val="single" w:sz="8" w:space="0" w:color="000001"/>
            </w:tcBorders>
            <w:hideMark/>
          </w:tcPr>
          <w:p w:rsidR="00DF09EC" w:rsidRDefault="00DF09EC">
            <w:pPr>
              <w:widowControl w:val="0"/>
              <w:autoSpaceDE w:val="0"/>
              <w:autoSpaceDN w:val="0"/>
              <w:spacing w:after="0" w:line="240" w:lineRule="auto"/>
              <w:rPr>
                <w:rFonts w:ascii="Bookman Old Style" w:eastAsia="Times New Roman" w:hAnsi="Bookman Old Style" w:cs="Times New Roman"/>
                <w:sz w:val="20"/>
                <w:szCs w:val="20"/>
                <w:lang w:val="pt-PT" w:eastAsia="pt-PT" w:bidi="pt-PT"/>
              </w:rPr>
            </w:pPr>
            <w:r>
              <w:rPr>
                <w:rFonts w:ascii="Bookman Old Style" w:eastAsia="Times New Roman" w:hAnsi="Bookman Old Style" w:cs="Times New Roman"/>
                <w:sz w:val="20"/>
                <w:szCs w:val="20"/>
                <w:lang w:val="pt-PT" w:eastAsia="pt-PT" w:bidi="pt-PT"/>
              </w:rPr>
              <w:t>10,0</w:t>
            </w:r>
          </w:p>
        </w:tc>
        <w:tc>
          <w:tcPr>
            <w:tcW w:w="2091" w:type="dxa"/>
            <w:tcBorders>
              <w:top w:val="single" w:sz="8" w:space="0" w:color="000001"/>
              <w:left w:val="single" w:sz="8" w:space="0" w:color="000001"/>
              <w:bottom w:val="single" w:sz="8" w:space="0" w:color="000001"/>
              <w:right w:val="single" w:sz="8" w:space="0" w:color="000001"/>
            </w:tcBorders>
            <w:hideMark/>
          </w:tcPr>
          <w:p w:rsidR="00DF09EC" w:rsidRDefault="00DF09EC">
            <w:pPr>
              <w:widowControl w:val="0"/>
              <w:autoSpaceDE w:val="0"/>
              <w:autoSpaceDN w:val="0"/>
              <w:spacing w:after="0" w:line="240" w:lineRule="auto"/>
              <w:rPr>
                <w:rFonts w:ascii="Bookman Old Style" w:eastAsia="Times New Roman" w:hAnsi="Bookman Old Style" w:cs="Times New Roman"/>
                <w:sz w:val="20"/>
                <w:szCs w:val="20"/>
                <w:lang w:val="pt-PT" w:eastAsia="pt-PT" w:bidi="pt-PT"/>
              </w:rPr>
            </w:pPr>
            <w:r>
              <w:rPr>
                <w:rFonts w:ascii="Bookman Old Style" w:eastAsia="Times New Roman" w:hAnsi="Bookman Old Style" w:cs="Times New Roman"/>
                <w:sz w:val="20"/>
                <w:szCs w:val="20"/>
                <w:lang w:val="pt-PT" w:eastAsia="pt-PT" w:bidi="pt-PT"/>
              </w:rPr>
              <w:t>5</w:t>
            </w:r>
          </w:p>
        </w:tc>
      </w:tr>
      <w:tr w:rsidR="00DF09EC" w:rsidTr="00CC41CB">
        <w:trPr>
          <w:trHeight w:val="248"/>
        </w:trPr>
        <w:tc>
          <w:tcPr>
            <w:tcW w:w="4371" w:type="dxa"/>
            <w:tcBorders>
              <w:top w:val="single" w:sz="8" w:space="0" w:color="000001"/>
              <w:left w:val="single" w:sz="8" w:space="0" w:color="000001"/>
              <w:bottom w:val="single" w:sz="8" w:space="0" w:color="000001"/>
              <w:right w:val="single" w:sz="8" w:space="0" w:color="000001"/>
            </w:tcBorders>
            <w:hideMark/>
          </w:tcPr>
          <w:p w:rsidR="00DF09EC" w:rsidRDefault="00DF09EC">
            <w:pPr>
              <w:widowControl w:val="0"/>
              <w:autoSpaceDE w:val="0"/>
              <w:autoSpaceDN w:val="0"/>
              <w:spacing w:after="0" w:line="240" w:lineRule="auto"/>
              <w:rPr>
                <w:rFonts w:ascii="Bookman Old Style" w:eastAsia="Times New Roman" w:hAnsi="Bookman Old Style" w:cs="Times New Roman"/>
                <w:sz w:val="20"/>
                <w:szCs w:val="20"/>
                <w:lang w:val="pt-PT" w:eastAsia="pt-PT" w:bidi="pt-PT"/>
              </w:rPr>
            </w:pPr>
            <w:r>
              <w:rPr>
                <w:rFonts w:ascii="Bookman Old Style" w:eastAsia="Times New Roman" w:hAnsi="Bookman Old Style" w:cs="Times New Roman"/>
                <w:sz w:val="20"/>
                <w:szCs w:val="20"/>
                <w:lang w:val="pt-PT" w:eastAsia="pt-PT" w:bidi="pt-PT"/>
              </w:rPr>
              <w:t>Cursos com carga horária de 40 a 79 h</w:t>
            </w:r>
          </w:p>
        </w:tc>
        <w:tc>
          <w:tcPr>
            <w:tcW w:w="2127" w:type="dxa"/>
            <w:tcBorders>
              <w:top w:val="single" w:sz="8" w:space="0" w:color="000001"/>
              <w:left w:val="single" w:sz="8" w:space="0" w:color="000001"/>
              <w:bottom w:val="single" w:sz="8" w:space="0" w:color="000001"/>
              <w:right w:val="single" w:sz="8" w:space="0" w:color="000001"/>
            </w:tcBorders>
            <w:hideMark/>
          </w:tcPr>
          <w:p w:rsidR="00DF09EC" w:rsidRDefault="00DF09EC">
            <w:pPr>
              <w:widowControl w:val="0"/>
              <w:autoSpaceDE w:val="0"/>
              <w:autoSpaceDN w:val="0"/>
              <w:spacing w:after="0" w:line="240" w:lineRule="auto"/>
              <w:rPr>
                <w:rFonts w:ascii="Bookman Old Style" w:eastAsia="Times New Roman" w:hAnsi="Bookman Old Style" w:cs="Times New Roman"/>
                <w:sz w:val="20"/>
                <w:szCs w:val="20"/>
                <w:lang w:val="pt-PT" w:eastAsia="pt-PT" w:bidi="pt-PT"/>
              </w:rPr>
            </w:pPr>
            <w:r>
              <w:rPr>
                <w:rFonts w:ascii="Bookman Old Style" w:eastAsia="Times New Roman" w:hAnsi="Bookman Old Style" w:cs="Times New Roman"/>
                <w:sz w:val="20"/>
                <w:szCs w:val="20"/>
                <w:lang w:val="pt-PT" w:eastAsia="pt-PT" w:bidi="pt-PT"/>
              </w:rPr>
              <w:t>1,0</w:t>
            </w:r>
          </w:p>
        </w:tc>
        <w:tc>
          <w:tcPr>
            <w:tcW w:w="1596" w:type="dxa"/>
            <w:tcBorders>
              <w:top w:val="single" w:sz="8" w:space="0" w:color="000001"/>
              <w:left w:val="single" w:sz="8" w:space="0" w:color="000001"/>
              <w:bottom w:val="single" w:sz="8" w:space="0" w:color="000001"/>
              <w:right w:val="single" w:sz="8" w:space="0" w:color="000001"/>
            </w:tcBorders>
            <w:hideMark/>
          </w:tcPr>
          <w:p w:rsidR="00DF09EC" w:rsidRDefault="00DF09EC">
            <w:pPr>
              <w:widowControl w:val="0"/>
              <w:autoSpaceDE w:val="0"/>
              <w:autoSpaceDN w:val="0"/>
              <w:spacing w:after="0" w:line="240" w:lineRule="auto"/>
              <w:rPr>
                <w:rFonts w:ascii="Bookman Old Style" w:eastAsia="Times New Roman" w:hAnsi="Bookman Old Style" w:cs="Times New Roman"/>
                <w:sz w:val="20"/>
                <w:szCs w:val="20"/>
                <w:lang w:val="pt-PT" w:eastAsia="pt-PT" w:bidi="pt-PT"/>
              </w:rPr>
            </w:pPr>
            <w:r>
              <w:rPr>
                <w:rFonts w:ascii="Bookman Old Style" w:eastAsia="Times New Roman" w:hAnsi="Bookman Old Style" w:cs="Times New Roman"/>
                <w:sz w:val="20"/>
                <w:szCs w:val="20"/>
                <w:lang w:val="pt-PT" w:eastAsia="pt-PT" w:bidi="pt-PT"/>
              </w:rPr>
              <w:t>10,0</w:t>
            </w:r>
          </w:p>
        </w:tc>
        <w:tc>
          <w:tcPr>
            <w:tcW w:w="2091" w:type="dxa"/>
            <w:tcBorders>
              <w:top w:val="single" w:sz="8" w:space="0" w:color="000001"/>
              <w:left w:val="single" w:sz="8" w:space="0" w:color="000001"/>
              <w:bottom w:val="single" w:sz="8" w:space="0" w:color="000001"/>
              <w:right w:val="single" w:sz="8" w:space="0" w:color="000001"/>
            </w:tcBorders>
            <w:hideMark/>
          </w:tcPr>
          <w:p w:rsidR="00DF09EC" w:rsidRDefault="00DF09EC">
            <w:pPr>
              <w:widowControl w:val="0"/>
              <w:autoSpaceDE w:val="0"/>
              <w:autoSpaceDN w:val="0"/>
              <w:spacing w:after="0" w:line="240" w:lineRule="auto"/>
              <w:rPr>
                <w:rFonts w:ascii="Bookman Old Style" w:eastAsia="Times New Roman" w:hAnsi="Bookman Old Style" w:cs="Times New Roman"/>
                <w:sz w:val="20"/>
                <w:szCs w:val="20"/>
                <w:lang w:val="pt-PT" w:eastAsia="pt-PT" w:bidi="pt-PT"/>
              </w:rPr>
            </w:pPr>
            <w:r>
              <w:rPr>
                <w:rFonts w:ascii="Bookman Old Style" w:eastAsia="Times New Roman" w:hAnsi="Bookman Old Style" w:cs="Times New Roman"/>
                <w:sz w:val="20"/>
                <w:szCs w:val="20"/>
                <w:lang w:val="pt-PT" w:eastAsia="pt-PT" w:bidi="pt-PT"/>
              </w:rPr>
              <w:t>10</w:t>
            </w:r>
          </w:p>
        </w:tc>
      </w:tr>
      <w:tr w:rsidR="00DF09EC" w:rsidTr="00CC41CB">
        <w:trPr>
          <w:trHeight w:val="246"/>
        </w:trPr>
        <w:tc>
          <w:tcPr>
            <w:tcW w:w="4371" w:type="dxa"/>
            <w:tcBorders>
              <w:top w:val="single" w:sz="8" w:space="0" w:color="000001"/>
              <w:left w:val="single" w:sz="8" w:space="0" w:color="000001"/>
              <w:bottom w:val="single" w:sz="8" w:space="0" w:color="000001"/>
              <w:right w:val="single" w:sz="8" w:space="0" w:color="000001"/>
            </w:tcBorders>
            <w:hideMark/>
          </w:tcPr>
          <w:p w:rsidR="00DF09EC" w:rsidRDefault="00DF09EC">
            <w:pPr>
              <w:widowControl w:val="0"/>
              <w:autoSpaceDE w:val="0"/>
              <w:autoSpaceDN w:val="0"/>
              <w:spacing w:after="0" w:line="240" w:lineRule="auto"/>
              <w:rPr>
                <w:rFonts w:ascii="Bookman Old Style" w:eastAsia="Times New Roman" w:hAnsi="Bookman Old Style" w:cs="Times New Roman"/>
                <w:sz w:val="20"/>
                <w:szCs w:val="20"/>
                <w:lang w:val="pt-PT" w:eastAsia="pt-PT" w:bidi="pt-PT"/>
              </w:rPr>
            </w:pPr>
            <w:r>
              <w:rPr>
                <w:rFonts w:ascii="Bookman Old Style" w:eastAsia="Times New Roman" w:hAnsi="Bookman Old Style" w:cs="Times New Roman"/>
                <w:sz w:val="20"/>
                <w:szCs w:val="20"/>
                <w:lang w:val="pt-PT" w:eastAsia="pt-PT" w:bidi="pt-PT"/>
              </w:rPr>
              <w:t>Cursos com carga horária até 39 h</w:t>
            </w:r>
          </w:p>
        </w:tc>
        <w:tc>
          <w:tcPr>
            <w:tcW w:w="2127" w:type="dxa"/>
            <w:tcBorders>
              <w:top w:val="single" w:sz="8" w:space="0" w:color="000001"/>
              <w:left w:val="single" w:sz="8" w:space="0" w:color="000001"/>
              <w:bottom w:val="single" w:sz="8" w:space="0" w:color="000001"/>
              <w:right w:val="single" w:sz="8" w:space="0" w:color="000001"/>
            </w:tcBorders>
            <w:hideMark/>
          </w:tcPr>
          <w:p w:rsidR="00DF09EC" w:rsidRDefault="00DF09EC">
            <w:pPr>
              <w:widowControl w:val="0"/>
              <w:autoSpaceDE w:val="0"/>
              <w:autoSpaceDN w:val="0"/>
              <w:spacing w:after="0" w:line="240" w:lineRule="auto"/>
              <w:rPr>
                <w:rFonts w:ascii="Bookman Old Style" w:eastAsia="Times New Roman" w:hAnsi="Bookman Old Style" w:cs="Times New Roman"/>
                <w:sz w:val="20"/>
                <w:szCs w:val="20"/>
                <w:lang w:val="pt-PT" w:eastAsia="pt-PT" w:bidi="pt-PT"/>
              </w:rPr>
            </w:pPr>
            <w:r>
              <w:rPr>
                <w:rFonts w:ascii="Bookman Old Style" w:eastAsia="Times New Roman" w:hAnsi="Bookman Old Style" w:cs="Times New Roman"/>
                <w:sz w:val="20"/>
                <w:szCs w:val="20"/>
                <w:lang w:val="pt-PT" w:eastAsia="pt-PT" w:bidi="pt-PT"/>
              </w:rPr>
              <w:t>0,5</w:t>
            </w:r>
          </w:p>
        </w:tc>
        <w:tc>
          <w:tcPr>
            <w:tcW w:w="1596" w:type="dxa"/>
            <w:tcBorders>
              <w:top w:val="single" w:sz="8" w:space="0" w:color="000001"/>
              <w:left w:val="single" w:sz="8" w:space="0" w:color="000001"/>
              <w:bottom w:val="single" w:sz="8" w:space="0" w:color="000001"/>
              <w:right w:val="single" w:sz="8" w:space="0" w:color="000001"/>
            </w:tcBorders>
            <w:hideMark/>
          </w:tcPr>
          <w:p w:rsidR="00DF09EC" w:rsidRDefault="00DF09EC">
            <w:pPr>
              <w:widowControl w:val="0"/>
              <w:autoSpaceDE w:val="0"/>
              <w:autoSpaceDN w:val="0"/>
              <w:spacing w:after="0" w:line="240" w:lineRule="auto"/>
              <w:rPr>
                <w:rFonts w:ascii="Bookman Old Style" w:eastAsia="Times New Roman" w:hAnsi="Bookman Old Style" w:cs="Times New Roman"/>
                <w:sz w:val="20"/>
                <w:szCs w:val="20"/>
                <w:lang w:val="pt-PT" w:eastAsia="pt-PT" w:bidi="pt-PT"/>
              </w:rPr>
            </w:pPr>
            <w:r>
              <w:rPr>
                <w:rFonts w:ascii="Bookman Old Style" w:eastAsia="Times New Roman" w:hAnsi="Bookman Old Style" w:cs="Times New Roman"/>
                <w:sz w:val="20"/>
                <w:szCs w:val="20"/>
                <w:lang w:val="pt-PT" w:eastAsia="pt-PT" w:bidi="pt-PT"/>
              </w:rPr>
              <w:t>5,0</w:t>
            </w:r>
          </w:p>
        </w:tc>
        <w:tc>
          <w:tcPr>
            <w:tcW w:w="2091" w:type="dxa"/>
            <w:tcBorders>
              <w:top w:val="single" w:sz="8" w:space="0" w:color="000001"/>
              <w:left w:val="single" w:sz="8" w:space="0" w:color="000001"/>
              <w:bottom w:val="single" w:sz="8" w:space="0" w:color="000001"/>
              <w:right w:val="single" w:sz="8" w:space="0" w:color="000001"/>
            </w:tcBorders>
            <w:hideMark/>
          </w:tcPr>
          <w:p w:rsidR="00DF09EC" w:rsidRDefault="00DF09EC">
            <w:pPr>
              <w:widowControl w:val="0"/>
              <w:autoSpaceDE w:val="0"/>
              <w:autoSpaceDN w:val="0"/>
              <w:spacing w:after="0" w:line="240" w:lineRule="auto"/>
              <w:rPr>
                <w:rFonts w:ascii="Bookman Old Style" w:eastAsia="Times New Roman" w:hAnsi="Bookman Old Style" w:cs="Times New Roman"/>
                <w:sz w:val="20"/>
                <w:szCs w:val="20"/>
                <w:lang w:val="pt-PT" w:eastAsia="pt-PT" w:bidi="pt-PT"/>
              </w:rPr>
            </w:pPr>
            <w:r>
              <w:rPr>
                <w:rFonts w:ascii="Bookman Old Style" w:eastAsia="Times New Roman" w:hAnsi="Bookman Old Style" w:cs="Times New Roman"/>
                <w:sz w:val="20"/>
                <w:szCs w:val="20"/>
                <w:lang w:val="pt-PT" w:eastAsia="pt-PT" w:bidi="pt-PT"/>
              </w:rPr>
              <w:t>10</w:t>
            </w:r>
          </w:p>
        </w:tc>
      </w:tr>
      <w:tr w:rsidR="00DF09EC" w:rsidTr="00CC41CB">
        <w:trPr>
          <w:trHeight w:val="496"/>
        </w:trPr>
        <w:tc>
          <w:tcPr>
            <w:tcW w:w="4371" w:type="dxa"/>
            <w:tcBorders>
              <w:top w:val="single" w:sz="8" w:space="0" w:color="000001"/>
              <w:left w:val="single" w:sz="8" w:space="0" w:color="000001"/>
              <w:bottom w:val="single" w:sz="8" w:space="0" w:color="000001"/>
              <w:right w:val="single" w:sz="8" w:space="0" w:color="000001"/>
            </w:tcBorders>
            <w:hideMark/>
          </w:tcPr>
          <w:p w:rsidR="00DF09EC" w:rsidRDefault="00DF09EC">
            <w:pPr>
              <w:widowControl w:val="0"/>
              <w:autoSpaceDE w:val="0"/>
              <w:autoSpaceDN w:val="0"/>
              <w:spacing w:after="0" w:line="240" w:lineRule="auto"/>
              <w:rPr>
                <w:rFonts w:ascii="Bookman Old Style" w:eastAsia="Times New Roman" w:hAnsi="Bookman Old Style" w:cs="Times New Roman"/>
                <w:sz w:val="20"/>
                <w:szCs w:val="20"/>
                <w:lang w:val="pt-PT" w:eastAsia="pt-PT" w:bidi="pt-PT"/>
              </w:rPr>
            </w:pPr>
            <w:r>
              <w:rPr>
                <w:rFonts w:ascii="Bookman Old Style" w:eastAsia="Times New Roman" w:hAnsi="Bookman Old Style" w:cs="Times New Roman"/>
                <w:sz w:val="20"/>
                <w:szCs w:val="20"/>
                <w:lang w:val="pt-PT" w:eastAsia="pt-PT" w:bidi="pt-PT"/>
              </w:rPr>
              <w:t>Voluntariado ou estágio não curricular comcarga horária mínima de 80 h</w:t>
            </w:r>
          </w:p>
        </w:tc>
        <w:tc>
          <w:tcPr>
            <w:tcW w:w="2127" w:type="dxa"/>
            <w:tcBorders>
              <w:top w:val="single" w:sz="8" w:space="0" w:color="000001"/>
              <w:left w:val="single" w:sz="8" w:space="0" w:color="000001"/>
              <w:bottom w:val="single" w:sz="8" w:space="0" w:color="000001"/>
              <w:right w:val="single" w:sz="8" w:space="0" w:color="000001"/>
            </w:tcBorders>
            <w:hideMark/>
          </w:tcPr>
          <w:p w:rsidR="00DF09EC" w:rsidRDefault="00DF09EC">
            <w:pPr>
              <w:widowControl w:val="0"/>
              <w:autoSpaceDE w:val="0"/>
              <w:autoSpaceDN w:val="0"/>
              <w:spacing w:after="0" w:line="240" w:lineRule="auto"/>
              <w:rPr>
                <w:rFonts w:ascii="Bookman Old Style" w:eastAsia="Times New Roman" w:hAnsi="Bookman Old Style" w:cs="Times New Roman"/>
                <w:sz w:val="20"/>
                <w:szCs w:val="20"/>
                <w:lang w:val="pt-PT" w:eastAsia="pt-PT" w:bidi="pt-PT"/>
              </w:rPr>
            </w:pPr>
            <w:r>
              <w:rPr>
                <w:rFonts w:ascii="Bookman Old Style" w:eastAsia="Times New Roman" w:hAnsi="Bookman Old Style" w:cs="Times New Roman"/>
                <w:sz w:val="20"/>
                <w:szCs w:val="20"/>
                <w:lang w:val="pt-PT" w:eastAsia="pt-PT" w:bidi="pt-PT"/>
              </w:rPr>
              <w:t>2,5</w:t>
            </w:r>
          </w:p>
        </w:tc>
        <w:tc>
          <w:tcPr>
            <w:tcW w:w="1596" w:type="dxa"/>
            <w:tcBorders>
              <w:top w:val="single" w:sz="8" w:space="0" w:color="000001"/>
              <w:left w:val="single" w:sz="8" w:space="0" w:color="000001"/>
              <w:bottom w:val="single" w:sz="8" w:space="0" w:color="000001"/>
              <w:right w:val="single" w:sz="8" w:space="0" w:color="000001"/>
            </w:tcBorders>
            <w:hideMark/>
          </w:tcPr>
          <w:p w:rsidR="00DF09EC" w:rsidRDefault="00DF09EC">
            <w:pPr>
              <w:widowControl w:val="0"/>
              <w:autoSpaceDE w:val="0"/>
              <w:autoSpaceDN w:val="0"/>
              <w:spacing w:after="0" w:line="240" w:lineRule="auto"/>
              <w:rPr>
                <w:rFonts w:ascii="Bookman Old Style" w:eastAsia="Times New Roman" w:hAnsi="Bookman Old Style" w:cs="Times New Roman"/>
                <w:sz w:val="20"/>
                <w:szCs w:val="20"/>
                <w:lang w:val="pt-PT" w:eastAsia="pt-PT" w:bidi="pt-PT"/>
              </w:rPr>
            </w:pPr>
            <w:r>
              <w:rPr>
                <w:rFonts w:ascii="Bookman Old Style" w:eastAsia="Times New Roman" w:hAnsi="Bookman Old Style" w:cs="Times New Roman"/>
                <w:sz w:val="20"/>
                <w:szCs w:val="20"/>
                <w:lang w:val="pt-PT" w:eastAsia="pt-PT" w:bidi="pt-PT"/>
              </w:rPr>
              <w:t>10,0</w:t>
            </w:r>
          </w:p>
        </w:tc>
        <w:tc>
          <w:tcPr>
            <w:tcW w:w="2091" w:type="dxa"/>
            <w:tcBorders>
              <w:top w:val="single" w:sz="8" w:space="0" w:color="000001"/>
              <w:left w:val="single" w:sz="8" w:space="0" w:color="000001"/>
              <w:bottom w:val="single" w:sz="8" w:space="0" w:color="000001"/>
              <w:right w:val="single" w:sz="8" w:space="0" w:color="000001"/>
            </w:tcBorders>
            <w:hideMark/>
          </w:tcPr>
          <w:p w:rsidR="00DF09EC" w:rsidRDefault="00DF09EC">
            <w:pPr>
              <w:widowControl w:val="0"/>
              <w:autoSpaceDE w:val="0"/>
              <w:autoSpaceDN w:val="0"/>
              <w:spacing w:after="0" w:line="240" w:lineRule="auto"/>
              <w:rPr>
                <w:rFonts w:ascii="Bookman Old Style" w:eastAsia="Times New Roman" w:hAnsi="Bookman Old Style" w:cs="Times New Roman"/>
                <w:sz w:val="20"/>
                <w:szCs w:val="20"/>
                <w:lang w:val="pt-PT" w:eastAsia="pt-PT" w:bidi="pt-PT"/>
              </w:rPr>
            </w:pPr>
            <w:r>
              <w:rPr>
                <w:rFonts w:ascii="Bookman Old Style" w:eastAsia="Times New Roman" w:hAnsi="Bookman Old Style" w:cs="Times New Roman"/>
                <w:sz w:val="20"/>
                <w:szCs w:val="20"/>
                <w:lang w:val="pt-PT" w:eastAsia="pt-PT" w:bidi="pt-PT"/>
              </w:rPr>
              <w:t>4</w:t>
            </w:r>
          </w:p>
        </w:tc>
      </w:tr>
      <w:tr w:rsidR="00DF09EC" w:rsidTr="00CC41CB">
        <w:trPr>
          <w:trHeight w:val="495"/>
        </w:trPr>
        <w:tc>
          <w:tcPr>
            <w:tcW w:w="4371" w:type="dxa"/>
            <w:tcBorders>
              <w:top w:val="single" w:sz="8" w:space="0" w:color="000001"/>
              <w:left w:val="single" w:sz="8" w:space="0" w:color="000001"/>
              <w:bottom w:val="single" w:sz="8" w:space="0" w:color="000001"/>
              <w:right w:val="single" w:sz="8" w:space="0" w:color="000001"/>
            </w:tcBorders>
            <w:hideMark/>
          </w:tcPr>
          <w:p w:rsidR="00DF09EC" w:rsidRDefault="00DF09EC">
            <w:pPr>
              <w:widowControl w:val="0"/>
              <w:autoSpaceDE w:val="0"/>
              <w:autoSpaceDN w:val="0"/>
              <w:spacing w:after="0" w:line="240" w:lineRule="auto"/>
              <w:rPr>
                <w:rFonts w:ascii="Bookman Old Style" w:eastAsia="Times New Roman" w:hAnsi="Bookman Old Style" w:cs="Times New Roman"/>
                <w:sz w:val="20"/>
                <w:szCs w:val="20"/>
                <w:lang w:val="pt-PT" w:eastAsia="pt-PT" w:bidi="pt-PT"/>
              </w:rPr>
            </w:pPr>
            <w:r>
              <w:rPr>
                <w:rFonts w:ascii="Bookman Old Style" w:eastAsia="Times New Roman" w:hAnsi="Bookman Old Style" w:cs="Times New Roman"/>
                <w:sz w:val="20"/>
                <w:szCs w:val="20"/>
                <w:lang w:val="pt-PT" w:eastAsia="pt-PT" w:bidi="pt-PT"/>
              </w:rPr>
              <w:t>Congressos, Convênios e Simpósios com</w:t>
            </w:r>
          </w:p>
          <w:p w:rsidR="00DF09EC" w:rsidRDefault="00DF09EC">
            <w:pPr>
              <w:widowControl w:val="0"/>
              <w:autoSpaceDE w:val="0"/>
              <w:autoSpaceDN w:val="0"/>
              <w:spacing w:after="0" w:line="240" w:lineRule="auto"/>
              <w:rPr>
                <w:rFonts w:ascii="Bookman Old Style" w:eastAsia="Times New Roman" w:hAnsi="Bookman Old Style" w:cs="Times New Roman"/>
                <w:sz w:val="20"/>
                <w:szCs w:val="20"/>
                <w:lang w:val="pt-PT" w:eastAsia="pt-PT" w:bidi="pt-PT"/>
              </w:rPr>
            </w:pPr>
            <w:r>
              <w:rPr>
                <w:rFonts w:ascii="Bookman Old Style" w:eastAsia="Times New Roman" w:hAnsi="Bookman Old Style" w:cs="Times New Roman"/>
                <w:sz w:val="20"/>
                <w:szCs w:val="20"/>
                <w:lang w:val="pt-PT" w:eastAsia="pt-PT" w:bidi="pt-PT"/>
              </w:rPr>
              <w:t>carga horária mínima de 08 horas</w:t>
            </w:r>
          </w:p>
        </w:tc>
        <w:tc>
          <w:tcPr>
            <w:tcW w:w="2127" w:type="dxa"/>
            <w:tcBorders>
              <w:top w:val="single" w:sz="8" w:space="0" w:color="000001"/>
              <w:left w:val="single" w:sz="8" w:space="0" w:color="000001"/>
              <w:bottom w:val="single" w:sz="8" w:space="0" w:color="000001"/>
              <w:right w:val="single" w:sz="8" w:space="0" w:color="000001"/>
            </w:tcBorders>
            <w:hideMark/>
          </w:tcPr>
          <w:p w:rsidR="00DF09EC" w:rsidRDefault="00DF09EC">
            <w:pPr>
              <w:widowControl w:val="0"/>
              <w:autoSpaceDE w:val="0"/>
              <w:autoSpaceDN w:val="0"/>
              <w:spacing w:after="0" w:line="240" w:lineRule="auto"/>
              <w:rPr>
                <w:rFonts w:ascii="Bookman Old Style" w:eastAsia="Times New Roman" w:hAnsi="Bookman Old Style" w:cs="Times New Roman"/>
                <w:sz w:val="20"/>
                <w:szCs w:val="20"/>
                <w:lang w:val="pt-PT" w:eastAsia="pt-PT" w:bidi="pt-PT"/>
              </w:rPr>
            </w:pPr>
            <w:r>
              <w:rPr>
                <w:rFonts w:ascii="Bookman Old Style" w:eastAsia="Times New Roman" w:hAnsi="Bookman Old Style" w:cs="Times New Roman"/>
                <w:sz w:val="20"/>
                <w:szCs w:val="20"/>
                <w:lang w:val="pt-PT" w:eastAsia="pt-PT" w:bidi="pt-PT"/>
              </w:rPr>
              <w:t>0,5</w:t>
            </w:r>
          </w:p>
        </w:tc>
        <w:tc>
          <w:tcPr>
            <w:tcW w:w="1596" w:type="dxa"/>
            <w:tcBorders>
              <w:top w:val="single" w:sz="8" w:space="0" w:color="000001"/>
              <w:left w:val="single" w:sz="8" w:space="0" w:color="000001"/>
              <w:bottom w:val="single" w:sz="8" w:space="0" w:color="000001"/>
              <w:right w:val="single" w:sz="8" w:space="0" w:color="000001"/>
            </w:tcBorders>
            <w:hideMark/>
          </w:tcPr>
          <w:p w:rsidR="00DF09EC" w:rsidRDefault="00DF09EC">
            <w:pPr>
              <w:widowControl w:val="0"/>
              <w:autoSpaceDE w:val="0"/>
              <w:autoSpaceDN w:val="0"/>
              <w:spacing w:after="0" w:line="240" w:lineRule="auto"/>
              <w:rPr>
                <w:rFonts w:ascii="Bookman Old Style" w:eastAsia="Times New Roman" w:hAnsi="Bookman Old Style" w:cs="Times New Roman"/>
                <w:sz w:val="20"/>
                <w:szCs w:val="20"/>
                <w:lang w:val="pt-PT" w:eastAsia="pt-PT" w:bidi="pt-PT"/>
              </w:rPr>
            </w:pPr>
            <w:r>
              <w:rPr>
                <w:rFonts w:ascii="Bookman Old Style" w:eastAsia="Times New Roman" w:hAnsi="Bookman Old Style" w:cs="Times New Roman"/>
                <w:sz w:val="20"/>
                <w:szCs w:val="20"/>
                <w:lang w:val="pt-PT" w:eastAsia="pt-PT" w:bidi="pt-PT"/>
              </w:rPr>
              <w:t>5,0</w:t>
            </w:r>
          </w:p>
        </w:tc>
        <w:tc>
          <w:tcPr>
            <w:tcW w:w="2091" w:type="dxa"/>
            <w:tcBorders>
              <w:top w:val="single" w:sz="8" w:space="0" w:color="000001"/>
              <w:left w:val="single" w:sz="8" w:space="0" w:color="000001"/>
              <w:bottom w:val="single" w:sz="8" w:space="0" w:color="000001"/>
              <w:right w:val="single" w:sz="8" w:space="0" w:color="000001"/>
            </w:tcBorders>
            <w:hideMark/>
          </w:tcPr>
          <w:p w:rsidR="00DF09EC" w:rsidRDefault="00DF09EC">
            <w:pPr>
              <w:widowControl w:val="0"/>
              <w:autoSpaceDE w:val="0"/>
              <w:autoSpaceDN w:val="0"/>
              <w:spacing w:after="0" w:line="240" w:lineRule="auto"/>
              <w:rPr>
                <w:rFonts w:ascii="Bookman Old Style" w:eastAsia="Times New Roman" w:hAnsi="Bookman Old Style" w:cs="Times New Roman"/>
                <w:sz w:val="20"/>
                <w:szCs w:val="20"/>
                <w:lang w:val="pt-PT" w:eastAsia="pt-PT" w:bidi="pt-PT"/>
              </w:rPr>
            </w:pPr>
            <w:r>
              <w:rPr>
                <w:rFonts w:ascii="Bookman Old Style" w:eastAsia="Times New Roman" w:hAnsi="Bookman Old Style" w:cs="Times New Roman"/>
                <w:sz w:val="20"/>
                <w:szCs w:val="20"/>
                <w:lang w:val="pt-PT" w:eastAsia="pt-PT" w:bidi="pt-PT"/>
              </w:rPr>
              <w:t>10</w:t>
            </w:r>
          </w:p>
        </w:tc>
      </w:tr>
      <w:tr w:rsidR="00DF09EC" w:rsidTr="00CC41CB">
        <w:trPr>
          <w:trHeight w:val="279"/>
        </w:trPr>
        <w:tc>
          <w:tcPr>
            <w:tcW w:w="4371" w:type="dxa"/>
            <w:tcBorders>
              <w:top w:val="single" w:sz="8" w:space="0" w:color="000001"/>
              <w:left w:val="single" w:sz="8" w:space="0" w:color="000001"/>
              <w:bottom w:val="single" w:sz="8" w:space="0" w:color="000001"/>
              <w:right w:val="single" w:sz="8" w:space="0" w:color="000001"/>
            </w:tcBorders>
            <w:shd w:val="clear" w:color="auto" w:fill="C0C0C0"/>
            <w:hideMark/>
          </w:tcPr>
          <w:p w:rsidR="00DF09EC" w:rsidRDefault="00DF09EC">
            <w:pPr>
              <w:widowControl w:val="0"/>
              <w:autoSpaceDE w:val="0"/>
              <w:autoSpaceDN w:val="0"/>
              <w:spacing w:after="0" w:line="240" w:lineRule="auto"/>
              <w:rPr>
                <w:rFonts w:ascii="Bookman Old Style" w:eastAsia="Times New Roman" w:hAnsi="Bookman Old Style" w:cs="Times New Roman"/>
                <w:b/>
                <w:sz w:val="20"/>
                <w:szCs w:val="20"/>
                <w:lang w:val="pt-PT" w:eastAsia="pt-PT" w:bidi="pt-PT"/>
              </w:rPr>
            </w:pPr>
            <w:r>
              <w:rPr>
                <w:rFonts w:ascii="Bookman Old Style" w:eastAsia="Times New Roman" w:hAnsi="Bookman Old Style" w:cs="Times New Roman"/>
                <w:b/>
                <w:sz w:val="20"/>
                <w:szCs w:val="20"/>
                <w:lang w:val="pt-PT" w:eastAsia="pt-PT" w:bidi="pt-PT"/>
              </w:rPr>
              <w:t>PONTUAÇÃO TOTAL</w:t>
            </w:r>
          </w:p>
        </w:tc>
        <w:tc>
          <w:tcPr>
            <w:tcW w:w="5814" w:type="dxa"/>
            <w:gridSpan w:val="3"/>
            <w:tcBorders>
              <w:top w:val="single" w:sz="8" w:space="0" w:color="000001"/>
              <w:left w:val="single" w:sz="8" w:space="0" w:color="000001"/>
              <w:bottom w:val="single" w:sz="8" w:space="0" w:color="000001"/>
              <w:right w:val="single" w:sz="8" w:space="0" w:color="000001"/>
            </w:tcBorders>
            <w:shd w:val="clear" w:color="auto" w:fill="C0C0C0"/>
            <w:hideMark/>
          </w:tcPr>
          <w:p w:rsidR="00DF09EC" w:rsidRDefault="00DF09EC">
            <w:pPr>
              <w:widowControl w:val="0"/>
              <w:autoSpaceDE w:val="0"/>
              <w:autoSpaceDN w:val="0"/>
              <w:spacing w:after="0" w:line="240" w:lineRule="auto"/>
              <w:rPr>
                <w:rFonts w:ascii="Bookman Old Style" w:eastAsia="Times New Roman" w:hAnsi="Bookman Old Style" w:cs="Times New Roman"/>
                <w:b/>
                <w:sz w:val="20"/>
                <w:szCs w:val="20"/>
                <w:lang w:val="pt-PT" w:eastAsia="pt-PT" w:bidi="pt-PT"/>
              </w:rPr>
            </w:pPr>
            <w:r>
              <w:rPr>
                <w:rFonts w:ascii="Bookman Old Style" w:eastAsia="Times New Roman" w:hAnsi="Bookman Old Style" w:cs="Times New Roman"/>
                <w:b/>
                <w:sz w:val="20"/>
                <w:szCs w:val="20"/>
                <w:lang w:val="pt-PT" w:eastAsia="pt-PT" w:bidi="pt-PT"/>
              </w:rPr>
              <w:t>50,0</w:t>
            </w:r>
          </w:p>
        </w:tc>
      </w:tr>
    </w:tbl>
    <w:p w:rsidR="00DF09EC" w:rsidRDefault="00DF09EC" w:rsidP="00DF09EC">
      <w:pPr>
        <w:widowControl w:val="0"/>
        <w:autoSpaceDE w:val="0"/>
        <w:autoSpaceDN w:val="0"/>
        <w:spacing w:after="0" w:line="240" w:lineRule="auto"/>
        <w:rPr>
          <w:rFonts w:ascii="Bookman Old Style" w:eastAsia="Times New Roman" w:hAnsi="Bookman Old Style" w:cs="Times New Roman"/>
          <w:lang w:val="pt-PT" w:eastAsia="pt-PT" w:bidi="pt-PT"/>
        </w:rPr>
      </w:pPr>
    </w:p>
    <w:tbl>
      <w:tblPr>
        <w:tblW w:w="10187" w:type="dxa"/>
        <w:tblInd w:w="132"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Layout w:type="fixed"/>
        <w:tblLook w:val="01E0" w:firstRow="1" w:lastRow="1" w:firstColumn="1" w:lastColumn="1" w:noHBand="0" w:noVBand="0"/>
      </w:tblPr>
      <w:tblGrid>
        <w:gridCol w:w="4371"/>
        <w:gridCol w:w="2125"/>
        <w:gridCol w:w="1701"/>
        <w:gridCol w:w="1983"/>
        <w:gridCol w:w="7"/>
      </w:tblGrid>
      <w:tr w:rsidR="00DF09EC" w:rsidTr="00CC41CB">
        <w:trPr>
          <w:gridAfter w:val="1"/>
          <w:wAfter w:w="7" w:type="dxa"/>
          <w:trHeight w:val="689"/>
        </w:trPr>
        <w:tc>
          <w:tcPr>
            <w:tcW w:w="4371" w:type="dxa"/>
            <w:tcBorders>
              <w:top w:val="single" w:sz="8" w:space="0" w:color="000001"/>
              <w:left w:val="single" w:sz="8" w:space="0" w:color="000001"/>
              <w:bottom w:val="thinThickMediumGap" w:sz="4" w:space="0" w:color="000001"/>
              <w:right w:val="single" w:sz="8" w:space="0" w:color="000001"/>
            </w:tcBorders>
            <w:shd w:val="clear" w:color="auto" w:fill="C0C0C0"/>
            <w:hideMark/>
          </w:tcPr>
          <w:p w:rsidR="00DF09EC" w:rsidRDefault="00DF09EC">
            <w:pPr>
              <w:widowControl w:val="0"/>
              <w:autoSpaceDE w:val="0"/>
              <w:autoSpaceDN w:val="0"/>
              <w:spacing w:after="0" w:line="240" w:lineRule="auto"/>
              <w:rPr>
                <w:rFonts w:ascii="Bookman Old Style" w:eastAsia="Times New Roman" w:hAnsi="Bookman Old Style" w:cs="Times New Roman"/>
                <w:b/>
                <w:sz w:val="20"/>
                <w:szCs w:val="20"/>
                <w:lang w:val="pt-PT" w:eastAsia="pt-PT" w:bidi="pt-PT"/>
              </w:rPr>
            </w:pPr>
            <w:r>
              <w:rPr>
                <w:rFonts w:ascii="Bookman Old Style" w:eastAsia="Times New Roman" w:hAnsi="Bookman Old Style" w:cs="Times New Roman"/>
                <w:b/>
                <w:sz w:val="20"/>
                <w:szCs w:val="20"/>
                <w:lang w:val="pt-PT" w:eastAsia="pt-PT" w:bidi="pt-PT"/>
              </w:rPr>
              <w:t>EXPERIÊNCIA PROFISSIONAL</w:t>
            </w:r>
          </w:p>
        </w:tc>
        <w:tc>
          <w:tcPr>
            <w:tcW w:w="2125" w:type="dxa"/>
            <w:tcBorders>
              <w:top w:val="single" w:sz="8" w:space="0" w:color="000001"/>
              <w:left w:val="single" w:sz="8" w:space="0" w:color="000001"/>
              <w:bottom w:val="thinThickMediumGap" w:sz="4" w:space="0" w:color="000001"/>
              <w:right w:val="single" w:sz="8" w:space="0" w:color="000001"/>
            </w:tcBorders>
            <w:shd w:val="clear" w:color="auto" w:fill="C0C0C0"/>
            <w:hideMark/>
          </w:tcPr>
          <w:p w:rsidR="00DF09EC" w:rsidRDefault="00DF09EC">
            <w:pPr>
              <w:widowControl w:val="0"/>
              <w:autoSpaceDE w:val="0"/>
              <w:autoSpaceDN w:val="0"/>
              <w:spacing w:after="0" w:line="240" w:lineRule="auto"/>
              <w:rPr>
                <w:rFonts w:ascii="Bookman Old Style" w:eastAsia="Times New Roman" w:hAnsi="Bookman Old Style" w:cs="Times New Roman"/>
                <w:b/>
                <w:sz w:val="20"/>
                <w:szCs w:val="20"/>
                <w:lang w:val="pt-PT" w:eastAsia="pt-PT" w:bidi="pt-PT"/>
              </w:rPr>
            </w:pPr>
            <w:r>
              <w:rPr>
                <w:rFonts w:ascii="Bookman Old Style" w:eastAsia="Times New Roman" w:hAnsi="Bookman Old Style" w:cs="Times New Roman"/>
                <w:b/>
                <w:sz w:val="20"/>
                <w:szCs w:val="20"/>
                <w:lang w:val="pt-PT" w:eastAsia="pt-PT" w:bidi="pt-PT"/>
              </w:rPr>
              <w:t>PONTOS POR</w:t>
            </w:r>
          </w:p>
          <w:p w:rsidR="00DF09EC" w:rsidRDefault="00DF09EC">
            <w:pPr>
              <w:widowControl w:val="0"/>
              <w:autoSpaceDE w:val="0"/>
              <w:autoSpaceDN w:val="0"/>
              <w:spacing w:after="0" w:line="240" w:lineRule="auto"/>
              <w:rPr>
                <w:rFonts w:ascii="Bookman Old Style" w:eastAsia="Times New Roman" w:hAnsi="Bookman Old Style" w:cs="Times New Roman"/>
                <w:b/>
                <w:sz w:val="20"/>
                <w:szCs w:val="20"/>
                <w:lang w:val="pt-PT" w:eastAsia="pt-PT" w:bidi="pt-PT"/>
              </w:rPr>
            </w:pPr>
            <w:r>
              <w:rPr>
                <w:rFonts w:ascii="Bookman Old Style" w:eastAsia="Times New Roman" w:hAnsi="Bookman Old Style" w:cs="Times New Roman"/>
                <w:b/>
                <w:sz w:val="20"/>
                <w:szCs w:val="20"/>
                <w:lang w:val="pt-PT" w:eastAsia="pt-PT" w:bidi="pt-PT"/>
              </w:rPr>
              <w:t>SEMESTRE</w:t>
            </w:r>
          </w:p>
        </w:tc>
        <w:tc>
          <w:tcPr>
            <w:tcW w:w="1701" w:type="dxa"/>
            <w:tcBorders>
              <w:top w:val="single" w:sz="8" w:space="0" w:color="000001"/>
              <w:left w:val="single" w:sz="8" w:space="0" w:color="000001"/>
              <w:bottom w:val="thinThickMediumGap" w:sz="4" w:space="0" w:color="000001"/>
              <w:right w:val="single" w:sz="8" w:space="0" w:color="000001"/>
            </w:tcBorders>
            <w:shd w:val="clear" w:color="auto" w:fill="C0C0C0"/>
            <w:hideMark/>
          </w:tcPr>
          <w:p w:rsidR="00DF09EC" w:rsidRDefault="00DF09EC">
            <w:pPr>
              <w:widowControl w:val="0"/>
              <w:autoSpaceDE w:val="0"/>
              <w:autoSpaceDN w:val="0"/>
              <w:spacing w:after="0" w:line="240" w:lineRule="auto"/>
              <w:rPr>
                <w:rFonts w:ascii="Bookman Old Style" w:eastAsia="Times New Roman" w:hAnsi="Bookman Old Style" w:cs="Times New Roman"/>
                <w:b/>
                <w:sz w:val="20"/>
                <w:szCs w:val="20"/>
                <w:lang w:val="pt-PT" w:eastAsia="pt-PT" w:bidi="pt-PT"/>
              </w:rPr>
            </w:pPr>
            <w:r>
              <w:rPr>
                <w:rFonts w:ascii="Bookman Old Style" w:eastAsia="Times New Roman" w:hAnsi="Bookman Old Style" w:cs="Times New Roman"/>
                <w:b/>
                <w:sz w:val="20"/>
                <w:szCs w:val="20"/>
                <w:lang w:val="pt-PT" w:eastAsia="pt-PT" w:bidi="pt-PT"/>
              </w:rPr>
              <w:t>MÁXIMO DE</w:t>
            </w:r>
          </w:p>
          <w:p w:rsidR="00DF09EC" w:rsidRDefault="00DF09EC">
            <w:pPr>
              <w:widowControl w:val="0"/>
              <w:autoSpaceDE w:val="0"/>
              <w:autoSpaceDN w:val="0"/>
              <w:spacing w:after="0" w:line="240" w:lineRule="auto"/>
              <w:rPr>
                <w:rFonts w:ascii="Bookman Old Style" w:eastAsia="Times New Roman" w:hAnsi="Bookman Old Style" w:cs="Times New Roman"/>
                <w:b/>
                <w:sz w:val="20"/>
                <w:szCs w:val="20"/>
                <w:lang w:val="pt-PT" w:eastAsia="pt-PT" w:bidi="pt-PT"/>
              </w:rPr>
            </w:pPr>
            <w:r>
              <w:rPr>
                <w:rFonts w:ascii="Bookman Old Style" w:eastAsia="Times New Roman" w:hAnsi="Bookman Old Style" w:cs="Times New Roman"/>
                <w:b/>
                <w:sz w:val="20"/>
                <w:szCs w:val="20"/>
                <w:lang w:val="pt-PT" w:eastAsia="pt-PT" w:bidi="pt-PT"/>
              </w:rPr>
              <w:t>PONTOS</w:t>
            </w:r>
          </w:p>
        </w:tc>
        <w:tc>
          <w:tcPr>
            <w:tcW w:w="1983" w:type="dxa"/>
            <w:tcBorders>
              <w:top w:val="single" w:sz="8" w:space="0" w:color="000001"/>
              <w:left w:val="single" w:sz="8" w:space="0" w:color="000001"/>
              <w:bottom w:val="thinThickMediumGap" w:sz="4" w:space="0" w:color="000001"/>
              <w:right w:val="single" w:sz="8" w:space="0" w:color="000001"/>
            </w:tcBorders>
            <w:shd w:val="clear" w:color="auto" w:fill="C0C0C0"/>
            <w:hideMark/>
          </w:tcPr>
          <w:p w:rsidR="00DF09EC" w:rsidRDefault="00DF09EC">
            <w:pPr>
              <w:widowControl w:val="0"/>
              <w:autoSpaceDE w:val="0"/>
              <w:autoSpaceDN w:val="0"/>
              <w:spacing w:after="0" w:line="240" w:lineRule="auto"/>
              <w:rPr>
                <w:rFonts w:ascii="Bookman Old Style" w:eastAsia="Times New Roman" w:hAnsi="Bookman Old Style" w:cs="Times New Roman"/>
                <w:b/>
                <w:sz w:val="20"/>
                <w:szCs w:val="20"/>
                <w:lang w:val="pt-PT" w:eastAsia="pt-PT" w:bidi="pt-PT"/>
              </w:rPr>
            </w:pPr>
            <w:r>
              <w:rPr>
                <w:rFonts w:ascii="Bookman Old Style" w:eastAsia="Times New Roman" w:hAnsi="Bookman Old Style" w:cs="Times New Roman"/>
                <w:b/>
                <w:sz w:val="20"/>
                <w:szCs w:val="20"/>
                <w:lang w:val="pt-PT" w:eastAsia="pt-PT" w:bidi="pt-PT"/>
              </w:rPr>
              <w:t>MÁXIMO DE</w:t>
            </w:r>
          </w:p>
          <w:p w:rsidR="00DF09EC" w:rsidRDefault="00DF09EC">
            <w:pPr>
              <w:widowControl w:val="0"/>
              <w:autoSpaceDE w:val="0"/>
              <w:autoSpaceDN w:val="0"/>
              <w:spacing w:after="0" w:line="240" w:lineRule="auto"/>
              <w:rPr>
                <w:rFonts w:ascii="Bookman Old Style" w:eastAsia="Times New Roman" w:hAnsi="Bookman Old Style" w:cs="Times New Roman"/>
                <w:b/>
                <w:sz w:val="20"/>
                <w:szCs w:val="20"/>
                <w:lang w:val="pt-PT" w:eastAsia="pt-PT" w:bidi="pt-PT"/>
              </w:rPr>
            </w:pPr>
            <w:r>
              <w:rPr>
                <w:rFonts w:ascii="Bookman Old Style" w:eastAsia="Times New Roman" w:hAnsi="Bookman Old Style" w:cs="Times New Roman"/>
                <w:b/>
                <w:sz w:val="20"/>
                <w:szCs w:val="20"/>
                <w:lang w:val="pt-PT" w:eastAsia="pt-PT" w:bidi="pt-PT"/>
              </w:rPr>
              <w:t>EXPERIÊNCIA</w:t>
            </w:r>
          </w:p>
        </w:tc>
      </w:tr>
      <w:tr w:rsidR="00DF09EC" w:rsidTr="00CC41CB">
        <w:trPr>
          <w:gridAfter w:val="1"/>
          <w:wAfter w:w="7" w:type="dxa"/>
          <w:trHeight w:val="745"/>
        </w:trPr>
        <w:tc>
          <w:tcPr>
            <w:tcW w:w="4371" w:type="dxa"/>
            <w:tcBorders>
              <w:top w:val="single" w:sz="8" w:space="0" w:color="000001"/>
              <w:left w:val="single" w:sz="8" w:space="0" w:color="000001"/>
              <w:bottom w:val="single" w:sz="8" w:space="0" w:color="000001"/>
              <w:right w:val="single" w:sz="8" w:space="0" w:color="000001"/>
            </w:tcBorders>
            <w:hideMark/>
          </w:tcPr>
          <w:p w:rsidR="00DF09EC" w:rsidRDefault="00DF09EC">
            <w:pPr>
              <w:widowControl w:val="0"/>
              <w:autoSpaceDE w:val="0"/>
              <w:autoSpaceDN w:val="0"/>
              <w:spacing w:after="0" w:line="240" w:lineRule="auto"/>
              <w:rPr>
                <w:rFonts w:ascii="Bookman Old Style" w:eastAsia="Times New Roman" w:hAnsi="Bookman Old Style" w:cs="Times New Roman"/>
                <w:sz w:val="20"/>
                <w:szCs w:val="20"/>
                <w:lang w:val="pt-PT" w:eastAsia="pt-PT" w:bidi="pt-PT"/>
              </w:rPr>
            </w:pPr>
            <w:r>
              <w:rPr>
                <w:rFonts w:ascii="Bookman Old Style" w:eastAsia="Times New Roman" w:hAnsi="Bookman Old Style" w:cs="Times New Roman"/>
                <w:sz w:val="20"/>
                <w:szCs w:val="20"/>
                <w:lang w:val="pt-PT" w:eastAsia="pt-PT" w:bidi="pt-PT"/>
              </w:rPr>
              <w:t>Experiência na área de habilitação (considerado apenas períodos contratados e devidamente comprovados)</w:t>
            </w:r>
          </w:p>
        </w:tc>
        <w:tc>
          <w:tcPr>
            <w:tcW w:w="2125" w:type="dxa"/>
            <w:tcBorders>
              <w:top w:val="single" w:sz="8" w:space="0" w:color="000001"/>
              <w:left w:val="single" w:sz="8" w:space="0" w:color="000001"/>
              <w:bottom w:val="single" w:sz="8" w:space="0" w:color="000001"/>
              <w:right w:val="single" w:sz="8" w:space="0" w:color="000001"/>
            </w:tcBorders>
          </w:tcPr>
          <w:p w:rsidR="00DF09EC" w:rsidRDefault="00DF09EC">
            <w:pPr>
              <w:widowControl w:val="0"/>
              <w:autoSpaceDE w:val="0"/>
              <w:autoSpaceDN w:val="0"/>
              <w:spacing w:after="0" w:line="240" w:lineRule="auto"/>
              <w:rPr>
                <w:rFonts w:ascii="Bookman Old Style" w:eastAsia="Times New Roman" w:hAnsi="Bookman Old Style" w:cs="Times New Roman"/>
                <w:sz w:val="20"/>
                <w:szCs w:val="20"/>
                <w:lang w:val="pt-PT" w:eastAsia="pt-PT" w:bidi="pt-PT"/>
              </w:rPr>
            </w:pPr>
          </w:p>
          <w:p w:rsidR="00DF09EC" w:rsidRDefault="00DF09EC">
            <w:pPr>
              <w:widowControl w:val="0"/>
              <w:autoSpaceDE w:val="0"/>
              <w:autoSpaceDN w:val="0"/>
              <w:spacing w:after="0" w:line="240" w:lineRule="auto"/>
              <w:rPr>
                <w:rFonts w:ascii="Bookman Old Style" w:eastAsia="Times New Roman" w:hAnsi="Bookman Old Style" w:cs="Times New Roman"/>
                <w:sz w:val="20"/>
                <w:szCs w:val="20"/>
                <w:lang w:val="pt-PT" w:eastAsia="pt-PT" w:bidi="pt-PT"/>
              </w:rPr>
            </w:pPr>
            <w:r>
              <w:rPr>
                <w:rFonts w:ascii="Bookman Old Style" w:eastAsia="Times New Roman" w:hAnsi="Bookman Old Style" w:cs="Times New Roman"/>
                <w:sz w:val="20"/>
                <w:szCs w:val="20"/>
                <w:lang w:val="pt-PT" w:eastAsia="pt-PT" w:bidi="pt-PT"/>
              </w:rPr>
              <w:t>5,0</w:t>
            </w:r>
          </w:p>
        </w:tc>
        <w:tc>
          <w:tcPr>
            <w:tcW w:w="1701" w:type="dxa"/>
            <w:tcBorders>
              <w:top w:val="single" w:sz="8" w:space="0" w:color="000001"/>
              <w:left w:val="single" w:sz="8" w:space="0" w:color="000001"/>
              <w:bottom w:val="single" w:sz="8" w:space="0" w:color="000001"/>
              <w:right w:val="single" w:sz="8" w:space="0" w:color="000001"/>
            </w:tcBorders>
          </w:tcPr>
          <w:p w:rsidR="00DF09EC" w:rsidRDefault="00DF09EC">
            <w:pPr>
              <w:widowControl w:val="0"/>
              <w:autoSpaceDE w:val="0"/>
              <w:autoSpaceDN w:val="0"/>
              <w:spacing w:after="0" w:line="240" w:lineRule="auto"/>
              <w:rPr>
                <w:rFonts w:ascii="Bookman Old Style" w:eastAsia="Times New Roman" w:hAnsi="Bookman Old Style" w:cs="Times New Roman"/>
                <w:sz w:val="20"/>
                <w:szCs w:val="20"/>
                <w:lang w:val="pt-PT" w:eastAsia="pt-PT" w:bidi="pt-PT"/>
              </w:rPr>
            </w:pPr>
          </w:p>
          <w:p w:rsidR="00DF09EC" w:rsidRDefault="00DF09EC">
            <w:pPr>
              <w:widowControl w:val="0"/>
              <w:autoSpaceDE w:val="0"/>
              <w:autoSpaceDN w:val="0"/>
              <w:spacing w:after="0" w:line="240" w:lineRule="auto"/>
              <w:rPr>
                <w:rFonts w:ascii="Bookman Old Style" w:eastAsia="Times New Roman" w:hAnsi="Bookman Old Style" w:cs="Times New Roman"/>
                <w:sz w:val="20"/>
                <w:szCs w:val="20"/>
                <w:lang w:val="pt-PT" w:eastAsia="pt-PT" w:bidi="pt-PT"/>
              </w:rPr>
            </w:pPr>
            <w:r>
              <w:rPr>
                <w:rFonts w:ascii="Bookman Old Style" w:eastAsia="Times New Roman" w:hAnsi="Bookman Old Style" w:cs="Times New Roman"/>
                <w:sz w:val="20"/>
                <w:szCs w:val="20"/>
                <w:lang w:val="pt-PT" w:eastAsia="pt-PT" w:bidi="pt-PT"/>
              </w:rPr>
              <w:t>50,0</w:t>
            </w:r>
          </w:p>
        </w:tc>
        <w:tc>
          <w:tcPr>
            <w:tcW w:w="1983" w:type="dxa"/>
            <w:tcBorders>
              <w:top w:val="single" w:sz="8" w:space="0" w:color="000001"/>
              <w:left w:val="single" w:sz="8" w:space="0" w:color="000001"/>
              <w:bottom w:val="single" w:sz="8" w:space="0" w:color="000001"/>
              <w:right w:val="single" w:sz="8" w:space="0" w:color="000001"/>
            </w:tcBorders>
          </w:tcPr>
          <w:p w:rsidR="00DF09EC" w:rsidRDefault="00DF09EC">
            <w:pPr>
              <w:widowControl w:val="0"/>
              <w:autoSpaceDE w:val="0"/>
              <w:autoSpaceDN w:val="0"/>
              <w:spacing w:after="0" w:line="240" w:lineRule="auto"/>
              <w:rPr>
                <w:rFonts w:ascii="Bookman Old Style" w:eastAsia="Times New Roman" w:hAnsi="Bookman Old Style" w:cs="Times New Roman"/>
                <w:sz w:val="20"/>
                <w:szCs w:val="20"/>
                <w:lang w:val="pt-PT" w:eastAsia="pt-PT" w:bidi="pt-PT"/>
              </w:rPr>
            </w:pPr>
          </w:p>
          <w:p w:rsidR="00DF09EC" w:rsidRDefault="00DF09EC">
            <w:pPr>
              <w:widowControl w:val="0"/>
              <w:autoSpaceDE w:val="0"/>
              <w:autoSpaceDN w:val="0"/>
              <w:spacing w:after="0" w:line="240" w:lineRule="auto"/>
              <w:rPr>
                <w:rFonts w:ascii="Bookman Old Style" w:eastAsia="Times New Roman" w:hAnsi="Bookman Old Style" w:cs="Times New Roman"/>
                <w:sz w:val="20"/>
                <w:szCs w:val="20"/>
                <w:lang w:val="pt-PT" w:eastAsia="pt-PT" w:bidi="pt-PT"/>
              </w:rPr>
            </w:pPr>
            <w:r>
              <w:rPr>
                <w:rFonts w:ascii="Bookman Old Style" w:eastAsia="Times New Roman" w:hAnsi="Bookman Old Style" w:cs="Times New Roman"/>
                <w:sz w:val="20"/>
                <w:szCs w:val="20"/>
                <w:lang w:val="pt-PT" w:eastAsia="pt-PT" w:bidi="pt-PT"/>
              </w:rPr>
              <w:t>10</w:t>
            </w:r>
          </w:p>
        </w:tc>
      </w:tr>
      <w:tr w:rsidR="00DF09EC" w:rsidTr="00CC41CB">
        <w:trPr>
          <w:gridAfter w:val="1"/>
          <w:wAfter w:w="7" w:type="dxa"/>
          <w:trHeight w:val="270"/>
        </w:trPr>
        <w:tc>
          <w:tcPr>
            <w:tcW w:w="4371" w:type="dxa"/>
            <w:tcBorders>
              <w:top w:val="single" w:sz="8" w:space="0" w:color="000001"/>
              <w:left w:val="single" w:sz="8" w:space="0" w:color="000001"/>
              <w:bottom w:val="single" w:sz="8" w:space="0" w:color="000001"/>
              <w:right w:val="single" w:sz="8" w:space="0" w:color="000001"/>
            </w:tcBorders>
          </w:tcPr>
          <w:p w:rsidR="00DF09EC" w:rsidRDefault="00DF09EC">
            <w:pPr>
              <w:widowControl w:val="0"/>
              <w:autoSpaceDE w:val="0"/>
              <w:autoSpaceDN w:val="0"/>
              <w:spacing w:after="0" w:line="240" w:lineRule="auto"/>
              <w:rPr>
                <w:rFonts w:ascii="Bookman Old Style" w:eastAsia="Times New Roman" w:hAnsi="Bookman Old Style" w:cs="Times New Roman"/>
                <w:sz w:val="20"/>
                <w:szCs w:val="20"/>
                <w:lang w:val="pt-PT" w:eastAsia="pt-PT" w:bidi="pt-PT"/>
              </w:rPr>
            </w:pPr>
          </w:p>
        </w:tc>
        <w:tc>
          <w:tcPr>
            <w:tcW w:w="2125" w:type="dxa"/>
            <w:tcBorders>
              <w:top w:val="single" w:sz="8" w:space="0" w:color="000001"/>
              <w:left w:val="single" w:sz="8" w:space="0" w:color="000001"/>
              <w:bottom w:val="single" w:sz="8" w:space="0" w:color="000001"/>
              <w:right w:val="single" w:sz="8" w:space="0" w:color="000001"/>
            </w:tcBorders>
          </w:tcPr>
          <w:p w:rsidR="00DF09EC" w:rsidRDefault="00DF09EC">
            <w:pPr>
              <w:widowControl w:val="0"/>
              <w:autoSpaceDE w:val="0"/>
              <w:autoSpaceDN w:val="0"/>
              <w:spacing w:after="0" w:line="240" w:lineRule="auto"/>
              <w:rPr>
                <w:rFonts w:ascii="Bookman Old Style" w:eastAsia="Times New Roman" w:hAnsi="Bookman Old Style" w:cs="Times New Roman"/>
                <w:sz w:val="20"/>
                <w:szCs w:val="20"/>
                <w:lang w:val="pt-PT" w:eastAsia="pt-PT" w:bidi="pt-PT"/>
              </w:rPr>
            </w:pPr>
          </w:p>
        </w:tc>
        <w:tc>
          <w:tcPr>
            <w:tcW w:w="1701" w:type="dxa"/>
            <w:tcBorders>
              <w:top w:val="single" w:sz="8" w:space="0" w:color="000001"/>
              <w:left w:val="single" w:sz="8" w:space="0" w:color="000001"/>
              <w:bottom w:val="single" w:sz="8" w:space="0" w:color="000001"/>
              <w:right w:val="single" w:sz="8" w:space="0" w:color="000001"/>
            </w:tcBorders>
          </w:tcPr>
          <w:p w:rsidR="00DF09EC" w:rsidRDefault="00DF09EC">
            <w:pPr>
              <w:widowControl w:val="0"/>
              <w:autoSpaceDE w:val="0"/>
              <w:autoSpaceDN w:val="0"/>
              <w:spacing w:after="0" w:line="240" w:lineRule="auto"/>
              <w:rPr>
                <w:rFonts w:ascii="Bookman Old Style" w:eastAsia="Times New Roman" w:hAnsi="Bookman Old Style" w:cs="Times New Roman"/>
                <w:sz w:val="20"/>
                <w:szCs w:val="20"/>
                <w:lang w:val="pt-PT" w:eastAsia="pt-PT" w:bidi="pt-PT"/>
              </w:rPr>
            </w:pPr>
          </w:p>
        </w:tc>
        <w:tc>
          <w:tcPr>
            <w:tcW w:w="1983" w:type="dxa"/>
            <w:tcBorders>
              <w:top w:val="single" w:sz="8" w:space="0" w:color="000001"/>
              <w:left w:val="single" w:sz="8" w:space="0" w:color="000001"/>
              <w:bottom w:val="single" w:sz="8" w:space="0" w:color="000001"/>
              <w:right w:val="single" w:sz="8" w:space="0" w:color="000001"/>
            </w:tcBorders>
          </w:tcPr>
          <w:p w:rsidR="00DF09EC" w:rsidRDefault="00DF09EC">
            <w:pPr>
              <w:widowControl w:val="0"/>
              <w:autoSpaceDE w:val="0"/>
              <w:autoSpaceDN w:val="0"/>
              <w:spacing w:after="0" w:line="240" w:lineRule="auto"/>
              <w:rPr>
                <w:rFonts w:ascii="Bookman Old Style" w:eastAsia="Times New Roman" w:hAnsi="Bookman Old Style" w:cs="Times New Roman"/>
                <w:sz w:val="20"/>
                <w:szCs w:val="20"/>
                <w:lang w:val="pt-PT" w:eastAsia="pt-PT" w:bidi="pt-PT"/>
              </w:rPr>
            </w:pPr>
          </w:p>
        </w:tc>
      </w:tr>
      <w:tr w:rsidR="00DF09EC" w:rsidTr="00CC41CB">
        <w:trPr>
          <w:trHeight w:val="205"/>
        </w:trPr>
        <w:tc>
          <w:tcPr>
            <w:tcW w:w="4371" w:type="dxa"/>
            <w:tcBorders>
              <w:top w:val="single" w:sz="8" w:space="0" w:color="000001"/>
              <w:left w:val="single" w:sz="8" w:space="0" w:color="000001"/>
              <w:bottom w:val="single" w:sz="8" w:space="0" w:color="000001"/>
              <w:right w:val="single" w:sz="8" w:space="0" w:color="000001"/>
            </w:tcBorders>
            <w:shd w:val="clear" w:color="auto" w:fill="C0C0C0"/>
            <w:hideMark/>
          </w:tcPr>
          <w:p w:rsidR="00DF09EC" w:rsidRDefault="00DF09EC">
            <w:pPr>
              <w:widowControl w:val="0"/>
              <w:autoSpaceDE w:val="0"/>
              <w:autoSpaceDN w:val="0"/>
              <w:spacing w:after="0" w:line="240" w:lineRule="auto"/>
              <w:rPr>
                <w:rFonts w:ascii="Bookman Old Style" w:eastAsia="Times New Roman" w:hAnsi="Bookman Old Style" w:cs="Times New Roman"/>
                <w:b/>
                <w:lang w:val="pt-PT" w:eastAsia="pt-PT" w:bidi="pt-PT"/>
              </w:rPr>
            </w:pPr>
            <w:r>
              <w:rPr>
                <w:rFonts w:ascii="Bookman Old Style" w:eastAsia="Times New Roman" w:hAnsi="Bookman Old Style" w:cs="Times New Roman"/>
                <w:b/>
                <w:lang w:val="pt-PT" w:eastAsia="pt-PT" w:bidi="pt-PT"/>
              </w:rPr>
              <w:t>PONTUAÇÃO TOTAL</w:t>
            </w:r>
          </w:p>
        </w:tc>
        <w:tc>
          <w:tcPr>
            <w:tcW w:w="5816" w:type="dxa"/>
            <w:gridSpan w:val="4"/>
            <w:tcBorders>
              <w:top w:val="single" w:sz="8" w:space="0" w:color="000001"/>
              <w:left w:val="single" w:sz="8" w:space="0" w:color="000001"/>
              <w:bottom w:val="single" w:sz="8" w:space="0" w:color="000001"/>
              <w:right w:val="single" w:sz="8" w:space="0" w:color="000001"/>
            </w:tcBorders>
            <w:shd w:val="clear" w:color="auto" w:fill="C0C0C0"/>
            <w:hideMark/>
          </w:tcPr>
          <w:p w:rsidR="00DF09EC" w:rsidRDefault="00DF09EC">
            <w:pPr>
              <w:widowControl w:val="0"/>
              <w:autoSpaceDE w:val="0"/>
              <w:autoSpaceDN w:val="0"/>
              <w:spacing w:after="0" w:line="240" w:lineRule="auto"/>
              <w:rPr>
                <w:rFonts w:ascii="Bookman Old Style" w:eastAsia="Times New Roman" w:hAnsi="Bookman Old Style" w:cs="Times New Roman"/>
                <w:b/>
                <w:lang w:val="pt-PT" w:eastAsia="pt-PT" w:bidi="pt-PT"/>
              </w:rPr>
            </w:pPr>
            <w:r>
              <w:rPr>
                <w:rFonts w:ascii="Bookman Old Style" w:eastAsia="Times New Roman" w:hAnsi="Bookman Old Style" w:cs="Times New Roman"/>
                <w:b/>
                <w:lang w:val="pt-PT" w:eastAsia="pt-PT" w:bidi="pt-PT"/>
              </w:rPr>
              <w:t>50,0</w:t>
            </w:r>
          </w:p>
        </w:tc>
      </w:tr>
    </w:tbl>
    <w:p w:rsidR="00DF09EC" w:rsidRDefault="00DF09EC" w:rsidP="00DF09EC">
      <w:pPr>
        <w:spacing w:after="0" w:line="240" w:lineRule="auto"/>
        <w:rPr>
          <w:rFonts w:ascii="Bookman Old Style" w:eastAsia="Times New Roman" w:hAnsi="Bookman Old Style" w:cs="Times New Roman"/>
          <w:lang w:val="pt-PT" w:eastAsia="pt-PT" w:bidi="pt-PT"/>
        </w:rPr>
        <w:sectPr w:rsidR="00DF09EC">
          <w:headerReference w:type="default" r:id="rId13"/>
          <w:pgSz w:w="12240" w:h="15840"/>
          <w:pgMar w:top="1440" w:right="1080" w:bottom="1440" w:left="1080" w:header="720" w:footer="720" w:gutter="0"/>
          <w:cols w:space="720"/>
        </w:sectPr>
      </w:pPr>
    </w:p>
    <w:p w:rsidR="00DF09EC" w:rsidRDefault="00DF09EC" w:rsidP="00DF09EC">
      <w:pPr>
        <w:widowControl w:val="0"/>
        <w:autoSpaceDE w:val="0"/>
        <w:autoSpaceDN w:val="0"/>
        <w:spacing w:before="6" w:after="0" w:line="240" w:lineRule="auto"/>
        <w:rPr>
          <w:rFonts w:ascii="Bookman Old Style" w:eastAsia="Times New Roman" w:hAnsi="Bookman Old Style" w:cs="Times New Roman"/>
          <w:lang w:val="pt-PT" w:eastAsia="pt-PT" w:bidi="pt-PT"/>
        </w:rPr>
      </w:pPr>
    </w:p>
    <w:p w:rsidR="00DF09EC" w:rsidRDefault="00DF09EC" w:rsidP="00DF09EC">
      <w:pPr>
        <w:widowControl w:val="0"/>
        <w:autoSpaceDE w:val="0"/>
        <w:autoSpaceDN w:val="0"/>
        <w:spacing w:after="0" w:line="240" w:lineRule="auto"/>
        <w:rPr>
          <w:rFonts w:ascii="Bookman Old Style" w:eastAsia="Times New Roman" w:hAnsi="Bookman Old Style" w:cs="Times New Roman"/>
          <w:lang w:val="pt-PT" w:eastAsia="pt-PT" w:bidi="pt-PT"/>
        </w:rPr>
      </w:pPr>
    </w:p>
    <w:p w:rsidR="00D26243" w:rsidRPr="006D3555" w:rsidRDefault="00D26243" w:rsidP="00D26243">
      <w:pPr>
        <w:widowControl w:val="0"/>
        <w:spacing w:after="0" w:line="237" w:lineRule="auto"/>
        <w:ind w:right="-1"/>
        <w:jc w:val="center"/>
        <w:rPr>
          <w:rFonts w:ascii="Bookman Old Style" w:eastAsia="Arial" w:hAnsi="Bookman Old Style" w:cs="Times New Roman"/>
          <w:sz w:val="20"/>
          <w:szCs w:val="20"/>
        </w:rPr>
      </w:pPr>
      <w:r w:rsidRPr="006D3555">
        <w:rPr>
          <w:rFonts w:ascii="Bookman Old Style" w:eastAsia="Arial" w:hAnsi="Bookman Old Style" w:cs="Times New Roman"/>
          <w:sz w:val="20"/>
          <w:szCs w:val="20"/>
        </w:rPr>
        <w:t>ANE</w:t>
      </w:r>
      <w:r w:rsidR="00E1305B">
        <w:rPr>
          <w:rFonts w:ascii="Bookman Old Style" w:eastAsia="Arial" w:hAnsi="Bookman Old Style" w:cs="Times New Roman"/>
          <w:sz w:val="20"/>
          <w:szCs w:val="20"/>
        </w:rPr>
        <w:t xml:space="preserve">XO </w:t>
      </w:r>
      <w:r w:rsidRPr="006D3555">
        <w:rPr>
          <w:rFonts w:ascii="Bookman Old Style" w:eastAsia="Arial" w:hAnsi="Bookman Old Style" w:cs="Times New Roman"/>
          <w:sz w:val="20"/>
          <w:szCs w:val="20"/>
        </w:rPr>
        <w:t>V</w:t>
      </w:r>
      <w:r w:rsidR="004C22E1">
        <w:rPr>
          <w:rFonts w:ascii="Bookman Old Style" w:eastAsia="Arial" w:hAnsi="Bookman Old Style" w:cs="Times New Roman"/>
          <w:sz w:val="20"/>
          <w:szCs w:val="20"/>
        </w:rPr>
        <w:t>I</w:t>
      </w:r>
      <w:r w:rsidR="009A5185">
        <w:rPr>
          <w:rFonts w:ascii="Bookman Old Style" w:eastAsia="Arial" w:hAnsi="Bookman Old Style" w:cs="Times New Roman"/>
          <w:sz w:val="20"/>
          <w:szCs w:val="20"/>
        </w:rPr>
        <w:t>I</w:t>
      </w:r>
    </w:p>
    <w:p w:rsidR="00D26243" w:rsidRPr="006D3555" w:rsidRDefault="00D26243" w:rsidP="00D26243">
      <w:pPr>
        <w:widowControl w:val="0"/>
        <w:spacing w:after="0" w:line="209" w:lineRule="exact"/>
        <w:ind w:right="-1"/>
        <w:jc w:val="center"/>
        <w:rPr>
          <w:rFonts w:ascii="Bookman Old Style" w:eastAsia="Times New Roman" w:hAnsi="Bookman Old Style" w:cs="Times New Roman"/>
          <w:sz w:val="20"/>
          <w:szCs w:val="20"/>
        </w:rPr>
      </w:pPr>
    </w:p>
    <w:p w:rsidR="00D26243" w:rsidRPr="006D3555" w:rsidRDefault="00D26243" w:rsidP="00D26243">
      <w:pPr>
        <w:widowControl w:val="0"/>
        <w:spacing w:after="0" w:line="237" w:lineRule="auto"/>
        <w:ind w:right="-1"/>
        <w:jc w:val="center"/>
        <w:rPr>
          <w:rFonts w:ascii="Bookman Old Style" w:eastAsia="Arial" w:hAnsi="Bookman Old Style" w:cs="Times New Roman"/>
          <w:sz w:val="20"/>
          <w:szCs w:val="20"/>
        </w:rPr>
      </w:pPr>
      <w:r w:rsidRPr="006D3555">
        <w:rPr>
          <w:rFonts w:ascii="Bookman Old Style" w:eastAsia="Arial" w:hAnsi="Bookman Old Style" w:cs="Times New Roman"/>
          <w:sz w:val="20"/>
          <w:szCs w:val="20"/>
        </w:rPr>
        <w:t>MINUTA DE CONTRATO</w:t>
      </w:r>
    </w:p>
    <w:p w:rsidR="00D26243" w:rsidRPr="006D3555" w:rsidRDefault="00D26243" w:rsidP="00D26243">
      <w:pPr>
        <w:widowControl w:val="0"/>
        <w:spacing w:after="0" w:line="207" w:lineRule="exact"/>
        <w:ind w:right="-1"/>
        <w:rPr>
          <w:rFonts w:ascii="Bookman Old Style" w:eastAsia="Times New Roman" w:hAnsi="Bookman Old Style" w:cs="Times New Roman"/>
          <w:sz w:val="20"/>
          <w:szCs w:val="20"/>
        </w:rPr>
      </w:pPr>
    </w:p>
    <w:p w:rsidR="00D26243" w:rsidRPr="006D3555" w:rsidRDefault="00D26243" w:rsidP="00D26243">
      <w:pPr>
        <w:widowControl w:val="0"/>
        <w:spacing w:after="0" w:line="237" w:lineRule="auto"/>
        <w:ind w:right="-1"/>
        <w:jc w:val="center"/>
        <w:rPr>
          <w:rFonts w:ascii="Bookman Old Style" w:eastAsia="Arial" w:hAnsi="Bookman Old Style" w:cs="Arial"/>
          <w:sz w:val="20"/>
          <w:szCs w:val="20"/>
        </w:rPr>
      </w:pPr>
      <w:r w:rsidRPr="006D3555">
        <w:rPr>
          <w:rFonts w:ascii="Bookman Old Style" w:eastAsia="Arial" w:hAnsi="Bookman Old Style" w:cs="Arial"/>
          <w:sz w:val="20"/>
          <w:szCs w:val="20"/>
        </w:rPr>
        <w:t>CONTRATO Nº_____/2019</w:t>
      </w:r>
    </w:p>
    <w:p w:rsidR="00D26243" w:rsidRPr="006D3555" w:rsidRDefault="00D26243" w:rsidP="00D26243">
      <w:pPr>
        <w:widowControl w:val="0"/>
        <w:spacing w:after="0" w:line="209" w:lineRule="exact"/>
        <w:ind w:right="-1"/>
        <w:jc w:val="right"/>
        <w:rPr>
          <w:rFonts w:ascii="Bookman Old Style" w:eastAsia="Times New Roman" w:hAnsi="Bookman Old Style" w:cs="Arial"/>
          <w:sz w:val="20"/>
          <w:szCs w:val="20"/>
        </w:rPr>
      </w:pPr>
    </w:p>
    <w:p w:rsidR="00D26243" w:rsidRPr="006D3555" w:rsidRDefault="00D26243" w:rsidP="00D26243">
      <w:pPr>
        <w:widowControl w:val="0"/>
        <w:spacing w:after="0" w:line="240" w:lineRule="auto"/>
        <w:ind w:left="2268" w:right="-1"/>
        <w:jc w:val="both"/>
        <w:rPr>
          <w:rFonts w:ascii="Bookman Old Style" w:eastAsia="Calibri" w:hAnsi="Bookman Old Style" w:cs="Arial"/>
          <w:sz w:val="20"/>
          <w:szCs w:val="20"/>
        </w:rPr>
      </w:pPr>
      <w:r w:rsidRPr="006D3555">
        <w:rPr>
          <w:rFonts w:ascii="Bookman Old Style" w:eastAsia="Calibri" w:hAnsi="Bookman Old Style" w:cs="Arial"/>
          <w:sz w:val="20"/>
          <w:szCs w:val="20"/>
        </w:rPr>
        <w:t>CONTRATO</w:t>
      </w:r>
      <w:r w:rsidRPr="006D3555">
        <w:rPr>
          <w:rFonts w:ascii="Bookman Old Style" w:eastAsia="Calibri" w:hAnsi="Bookman Old Style" w:cs="Arial"/>
          <w:sz w:val="20"/>
          <w:szCs w:val="20"/>
        </w:rPr>
        <w:tab/>
        <w:t>ADMINISTRATIVO DE CREDENCIAMENTO</w:t>
      </w:r>
      <w:r w:rsidRPr="006D3555">
        <w:rPr>
          <w:rFonts w:ascii="Bookman Old Style" w:eastAsia="Calibri" w:hAnsi="Bookman Old Style" w:cs="Arial"/>
          <w:sz w:val="20"/>
          <w:szCs w:val="20"/>
        </w:rPr>
        <w:tab/>
        <w:t xml:space="preserve">PARA </w:t>
      </w:r>
      <w:r w:rsidR="00740DA0">
        <w:rPr>
          <w:rFonts w:ascii="Bookman Old Style" w:eastAsia="Calibri" w:hAnsi="Bookman Old Style" w:cs="Arial"/>
          <w:sz w:val="20"/>
          <w:szCs w:val="20"/>
        </w:rPr>
        <w:t>PRESTAÇÃO DE SERVIÇOS</w:t>
      </w:r>
      <w:r>
        <w:rPr>
          <w:rFonts w:ascii="Bookman Old Style" w:eastAsia="Calibri" w:hAnsi="Bookman Old Style" w:cs="Arial"/>
          <w:sz w:val="20"/>
          <w:szCs w:val="20"/>
        </w:rPr>
        <w:t xml:space="preserve"> </w:t>
      </w:r>
      <w:r w:rsidRPr="006D3555">
        <w:rPr>
          <w:rFonts w:ascii="Bookman Old Style" w:eastAsia="Calibri" w:hAnsi="Bookman Old Style" w:cs="Arial"/>
          <w:sz w:val="20"/>
          <w:szCs w:val="20"/>
        </w:rPr>
        <w:t>MÉDICO</w:t>
      </w:r>
      <w:r>
        <w:rPr>
          <w:rFonts w:ascii="Bookman Old Style" w:eastAsia="Calibri" w:hAnsi="Bookman Old Style" w:cs="Arial"/>
          <w:sz w:val="20"/>
          <w:szCs w:val="20"/>
        </w:rPr>
        <w:t xml:space="preserve"> </w:t>
      </w:r>
      <w:r w:rsidR="00740DA0">
        <w:rPr>
          <w:rFonts w:ascii="Bookman Old Style" w:eastAsia="Calibri" w:hAnsi="Bookman Old Style" w:cs="Arial"/>
          <w:sz w:val="20"/>
          <w:szCs w:val="20"/>
        </w:rPr>
        <w:t>PSIQUIATRA</w:t>
      </w:r>
      <w:r w:rsidR="00740DA0" w:rsidRPr="006D3555">
        <w:rPr>
          <w:rFonts w:ascii="Bookman Old Style" w:eastAsia="Calibri" w:hAnsi="Bookman Old Style" w:cs="Arial"/>
          <w:sz w:val="20"/>
          <w:szCs w:val="20"/>
        </w:rPr>
        <w:t>, QUE</w:t>
      </w:r>
      <w:r w:rsidRPr="006D3555">
        <w:rPr>
          <w:rFonts w:ascii="Bookman Old Style" w:eastAsia="Calibri" w:hAnsi="Bookman Old Style" w:cs="Arial"/>
          <w:sz w:val="20"/>
          <w:szCs w:val="20"/>
        </w:rPr>
        <w:t xml:space="preserve"> ENTRE SI CELEBRAM O MUNICÍPIO DE SANTO ANTONIO DO SUDOESTE E.....................</w:t>
      </w:r>
    </w:p>
    <w:p w:rsidR="00D26243" w:rsidRPr="006D3555" w:rsidRDefault="00D26243" w:rsidP="00D26243">
      <w:pPr>
        <w:widowControl w:val="0"/>
        <w:spacing w:after="0" w:line="240" w:lineRule="auto"/>
        <w:ind w:right="-1"/>
        <w:rPr>
          <w:rFonts w:ascii="Bookman Old Style" w:eastAsia="Calibri" w:hAnsi="Bookman Old Style" w:cs="Times New Roman"/>
          <w:sz w:val="20"/>
          <w:szCs w:val="20"/>
        </w:rPr>
      </w:pPr>
    </w:p>
    <w:p w:rsidR="00D26243" w:rsidRPr="006D3555" w:rsidRDefault="00D26243" w:rsidP="00D26243">
      <w:pPr>
        <w:widowControl w:val="0"/>
        <w:spacing w:after="0" w:line="215" w:lineRule="exact"/>
        <w:ind w:right="-1"/>
        <w:rPr>
          <w:rFonts w:ascii="Bookman Old Style" w:eastAsia="Times New Roman" w:hAnsi="Bookman Old Style" w:cs="Times New Roman"/>
          <w:sz w:val="20"/>
          <w:szCs w:val="20"/>
        </w:rPr>
      </w:pPr>
    </w:p>
    <w:p w:rsidR="00D26243" w:rsidRPr="006D3555" w:rsidRDefault="00D26243" w:rsidP="00D26243">
      <w:pPr>
        <w:widowControl w:val="0"/>
        <w:spacing w:after="0" w:line="215" w:lineRule="exact"/>
        <w:ind w:right="-1"/>
        <w:rPr>
          <w:rFonts w:ascii="Bookman Old Style" w:eastAsia="Times New Roman" w:hAnsi="Bookman Old Style" w:cs="Times New Roman"/>
          <w:sz w:val="20"/>
          <w:szCs w:val="20"/>
        </w:rPr>
      </w:pPr>
    </w:p>
    <w:p w:rsidR="00D26243" w:rsidRDefault="00D26243" w:rsidP="00D26243">
      <w:pPr>
        <w:widowControl w:val="0"/>
        <w:spacing w:after="0" w:line="232" w:lineRule="auto"/>
        <w:ind w:right="-1"/>
        <w:jc w:val="both"/>
        <w:rPr>
          <w:rFonts w:ascii="Bookman Old Style" w:eastAsia="Arial" w:hAnsi="Bookman Old Style" w:cs="Arial"/>
          <w:sz w:val="20"/>
          <w:szCs w:val="20"/>
        </w:rPr>
      </w:pPr>
      <w:r>
        <w:rPr>
          <w:rFonts w:ascii="Bookman Old Style" w:eastAsia="Arial" w:hAnsi="Bookman Old Style" w:cs="Arial"/>
          <w:sz w:val="20"/>
          <w:szCs w:val="20"/>
        </w:rPr>
        <w:t>CONTRATANTE: O MUNICÍPIO DE SANTO ANTONIO DO SUDOESTE, inscrito no CNPJ/MF sob nº ................</w:t>
      </w:r>
      <w:proofErr w:type="gramStart"/>
      <w:r>
        <w:rPr>
          <w:rFonts w:ascii="Bookman Old Style" w:eastAsia="Arial" w:hAnsi="Bookman Old Style" w:cs="Arial"/>
          <w:sz w:val="20"/>
          <w:szCs w:val="20"/>
        </w:rPr>
        <w:t>- ,</w:t>
      </w:r>
      <w:proofErr w:type="gramEnd"/>
      <w:r>
        <w:rPr>
          <w:rFonts w:ascii="Bookman Old Style" w:eastAsia="Arial" w:hAnsi="Bookman Old Style" w:cs="Arial"/>
          <w:sz w:val="20"/>
          <w:szCs w:val="20"/>
        </w:rPr>
        <w:t xml:space="preserve"> centro, na cidade de Santo Antonio do Sudoeste, Estado do Paraná, neste ato representado pelo Prefeito Municipal, senhor ..............portador do RG nº......... e CPF nº........, residente e domiciliado sito a  Rua ...., nº.., nesta cidade.</w:t>
      </w:r>
    </w:p>
    <w:p w:rsidR="00D26243" w:rsidRDefault="00D26243" w:rsidP="00D26243">
      <w:pPr>
        <w:widowControl w:val="0"/>
        <w:spacing w:after="0" w:line="232" w:lineRule="auto"/>
        <w:ind w:right="-1"/>
        <w:jc w:val="both"/>
        <w:rPr>
          <w:rFonts w:ascii="Bookman Old Style" w:eastAsia="Arial" w:hAnsi="Bookman Old Style" w:cs="Arial"/>
          <w:sz w:val="20"/>
          <w:szCs w:val="20"/>
        </w:rPr>
      </w:pPr>
    </w:p>
    <w:p w:rsidR="00D26243" w:rsidRPr="006D3555" w:rsidRDefault="00D26243" w:rsidP="00D26243">
      <w:pPr>
        <w:widowControl w:val="0"/>
        <w:spacing w:after="0" w:line="232" w:lineRule="auto"/>
        <w:ind w:right="-1"/>
        <w:jc w:val="both"/>
        <w:rPr>
          <w:rFonts w:ascii="Bookman Old Style" w:eastAsia="Arial" w:hAnsi="Bookman Old Style" w:cs="Arial"/>
          <w:sz w:val="20"/>
          <w:szCs w:val="20"/>
        </w:rPr>
      </w:pPr>
      <w:proofErr w:type="gramStart"/>
      <w:r w:rsidRPr="006D3555">
        <w:rPr>
          <w:rFonts w:ascii="Bookman Old Style" w:eastAsia="Arial" w:hAnsi="Bookman Old Style" w:cs="Arial"/>
          <w:sz w:val="20"/>
          <w:szCs w:val="20"/>
        </w:rPr>
        <w:t>CONTRATADO(</w:t>
      </w:r>
      <w:proofErr w:type="gramEnd"/>
      <w:r w:rsidRPr="006D3555">
        <w:rPr>
          <w:rFonts w:ascii="Bookman Old Style" w:eastAsia="Arial" w:hAnsi="Bookman Old Style" w:cs="Arial"/>
          <w:sz w:val="20"/>
          <w:szCs w:val="20"/>
        </w:rPr>
        <w:t>A): _____________________________pessoa física e/ou pessoa jurídica de direito privado, estabelecida na</w:t>
      </w:r>
    </w:p>
    <w:p w:rsidR="00D26243" w:rsidRPr="006D3555" w:rsidRDefault="00D26243" w:rsidP="00D26243">
      <w:pPr>
        <w:widowControl w:val="0"/>
        <w:tabs>
          <w:tab w:val="left" w:pos="1420"/>
          <w:tab w:val="left" w:pos="6400"/>
          <w:tab w:val="left" w:pos="7700"/>
          <w:tab w:val="left" w:pos="9340"/>
        </w:tabs>
        <w:spacing w:after="0" w:line="0" w:lineRule="atLeast"/>
        <w:ind w:right="-1"/>
        <w:jc w:val="both"/>
        <w:rPr>
          <w:rFonts w:ascii="Bookman Old Style" w:eastAsia="Arial" w:hAnsi="Bookman Old Style" w:cs="Arial"/>
          <w:sz w:val="20"/>
          <w:szCs w:val="20"/>
        </w:rPr>
      </w:pPr>
      <w:r w:rsidRPr="006D3555">
        <w:rPr>
          <w:rFonts w:ascii="Bookman Old Style" w:eastAsia="Arial" w:hAnsi="Bookman Old Style" w:cs="Arial"/>
          <w:sz w:val="20"/>
          <w:szCs w:val="20"/>
        </w:rPr>
        <w:t>Rua</w:t>
      </w:r>
      <w:r w:rsidRPr="006D3555">
        <w:rPr>
          <w:rFonts w:ascii="Bookman Old Style" w:eastAsia="Times New Roman" w:hAnsi="Bookman Old Style" w:cs="Arial"/>
          <w:sz w:val="20"/>
          <w:szCs w:val="20"/>
        </w:rPr>
        <w:tab/>
      </w:r>
      <w:r w:rsidRPr="006D3555">
        <w:rPr>
          <w:rFonts w:ascii="Bookman Old Style" w:eastAsia="Arial" w:hAnsi="Bookman Old Style" w:cs="Arial"/>
          <w:sz w:val="20"/>
          <w:szCs w:val="20"/>
        </w:rPr>
        <w:t>______________________________________,</w:t>
      </w:r>
      <w:r w:rsidRPr="006D3555">
        <w:rPr>
          <w:rFonts w:ascii="Bookman Old Style" w:eastAsia="Times New Roman" w:hAnsi="Bookman Old Style" w:cs="Arial"/>
          <w:sz w:val="20"/>
          <w:szCs w:val="20"/>
        </w:rPr>
        <w:tab/>
      </w:r>
      <w:r w:rsidRPr="006D3555">
        <w:rPr>
          <w:rFonts w:ascii="Bookman Old Style" w:eastAsia="Arial" w:hAnsi="Bookman Old Style" w:cs="Arial"/>
          <w:sz w:val="20"/>
          <w:szCs w:val="20"/>
        </w:rPr>
        <w:t>na</w:t>
      </w:r>
      <w:r w:rsidRPr="006D3555">
        <w:rPr>
          <w:rFonts w:ascii="Bookman Old Style" w:eastAsia="Times New Roman" w:hAnsi="Bookman Old Style" w:cs="Arial"/>
          <w:sz w:val="20"/>
          <w:szCs w:val="20"/>
        </w:rPr>
        <w:tab/>
      </w:r>
      <w:r w:rsidRPr="006D3555">
        <w:rPr>
          <w:rFonts w:ascii="Bookman Old Style" w:eastAsia="Arial" w:hAnsi="Bookman Old Style" w:cs="Arial"/>
          <w:sz w:val="20"/>
          <w:szCs w:val="20"/>
        </w:rPr>
        <w:t>cidade</w:t>
      </w:r>
      <w:r w:rsidRPr="006D3555">
        <w:rPr>
          <w:rFonts w:ascii="Bookman Old Style" w:eastAsia="Times New Roman" w:hAnsi="Bookman Old Style" w:cs="Arial"/>
          <w:sz w:val="20"/>
          <w:szCs w:val="20"/>
        </w:rPr>
        <w:tab/>
      </w:r>
      <w:r w:rsidRPr="006D3555">
        <w:rPr>
          <w:rFonts w:ascii="Bookman Old Style" w:eastAsia="Arial" w:hAnsi="Bookman Old Style" w:cs="Arial"/>
          <w:sz w:val="20"/>
          <w:szCs w:val="20"/>
        </w:rPr>
        <w:t>de</w:t>
      </w:r>
    </w:p>
    <w:p w:rsidR="00D26243" w:rsidRPr="006D3555" w:rsidRDefault="00D26243" w:rsidP="00D26243">
      <w:pPr>
        <w:widowControl w:val="0"/>
        <w:tabs>
          <w:tab w:val="left" w:pos="5440"/>
          <w:tab w:val="left" w:pos="6380"/>
          <w:tab w:val="left" w:pos="6960"/>
          <w:tab w:val="left" w:pos="7800"/>
          <w:tab w:val="left" w:pos="8460"/>
          <w:tab w:val="left" w:pos="8940"/>
        </w:tabs>
        <w:spacing w:after="0" w:line="0" w:lineRule="atLeast"/>
        <w:ind w:right="-1"/>
        <w:jc w:val="both"/>
        <w:rPr>
          <w:rFonts w:ascii="Bookman Old Style" w:eastAsia="Arial" w:hAnsi="Bookman Old Style" w:cs="Arial"/>
          <w:sz w:val="20"/>
          <w:szCs w:val="20"/>
        </w:rPr>
      </w:pPr>
      <w:r w:rsidRPr="006D3555">
        <w:rPr>
          <w:rFonts w:ascii="Bookman Old Style" w:eastAsia="Arial" w:hAnsi="Bookman Old Style" w:cs="Arial"/>
          <w:sz w:val="20"/>
          <w:szCs w:val="20"/>
        </w:rPr>
        <w:t>_________________________________</w:t>
      </w:r>
      <w:proofErr w:type="gramStart"/>
      <w:r w:rsidRPr="006D3555">
        <w:rPr>
          <w:rFonts w:ascii="Bookman Old Style" w:eastAsia="Arial" w:hAnsi="Bookman Old Style" w:cs="Arial"/>
          <w:sz w:val="20"/>
          <w:szCs w:val="20"/>
        </w:rPr>
        <w:t>_,CEP</w:t>
      </w:r>
      <w:proofErr w:type="gramEnd"/>
      <w:r w:rsidRPr="006D3555">
        <w:rPr>
          <w:rFonts w:ascii="Bookman Old Style" w:eastAsia="Arial" w:hAnsi="Bookman Old Style" w:cs="Arial"/>
          <w:sz w:val="20"/>
          <w:szCs w:val="20"/>
        </w:rPr>
        <w:t>____________,</w:t>
      </w:r>
      <w:r w:rsidRPr="006D3555">
        <w:rPr>
          <w:rFonts w:ascii="Bookman Old Style" w:eastAsia="Times New Roman" w:hAnsi="Bookman Old Style" w:cs="Arial"/>
          <w:sz w:val="20"/>
          <w:szCs w:val="20"/>
        </w:rPr>
        <w:tab/>
      </w:r>
      <w:r w:rsidRPr="006D3555">
        <w:rPr>
          <w:rFonts w:ascii="Bookman Old Style" w:eastAsia="Arial" w:hAnsi="Bookman Old Style" w:cs="Arial"/>
          <w:sz w:val="20"/>
          <w:szCs w:val="20"/>
        </w:rPr>
        <w:t>inscrita</w:t>
      </w:r>
      <w:r w:rsidRPr="006D3555">
        <w:rPr>
          <w:rFonts w:ascii="Bookman Old Style" w:eastAsia="Times New Roman" w:hAnsi="Bookman Old Style" w:cs="Arial"/>
          <w:sz w:val="20"/>
          <w:szCs w:val="20"/>
        </w:rPr>
        <w:tab/>
      </w:r>
      <w:r w:rsidRPr="006D3555">
        <w:rPr>
          <w:rFonts w:ascii="Bookman Old Style" w:eastAsia="Arial" w:hAnsi="Bookman Old Style" w:cs="Arial"/>
          <w:sz w:val="20"/>
          <w:szCs w:val="20"/>
        </w:rPr>
        <w:t>no</w:t>
      </w:r>
      <w:r w:rsidRPr="006D3555">
        <w:rPr>
          <w:rFonts w:ascii="Bookman Old Style" w:eastAsia="Times New Roman" w:hAnsi="Bookman Old Style" w:cs="Arial"/>
          <w:sz w:val="20"/>
          <w:szCs w:val="20"/>
        </w:rPr>
        <w:tab/>
      </w:r>
      <w:r w:rsidRPr="006D3555">
        <w:rPr>
          <w:rFonts w:ascii="Bookman Old Style" w:eastAsia="Arial" w:hAnsi="Bookman Old Style" w:cs="Arial"/>
          <w:sz w:val="20"/>
          <w:szCs w:val="20"/>
        </w:rPr>
        <w:t>CNPJ</w:t>
      </w:r>
      <w:r w:rsidRPr="006D3555">
        <w:rPr>
          <w:rFonts w:ascii="Bookman Old Style" w:eastAsia="Times New Roman" w:hAnsi="Bookman Old Style" w:cs="Arial"/>
          <w:sz w:val="20"/>
          <w:szCs w:val="20"/>
        </w:rPr>
        <w:tab/>
      </w:r>
      <w:r w:rsidRPr="006D3555">
        <w:rPr>
          <w:rFonts w:ascii="Bookman Old Style" w:eastAsia="Arial" w:hAnsi="Bookman Old Style" w:cs="Arial"/>
          <w:sz w:val="20"/>
          <w:szCs w:val="20"/>
        </w:rPr>
        <w:t>sob</w:t>
      </w:r>
      <w:r w:rsidRPr="006D3555">
        <w:rPr>
          <w:rFonts w:ascii="Bookman Old Style" w:eastAsia="Times New Roman" w:hAnsi="Bookman Old Style" w:cs="Arial"/>
          <w:sz w:val="20"/>
          <w:szCs w:val="20"/>
        </w:rPr>
        <w:tab/>
      </w:r>
      <w:r w:rsidRPr="006D3555">
        <w:rPr>
          <w:rFonts w:ascii="Bookman Old Style" w:eastAsia="Arial" w:hAnsi="Bookman Old Style" w:cs="Arial"/>
          <w:sz w:val="20"/>
          <w:szCs w:val="20"/>
        </w:rPr>
        <w:t>o</w:t>
      </w:r>
      <w:r w:rsidRPr="006D3555">
        <w:rPr>
          <w:rFonts w:ascii="Bookman Old Style" w:eastAsia="Times New Roman" w:hAnsi="Bookman Old Style" w:cs="Arial"/>
          <w:sz w:val="20"/>
          <w:szCs w:val="20"/>
        </w:rPr>
        <w:tab/>
      </w:r>
      <w:r w:rsidRPr="006D3555">
        <w:rPr>
          <w:rFonts w:ascii="Bookman Old Style" w:eastAsia="Arial" w:hAnsi="Bookman Old Style" w:cs="Arial"/>
          <w:sz w:val="20"/>
          <w:szCs w:val="20"/>
        </w:rPr>
        <w:t>número</w:t>
      </w:r>
    </w:p>
    <w:p w:rsidR="00D26243" w:rsidRPr="006D3555" w:rsidRDefault="00D26243" w:rsidP="00D26243">
      <w:pPr>
        <w:widowControl w:val="0"/>
        <w:spacing w:after="0" w:line="8" w:lineRule="exact"/>
        <w:ind w:right="-1"/>
        <w:jc w:val="both"/>
        <w:rPr>
          <w:rFonts w:ascii="Bookman Old Style" w:eastAsia="Times New Roman" w:hAnsi="Bookman Old Style" w:cs="Arial"/>
          <w:sz w:val="20"/>
          <w:szCs w:val="20"/>
        </w:rPr>
      </w:pPr>
    </w:p>
    <w:p w:rsidR="00D26243" w:rsidRPr="006D3555" w:rsidRDefault="00D26243" w:rsidP="00D26243">
      <w:pPr>
        <w:widowControl w:val="0"/>
        <w:spacing w:after="0" w:line="235" w:lineRule="auto"/>
        <w:ind w:right="-1"/>
        <w:jc w:val="both"/>
        <w:rPr>
          <w:rFonts w:ascii="Bookman Old Style" w:eastAsia="Arial" w:hAnsi="Bookman Old Style" w:cs="Arial"/>
          <w:sz w:val="20"/>
          <w:szCs w:val="20"/>
        </w:rPr>
      </w:pPr>
      <w:r w:rsidRPr="006D3555">
        <w:rPr>
          <w:rFonts w:ascii="Bookman Old Style" w:eastAsia="Arial" w:hAnsi="Bookman Old Style" w:cs="Arial"/>
          <w:sz w:val="20"/>
          <w:szCs w:val="20"/>
        </w:rPr>
        <w:t xml:space="preserve">_________________________, representada pelo senhor </w:t>
      </w:r>
      <w:r w:rsidRPr="006D3555">
        <w:rPr>
          <w:rFonts w:ascii="Bookman Old Style" w:eastAsia="Arial" w:hAnsi="Bookman Old Style" w:cs="Arial"/>
          <w:i/>
          <w:sz w:val="20"/>
          <w:szCs w:val="20"/>
        </w:rPr>
        <w:t>___</w:t>
      </w:r>
      <w:r w:rsidRPr="006D3555">
        <w:rPr>
          <w:rFonts w:ascii="Bookman Old Style" w:eastAsia="Arial" w:hAnsi="Bookman Old Style" w:cs="Arial"/>
          <w:sz w:val="20"/>
          <w:szCs w:val="20"/>
        </w:rPr>
        <w:t>_____________________________, portador da Cédula de Identidade RG sob nº____________ e do CPF/MF _____________________, residente e domiciliado na cidade de __________________________, sito à rua____________ CEP_________, pelo presente instrumento e na melhor forma de direito, acham-se justos e contratados, mediante as cláusulas e condições seguintes:</w:t>
      </w:r>
    </w:p>
    <w:p w:rsidR="00D26243" w:rsidRPr="006D3555" w:rsidRDefault="00D26243" w:rsidP="00D26243">
      <w:pPr>
        <w:widowControl w:val="0"/>
        <w:spacing w:after="0" w:line="209" w:lineRule="exact"/>
        <w:ind w:right="-1"/>
        <w:jc w:val="both"/>
        <w:rPr>
          <w:rFonts w:ascii="Bookman Old Style" w:eastAsia="Times New Roman" w:hAnsi="Bookman Old Style" w:cs="Arial"/>
          <w:sz w:val="20"/>
          <w:szCs w:val="20"/>
        </w:rPr>
      </w:pPr>
    </w:p>
    <w:p w:rsidR="00D26243" w:rsidRPr="006D3555" w:rsidRDefault="00D26243" w:rsidP="00D26243">
      <w:pPr>
        <w:widowControl w:val="0"/>
        <w:spacing w:after="0" w:line="0" w:lineRule="atLeast"/>
        <w:ind w:right="-1"/>
        <w:jc w:val="both"/>
        <w:rPr>
          <w:rFonts w:ascii="Bookman Old Style" w:eastAsia="Arial" w:hAnsi="Bookman Old Style" w:cs="Arial"/>
          <w:sz w:val="20"/>
          <w:szCs w:val="20"/>
        </w:rPr>
      </w:pPr>
      <w:r w:rsidRPr="006D3555">
        <w:rPr>
          <w:rFonts w:ascii="Bookman Old Style" w:eastAsia="Arial" w:hAnsi="Bookman Old Style" w:cs="Arial"/>
          <w:sz w:val="20"/>
          <w:szCs w:val="20"/>
        </w:rPr>
        <w:t>CLÁUSULA PRIMEIRA - DO OBJETO</w:t>
      </w:r>
    </w:p>
    <w:p w:rsidR="00D26243" w:rsidRPr="006D3555" w:rsidRDefault="00D26243" w:rsidP="00D26243">
      <w:pPr>
        <w:widowControl w:val="0"/>
        <w:spacing w:after="0" w:line="218" w:lineRule="exact"/>
        <w:ind w:right="-1"/>
        <w:jc w:val="both"/>
        <w:rPr>
          <w:rFonts w:ascii="Bookman Old Style" w:eastAsia="Times New Roman" w:hAnsi="Bookman Old Style" w:cs="Arial"/>
          <w:sz w:val="20"/>
          <w:szCs w:val="20"/>
        </w:rPr>
      </w:pPr>
    </w:p>
    <w:p w:rsidR="00D26243" w:rsidRPr="006D3555" w:rsidRDefault="00D26243" w:rsidP="00D26243">
      <w:pPr>
        <w:widowControl w:val="0"/>
        <w:spacing w:after="0" w:line="232" w:lineRule="auto"/>
        <w:ind w:right="-1"/>
        <w:jc w:val="both"/>
        <w:rPr>
          <w:rFonts w:ascii="Bookman Old Style" w:eastAsia="Arial" w:hAnsi="Bookman Old Style" w:cs="Arial"/>
          <w:sz w:val="20"/>
          <w:szCs w:val="20"/>
        </w:rPr>
      </w:pPr>
      <w:r w:rsidRPr="006D3555">
        <w:rPr>
          <w:rFonts w:ascii="Bookman Old Style" w:eastAsia="Arial" w:hAnsi="Bookman Old Style" w:cs="Arial"/>
          <w:sz w:val="20"/>
          <w:szCs w:val="20"/>
        </w:rPr>
        <w:t xml:space="preserve">Prestação de serviços médicos </w:t>
      </w:r>
      <w:proofErr w:type="spellStart"/>
      <w:r w:rsidRPr="006D3555">
        <w:rPr>
          <w:rFonts w:ascii="Bookman Old Style" w:eastAsia="Arial" w:hAnsi="Bookman Old Style" w:cs="Arial"/>
          <w:sz w:val="20"/>
          <w:szCs w:val="20"/>
        </w:rPr>
        <w:t>em</w:t>
      </w:r>
      <w:proofErr w:type="spellEnd"/>
      <w:r w:rsidRPr="006D3555">
        <w:rPr>
          <w:rFonts w:ascii="Bookman Old Style" w:eastAsia="Arial" w:hAnsi="Bookman Old Style" w:cs="Arial"/>
          <w:sz w:val="20"/>
          <w:szCs w:val="20"/>
        </w:rPr>
        <w:t xml:space="preserve"> ......</w:t>
      </w:r>
    </w:p>
    <w:tbl>
      <w:tblPr>
        <w:tblW w:w="9781" w:type="dxa"/>
        <w:tblInd w:w="5" w:type="dxa"/>
        <w:tblLayout w:type="fixed"/>
        <w:tblCellMar>
          <w:left w:w="0" w:type="dxa"/>
          <w:right w:w="0" w:type="dxa"/>
        </w:tblCellMar>
        <w:tblLook w:val="01E0" w:firstRow="1" w:lastRow="1" w:firstColumn="1" w:lastColumn="1" w:noHBand="0" w:noVBand="0"/>
      </w:tblPr>
      <w:tblGrid>
        <w:gridCol w:w="567"/>
        <w:gridCol w:w="2694"/>
        <w:gridCol w:w="1559"/>
        <w:gridCol w:w="1417"/>
        <w:gridCol w:w="992"/>
        <w:gridCol w:w="1134"/>
        <w:gridCol w:w="1418"/>
      </w:tblGrid>
      <w:tr w:rsidR="00D26243" w:rsidRPr="006D3555" w:rsidTr="001D6C5A">
        <w:trPr>
          <w:trHeight w:hRule="exact" w:val="1636"/>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D26243" w:rsidRPr="006D3555" w:rsidRDefault="00D26243" w:rsidP="00D26243">
            <w:pPr>
              <w:widowControl w:val="0"/>
              <w:spacing w:after="0" w:line="180" w:lineRule="exact"/>
              <w:ind w:right="-1"/>
              <w:rPr>
                <w:rFonts w:ascii="Bookman Old Style" w:eastAsia="Arial" w:hAnsi="Bookman Old Style" w:cs="Arial"/>
                <w:b/>
                <w:sz w:val="20"/>
                <w:szCs w:val="20"/>
                <w:lang w:val="en-US"/>
              </w:rPr>
            </w:pPr>
            <w:r w:rsidRPr="006D3555">
              <w:rPr>
                <w:rFonts w:ascii="Bookman Old Style" w:eastAsia="Calibri" w:hAnsi="Bookman Old Style" w:cs="Arial"/>
                <w:b/>
                <w:sz w:val="20"/>
                <w:szCs w:val="20"/>
                <w:lang w:val="en-US"/>
              </w:rPr>
              <w:t>Item</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D26243" w:rsidRPr="006D3555" w:rsidRDefault="00D26243" w:rsidP="00D26243">
            <w:pPr>
              <w:widowControl w:val="0"/>
              <w:spacing w:after="0" w:line="180" w:lineRule="exact"/>
              <w:ind w:right="-1"/>
              <w:jc w:val="both"/>
              <w:rPr>
                <w:rFonts w:ascii="Bookman Old Style" w:eastAsia="Arial" w:hAnsi="Bookman Old Style" w:cs="Arial"/>
                <w:b/>
                <w:sz w:val="20"/>
                <w:szCs w:val="20"/>
                <w:lang w:val="en-US"/>
              </w:rPr>
            </w:pPr>
            <w:r w:rsidRPr="006D3555">
              <w:rPr>
                <w:rFonts w:ascii="Bookman Old Style" w:eastAsia="Calibri" w:hAnsi="Bookman Old Style" w:cs="Arial"/>
                <w:b/>
                <w:sz w:val="20"/>
                <w:szCs w:val="20"/>
                <w:lang w:val="en-US"/>
              </w:rPr>
              <w:t>Especificação do</w:t>
            </w:r>
            <w:r w:rsidRPr="006D3555">
              <w:rPr>
                <w:rFonts w:ascii="Bookman Old Style" w:eastAsia="Calibri" w:hAnsi="Bookman Old Style" w:cs="Arial"/>
                <w:b/>
                <w:spacing w:val="-9"/>
                <w:sz w:val="20"/>
                <w:szCs w:val="20"/>
                <w:lang w:val="en-US"/>
              </w:rPr>
              <w:t xml:space="preserve"> </w:t>
            </w:r>
            <w:r w:rsidRPr="006D3555">
              <w:rPr>
                <w:rFonts w:ascii="Bookman Old Style" w:eastAsia="Calibri" w:hAnsi="Bookman Old Style" w:cs="Arial"/>
                <w:b/>
                <w:sz w:val="20"/>
                <w:szCs w:val="20"/>
                <w:lang w:val="en-US"/>
              </w:rPr>
              <w:t>Serviço</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D26243" w:rsidRPr="006D3555" w:rsidRDefault="00D26243" w:rsidP="00D26243">
            <w:pPr>
              <w:widowControl w:val="0"/>
              <w:spacing w:after="0" w:line="240" w:lineRule="auto"/>
              <w:ind w:right="-1"/>
              <w:jc w:val="center"/>
              <w:rPr>
                <w:rFonts w:ascii="Bookman Old Style" w:eastAsia="Arial" w:hAnsi="Bookman Old Style" w:cs="Arial"/>
                <w:b/>
                <w:sz w:val="20"/>
                <w:szCs w:val="20"/>
              </w:rPr>
            </w:pPr>
            <w:r w:rsidRPr="006D3555">
              <w:rPr>
                <w:rFonts w:ascii="Bookman Old Style" w:eastAsia="Calibri" w:hAnsi="Bookman Old Style" w:cs="Arial"/>
                <w:b/>
                <w:sz w:val="20"/>
                <w:szCs w:val="20"/>
              </w:rPr>
              <w:t>Quantidade total de horas que deverão ser contratadas por mês</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D26243" w:rsidRPr="006D3555" w:rsidRDefault="00D26243" w:rsidP="00D26243">
            <w:pPr>
              <w:widowControl w:val="0"/>
              <w:spacing w:after="0" w:line="180" w:lineRule="exact"/>
              <w:ind w:right="-1"/>
              <w:jc w:val="center"/>
              <w:rPr>
                <w:rFonts w:ascii="Bookman Old Style" w:eastAsia="Arial" w:hAnsi="Bookman Old Style" w:cs="Arial"/>
                <w:b/>
                <w:sz w:val="20"/>
                <w:szCs w:val="20"/>
              </w:rPr>
            </w:pPr>
            <w:r w:rsidRPr="006D3555">
              <w:rPr>
                <w:rFonts w:ascii="Bookman Old Style" w:eastAsia="Arial" w:hAnsi="Bookman Old Style" w:cs="Arial"/>
                <w:b/>
                <w:sz w:val="20"/>
                <w:szCs w:val="20"/>
              </w:rPr>
              <w:t xml:space="preserve">Quantidade total de horas que deverão ser contratados pelo período de 12 meses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26243" w:rsidRPr="006D3555" w:rsidRDefault="00D26243" w:rsidP="00D26243">
            <w:pPr>
              <w:widowControl w:val="0"/>
              <w:spacing w:after="0" w:line="240" w:lineRule="auto"/>
              <w:ind w:right="-1"/>
              <w:jc w:val="center"/>
              <w:rPr>
                <w:rFonts w:ascii="Bookman Old Style" w:eastAsia="Arial" w:hAnsi="Bookman Old Style" w:cs="Arial"/>
                <w:b/>
                <w:sz w:val="20"/>
                <w:szCs w:val="20"/>
              </w:rPr>
            </w:pPr>
            <w:r w:rsidRPr="006D3555">
              <w:rPr>
                <w:rFonts w:ascii="Bookman Old Style" w:eastAsia="Arial" w:hAnsi="Bookman Old Style" w:cs="Arial"/>
                <w:b/>
                <w:sz w:val="20"/>
                <w:szCs w:val="20"/>
              </w:rPr>
              <w:t>Valor da hora R$</w:t>
            </w:r>
          </w:p>
        </w:tc>
        <w:tc>
          <w:tcPr>
            <w:tcW w:w="1134" w:type="dxa"/>
            <w:tcBorders>
              <w:top w:val="single" w:sz="4" w:space="0" w:color="000000"/>
              <w:left w:val="single" w:sz="4" w:space="0" w:color="000000"/>
              <w:bottom w:val="single" w:sz="4" w:space="0" w:color="000000"/>
              <w:right w:val="single" w:sz="4" w:space="0" w:color="000000"/>
            </w:tcBorders>
          </w:tcPr>
          <w:p w:rsidR="00D26243" w:rsidRPr="006D3555" w:rsidRDefault="00D26243" w:rsidP="00D26243">
            <w:pPr>
              <w:widowControl w:val="0"/>
              <w:spacing w:after="0" w:line="240" w:lineRule="auto"/>
              <w:ind w:right="-1"/>
              <w:jc w:val="center"/>
              <w:rPr>
                <w:rFonts w:ascii="Bookman Old Style" w:eastAsia="Calibri" w:hAnsi="Bookman Old Style" w:cs="Arial"/>
                <w:b/>
                <w:sz w:val="20"/>
                <w:szCs w:val="20"/>
              </w:rPr>
            </w:pPr>
            <w:r w:rsidRPr="006D3555">
              <w:rPr>
                <w:rFonts w:ascii="Bookman Old Style" w:eastAsia="Calibri" w:hAnsi="Bookman Old Style" w:cs="Arial"/>
                <w:b/>
                <w:sz w:val="20"/>
                <w:szCs w:val="20"/>
              </w:rPr>
              <w:t>Valor total mensal R$</w:t>
            </w:r>
          </w:p>
        </w:tc>
        <w:tc>
          <w:tcPr>
            <w:tcW w:w="1418" w:type="dxa"/>
            <w:tcBorders>
              <w:top w:val="single" w:sz="4" w:space="0" w:color="000000"/>
              <w:left w:val="single" w:sz="4" w:space="0" w:color="000000"/>
              <w:bottom w:val="single" w:sz="4" w:space="0" w:color="000000"/>
              <w:right w:val="single" w:sz="4" w:space="0" w:color="000000"/>
            </w:tcBorders>
          </w:tcPr>
          <w:p w:rsidR="00D26243" w:rsidRPr="006D3555" w:rsidRDefault="00D26243" w:rsidP="00D26243">
            <w:pPr>
              <w:widowControl w:val="0"/>
              <w:spacing w:after="0" w:line="240" w:lineRule="auto"/>
              <w:ind w:right="-1"/>
              <w:jc w:val="center"/>
              <w:rPr>
                <w:rFonts w:ascii="Bookman Old Style" w:eastAsia="Calibri" w:hAnsi="Bookman Old Style" w:cs="Arial"/>
                <w:b/>
                <w:sz w:val="20"/>
                <w:szCs w:val="20"/>
              </w:rPr>
            </w:pPr>
            <w:r w:rsidRPr="006D3555">
              <w:rPr>
                <w:rFonts w:ascii="Bookman Old Style" w:eastAsia="Calibri" w:hAnsi="Bookman Old Style" w:cs="Arial"/>
                <w:b/>
                <w:sz w:val="20"/>
                <w:szCs w:val="20"/>
              </w:rPr>
              <w:t>Valor total do período de 12 (doze) meses R$</w:t>
            </w:r>
          </w:p>
        </w:tc>
      </w:tr>
      <w:tr w:rsidR="00D26243" w:rsidRPr="006D3555" w:rsidTr="001D6C5A">
        <w:trPr>
          <w:trHeight w:hRule="exact" w:val="3545"/>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D26243" w:rsidRPr="006D3555" w:rsidRDefault="00D26243" w:rsidP="00D26243">
            <w:pPr>
              <w:widowControl w:val="0"/>
              <w:spacing w:after="0" w:line="180" w:lineRule="exact"/>
              <w:ind w:right="-1"/>
              <w:jc w:val="center"/>
              <w:rPr>
                <w:rFonts w:ascii="Bookman Old Style" w:eastAsia="Arial" w:hAnsi="Bookman Old Style" w:cs="Arial"/>
                <w:sz w:val="20"/>
                <w:szCs w:val="20"/>
                <w:lang w:val="en-US"/>
              </w:rPr>
            </w:pPr>
            <w:r w:rsidRPr="006D3555">
              <w:rPr>
                <w:rFonts w:ascii="Bookman Old Style" w:eastAsia="Calibri" w:hAnsi="Bookman Old Style" w:cs="Arial"/>
                <w:sz w:val="20"/>
                <w:szCs w:val="20"/>
                <w:lang w:val="en-US"/>
              </w:rPr>
              <w:t>01</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D26243" w:rsidRPr="006D3555" w:rsidRDefault="00D26243" w:rsidP="00D26243">
            <w:pPr>
              <w:widowControl w:val="0"/>
              <w:spacing w:after="0" w:line="240" w:lineRule="auto"/>
              <w:ind w:right="-1"/>
              <w:jc w:val="both"/>
              <w:rPr>
                <w:rFonts w:ascii="Bookman Old Style" w:eastAsia="Arial" w:hAnsi="Bookman Old Style" w:cs="Arial"/>
                <w:sz w:val="20"/>
                <w:szCs w:val="20"/>
              </w:rPr>
            </w:pPr>
            <w:r>
              <w:rPr>
                <w:rFonts w:ascii="Bookman Old Style" w:eastAsia="Arial" w:hAnsi="Bookman Old Style" w:cs="Arial"/>
                <w:sz w:val="20"/>
                <w:szCs w:val="20"/>
              </w:rPr>
              <w:t>Profissional Médico Psiquiatra para atendimento no CAPS I (Centro de Atenção Psicossocial), no período de 20 (vinte) horas mensais, com jornada a ser adequada conforme a necessidade do ente municipal. Bem como  obrigatoriedade de utilização de Sistema de Informação utilizado pelo município e realização de laudos dos pacientes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D26243" w:rsidRPr="006D3555" w:rsidRDefault="00D26243" w:rsidP="00D26243">
            <w:pPr>
              <w:widowControl w:val="0"/>
              <w:spacing w:after="0" w:line="180" w:lineRule="exact"/>
              <w:ind w:right="-1"/>
              <w:jc w:val="center"/>
              <w:rPr>
                <w:rFonts w:ascii="Bookman Old Style" w:eastAsia="Calibri" w:hAnsi="Bookman Old Style" w:cs="Arial"/>
                <w:sz w:val="20"/>
                <w:szCs w:val="20"/>
              </w:rPr>
            </w:pPr>
          </w:p>
          <w:p w:rsidR="00D26243" w:rsidRPr="006D3555" w:rsidRDefault="00D26243" w:rsidP="00D26243">
            <w:pPr>
              <w:widowControl w:val="0"/>
              <w:spacing w:after="0" w:line="180" w:lineRule="exact"/>
              <w:ind w:right="-1"/>
              <w:jc w:val="center"/>
              <w:rPr>
                <w:rFonts w:ascii="Bookman Old Style" w:eastAsia="Calibri" w:hAnsi="Bookman Old Style" w:cs="Arial"/>
                <w:sz w:val="20"/>
                <w:szCs w:val="20"/>
              </w:rPr>
            </w:pPr>
          </w:p>
          <w:p w:rsidR="00D26243" w:rsidRPr="006D3555" w:rsidRDefault="00D26243" w:rsidP="00D26243">
            <w:pPr>
              <w:widowControl w:val="0"/>
              <w:spacing w:after="0" w:line="180" w:lineRule="exact"/>
              <w:ind w:right="-1"/>
              <w:jc w:val="center"/>
              <w:rPr>
                <w:rFonts w:ascii="Bookman Old Style" w:eastAsia="Arial" w:hAnsi="Bookman Old Style" w:cs="Arial"/>
                <w:sz w:val="20"/>
                <w:szCs w:val="20"/>
                <w:lang w:val="en-US"/>
              </w:rPr>
            </w:pPr>
            <w:r>
              <w:rPr>
                <w:rFonts w:ascii="Bookman Old Style" w:eastAsia="Calibri" w:hAnsi="Bookman Old Style" w:cs="Arial"/>
                <w:sz w:val="20"/>
                <w:szCs w:val="20"/>
                <w:lang w:val="en-US"/>
              </w:rPr>
              <w:t>20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D26243" w:rsidRPr="006D3555" w:rsidRDefault="00D26243" w:rsidP="00D26243">
            <w:pPr>
              <w:widowControl w:val="0"/>
              <w:spacing w:after="0" w:line="180" w:lineRule="exact"/>
              <w:ind w:right="-1"/>
              <w:jc w:val="center"/>
              <w:rPr>
                <w:rFonts w:ascii="Bookman Old Style" w:eastAsia="Arial" w:hAnsi="Bookman Old Style" w:cs="Arial"/>
                <w:sz w:val="20"/>
                <w:szCs w:val="20"/>
                <w:lang w:val="en-US"/>
              </w:rPr>
            </w:pPr>
          </w:p>
          <w:p w:rsidR="00D26243" w:rsidRPr="006D3555" w:rsidRDefault="00D26243" w:rsidP="00D26243">
            <w:pPr>
              <w:widowControl w:val="0"/>
              <w:spacing w:after="0" w:line="180" w:lineRule="exact"/>
              <w:ind w:right="-1"/>
              <w:jc w:val="center"/>
              <w:rPr>
                <w:rFonts w:ascii="Bookman Old Style" w:eastAsia="Arial" w:hAnsi="Bookman Old Style" w:cs="Arial"/>
                <w:sz w:val="20"/>
                <w:szCs w:val="20"/>
                <w:lang w:val="en-US"/>
              </w:rPr>
            </w:pPr>
          </w:p>
          <w:p w:rsidR="00D26243" w:rsidRPr="006D3555" w:rsidRDefault="00D26243" w:rsidP="00D26243">
            <w:pPr>
              <w:widowControl w:val="0"/>
              <w:spacing w:after="0" w:line="180" w:lineRule="exact"/>
              <w:ind w:right="-1"/>
              <w:jc w:val="center"/>
              <w:rPr>
                <w:rFonts w:ascii="Bookman Old Style" w:eastAsia="Arial" w:hAnsi="Bookman Old Style" w:cs="Arial"/>
                <w:sz w:val="20"/>
                <w:szCs w:val="20"/>
                <w:lang w:val="en-US"/>
              </w:rPr>
            </w:pPr>
            <w:r>
              <w:rPr>
                <w:rFonts w:ascii="Bookman Old Style" w:eastAsia="Arial" w:hAnsi="Bookman Old Style" w:cs="Arial"/>
                <w:sz w:val="20"/>
                <w:szCs w:val="20"/>
                <w:lang w:val="en-US"/>
              </w:rPr>
              <w:t>240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26243" w:rsidRPr="006D3555" w:rsidRDefault="00D26243" w:rsidP="00D26243">
            <w:pPr>
              <w:widowControl w:val="0"/>
              <w:spacing w:after="0" w:line="180" w:lineRule="exact"/>
              <w:ind w:right="-1"/>
              <w:jc w:val="center"/>
              <w:rPr>
                <w:rFonts w:ascii="Bookman Old Style" w:eastAsia="Arial" w:hAnsi="Bookman Old Style" w:cs="Arial"/>
                <w:sz w:val="20"/>
                <w:szCs w:val="20"/>
                <w:lang w:val="en-US"/>
              </w:rPr>
            </w:pPr>
          </w:p>
          <w:p w:rsidR="00D26243" w:rsidRPr="006D3555" w:rsidRDefault="00D26243" w:rsidP="00D26243">
            <w:pPr>
              <w:widowControl w:val="0"/>
              <w:spacing w:after="0" w:line="180" w:lineRule="exact"/>
              <w:ind w:right="-1"/>
              <w:jc w:val="center"/>
              <w:rPr>
                <w:rFonts w:ascii="Bookman Old Style" w:eastAsia="Arial" w:hAnsi="Bookman Old Style" w:cs="Arial"/>
                <w:sz w:val="20"/>
                <w:szCs w:val="20"/>
                <w:lang w:val="en-US"/>
              </w:rPr>
            </w:pPr>
          </w:p>
          <w:p w:rsidR="00D26243" w:rsidRPr="006D3555" w:rsidRDefault="001D6C5A" w:rsidP="00D26243">
            <w:pPr>
              <w:widowControl w:val="0"/>
              <w:spacing w:after="0" w:line="180" w:lineRule="exact"/>
              <w:ind w:right="-1"/>
              <w:jc w:val="center"/>
              <w:rPr>
                <w:rFonts w:ascii="Bookman Old Style" w:eastAsia="Arial" w:hAnsi="Bookman Old Style" w:cs="Arial"/>
                <w:sz w:val="20"/>
                <w:szCs w:val="20"/>
                <w:lang w:val="en-US"/>
              </w:rPr>
            </w:pPr>
            <w:r>
              <w:rPr>
                <w:rFonts w:ascii="Bookman Old Style" w:eastAsia="Arial" w:hAnsi="Bookman Old Style" w:cs="Arial"/>
                <w:sz w:val="20"/>
                <w:szCs w:val="20"/>
                <w:lang w:val="en-US"/>
              </w:rPr>
              <w:t>375,00</w:t>
            </w:r>
          </w:p>
        </w:tc>
        <w:tc>
          <w:tcPr>
            <w:tcW w:w="1134" w:type="dxa"/>
            <w:tcBorders>
              <w:top w:val="single" w:sz="4" w:space="0" w:color="000000"/>
              <w:left w:val="single" w:sz="4" w:space="0" w:color="000000"/>
              <w:bottom w:val="single" w:sz="4" w:space="0" w:color="000000"/>
              <w:right w:val="single" w:sz="4" w:space="0" w:color="000000"/>
            </w:tcBorders>
          </w:tcPr>
          <w:p w:rsidR="00D26243" w:rsidRPr="006D3555" w:rsidRDefault="00D26243" w:rsidP="00D26243">
            <w:pPr>
              <w:widowControl w:val="0"/>
              <w:spacing w:after="0" w:line="180" w:lineRule="exact"/>
              <w:ind w:right="-1"/>
              <w:jc w:val="center"/>
              <w:rPr>
                <w:rFonts w:ascii="Bookman Old Style" w:eastAsia="Calibri" w:hAnsi="Bookman Old Style" w:cs="Arial"/>
                <w:sz w:val="20"/>
                <w:szCs w:val="20"/>
                <w:lang w:val="en-US"/>
              </w:rPr>
            </w:pPr>
          </w:p>
          <w:p w:rsidR="001D6C5A" w:rsidRDefault="001D6C5A" w:rsidP="00D26243">
            <w:pPr>
              <w:widowControl w:val="0"/>
              <w:spacing w:after="0" w:line="180" w:lineRule="exact"/>
              <w:ind w:right="-1"/>
              <w:jc w:val="center"/>
              <w:rPr>
                <w:rFonts w:ascii="Bookman Old Style" w:eastAsia="Calibri" w:hAnsi="Bookman Old Style" w:cs="Arial"/>
                <w:sz w:val="20"/>
                <w:szCs w:val="20"/>
                <w:lang w:val="en-US"/>
              </w:rPr>
            </w:pPr>
          </w:p>
          <w:p w:rsidR="00D26243" w:rsidRPr="006D3555" w:rsidRDefault="001D6C5A" w:rsidP="00D26243">
            <w:pPr>
              <w:widowControl w:val="0"/>
              <w:spacing w:after="0" w:line="180" w:lineRule="exact"/>
              <w:ind w:right="-1"/>
              <w:jc w:val="center"/>
              <w:rPr>
                <w:rFonts w:ascii="Bookman Old Style" w:eastAsia="Calibri" w:hAnsi="Bookman Old Style" w:cs="Arial"/>
                <w:sz w:val="20"/>
                <w:szCs w:val="20"/>
                <w:lang w:val="en-US"/>
              </w:rPr>
            </w:pPr>
            <w:r>
              <w:rPr>
                <w:rFonts w:ascii="Bookman Old Style" w:eastAsia="Calibri" w:hAnsi="Bookman Old Style" w:cs="Arial"/>
                <w:sz w:val="20"/>
                <w:szCs w:val="20"/>
                <w:lang w:val="en-US"/>
              </w:rPr>
              <w:t>7.500,00</w:t>
            </w:r>
          </w:p>
        </w:tc>
        <w:tc>
          <w:tcPr>
            <w:tcW w:w="1418" w:type="dxa"/>
            <w:tcBorders>
              <w:top w:val="single" w:sz="4" w:space="0" w:color="000000"/>
              <w:left w:val="single" w:sz="4" w:space="0" w:color="000000"/>
              <w:bottom w:val="single" w:sz="4" w:space="0" w:color="000000"/>
              <w:right w:val="single" w:sz="4" w:space="0" w:color="000000"/>
            </w:tcBorders>
          </w:tcPr>
          <w:p w:rsidR="00D26243" w:rsidRPr="006D3555" w:rsidRDefault="00D26243" w:rsidP="00D26243">
            <w:pPr>
              <w:widowControl w:val="0"/>
              <w:spacing w:after="0" w:line="180" w:lineRule="exact"/>
              <w:ind w:right="-1"/>
              <w:jc w:val="center"/>
              <w:rPr>
                <w:rFonts w:ascii="Bookman Old Style" w:eastAsia="Calibri" w:hAnsi="Bookman Old Style" w:cs="Arial"/>
                <w:sz w:val="20"/>
                <w:szCs w:val="20"/>
                <w:lang w:val="en-US"/>
              </w:rPr>
            </w:pPr>
          </w:p>
          <w:p w:rsidR="00D26243" w:rsidRPr="006D3555" w:rsidRDefault="00D26243" w:rsidP="00D26243">
            <w:pPr>
              <w:widowControl w:val="0"/>
              <w:spacing w:after="0" w:line="180" w:lineRule="exact"/>
              <w:ind w:right="-1"/>
              <w:jc w:val="center"/>
              <w:rPr>
                <w:rFonts w:ascii="Bookman Old Style" w:eastAsia="Calibri" w:hAnsi="Bookman Old Style" w:cs="Arial"/>
                <w:sz w:val="20"/>
                <w:szCs w:val="20"/>
                <w:lang w:val="en-US"/>
              </w:rPr>
            </w:pPr>
          </w:p>
          <w:p w:rsidR="00D26243" w:rsidRPr="006D3555" w:rsidRDefault="001D6C5A" w:rsidP="00D26243">
            <w:pPr>
              <w:widowControl w:val="0"/>
              <w:spacing w:after="0" w:line="180" w:lineRule="exact"/>
              <w:ind w:right="-1"/>
              <w:jc w:val="center"/>
              <w:rPr>
                <w:rFonts w:ascii="Bookman Old Style" w:eastAsia="Calibri" w:hAnsi="Bookman Old Style" w:cs="Arial"/>
                <w:sz w:val="20"/>
                <w:szCs w:val="20"/>
                <w:lang w:val="en-US"/>
              </w:rPr>
            </w:pPr>
            <w:r>
              <w:rPr>
                <w:rFonts w:ascii="Bookman Old Style" w:eastAsia="Calibri" w:hAnsi="Bookman Old Style" w:cs="Arial"/>
                <w:sz w:val="20"/>
                <w:szCs w:val="20"/>
                <w:lang w:val="en-US"/>
              </w:rPr>
              <w:t>90.000,00</w:t>
            </w:r>
          </w:p>
        </w:tc>
      </w:tr>
    </w:tbl>
    <w:p w:rsidR="00D26243" w:rsidRPr="006D3555" w:rsidRDefault="00D26243" w:rsidP="00D26243">
      <w:pPr>
        <w:widowControl w:val="0"/>
        <w:spacing w:after="0" w:line="232" w:lineRule="auto"/>
        <w:ind w:right="-1"/>
        <w:jc w:val="both"/>
        <w:rPr>
          <w:rFonts w:ascii="Bookman Old Style" w:eastAsia="Arial" w:hAnsi="Bookman Old Style" w:cs="Arial"/>
          <w:sz w:val="20"/>
          <w:szCs w:val="20"/>
        </w:rPr>
      </w:pPr>
    </w:p>
    <w:p w:rsidR="00D26243" w:rsidRPr="006D3555" w:rsidRDefault="00D26243" w:rsidP="00D26243">
      <w:pPr>
        <w:widowControl w:val="0"/>
        <w:spacing w:after="0" w:line="210" w:lineRule="exact"/>
        <w:ind w:right="-1"/>
        <w:jc w:val="both"/>
        <w:rPr>
          <w:rFonts w:ascii="Bookman Old Style" w:eastAsia="Times New Roman" w:hAnsi="Bookman Old Style" w:cs="Arial"/>
          <w:sz w:val="20"/>
          <w:szCs w:val="20"/>
        </w:rPr>
      </w:pPr>
    </w:p>
    <w:p w:rsidR="00D26243" w:rsidRPr="006D3555" w:rsidRDefault="00D26243" w:rsidP="00D26243">
      <w:pPr>
        <w:widowControl w:val="0"/>
        <w:spacing w:after="0" w:line="0" w:lineRule="atLeast"/>
        <w:ind w:right="-1"/>
        <w:jc w:val="both"/>
        <w:rPr>
          <w:rFonts w:ascii="Bookman Old Style" w:eastAsia="Arial" w:hAnsi="Bookman Old Style" w:cs="Arial"/>
          <w:sz w:val="20"/>
          <w:szCs w:val="20"/>
        </w:rPr>
      </w:pPr>
      <w:r w:rsidRPr="006D3555">
        <w:rPr>
          <w:rFonts w:ascii="Bookman Old Style" w:eastAsia="Arial" w:hAnsi="Bookman Old Style" w:cs="Arial"/>
          <w:sz w:val="20"/>
          <w:szCs w:val="20"/>
        </w:rPr>
        <w:t>CLÁUSULA SEGUNDA - DO PROCESSO DE INEXIGIBILIDADE</w:t>
      </w:r>
    </w:p>
    <w:p w:rsidR="00D26243" w:rsidRPr="006D3555" w:rsidRDefault="00D26243" w:rsidP="00D26243">
      <w:pPr>
        <w:widowControl w:val="0"/>
        <w:spacing w:after="0" w:line="216" w:lineRule="exact"/>
        <w:ind w:right="-1"/>
        <w:jc w:val="both"/>
        <w:rPr>
          <w:rFonts w:ascii="Bookman Old Style" w:eastAsia="Times New Roman" w:hAnsi="Bookman Old Style" w:cs="Arial"/>
          <w:sz w:val="20"/>
          <w:szCs w:val="20"/>
        </w:rPr>
      </w:pPr>
    </w:p>
    <w:p w:rsidR="00D26243" w:rsidRPr="006D3555" w:rsidRDefault="00D26243" w:rsidP="00D26243">
      <w:pPr>
        <w:widowControl w:val="0"/>
        <w:spacing w:after="0" w:line="232" w:lineRule="auto"/>
        <w:ind w:right="-1"/>
        <w:jc w:val="both"/>
        <w:rPr>
          <w:rFonts w:ascii="Bookman Old Style" w:eastAsia="Arial" w:hAnsi="Bookman Old Style" w:cs="Arial"/>
          <w:sz w:val="20"/>
          <w:szCs w:val="20"/>
        </w:rPr>
      </w:pPr>
      <w:r w:rsidRPr="006D3555">
        <w:rPr>
          <w:rFonts w:ascii="Bookman Old Style" w:eastAsia="Arial" w:hAnsi="Bookman Old Style" w:cs="Arial"/>
          <w:sz w:val="20"/>
          <w:szCs w:val="20"/>
        </w:rPr>
        <w:t xml:space="preserve">As partes acima identificadas têm, entre si, justas e acertadas o presente Contrato Administrativo de credenciamento para a prestação de serviços de ...................., após a homologação do PROCESSO DE INEXIGIBILIDADE </w:t>
      </w:r>
      <w:proofErr w:type="gramStart"/>
      <w:r w:rsidRPr="006D3555">
        <w:rPr>
          <w:rFonts w:ascii="Bookman Old Style" w:eastAsia="Arial" w:hAnsi="Bookman Old Style" w:cs="Arial"/>
          <w:sz w:val="20"/>
          <w:szCs w:val="20"/>
        </w:rPr>
        <w:t>N.º</w:t>
      </w:r>
      <w:proofErr w:type="gramEnd"/>
      <w:r w:rsidRPr="006D3555">
        <w:rPr>
          <w:rFonts w:ascii="Bookman Old Style" w:eastAsia="Arial" w:hAnsi="Bookman Old Style" w:cs="Arial"/>
          <w:sz w:val="20"/>
          <w:szCs w:val="20"/>
        </w:rPr>
        <w:t>___/2019, pelas condições do Edital de Chamamento nº .../2019</w:t>
      </w:r>
      <w:r w:rsidR="00215AD6">
        <w:rPr>
          <w:rFonts w:ascii="Bookman Old Style" w:eastAsia="Arial" w:hAnsi="Bookman Old Style" w:cs="Arial"/>
          <w:sz w:val="20"/>
          <w:szCs w:val="20"/>
        </w:rPr>
        <w:t xml:space="preserve"> </w:t>
      </w:r>
      <w:r w:rsidRPr="006D3555">
        <w:rPr>
          <w:rFonts w:ascii="Bookman Old Style" w:eastAsia="Arial" w:hAnsi="Bookman Old Style" w:cs="Arial"/>
          <w:sz w:val="20"/>
          <w:szCs w:val="20"/>
        </w:rPr>
        <w:t xml:space="preserve"> e seus anexos e pelas cláusulas a seguir expressas, definidoras dos direitos, obrigações e responsabilidades das partes.</w:t>
      </w:r>
    </w:p>
    <w:p w:rsidR="00D26243" w:rsidRPr="006D3555" w:rsidRDefault="00D26243" w:rsidP="00D26243">
      <w:pPr>
        <w:widowControl w:val="0"/>
        <w:spacing w:after="0" w:line="207" w:lineRule="exact"/>
        <w:ind w:right="-1"/>
        <w:jc w:val="both"/>
        <w:rPr>
          <w:rFonts w:ascii="Bookman Old Style" w:eastAsia="Times New Roman" w:hAnsi="Bookman Old Style" w:cs="Arial"/>
          <w:sz w:val="20"/>
          <w:szCs w:val="20"/>
        </w:rPr>
      </w:pPr>
    </w:p>
    <w:p w:rsidR="00D26243" w:rsidRPr="006D3555" w:rsidRDefault="00D26243" w:rsidP="00D26243">
      <w:pPr>
        <w:widowControl w:val="0"/>
        <w:spacing w:after="0" w:line="0" w:lineRule="atLeast"/>
        <w:ind w:right="-1"/>
        <w:jc w:val="both"/>
        <w:rPr>
          <w:rFonts w:ascii="Bookman Old Style" w:eastAsia="Arial" w:hAnsi="Bookman Old Style" w:cs="Arial"/>
          <w:sz w:val="20"/>
          <w:szCs w:val="20"/>
        </w:rPr>
      </w:pPr>
      <w:r w:rsidRPr="006D3555">
        <w:rPr>
          <w:rFonts w:ascii="Bookman Old Style" w:eastAsia="Arial" w:hAnsi="Bookman Old Style" w:cs="Arial"/>
          <w:sz w:val="20"/>
          <w:szCs w:val="20"/>
        </w:rPr>
        <w:t>CLÁUSULA TERCEIRA - DA EXECUÇÃO DOS SERVIÇOS</w:t>
      </w:r>
    </w:p>
    <w:p w:rsidR="00D26243" w:rsidRPr="006D3555" w:rsidRDefault="00D26243" w:rsidP="00D26243">
      <w:pPr>
        <w:widowControl w:val="0"/>
        <w:spacing w:after="0" w:line="208" w:lineRule="exact"/>
        <w:ind w:right="-1"/>
        <w:jc w:val="both"/>
        <w:rPr>
          <w:rFonts w:ascii="Bookman Old Style" w:eastAsia="Times New Roman" w:hAnsi="Bookman Old Style" w:cs="Arial"/>
          <w:sz w:val="20"/>
          <w:szCs w:val="20"/>
        </w:rPr>
      </w:pPr>
    </w:p>
    <w:p w:rsidR="00D26243" w:rsidRPr="006D3555" w:rsidRDefault="00D26243" w:rsidP="00D26243">
      <w:pPr>
        <w:widowControl w:val="0"/>
        <w:spacing w:after="0" w:line="0" w:lineRule="atLeast"/>
        <w:ind w:right="-1"/>
        <w:jc w:val="both"/>
        <w:rPr>
          <w:rFonts w:ascii="Bookman Old Style" w:eastAsia="Arial" w:hAnsi="Bookman Old Style" w:cs="Arial"/>
          <w:sz w:val="20"/>
          <w:szCs w:val="20"/>
        </w:rPr>
      </w:pPr>
      <w:proofErr w:type="gramStart"/>
      <w:r w:rsidRPr="006D3555">
        <w:rPr>
          <w:rFonts w:ascii="Bookman Old Style" w:eastAsia="Arial" w:hAnsi="Bookman Old Style" w:cs="Arial"/>
          <w:sz w:val="20"/>
          <w:szCs w:val="20"/>
        </w:rPr>
        <w:t>O(</w:t>
      </w:r>
      <w:proofErr w:type="gramEnd"/>
      <w:r w:rsidRPr="006D3555">
        <w:rPr>
          <w:rFonts w:ascii="Bookman Old Style" w:eastAsia="Arial" w:hAnsi="Bookman Old Style" w:cs="Arial"/>
          <w:sz w:val="20"/>
          <w:szCs w:val="20"/>
        </w:rPr>
        <w:t>A) CONTRATADO(A) deverá atender aos seguintes requisitos:</w:t>
      </w:r>
    </w:p>
    <w:p w:rsidR="00D26243" w:rsidRPr="006D3555" w:rsidRDefault="00D26243" w:rsidP="00D26243">
      <w:pPr>
        <w:widowControl w:val="0"/>
        <w:spacing w:after="0" w:line="216" w:lineRule="exact"/>
        <w:ind w:right="-1"/>
        <w:jc w:val="both"/>
        <w:rPr>
          <w:rFonts w:ascii="Bookman Old Style" w:eastAsia="Times New Roman" w:hAnsi="Bookman Old Style" w:cs="Arial"/>
          <w:sz w:val="20"/>
          <w:szCs w:val="20"/>
        </w:rPr>
      </w:pPr>
    </w:p>
    <w:p w:rsidR="00D26243" w:rsidRPr="006D3555" w:rsidRDefault="00D26243" w:rsidP="00D26243">
      <w:pPr>
        <w:widowControl w:val="0"/>
        <w:numPr>
          <w:ilvl w:val="0"/>
          <w:numId w:val="13"/>
        </w:numPr>
        <w:tabs>
          <w:tab w:val="left" w:pos="113"/>
        </w:tabs>
        <w:spacing w:after="0" w:line="235" w:lineRule="auto"/>
        <w:ind w:right="-1"/>
        <w:jc w:val="both"/>
        <w:rPr>
          <w:rFonts w:ascii="Bookman Old Style" w:eastAsia="Arial" w:hAnsi="Bookman Old Style" w:cs="Arial"/>
          <w:sz w:val="20"/>
          <w:szCs w:val="20"/>
        </w:rPr>
      </w:pPr>
      <w:r w:rsidRPr="006D3555">
        <w:rPr>
          <w:rFonts w:ascii="Bookman Old Style" w:eastAsia="Arial" w:hAnsi="Bookman Old Style" w:cs="Arial"/>
          <w:sz w:val="20"/>
          <w:szCs w:val="20"/>
        </w:rPr>
        <w:t xml:space="preserve">Prestar de serviços médicos </w:t>
      </w:r>
      <w:proofErr w:type="spellStart"/>
      <w:r w:rsidRPr="006D3555">
        <w:rPr>
          <w:rFonts w:ascii="Bookman Old Style" w:eastAsia="Arial" w:hAnsi="Bookman Old Style" w:cs="Arial"/>
          <w:sz w:val="20"/>
          <w:szCs w:val="20"/>
        </w:rPr>
        <w:t>em</w:t>
      </w:r>
      <w:proofErr w:type="spellEnd"/>
      <w:r w:rsidRPr="006D3555">
        <w:rPr>
          <w:rFonts w:ascii="Bookman Old Style" w:eastAsia="Arial" w:hAnsi="Bookman Old Style" w:cs="Arial"/>
          <w:sz w:val="20"/>
          <w:szCs w:val="20"/>
        </w:rPr>
        <w:t xml:space="preserve"> ....</w:t>
      </w:r>
    </w:p>
    <w:p w:rsidR="00D26243" w:rsidRPr="006D3555" w:rsidRDefault="00D26243" w:rsidP="00D26243">
      <w:pPr>
        <w:widowControl w:val="0"/>
        <w:spacing w:after="0" w:line="217" w:lineRule="exact"/>
        <w:ind w:right="-1"/>
        <w:jc w:val="both"/>
        <w:rPr>
          <w:rFonts w:ascii="Bookman Old Style" w:eastAsia="Arial" w:hAnsi="Bookman Old Style" w:cs="Arial"/>
          <w:sz w:val="20"/>
          <w:szCs w:val="20"/>
        </w:rPr>
      </w:pPr>
    </w:p>
    <w:p w:rsidR="00D26243" w:rsidRPr="006D3555" w:rsidRDefault="00D26243" w:rsidP="00D26243">
      <w:pPr>
        <w:widowControl w:val="0"/>
        <w:numPr>
          <w:ilvl w:val="0"/>
          <w:numId w:val="13"/>
        </w:numPr>
        <w:tabs>
          <w:tab w:val="left" w:pos="152"/>
        </w:tabs>
        <w:spacing w:after="0" w:line="232" w:lineRule="auto"/>
        <w:ind w:right="-1"/>
        <w:jc w:val="both"/>
        <w:rPr>
          <w:rFonts w:ascii="Bookman Old Style" w:eastAsia="Arial" w:hAnsi="Bookman Old Style" w:cs="Arial"/>
          <w:sz w:val="20"/>
          <w:szCs w:val="20"/>
        </w:rPr>
      </w:pPr>
      <w:r w:rsidRPr="006D3555">
        <w:rPr>
          <w:rFonts w:ascii="Bookman Old Style" w:eastAsia="Arial" w:hAnsi="Bookman Old Style" w:cs="Arial"/>
          <w:sz w:val="20"/>
          <w:szCs w:val="20"/>
        </w:rPr>
        <w:t>Atender os pacientes com dignidade e respeito e de modo universal e igualitário, mantendo-se a qualidade na prestação de serviços.</w:t>
      </w:r>
    </w:p>
    <w:p w:rsidR="00D26243" w:rsidRPr="006D3555" w:rsidRDefault="00D26243" w:rsidP="00D26243">
      <w:pPr>
        <w:widowControl w:val="0"/>
        <w:spacing w:after="0" w:line="216" w:lineRule="exact"/>
        <w:ind w:right="-1"/>
        <w:jc w:val="both"/>
        <w:rPr>
          <w:rFonts w:ascii="Bookman Old Style" w:eastAsia="Arial" w:hAnsi="Bookman Old Style" w:cs="Arial"/>
          <w:sz w:val="20"/>
          <w:szCs w:val="20"/>
        </w:rPr>
      </w:pPr>
    </w:p>
    <w:p w:rsidR="00D26243" w:rsidRPr="006D3555" w:rsidRDefault="00D26243" w:rsidP="00D26243">
      <w:pPr>
        <w:widowControl w:val="0"/>
        <w:numPr>
          <w:ilvl w:val="0"/>
          <w:numId w:val="13"/>
        </w:numPr>
        <w:tabs>
          <w:tab w:val="left" w:pos="228"/>
        </w:tabs>
        <w:spacing w:after="0" w:line="232" w:lineRule="auto"/>
        <w:ind w:right="-1"/>
        <w:jc w:val="both"/>
        <w:rPr>
          <w:rFonts w:ascii="Bookman Old Style" w:eastAsia="Arial" w:hAnsi="Bookman Old Style" w:cs="Arial"/>
          <w:sz w:val="20"/>
          <w:szCs w:val="20"/>
        </w:rPr>
      </w:pPr>
      <w:r w:rsidRPr="006D3555">
        <w:rPr>
          <w:rFonts w:ascii="Bookman Old Style" w:eastAsia="Arial" w:hAnsi="Bookman Old Style" w:cs="Arial"/>
          <w:sz w:val="20"/>
          <w:szCs w:val="20"/>
        </w:rPr>
        <w:t>Respeitar a decisão do paciente ao consentir ou recusar prestação de Serviços de saúde, salvo nos casos de iminente perigo de vida ou obrigação Legal.</w:t>
      </w:r>
    </w:p>
    <w:p w:rsidR="00D26243" w:rsidRPr="006D3555" w:rsidRDefault="00D26243" w:rsidP="00D26243">
      <w:pPr>
        <w:widowControl w:val="0"/>
        <w:spacing w:after="0" w:line="218" w:lineRule="exact"/>
        <w:ind w:right="-1"/>
        <w:jc w:val="both"/>
        <w:rPr>
          <w:rFonts w:ascii="Bookman Old Style" w:eastAsia="Arial" w:hAnsi="Bookman Old Style" w:cs="Arial"/>
          <w:sz w:val="20"/>
          <w:szCs w:val="20"/>
        </w:rPr>
      </w:pPr>
    </w:p>
    <w:p w:rsidR="00D26243" w:rsidRPr="006D3555" w:rsidRDefault="00D26243" w:rsidP="00D26243">
      <w:pPr>
        <w:widowControl w:val="0"/>
        <w:numPr>
          <w:ilvl w:val="0"/>
          <w:numId w:val="13"/>
        </w:numPr>
        <w:tabs>
          <w:tab w:val="left" w:pos="185"/>
        </w:tabs>
        <w:spacing w:after="0" w:line="232" w:lineRule="auto"/>
        <w:ind w:right="-1"/>
        <w:jc w:val="both"/>
        <w:rPr>
          <w:rFonts w:ascii="Bookman Old Style" w:eastAsia="Arial" w:hAnsi="Bookman Old Style" w:cs="Arial"/>
          <w:sz w:val="20"/>
          <w:szCs w:val="20"/>
        </w:rPr>
      </w:pPr>
      <w:r w:rsidRPr="006D3555">
        <w:rPr>
          <w:rFonts w:ascii="Bookman Old Style" w:eastAsia="Arial" w:hAnsi="Bookman Old Style" w:cs="Arial"/>
          <w:sz w:val="20"/>
          <w:szCs w:val="20"/>
        </w:rPr>
        <w:t>Se pessoa jurídica, responsabiliza-se pelos salários, encargos sociais, previdenciários, taxas, impostos e quaisquer outros que incidam ou venham a incidir sobre seu pessoal necessário à execução do serviço.</w:t>
      </w:r>
    </w:p>
    <w:p w:rsidR="00D26243" w:rsidRPr="006D3555" w:rsidRDefault="00D26243" w:rsidP="00D26243">
      <w:pPr>
        <w:widowControl w:val="0"/>
        <w:spacing w:after="0" w:line="207" w:lineRule="exact"/>
        <w:ind w:right="-1"/>
        <w:jc w:val="both"/>
        <w:rPr>
          <w:rFonts w:ascii="Bookman Old Style" w:eastAsia="Arial" w:hAnsi="Bookman Old Style" w:cs="Arial"/>
          <w:sz w:val="20"/>
          <w:szCs w:val="20"/>
        </w:rPr>
      </w:pPr>
    </w:p>
    <w:p w:rsidR="00D26243" w:rsidRPr="006D3555" w:rsidRDefault="00D26243" w:rsidP="00D26243">
      <w:pPr>
        <w:widowControl w:val="0"/>
        <w:numPr>
          <w:ilvl w:val="0"/>
          <w:numId w:val="13"/>
        </w:numPr>
        <w:tabs>
          <w:tab w:val="left" w:pos="120"/>
        </w:tabs>
        <w:spacing w:after="0" w:line="0" w:lineRule="atLeast"/>
        <w:ind w:right="-1"/>
        <w:jc w:val="both"/>
        <w:rPr>
          <w:rFonts w:ascii="Bookman Old Style" w:eastAsia="Arial" w:hAnsi="Bookman Old Style" w:cs="Arial"/>
          <w:sz w:val="20"/>
          <w:szCs w:val="20"/>
        </w:rPr>
      </w:pPr>
      <w:r w:rsidRPr="006D3555">
        <w:rPr>
          <w:rFonts w:ascii="Bookman Old Style" w:eastAsia="Arial" w:hAnsi="Bookman Old Style" w:cs="Arial"/>
          <w:sz w:val="20"/>
          <w:szCs w:val="20"/>
        </w:rPr>
        <w:t>Responsabiliza-se por todos e quaisquer danos e/ou prejuízos que vier causar aos pacientes.</w:t>
      </w:r>
    </w:p>
    <w:p w:rsidR="00D26243" w:rsidRPr="006D3555" w:rsidRDefault="00D26243" w:rsidP="00D26243">
      <w:pPr>
        <w:widowControl w:val="0"/>
        <w:spacing w:after="0" w:line="208" w:lineRule="exact"/>
        <w:ind w:right="-1"/>
        <w:jc w:val="both"/>
        <w:rPr>
          <w:rFonts w:ascii="Bookman Old Style" w:eastAsia="Arial" w:hAnsi="Bookman Old Style" w:cs="Arial"/>
          <w:sz w:val="20"/>
          <w:szCs w:val="20"/>
        </w:rPr>
      </w:pPr>
    </w:p>
    <w:p w:rsidR="00D26243" w:rsidRPr="006D3555" w:rsidRDefault="00D26243" w:rsidP="00D26243">
      <w:pPr>
        <w:widowControl w:val="0"/>
        <w:numPr>
          <w:ilvl w:val="0"/>
          <w:numId w:val="13"/>
        </w:numPr>
        <w:tabs>
          <w:tab w:val="left" w:pos="120"/>
        </w:tabs>
        <w:spacing w:after="0" w:line="0" w:lineRule="atLeast"/>
        <w:ind w:right="-1"/>
        <w:jc w:val="both"/>
        <w:rPr>
          <w:rFonts w:ascii="Bookman Old Style" w:eastAsia="Arial" w:hAnsi="Bookman Old Style" w:cs="Arial"/>
          <w:sz w:val="20"/>
          <w:szCs w:val="20"/>
        </w:rPr>
      </w:pPr>
      <w:r w:rsidRPr="006D3555">
        <w:rPr>
          <w:rFonts w:ascii="Bookman Old Style" w:eastAsia="Arial" w:hAnsi="Bookman Old Style" w:cs="Arial"/>
          <w:sz w:val="20"/>
          <w:szCs w:val="20"/>
        </w:rPr>
        <w:t>Manter, durante todo o contrato, todas as condições de habilitação e qualificação exigidas no credenciamento.</w:t>
      </w:r>
    </w:p>
    <w:p w:rsidR="00D26243" w:rsidRPr="006D3555" w:rsidRDefault="00D26243" w:rsidP="00D26243">
      <w:pPr>
        <w:widowControl w:val="0"/>
        <w:spacing w:after="0" w:line="215" w:lineRule="exact"/>
        <w:ind w:right="-1"/>
        <w:jc w:val="both"/>
        <w:rPr>
          <w:rFonts w:ascii="Bookman Old Style" w:eastAsia="Arial" w:hAnsi="Bookman Old Style" w:cs="Arial"/>
          <w:sz w:val="20"/>
          <w:szCs w:val="20"/>
        </w:rPr>
      </w:pPr>
    </w:p>
    <w:p w:rsidR="00D26243" w:rsidRPr="006D3555" w:rsidRDefault="00D26243" w:rsidP="00D26243">
      <w:pPr>
        <w:widowControl w:val="0"/>
        <w:numPr>
          <w:ilvl w:val="0"/>
          <w:numId w:val="13"/>
        </w:numPr>
        <w:tabs>
          <w:tab w:val="left" w:pos="140"/>
        </w:tabs>
        <w:spacing w:after="0" w:line="232" w:lineRule="auto"/>
        <w:ind w:right="-1"/>
        <w:jc w:val="both"/>
        <w:rPr>
          <w:rFonts w:ascii="Bookman Old Style" w:eastAsia="Arial" w:hAnsi="Bookman Old Style" w:cs="Arial"/>
          <w:sz w:val="20"/>
          <w:szCs w:val="20"/>
        </w:rPr>
      </w:pPr>
      <w:r w:rsidRPr="006D3555">
        <w:rPr>
          <w:rFonts w:ascii="Bookman Old Style" w:eastAsia="Arial" w:hAnsi="Bookman Old Style" w:cs="Arial"/>
          <w:sz w:val="20"/>
          <w:szCs w:val="20"/>
        </w:rPr>
        <w:t>Apresentar e atualizar certidões ou qualquer outro documento sempre que solicitado pelo Município de Santo Antonio do Sudoeste -PR.</w:t>
      </w:r>
    </w:p>
    <w:p w:rsidR="00D26243" w:rsidRPr="006D3555" w:rsidRDefault="00D26243" w:rsidP="00D26243">
      <w:pPr>
        <w:widowControl w:val="0"/>
        <w:spacing w:after="0" w:line="200" w:lineRule="exact"/>
        <w:ind w:right="-1"/>
        <w:jc w:val="both"/>
        <w:rPr>
          <w:rFonts w:ascii="Bookman Old Style" w:eastAsia="Times New Roman" w:hAnsi="Bookman Old Style" w:cs="Arial"/>
          <w:sz w:val="20"/>
          <w:szCs w:val="20"/>
        </w:rPr>
      </w:pPr>
    </w:p>
    <w:p w:rsidR="00D26243" w:rsidRPr="006D3555" w:rsidRDefault="00D26243" w:rsidP="00D26243">
      <w:pPr>
        <w:widowControl w:val="0"/>
        <w:numPr>
          <w:ilvl w:val="0"/>
          <w:numId w:val="14"/>
        </w:numPr>
        <w:tabs>
          <w:tab w:val="left" w:pos="120"/>
        </w:tabs>
        <w:spacing w:after="0" w:line="237" w:lineRule="auto"/>
        <w:ind w:right="-1"/>
        <w:jc w:val="both"/>
        <w:rPr>
          <w:rFonts w:ascii="Bookman Old Style" w:eastAsia="Arial" w:hAnsi="Bookman Old Style" w:cs="Arial"/>
          <w:sz w:val="20"/>
          <w:szCs w:val="20"/>
        </w:rPr>
      </w:pPr>
      <w:bookmarkStart w:id="10" w:name="page13"/>
      <w:bookmarkEnd w:id="10"/>
      <w:r w:rsidRPr="006D3555">
        <w:rPr>
          <w:rFonts w:ascii="Bookman Old Style" w:eastAsia="Arial" w:hAnsi="Bookman Old Style" w:cs="Arial"/>
          <w:sz w:val="20"/>
          <w:szCs w:val="20"/>
        </w:rPr>
        <w:t>Não ceder ou transferir para terceiros a execução.</w:t>
      </w:r>
    </w:p>
    <w:p w:rsidR="00D26243" w:rsidRPr="006D3555" w:rsidRDefault="00D26243" w:rsidP="00D26243">
      <w:pPr>
        <w:widowControl w:val="0"/>
        <w:spacing w:after="0" w:line="209" w:lineRule="exact"/>
        <w:ind w:right="-1"/>
        <w:jc w:val="both"/>
        <w:rPr>
          <w:rFonts w:ascii="Bookman Old Style" w:eastAsia="Arial" w:hAnsi="Bookman Old Style" w:cs="Arial"/>
          <w:sz w:val="20"/>
          <w:szCs w:val="20"/>
        </w:rPr>
      </w:pPr>
    </w:p>
    <w:p w:rsidR="00D26243" w:rsidRPr="006D3555" w:rsidRDefault="00D26243" w:rsidP="00D26243">
      <w:pPr>
        <w:widowControl w:val="0"/>
        <w:numPr>
          <w:ilvl w:val="0"/>
          <w:numId w:val="14"/>
        </w:numPr>
        <w:tabs>
          <w:tab w:val="left" w:pos="120"/>
        </w:tabs>
        <w:spacing w:after="0" w:line="237" w:lineRule="auto"/>
        <w:ind w:right="-1"/>
        <w:jc w:val="both"/>
        <w:rPr>
          <w:rFonts w:ascii="Bookman Old Style" w:eastAsia="Arial" w:hAnsi="Bookman Old Style" w:cs="Arial"/>
          <w:sz w:val="20"/>
          <w:szCs w:val="20"/>
        </w:rPr>
      </w:pPr>
      <w:r w:rsidRPr="006D3555">
        <w:rPr>
          <w:rFonts w:ascii="Bookman Old Style" w:eastAsia="Arial" w:hAnsi="Bookman Old Style" w:cs="Arial"/>
          <w:sz w:val="20"/>
          <w:szCs w:val="20"/>
        </w:rPr>
        <w:t>Comunicar ao Contratante qualquer irregularidade de que tenha conhecimento.</w:t>
      </w:r>
    </w:p>
    <w:p w:rsidR="00D26243" w:rsidRPr="006D3555" w:rsidRDefault="00D26243" w:rsidP="00D26243">
      <w:pPr>
        <w:widowControl w:val="0"/>
        <w:spacing w:after="0" w:line="207" w:lineRule="exact"/>
        <w:ind w:right="-1"/>
        <w:jc w:val="both"/>
        <w:rPr>
          <w:rFonts w:ascii="Bookman Old Style" w:eastAsia="Arial" w:hAnsi="Bookman Old Style" w:cs="Arial"/>
          <w:sz w:val="20"/>
          <w:szCs w:val="20"/>
        </w:rPr>
      </w:pPr>
    </w:p>
    <w:p w:rsidR="00D26243" w:rsidRPr="006D3555" w:rsidRDefault="00D26243" w:rsidP="00D26243">
      <w:pPr>
        <w:widowControl w:val="0"/>
        <w:spacing w:after="0" w:line="237" w:lineRule="auto"/>
        <w:ind w:right="-1"/>
        <w:jc w:val="both"/>
        <w:rPr>
          <w:rFonts w:ascii="Bookman Old Style" w:eastAsia="Arial" w:hAnsi="Bookman Old Style" w:cs="Arial"/>
          <w:sz w:val="20"/>
          <w:szCs w:val="20"/>
        </w:rPr>
      </w:pPr>
      <w:r w:rsidRPr="006D3555">
        <w:rPr>
          <w:rFonts w:ascii="Bookman Old Style" w:eastAsia="Arial" w:hAnsi="Bookman Old Style" w:cs="Arial"/>
          <w:sz w:val="20"/>
          <w:szCs w:val="20"/>
        </w:rPr>
        <w:t>CLÁUSULA QUARTA - DA VIGÊNCIA DO CONTRATO</w:t>
      </w:r>
    </w:p>
    <w:p w:rsidR="00D26243" w:rsidRPr="006D3555" w:rsidRDefault="00D26243" w:rsidP="00D26243">
      <w:pPr>
        <w:widowControl w:val="0"/>
        <w:spacing w:after="0" w:line="214" w:lineRule="exact"/>
        <w:ind w:right="-1"/>
        <w:jc w:val="both"/>
        <w:rPr>
          <w:rFonts w:ascii="Bookman Old Style" w:eastAsia="Times New Roman" w:hAnsi="Bookman Old Style" w:cs="Arial"/>
          <w:sz w:val="20"/>
          <w:szCs w:val="20"/>
        </w:rPr>
      </w:pPr>
    </w:p>
    <w:p w:rsidR="00D26243" w:rsidRPr="006D3555" w:rsidRDefault="00D26243" w:rsidP="00D26243">
      <w:pPr>
        <w:widowControl w:val="0"/>
        <w:spacing w:after="0" w:line="232" w:lineRule="auto"/>
        <w:ind w:right="-1"/>
        <w:jc w:val="both"/>
        <w:rPr>
          <w:rFonts w:ascii="Bookman Old Style" w:eastAsia="Arial" w:hAnsi="Bookman Old Style" w:cs="Arial"/>
          <w:b/>
          <w:sz w:val="20"/>
          <w:szCs w:val="20"/>
        </w:rPr>
      </w:pPr>
      <w:r w:rsidRPr="006D3555">
        <w:rPr>
          <w:rFonts w:ascii="Bookman Old Style" w:eastAsia="Arial" w:hAnsi="Bookman Old Style" w:cs="Arial"/>
          <w:b/>
          <w:sz w:val="20"/>
          <w:szCs w:val="20"/>
        </w:rPr>
        <w:t xml:space="preserve">A vigência do contrato será de 12(doze) meses, contados da assinatura, podendo ser prorrogado por iguais e sucessivos períodos até o máximo de 60 (sessenta) meses, caso haja interesse da administração, com anuência da credenciada, nos termos do art. 57, da Lei </w:t>
      </w:r>
      <w:proofErr w:type="gramStart"/>
      <w:r w:rsidRPr="006D3555">
        <w:rPr>
          <w:rFonts w:ascii="Bookman Old Style" w:eastAsia="Arial" w:hAnsi="Bookman Old Style" w:cs="Arial"/>
          <w:b/>
          <w:sz w:val="20"/>
          <w:szCs w:val="20"/>
        </w:rPr>
        <w:t>n.º</w:t>
      </w:r>
      <w:proofErr w:type="gramEnd"/>
      <w:r w:rsidRPr="006D3555">
        <w:rPr>
          <w:rFonts w:ascii="Bookman Old Style" w:eastAsia="Arial" w:hAnsi="Bookman Old Style" w:cs="Arial"/>
          <w:b/>
          <w:sz w:val="20"/>
          <w:szCs w:val="20"/>
        </w:rPr>
        <w:t xml:space="preserve"> 8.666/93, através de Termo Aditivo.</w:t>
      </w:r>
    </w:p>
    <w:p w:rsidR="00D26243" w:rsidRPr="006D3555" w:rsidRDefault="00D26243" w:rsidP="00D26243">
      <w:pPr>
        <w:widowControl w:val="0"/>
        <w:spacing w:after="0" w:line="215" w:lineRule="exact"/>
        <w:ind w:right="-1"/>
        <w:jc w:val="both"/>
        <w:rPr>
          <w:rFonts w:ascii="Bookman Old Style" w:eastAsia="Times New Roman" w:hAnsi="Bookman Old Style" w:cs="Arial"/>
          <w:sz w:val="20"/>
          <w:szCs w:val="20"/>
        </w:rPr>
      </w:pPr>
    </w:p>
    <w:p w:rsidR="00D26243" w:rsidRPr="006D3555" w:rsidRDefault="00D26243" w:rsidP="00D26243">
      <w:pPr>
        <w:widowControl w:val="0"/>
        <w:spacing w:after="0" w:line="237" w:lineRule="auto"/>
        <w:ind w:right="-1"/>
        <w:jc w:val="both"/>
        <w:rPr>
          <w:rFonts w:ascii="Bookman Old Style" w:eastAsia="Arial" w:hAnsi="Bookman Old Style" w:cs="Arial"/>
          <w:sz w:val="20"/>
          <w:szCs w:val="20"/>
        </w:rPr>
      </w:pPr>
      <w:r w:rsidRPr="006D3555">
        <w:rPr>
          <w:rFonts w:ascii="Bookman Old Style" w:eastAsia="Arial" w:hAnsi="Bookman Old Style" w:cs="Arial"/>
          <w:sz w:val="20"/>
          <w:szCs w:val="20"/>
        </w:rPr>
        <w:t>CLÁUSULA QUINTA - DO ACOMPANHAMENTO DO CONTRATO</w:t>
      </w:r>
    </w:p>
    <w:p w:rsidR="00D26243" w:rsidRPr="006D3555" w:rsidRDefault="00D26243" w:rsidP="00D26243">
      <w:pPr>
        <w:widowControl w:val="0"/>
        <w:spacing w:after="0" w:line="217" w:lineRule="exact"/>
        <w:ind w:right="-1"/>
        <w:jc w:val="both"/>
        <w:rPr>
          <w:rFonts w:ascii="Bookman Old Style" w:eastAsia="Times New Roman" w:hAnsi="Bookman Old Style" w:cs="Arial"/>
          <w:sz w:val="20"/>
          <w:szCs w:val="20"/>
        </w:rPr>
      </w:pPr>
    </w:p>
    <w:p w:rsidR="00D26243" w:rsidRPr="006D3555" w:rsidRDefault="00D26243" w:rsidP="00D26243">
      <w:pPr>
        <w:widowControl w:val="0"/>
        <w:spacing w:after="0" w:line="235" w:lineRule="auto"/>
        <w:ind w:right="-1"/>
        <w:jc w:val="both"/>
        <w:rPr>
          <w:rFonts w:ascii="Bookman Old Style" w:eastAsia="Arial" w:hAnsi="Bookman Old Style" w:cs="Arial"/>
          <w:sz w:val="20"/>
          <w:szCs w:val="20"/>
        </w:rPr>
      </w:pPr>
      <w:r w:rsidRPr="006D3555">
        <w:rPr>
          <w:rFonts w:ascii="Bookman Old Style" w:eastAsia="Arial" w:hAnsi="Bookman Old Style" w:cs="Arial"/>
          <w:sz w:val="20"/>
          <w:szCs w:val="20"/>
        </w:rPr>
        <w:t>O Município através da Secretaria Municipal de Saúde, realizará o acompanhamento da execução dos serviços credenciados por meio de auditorias, comunicações escritas, visitas e outras atividades correlatas, sob responsabilidade do fiscal designado para acompanhamento do contrato e as ocorrências deverão ser registradas em relatórios anexados ao processo do credenciado.</w:t>
      </w:r>
    </w:p>
    <w:p w:rsidR="00D26243" w:rsidRPr="006D3555" w:rsidRDefault="00D26243" w:rsidP="00D26243">
      <w:pPr>
        <w:widowControl w:val="0"/>
        <w:spacing w:after="0" w:line="217" w:lineRule="exact"/>
        <w:ind w:right="-1"/>
        <w:jc w:val="both"/>
        <w:rPr>
          <w:rFonts w:ascii="Bookman Old Style" w:eastAsia="Times New Roman" w:hAnsi="Bookman Old Style" w:cs="Arial"/>
          <w:sz w:val="20"/>
          <w:szCs w:val="20"/>
        </w:rPr>
      </w:pPr>
    </w:p>
    <w:p w:rsidR="00D26243" w:rsidRPr="006D3555" w:rsidRDefault="00D26243" w:rsidP="00D26243">
      <w:pPr>
        <w:widowControl w:val="0"/>
        <w:spacing w:after="0" w:line="232" w:lineRule="auto"/>
        <w:ind w:right="-1"/>
        <w:jc w:val="both"/>
        <w:rPr>
          <w:rFonts w:ascii="Bookman Old Style" w:eastAsia="Arial" w:hAnsi="Bookman Old Style" w:cs="Arial"/>
          <w:sz w:val="20"/>
          <w:szCs w:val="20"/>
        </w:rPr>
      </w:pPr>
      <w:r w:rsidRPr="006D3555">
        <w:rPr>
          <w:rFonts w:ascii="Bookman Old Style" w:eastAsia="Arial" w:hAnsi="Bookman Old Style" w:cs="Arial"/>
          <w:sz w:val="20"/>
          <w:szCs w:val="20"/>
        </w:rPr>
        <w:t xml:space="preserve">PARÁGRAFO ÚNICO - O controle das horas de plantão executadas pelo </w:t>
      </w:r>
      <w:proofErr w:type="gramStart"/>
      <w:r w:rsidRPr="006D3555">
        <w:rPr>
          <w:rFonts w:ascii="Bookman Old Style" w:eastAsia="Arial" w:hAnsi="Bookman Old Style" w:cs="Arial"/>
          <w:sz w:val="20"/>
          <w:szCs w:val="20"/>
        </w:rPr>
        <w:t>CONTRATADO(</w:t>
      </w:r>
      <w:proofErr w:type="gramEnd"/>
      <w:r w:rsidRPr="006D3555">
        <w:rPr>
          <w:rFonts w:ascii="Bookman Old Style" w:eastAsia="Arial" w:hAnsi="Bookman Old Style" w:cs="Arial"/>
          <w:sz w:val="20"/>
          <w:szCs w:val="20"/>
        </w:rPr>
        <w:t>A), deverá ser feita através de registro no ponto biométrico.</w:t>
      </w:r>
    </w:p>
    <w:p w:rsidR="00D26243" w:rsidRPr="006D3555" w:rsidRDefault="00D26243" w:rsidP="00D26243">
      <w:pPr>
        <w:widowControl w:val="0"/>
        <w:spacing w:after="0" w:line="207" w:lineRule="exact"/>
        <w:ind w:right="-1"/>
        <w:jc w:val="both"/>
        <w:rPr>
          <w:rFonts w:ascii="Bookman Old Style" w:eastAsia="Times New Roman" w:hAnsi="Bookman Old Style" w:cs="Arial"/>
          <w:sz w:val="20"/>
          <w:szCs w:val="20"/>
        </w:rPr>
      </w:pPr>
    </w:p>
    <w:p w:rsidR="00D26243" w:rsidRPr="006D3555" w:rsidRDefault="00D26243" w:rsidP="00D26243">
      <w:pPr>
        <w:widowControl w:val="0"/>
        <w:spacing w:after="0" w:line="237" w:lineRule="auto"/>
        <w:ind w:right="-1"/>
        <w:jc w:val="both"/>
        <w:rPr>
          <w:rFonts w:ascii="Bookman Old Style" w:eastAsia="Arial" w:hAnsi="Bookman Old Style" w:cs="Arial"/>
          <w:sz w:val="20"/>
          <w:szCs w:val="20"/>
        </w:rPr>
      </w:pPr>
      <w:r w:rsidRPr="006D3555">
        <w:rPr>
          <w:rFonts w:ascii="Bookman Old Style" w:eastAsia="Arial" w:hAnsi="Bookman Old Style" w:cs="Arial"/>
          <w:sz w:val="20"/>
          <w:szCs w:val="20"/>
        </w:rPr>
        <w:t>CLÁUSULA SEXTA - DA DOTAÇÃO ORÇAMENTÁRIA</w:t>
      </w:r>
    </w:p>
    <w:p w:rsidR="00D26243" w:rsidRPr="006D3555" w:rsidRDefault="00D26243" w:rsidP="00D26243">
      <w:pPr>
        <w:widowControl w:val="0"/>
        <w:spacing w:after="0" w:line="219" w:lineRule="exact"/>
        <w:ind w:right="-1"/>
        <w:jc w:val="both"/>
        <w:rPr>
          <w:rFonts w:ascii="Bookman Old Style" w:eastAsia="Times New Roman" w:hAnsi="Bookman Old Style" w:cs="Arial"/>
          <w:sz w:val="20"/>
          <w:szCs w:val="20"/>
        </w:rPr>
      </w:pPr>
    </w:p>
    <w:p w:rsidR="00D26243" w:rsidRPr="006D3555" w:rsidRDefault="00D26243" w:rsidP="00D26243">
      <w:pPr>
        <w:widowControl w:val="0"/>
        <w:spacing w:after="0" w:line="232" w:lineRule="auto"/>
        <w:ind w:right="-1"/>
        <w:jc w:val="both"/>
        <w:rPr>
          <w:rFonts w:ascii="Bookman Old Style" w:eastAsia="Arial" w:hAnsi="Bookman Old Style" w:cs="Arial"/>
          <w:sz w:val="20"/>
          <w:szCs w:val="20"/>
        </w:rPr>
      </w:pPr>
      <w:r w:rsidRPr="006D3555">
        <w:rPr>
          <w:rFonts w:ascii="Bookman Old Style" w:eastAsia="Arial" w:hAnsi="Bookman Old Style" w:cs="Arial"/>
          <w:sz w:val="20"/>
          <w:szCs w:val="20"/>
        </w:rPr>
        <w:t>As despesas com a execução deste contrato correrão a conta da receita própria do Município e estão previstas na seguinte dotação orçamentária:</w:t>
      </w:r>
    </w:p>
    <w:p w:rsidR="00D26243" w:rsidRPr="006D3555" w:rsidRDefault="00D26243" w:rsidP="00D26243">
      <w:pPr>
        <w:widowControl w:val="0"/>
        <w:spacing w:after="0" w:line="1" w:lineRule="exact"/>
        <w:ind w:right="-1"/>
        <w:jc w:val="both"/>
        <w:rPr>
          <w:rFonts w:ascii="Bookman Old Style" w:eastAsia="Times New Roman" w:hAnsi="Bookman Old Style" w:cs="Arial"/>
          <w:color w:val="FF0000"/>
          <w:sz w:val="20"/>
          <w:szCs w:val="20"/>
        </w:rPr>
      </w:pPr>
    </w:p>
    <w:p w:rsidR="00D26243" w:rsidRPr="006D3555" w:rsidRDefault="00D26243" w:rsidP="00D26243">
      <w:pPr>
        <w:widowControl w:val="0"/>
        <w:spacing w:after="0" w:line="0" w:lineRule="atLeast"/>
        <w:ind w:right="-1"/>
        <w:jc w:val="both"/>
        <w:rPr>
          <w:rFonts w:ascii="Bookman Old Style" w:eastAsia="Arial" w:hAnsi="Bookman Old Style" w:cs="Arial"/>
          <w:sz w:val="20"/>
          <w:szCs w:val="20"/>
        </w:rPr>
      </w:pPr>
    </w:p>
    <w:p w:rsidR="00D26243" w:rsidRPr="006D3555" w:rsidRDefault="00D26243" w:rsidP="00D26243">
      <w:pPr>
        <w:widowControl w:val="0"/>
        <w:spacing w:after="0" w:line="0" w:lineRule="atLeast"/>
        <w:ind w:right="-1"/>
        <w:jc w:val="both"/>
        <w:rPr>
          <w:rFonts w:ascii="Bookman Old Style" w:eastAsia="Arial" w:hAnsi="Bookman Old Style" w:cs="Arial"/>
          <w:sz w:val="20"/>
          <w:szCs w:val="20"/>
        </w:rPr>
      </w:pPr>
      <w:r w:rsidRPr="006D3555">
        <w:rPr>
          <w:rFonts w:ascii="Bookman Old Style" w:eastAsia="Arial" w:hAnsi="Bookman Old Style" w:cs="Arial"/>
          <w:sz w:val="20"/>
          <w:szCs w:val="20"/>
        </w:rPr>
        <w:t>CLÁUSULA SÉTIMA - DO PAGAMENTO</w:t>
      </w:r>
    </w:p>
    <w:p w:rsidR="00D26243" w:rsidRPr="006D3555" w:rsidRDefault="00D26243" w:rsidP="00D26243">
      <w:pPr>
        <w:widowControl w:val="0"/>
        <w:spacing w:after="0" w:line="218" w:lineRule="exact"/>
        <w:ind w:right="-1"/>
        <w:jc w:val="both"/>
        <w:rPr>
          <w:rFonts w:ascii="Bookman Old Style" w:eastAsia="Times New Roman" w:hAnsi="Bookman Old Style" w:cs="Arial"/>
          <w:sz w:val="20"/>
          <w:szCs w:val="20"/>
        </w:rPr>
      </w:pPr>
    </w:p>
    <w:p w:rsidR="00D26243" w:rsidRPr="006D3555" w:rsidRDefault="00D26243" w:rsidP="00D26243">
      <w:pPr>
        <w:widowControl w:val="0"/>
        <w:spacing w:after="0" w:line="232" w:lineRule="auto"/>
        <w:ind w:right="-1"/>
        <w:jc w:val="both"/>
        <w:rPr>
          <w:rFonts w:ascii="Bookman Old Style" w:eastAsia="Arial" w:hAnsi="Bookman Old Style" w:cs="Arial"/>
          <w:sz w:val="20"/>
          <w:szCs w:val="20"/>
        </w:rPr>
      </w:pPr>
      <w:r w:rsidRPr="006D3555">
        <w:rPr>
          <w:rFonts w:ascii="Bookman Old Style" w:eastAsia="Arial" w:hAnsi="Bookman Old Style" w:cs="Arial"/>
          <w:sz w:val="20"/>
          <w:szCs w:val="20"/>
        </w:rPr>
        <w:t>O pagamento pela prestação dos serviços será realizado em até 10 (dez) dias após o fechamento do período da prestação dos serviços, mediante apresentação de documento fiscal.</w:t>
      </w:r>
    </w:p>
    <w:p w:rsidR="00D26243" w:rsidRPr="006D3555" w:rsidRDefault="00D26243" w:rsidP="00D26243">
      <w:pPr>
        <w:widowControl w:val="0"/>
        <w:spacing w:after="0" w:line="218" w:lineRule="exact"/>
        <w:ind w:right="-1"/>
        <w:jc w:val="both"/>
        <w:rPr>
          <w:rFonts w:ascii="Bookman Old Style" w:eastAsia="Times New Roman" w:hAnsi="Bookman Old Style" w:cs="Arial"/>
          <w:sz w:val="20"/>
          <w:szCs w:val="20"/>
        </w:rPr>
      </w:pPr>
    </w:p>
    <w:p w:rsidR="00D26243" w:rsidRPr="006D3555" w:rsidRDefault="00D26243" w:rsidP="00D26243">
      <w:pPr>
        <w:widowControl w:val="0"/>
        <w:spacing w:after="0" w:line="232" w:lineRule="auto"/>
        <w:ind w:right="-1"/>
        <w:jc w:val="both"/>
        <w:rPr>
          <w:rFonts w:ascii="Bookman Old Style" w:eastAsia="Arial" w:hAnsi="Bookman Old Style" w:cs="Arial"/>
          <w:sz w:val="20"/>
          <w:szCs w:val="20"/>
        </w:rPr>
      </w:pPr>
      <w:r w:rsidRPr="006D3555">
        <w:rPr>
          <w:rFonts w:ascii="Bookman Old Style" w:eastAsia="Arial" w:hAnsi="Bookman Old Style" w:cs="Arial"/>
          <w:sz w:val="20"/>
          <w:szCs w:val="20"/>
        </w:rPr>
        <w:t>PARÁGRAFO PRIMEIRO - O faturamento mensal da prestação dos serviços deverá ocorrer de acordo com o registro no controle de frequência através do ponto biométrico.</w:t>
      </w:r>
    </w:p>
    <w:p w:rsidR="00D26243" w:rsidRPr="006D3555" w:rsidRDefault="00D26243" w:rsidP="00D26243">
      <w:pPr>
        <w:widowControl w:val="0"/>
        <w:spacing w:after="0" w:line="216" w:lineRule="exact"/>
        <w:ind w:right="-1"/>
        <w:jc w:val="both"/>
        <w:rPr>
          <w:rFonts w:ascii="Bookman Old Style" w:eastAsia="Times New Roman" w:hAnsi="Bookman Old Style" w:cs="Arial"/>
          <w:sz w:val="20"/>
          <w:szCs w:val="20"/>
        </w:rPr>
      </w:pPr>
    </w:p>
    <w:p w:rsidR="00D26243" w:rsidRPr="006D3555" w:rsidRDefault="00D26243" w:rsidP="00D26243">
      <w:pPr>
        <w:widowControl w:val="0"/>
        <w:spacing w:after="0" w:line="232" w:lineRule="auto"/>
        <w:ind w:right="-1"/>
        <w:jc w:val="both"/>
        <w:rPr>
          <w:rFonts w:ascii="Bookman Old Style" w:eastAsia="Arial" w:hAnsi="Bookman Old Style" w:cs="Arial"/>
          <w:sz w:val="20"/>
          <w:szCs w:val="20"/>
        </w:rPr>
      </w:pPr>
      <w:r w:rsidRPr="006D3555">
        <w:rPr>
          <w:rFonts w:ascii="Bookman Old Style" w:eastAsia="Arial" w:hAnsi="Bookman Old Style" w:cs="Arial"/>
          <w:sz w:val="20"/>
          <w:szCs w:val="20"/>
        </w:rPr>
        <w:t>PARÁGRAFO SEGUNDO - O Município efetuará o desconto dos impostos do valor contratado, conforme legislação vigente.</w:t>
      </w:r>
    </w:p>
    <w:p w:rsidR="00D26243" w:rsidRPr="006D3555" w:rsidRDefault="00D26243" w:rsidP="00D26243">
      <w:pPr>
        <w:widowControl w:val="0"/>
        <w:spacing w:after="0" w:line="200" w:lineRule="exact"/>
        <w:ind w:right="-1"/>
        <w:jc w:val="both"/>
        <w:rPr>
          <w:rFonts w:ascii="Bookman Old Style" w:eastAsia="Times New Roman" w:hAnsi="Bookman Old Style" w:cs="Arial"/>
          <w:sz w:val="20"/>
          <w:szCs w:val="20"/>
        </w:rPr>
      </w:pPr>
    </w:p>
    <w:p w:rsidR="00D26243" w:rsidRPr="006D3555" w:rsidRDefault="00D26243" w:rsidP="00D26243">
      <w:pPr>
        <w:widowControl w:val="0"/>
        <w:spacing w:after="0" w:line="216" w:lineRule="exact"/>
        <w:ind w:right="-1"/>
        <w:jc w:val="both"/>
        <w:rPr>
          <w:rFonts w:ascii="Bookman Old Style" w:eastAsia="Times New Roman" w:hAnsi="Bookman Old Style" w:cs="Arial"/>
          <w:sz w:val="20"/>
          <w:szCs w:val="20"/>
        </w:rPr>
      </w:pPr>
    </w:p>
    <w:p w:rsidR="00D26243" w:rsidRPr="006D3555" w:rsidRDefault="00D26243" w:rsidP="00D26243">
      <w:pPr>
        <w:widowControl w:val="0"/>
        <w:spacing w:after="0" w:line="0" w:lineRule="atLeast"/>
        <w:ind w:right="-1"/>
        <w:jc w:val="both"/>
        <w:rPr>
          <w:rFonts w:ascii="Bookman Old Style" w:eastAsia="Arial" w:hAnsi="Bookman Old Style" w:cs="Arial"/>
          <w:sz w:val="20"/>
          <w:szCs w:val="20"/>
        </w:rPr>
      </w:pPr>
      <w:r w:rsidRPr="006D3555">
        <w:rPr>
          <w:rFonts w:ascii="Bookman Old Style" w:eastAsia="Arial" w:hAnsi="Bookman Old Style" w:cs="Arial"/>
          <w:sz w:val="20"/>
          <w:szCs w:val="20"/>
        </w:rPr>
        <w:t>CLÁUSULA OITAVA - DA RESCISÃO</w:t>
      </w:r>
    </w:p>
    <w:p w:rsidR="00D26243" w:rsidRPr="006D3555" w:rsidRDefault="00D26243" w:rsidP="00D26243">
      <w:pPr>
        <w:widowControl w:val="0"/>
        <w:spacing w:after="0" w:line="218" w:lineRule="exact"/>
        <w:ind w:right="-1"/>
        <w:jc w:val="both"/>
        <w:rPr>
          <w:rFonts w:ascii="Bookman Old Style" w:eastAsia="Times New Roman" w:hAnsi="Bookman Old Style" w:cs="Arial"/>
          <w:sz w:val="20"/>
          <w:szCs w:val="20"/>
        </w:rPr>
      </w:pPr>
    </w:p>
    <w:p w:rsidR="00D26243" w:rsidRPr="006D3555" w:rsidRDefault="00D26243" w:rsidP="00D26243">
      <w:pPr>
        <w:widowControl w:val="0"/>
        <w:spacing w:after="0" w:line="232" w:lineRule="auto"/>
        <w:ind w:right="-1"/>
        <w:jc w:val="both"/>
        <w:rPr>
          <w:rFonts w:ascii="Bookman Old Style" w:eastAsia="Arial" w:hAnsi="Bookman Old Style" w:cs="Arial"/>
          <w:sz w:val="20"/>
          <w:szCs w:val="20"/>
        </w:rPr>
      </w:pPr>
      <w:r w:rsidRPr="006D3555">
        <w:rPr>
          <w:rFonts w:ascii="Bookman Old Style" w:eastAsia="Arial" w:hAnsi="Bookman Old Style" w:cs="Arial"/>
          <w:sz w:val="20"/>
          <w:szCs w:val="20"/>
        </w:rPr>
        <w:t xml:space="preserve">Ocorrendo motivo que justifique, atendido em especial o interesse do CONTRATANTE, o presente contrato poderá ser rescindido unilateralmente nos moldes da Lei </w:t>
      </w:r>
      <w:proofErr w:type="gramStart"/>
      <w:r w:rsidRPr="006D3555">
        <w:rPr>
          <w:rFonts w:ascii="Bookman Old Style" w:eastAsia="Arial" w:hAnsi="Bookman Old Style" w:cs="Arial"/>
          <w:sz w:val="20"/>
          <w:szCs w:val="20"/>
        </w:rPr>
        <w:t>n.º</w:t>
      </w:r>
      <w:proofErr w:type="gramEnd"/>
      <w:r w:rsidRPr="006D3555">
        <w:rPr>
          <w:rFonts w:ascii="Bookman Old Style" w:eastAsia="Arial" w:hAnsi="Bookman Old Style" w:cs="Arial"/>
          <w:sz w:val="20"/>
          <w:szCs w:val="20"/>
        </w:rPr>
        <w:t xml:space="preserve"> 8.666/93, pelo CONTRATANTE a qualquer momento, mediante notificação para imediata suspensão dos serviços.</w:t>
      </w:r>
    </w:p>
    <w:p w:rsidR="00D26243" w:rsidRPr="006D3555" w:rsidRDefault="00D26243" w:rsidP="00D26243">
      <w:pPr>
        <w:widowControl w:val="0"/>
        <w:spacing w:after="0" w:line="210" w:lineRule="exact"/>
        <w:ind w:right="-1"/>
        <w:jc w:val="both"/>
        <w:rPr>
          <w:rFonts w:ascii="Bookman Old Style" w:eastAsia="Times New Roman" w:hAnsi="Bookman Old Style" w:cs="Arial"/>
          <w:sz w:val="20"/>
          <w:szCs w:val="20"/>
        </w:rPr>
      </w:pPr>
    </w:p>
    <w:p w:rsidR="00D26243" w:rsidRPr="006D3555" w:rsidRDefault="00D26243" w:rsidP="00D26243">
      <w:pPr>
        <w:widowControl w:val="0"/>
        <w:spacing w:after="0" w:line="0" w:lineRule="atLeast"/>
        <w:ind w:right="-1"/>
        <w:jc w:val="both"/>
        <w:rPr>
          <w:rFonts w:ascii="Bookman Old Style" w:eastAsia="Arial" w:hAnsi="Bookman Old Style" w:cs="Arial"/>
          <w:sz w:val="20"/>
          <w:szCs w:val="20"/>
        </w:rPr>
      </w:pPr>
      <w:r w:rsidRPr="006D3555">
        <w:rPr>
          <w:rFonts w:ascii="Bookman Old Style" w:eastAsia="Arial" w:hAnsi="Bookman Old Style" w:cs="Arial"/>
          <w:sz w:val="20"/>
          <w:szCs w:val="20"/>
        </w:rPr>
        <w:t>PARÁGRAFO ÚNICO</w:t>
      </w:r>
    </w:p>
    <w:p w:rsidR="00D26243" w:rsidRPr="006D3555" w:rsidRDefault="00D26243" w:rsidP="00D26243">
      <w:pPr>
        <w:widowControl w:val="0"/>
        <w:spacing w:after="0" w:line="216" w:lineRule="exact"/>
        <w:ind w:right="-1"/>
        <w:jc w:val="both"/>
        <w:rPr>
          <w:rFonts w:ascii="Bookman Old Style" w:eastAsia="Times New Roman" w:hAnsi="Bookman Old Style" w:cs="Arial"/>
          <w:sz w:val="20"/>
          <w:szCs w:val="20"/>
        </w:rPr>
      </w:pPr>
    </w:p>
    <w:p w:rsidR="00D26243" w:rsidRPr="006D3555" w:rsidRDefault="00D26243" w:rsidP="00D26243">
      <w:pPr>
        <w:widowControl w:val="0"/>
        <w:spacing w:after="0" w:line="232" w:lineRule="auto"/>
        <w:ind w:right="-1"/>
        <w:jc w:val="both"/>
        <w:rPr>
          <w:rFonts w:ascii="Bookman Old Style" w:eastAsia="Arial" w:hAnsi="Bookman Old Style" w:cs="Arial"/>
          <w:sz w:val="20"/>
          <w:szCs w:val="20"/>
        </w:rPr>
      </w:pPr>
      <w:proofErr w:type="gramStart"/>
      <w:r w:rsidRPr="006D3555">
        <w:rPr>
          <w:rFonts w:ascii="Bookman Old Style" w:eastAsia="Arial" w:hAnsi="Bookman Old Style" w:cs="Arial"/>
          <w:sz w:val="20"/>
          <w:szCs w:val="20"/>
        </w:rPr>
        <w:t>O(</w:t>
      </w:r>
      <w:proofErr w:type="gramEnd"/>
      <w:r w:rsidRPr="006D3555">
        <w:rPr>
          <w:rFonts w:ascii="Bookman Old Style" w:eastAsia="Arial" w:hAnsi="Bookman Old Style" w:cs="Arial"/>
          <w:sz w:val="20"/>
          <w:szCs w:val="20"/>
        </w:rPr>
        <w:t>A) CONTRATADO(A) poderá a qualquer tempo denunciar o ajuste, bastando, para tanto, notificar previamente a Administração, com antecedência de 30 (trinta) dias.</w:t>
      </w:r>
    </w:p>
    <w:p w:rsidR="00D26243" w:rsidRPr="006D3555" w:rsidRDefault="00D26243" w:rsidP="00D26243">
      <w:pPr>
        <w:widowControl w:val="0"/>
        <w:spacing w:after="0" w:line="200" w:lineRule="exact"/>
        <w:ind w:right="-1"/>
        <w:jc w:val="both"/>
        <w:rPr>
          <w:rFonts w:ascii="Bookman Old Style" w:eastAsia="Times New Roman" w:hAnsi="Bookman Old Style" w:cs="Arial"/>
          <w:sz w:val="20"/>
          <w:szCs w:val="20"/>
        </w:rPr>
      </w:pPr>
    </w:p>
    <w:p w:rsidR="00D26243" w:rsidRPr="006D3555" w:rsidRDefault="00D26243" w:rsidP="00D26243">
      <w:pPr>
        <w:widowControl w:val="0"/>
        <w:spacing w:after="0" w:line="217" w:lineRule="exact"/>
        <w:ind w:right="-1"/>
        <w:jc w:val="both"/>
        <w:rPr>
          <w:rFonts w:ascii="Bookman Old Style" w:eastAsia="Times New Roman" w:hAnsi="Bookman Old Style" w:cs="Arial"/>
          <w:sz w:val="20"/>
          <w:szCs w:val="20"/>
        </w:rPr>
      </w:pPr>
    </w:p>
    <w:p w:rsidR="00D26243" w:rsidRPr="006D3555" w:rsidRDefault="00D26243" w:rsidP="00D26243">
      <w:pPr>
        <w:widowControl w:val="0"/>
        <w:spacing w:after="0" w:line="0" w:lineRule="atLeast"/>
        <w:ind w:right="-1"/>
        <w:jc w:val="both"/>
        <w:rPr>
          <w:rFonts w:ascii="Bookman Old Style" w:eastAsia="Arial" w:hAnsi="Bookman Old Style" w:cs="Arial"/>
          <w:sz w:val="20"/>
          <w:szCs w:val="20"/>
        </w:rPr>
      </w:pPr>
      <w:r w:rsidRPr="006D3555">
        <w:rPr>
          <w:rFonts w:ascii="Bookman Old Style" w:eastAsia="Arial" w:hAnsi="Bookman Old Style" w:cs="Arial"/>
          <w:sz w:val="20"/>
          <w:szCs w:val="20"/>
        </w:rPr>
        <w:t>CLÁUSULA NONA - SANÇÕES ADMINISTRATIVAS PARA O CASO DE INADINPLENCIA DOS SERVIÇOS</w:t>
      </w:r>
    </w:p>
    <w:p w:rsidR="00D26243" w:rsidRPr="006D3555" w:rsidRDefault="00D26243" w:rsidP="00D26243">
      <w:pPr>
        <w:widowControl w:val="0"/>
        <w:spacing w:after="0" w:line="218" w:lineRule="exact"/>
        <w:ind w:right="-1"/>
        <w:jc w:val="both"/>
        <w:rPr>
          <w:rFonts w:ascii="Bookman Old Style" w:eastAsia="Times New Roman" w:hAnsi="Bookman Old Style" w:cs="Arial"/>
          <w:sz w:val="20"/>
          <w:szCs w:val="20"/>
        </w:rPr>
      </w:pPr>
    </w:p>
    <w:p w:rsidR="00D26243" w:rsidRPr="006D3555" w:rsidRDefault="00D26243" w:rsidP="00D26243">
      <w:pPr>
        <w:widowControl w:val="0"/>
        <w:spacing w:after="0" w:line="232" w:lineRule="auto"/>
        <w:ind w:right="-1"/>
        <w:jc w:val="both"/>
        <w:rPr>
          <w:rFonts w:ascii="Bookman Old Style" w:eastAsia="Arial" w:hAnsi="Bookman Old Style" w:cs="Arial"/>
          <w:sz w:val="20"/>
          <w:szCs w:val="20"/>
        </w:rPr>
      </w:pPr>
      <w:r w:rsidRPr="006D3555">
        <w:rPr>
          <w:rFonts w:ascii="Bookman Old Style" w:eastAsia="Arial" w:hAnsi="Bookman Old Style" w:cs="Arial"/>
          <w:sz w:val="20"/>
          <w:szCs w:val="20"/>
        </w:rPr>
        <w:t xml:space="preserve">Pela inexecução total ou parcial na prestação dos serviços, o Município de Santo Antonio do Sudoeste, garantida a prévia defesa, aplicar aos cadastrados as sanções previstas no art. 87 da Lei </w:t>
      </w:r>
      <w:proofErr w:type="gramStart"/>
      <w:r w:rsidRPr="006D3555">
        <w:rPr>
          <w:rFonts w:ascii="Bookman Old Style" w:eastAsia="Arial" w:hAnsi="Bookman Old Style" w:cs="Arial"/>
          <w:sz w:val="20"/>
          <w:szCs w:val="20"/>
        </w:rPr>
        <w:t>n.º</w:t>
      </w:r>
      <w:proofErr w:type="gramEnd"/>
      <w:r w:rsidRPr="006D3555">
        <w:rPr>
          <w:rFonts w:ascii="Bookman Old Style" w:eastAsia="Arial" w:hAnsi="Bookman Old Style" w:cs="Arial"/>
          <w:sz w:val="20"/>
          <w:szCs w:val="20"/>
        </w:rPr>
        <w:t xml:space="preserve"> 8.666/93.</w:t>
      </w:r>
    </w:p>
    <w:p w:rsidR="00D26243" w:rsidRPr="006D3555" w:rsidRDefault="00D26243" w:rsidP="00D26243">
      <w:pPr>
        <w:widowControl w:val="0"/>
        <w:spacing w:after="0" w:line="207" w:lineRule="exact"/>
        <w:ind w:right="-1"/>
        <w:jc w:val="both"/>
        <w:rPr>
          <w:rFonts w:ascii="Bookman Old Style" w:eastAsia="Times New Roman" w:hAnsi="Bookman Old Style" w:cs="Arial"/>
          <w:sz w:val="20"/>
          <w:szCs w:val="20"/>
        </w:rPr>
      </w:pPr>
    </w:p>
    <w:p w:rsidR="00D26243" w:rsidRPr="006D3555" w:rsidRDefault="00D26243" w:rsidP="00D26243">
      <w:pPr>
        <w:widowControl w:val="0"/>
        <w:spacing w:after="0" w:line="0" w:lineRule="atLeast"/>
        <w:ind w:right="-1"/>
        <w:jc w:val="both"/>
        <w:rPr>
          <w:rFonts w:ascii="Bookman Old Style" w:eastAsia="Arial" w:hAnsi="Bookman Old Style" w:cs="Arial"/>
          <w:sz w:val="20"/>
          <w:szCs w:val="20"/>
        </w:rPr>
      </w:pPr>
      <w:r w:rsidRPr="006D3555">
        <w:rPr>
          <w:rFonts w:ascii="Bookman Old Style" w:eastAsia="Arial" w:hAnsi="Bookman Old Style" w:cs="Arial"/>
          <w:sz w:val="20"/>
          <w:szCs w:val="20"/>
        </w:rPr>
        <w:t>CLÁUSULA DÉCIMA - DAS PENALIDADES</w:t>
      </w:r>
    </w:p>
    <w:p w:rsidR="00D26243" w:rsidRPr="006D3555" w:rsidRDefault="00D26243" w:rsidP="00D26243">
      <w:pPr>
        <w:widowControl w:val="0"/>
        <w:spacing w:after="0" w:line="218" w:lineRule="exact"/>
        <w:ind w:right="-1"/>
        <w:jc w:val="both"/>
        <w:rPr>
          <w:rFonts w:ascii="Bookman Old Style" w:eastAsia="Times New Roman" w:hAnsi="Bookman Old Style" w:cs="Arial"/>
          <w:sz w:val="20"/>
          <w:szCs w:val="20"/>
        </w:rPr>
      </w:pPr>
    </w:p>
    <w:p w:rsidR="00D26243" w:rsidRPr="006D3555" w:rsidRDefault="00D26243" w:rsidP="00D26243">
      <w:pPr>
        <w:widowControl w:val="0"/>
        <w:spacing w:after="0" w:line="232" w:lineRule="auto"/>
        <w:ind w:right="-1"/>
        <w:jc w:val="both"/>
        <w:rPr>
          <w:rFonts w:ascii="Bookman Old Style" w:eastAsia="Arial" w:hAnsi="Bookman Old Style" w:cs="Arial"/>
          <w:sz w:val="20"/>
          <w:szCs w:val="20"/>
        </w:rPr>
      </w:pPr>
      <w:r w:rsidRPr="006D3555">
        <w:rPr>
          <w:rFonts w:ascii="Bookman Old Style" w:eastAsia="Arial" w:hAnsi="Bookman Old Style" w:cs="Arial"/>
          <w:sz w:val="20"/>
          <w:szCs w:val="20"/>
        </w:rPr>
        <w:t xml:space="preserve">O descumprimento total ou parcial das obrigações assumidas ou o cumprimento em desacordo com o pactuado acarretará </w:t>
      </w:r>
      <w:proofErr w:type="gramStart"/>
      <w:r w:rsidRPr="006D3555">
        <w:rPr>
          <w:rFonts w:ascii="Bookman Old Style" w:eastAsia="Arial" w:hAnsi="Bookman Old Style" w:cs="Arial"/>
          <w:sz w:val="20"/>
          <w:szCs w:val="20"/>
        </w:rPr>
        <w:t>ao(</w:t>
      </w:r>
      <w:proofErr w:type="gramEnd"/>
      <w:r w:rsidRPr="006D3555">
        <w:rPr>
          <w:rFonts w:ascii="Bookman Old Style" w:eastAsia="Arial" w:hAnsi="Bookman Old Style" w:cs="Arial"/>
          <w:sz w:val="20"/>
          <w:szCs w:val="20"/>
        </w:rPr>
        <w:t>a) CREDENCIADO(A) as penalidades previstas no art. 87 da lei 8.666/93 e alterações, conforme a gravidade da infração e independentemente da incidência de multa e sem prejuízo do descredenciamento.</w:t>
      </w:r>
    </w:p>
    <w:p w:rsidR="00D26243" w:rsidRPr="006D3555" w:rsidRDefault="00D26243" w:rsidP="00D26243">
      <w:pPr>
        <w:widowControl w:val="0"/>
        <w:spacing w:after="0" w:line="200" w:lineRule="exact"/>
        <w:ind w:right="-1"/>
        <w:jc w:val="both"/>
        <w:rPr>
          <w:rFonts w:ascii="Bookman Old Style" w:eastAsia="Times New Roman" w:hAnsi="Bookman Old Style" w:cs="Arial"/>
          <w:sz w:val="20"/>
          <w:szCs w:val="20"/>
        </w:rPr>
      </w:pPr>
    </w:p>
    <w:p w:rsidR="00D26243" w:rsidRPr="006D3555" w:rsidRDefault="00D26243" w:rsidP="00D26243">
      <w:pPr>
        <w:widowControl w:val="0"/>
        <w:spacing w:after="0" w:line="237" w:lineRule="auto"/>
        <w:ind w:right="-1"/>
        <w:jc w:val="both"/>
        <w:rPr>
          <w:rFonts w:ascii="Bookman Old Style" w:eastAsia="Arial" w:hAnsi="Bookman Old Style" w:cs="Arial"/>
          <w:sz w:val="20"/>
          <w:szCs w:val="20"/>
        </w:rPr>
      </w:pPr>
      <w:bookmarkStart w:id="11" w:name="page14"/>
      <w:bookmarkEnd w:id="11"/>
      <w:r w:rsidRPr="006D3555">
        <w:rPr>
          <w:rFonts w:ascii="Bookman Old Style" w:eastAsia="Arial" w:hAnsi="Bookman Old Style" w:cs="Arial"/>
          <w:sz w:val="20"/>
          <w:szCs w:val="20"/>
        </w:rPr>
        <w:t>CLÁUSULA DÉCIMA PRIMEIRA - DA MULTA</w:t>
      </w:r>
    </w:p>
    <w:p w:rsidR="00D26243" w:rsidRPr="006D3555" w:rsidRDefault="00D26243" w:rsidP="00D26243">
      <w:pPr>
        <w:widowControl w:val="0"/>
        <w:spacing w:after="0" w:line="220" w:lineRule="exact"/>
        <w:ind w:right="-1"/>
        <w:jc w:val="both"/>
        <w:rPr>
          <w:rFonts w:ascii="Bookman Old Style" w:eastAsia="Times New Roman" w:hAnsi="Bookman Old Style" w:cs="Arial"/>
          <w:sz w:val="20"/>
          <w:szCs w:val="20"/>
        </w:rPr>
      </w:pPr>
    </w:p>
    <w:p w:rsidR="00D26243" w:rsidRPr="006D3555" w:rsidRDefault="00D26243" w:rsidP="00D26243">
      <w:pPr>
        <w:widowControl w:val="0"/>
        <w:spacing w:after="0" w:line="232" w:lineRule="auto"/>
        <w:ind w:right="-1"/>
        <w:jc w:val="both"/>
        <w:rPr>
          <w:rFonts w:ascii="Bookman Old Style" w:eastAsia="Arial" w:hAnsi="Bookman Old Style" w:cs="Arial"/>
          <w:sz w:val="20"/>
          <w:szCs w:val="20"/>
        </w:rPr>
      </w:pPr>
      <w:proofErr w:type="gramStart"/>
      <w:r w:rsidRPr="006D3555">
        <w:rPr>
          <w:rFonts w:ascii="Bookman Old Style" w:eastAsia="Arial" w:hAnsi="Bookman Old Style" w:cs="Arial"/>
          <w:sz w:val="20"/>
          <w:szCs w:val="20"/>
        </w:rPr>
        <w:t>O(</w:t>
      </w:r>
      <w:proofErr w:type="gramEnd"/>
      <w:r w:rsidRPr="006D3555">
        <w:rPr>
          <w:rFonts w:ascii="Bookman Old Style" w:eastAsia="Arial" w:hAnsi="Bookman Old Style" w:cs="Arial"/>
          <w:sz w:val="20"/>
          <w:szCs w:val="20"/>
        </w:rPr>
        <w:t>A) CONTRATADO(A), no uso das prerrogativas que lhe confere o inciso IV, do artigo 58 e artigo 87, inciso II, da Lei 8.666/963, aplicará multa:</w:t>
      </w:r>
    </w:p>
    <w:p w:rsidR="00D26243" w:rsidRPr="006D3555" w:rsidRDefault="00D26243" w:rsidP="00D26243">
      <w:pPr>
        <w:widowControl w:val="0"/>
        <w:spacing w:after="0" w:line="220" w:lineRule="exact"/>
        <w:ind w:right="-1"/>
        <w:jc w:val="both"/>
        <w:rPr>
          <w:rFonts w:ascii="Bookman Old Style" w:eastAsia="Times New Roman" w:hAnsi="Bookman Old Style" w:cs="Arial"/>
          <w:sz w:val="20"/>
          <w:szCs w:val="20"/>
        </w:rPr>
      </w:pPr>
    </w:p>
    <w:p w:rsidR="00D26243" w:rsidRPr="006D3555" w:rsidRDefault="00D26243" w:rsidP="00D26243">
      <w:pPr>
        <w:widowControl w:val="0"/>
        <w:numPr>
          <w:ilvl w:val="0"/>
          <w:numId w:val="15"/>
        </w:numPr>
        <w:tabs>
          <w:tab w:val="left" w:pos="242"/>
        </w:tabs>
        <w:spacing w:after="0" w:line="232" w:lineRule="auto"/>
        <w:ind w:right="-1"/>
        <w:jc w:val="both"/>
        <w:rPr>
          <w:rFonts w:ascii="Bookman Old Style" w:eastAsia="Arial" w:hAnsi="Bookman Old Style" w:cs="Arial"/>
          <w:sz w:val="20"/>
          <w:szCs w:val="20"/>
        </w:rPr>
      </w:pPr>
      <w:proofErr w:type="gramStart"/>
      <w:r w:rsidRPr="006D3555">
        <w:rPr>
          <w:rFonts w:ascii="Bookman Old Style" w:eastAsia="Arial" w:hAnsi="Bookman Old Style" w:cs="Arial"/>
          <w:sz w:val="20"/>
          <w:szCs w:val="20"/>
        </w:rPr>
        <w:t>pela</w:t>
      </w:r>
      <w:proofErr w:type="gramEnd"/>
      <w:r w:rsidRPr="006D3555">
        <w:rPr>
          <w:rFonts w:ascii="Bookman Old Style" w:eastAsia="Arial" w:hAnsi="Bookman Old Style" w:cs="Arial"/>
          <w:sz w:val="20"/>
          <w:szCs w:val="20"/>
        </w:rPr>
        <w:t xml:space="preserve"> recusa em executar os serviços ora contratados, sofrerá as penalidades previstas no art. 87, II, da Lei nº. 8.666/93 e alterações.</w:t>
      </w:r>
    </w:p>
    <w:p w:rsidR="00D26243" w:rsidRPr="006D3555" w:rsidRDefault="00D26243" w:rsidP="00D26243">
      <w:pPr>
        <w:widowControl w:val="0"/>
        <w:spacing w:after="0" w:line="217" w:lineRule="exact"/>
        <w:ind w:right="-1"/>
        <w:jc w:val="both"/>
        <w:rPr>
          <w:rFonts w:ascii="Bookman Old Style" w:eastAsia="Arial" w:hAnsi="Bookman Old Style" w:cs="Arial"/>
          <w:sz w:val="20"/>
          <w:szCs w:val="20"/>
        </w:rPr>
      </w:pPr>
    </w:p>
    <w:p w:rsidR="00D26243" w:rsidRPr="006D3555" w:rsidRDefault="00D26243" w:rsidP="00D26243">
      <w:pPr>
        <w:widowControl w:val="0"/>
        <w:numPr>
          <w:ilvl w:val="0"/>
          <w:numId w:val="15"/>
        </w:numPr>
        <w:tabs>
          <w:tab w:val="left" w:pos="211"/>
        </w:tabs>
        <w:spacing w:after="0" w:line="232" w:lineRule="auto"/>
        <w:ind w:right="-1"/>
        <w:jc w:val="both"/>
        <w:rPr>
          <w:rFonts w:ascii="Bookman Old Style" w:eastAsia="Arial" w:hAnsi="Bookman Old Style" w:cs="Arial"/>
          <w:sz w:val="20"/>
          <w:szCs w:val="20"/>
        </w:rPr>
      </w:pPr>
      <w:r w:rsidRPr="006D3555">
        <w:rPr>
          <w:rFonts w:ascii="Bookman Old Style" w:eastAsia="Arial" w:hAnsi="Bookman Old Style" w:cs="Arial"/>
          <w:sz w:val="20"/>
          <w:szCs w:val="20"/>
        </w:rPr>
        <w:t>Multa de até 5% (cinco por cento) sobre o valor estimado para o contrato, pela inexecução total ou parcial dos serviços.</w:t>
      </w:r>
    </w:p>
    <w:p w:rsidR="00D26243" w:rsidRPr="006D3555" w:rsidRDefault="00D26243" w:rsidP="00D26243">
      <w:pPr>
        <w:widowControl w:val="0"/>
        <w:spacing w:after="0" w:line="206" w:lineRule="exact"/>
        <w:ind w:right="-1"/>
        <w:jc w:val="both"/>
        <w:rPr>
          <w:rFonts w:ascii="Bookman Old Style" w:eastAsia="Times New Roman" w:hAnsi="Bookman Old Style" w:cs="Arial"/>
          <w:sz w:val="20"/>
          <w:szCs w:val="20"/>
        </w:rPr>
      </w:pPr>
    </w:p>
    <w:p w:rsidR="00D26243" w:rsidRPr="006D3555" w:rsidRDefault="00D26243" w:rsidP="00D26243">
      <w:pPr>
        <w:widowControl w:val="0"/>
        <w:spacing w:after="0" w:line="237" w:lineRule="auto"/>
        <w:ind w:right="-1"/>
        <w:jc w:val="both"/>
        <w:rPr>
          <w:rFonts w:ascii="Bookman Old Style" w:eastAsia="Arial" w:hAnsi="Bookman Old Style" w:cs="Arial"/>
          <w:sz w:val="20"/>
          <w:szCs w:val="20"/>
        </w:rPr>
      </w:pPr>
      <w:r w:rsidRPr="006D3555">
        <w:rPr>
          <w:rFonts w:ascii="Bookman Old Style" w:eastAsia="Arial" w:hAnsi="Bookman Old Style" w:cs="Arial"/>
          <w:sz w:val="20"/>
          <w:szCs w:val="20"/>
        </w:rPr>
        <w:t>CLÁUSULA DÉCIMA SEGUNDA - CASOS OMISSOS</w:t>
      </w:r>
    </w:p>
    <w:p w:rsidR="00D26243" w:rsidRPr="006D3555" w:rsidRDefault="00D26243" w:rsidP="00D26243">
      <w:pPr>
        <w:widowControl w:val="0"/>
        <w:spacing w:after="0" w:line="237" w:lineRule="auto"/>
        <w:ind w:right="-1"/>
        <w:jc w:val="both"/>
        <w:rPr>
          <w:rFonts w:ascii="Bookman Old Style" w:eastAsia="Arial" w:hAnsi="Bookman Old Style" w:cs="Arial"/>
          <w:sz w:val="20"/>
          <w:szCs w:val="20"/>
        </w:rPr>
      </w:pPr>
      <w:r w:rsidRPr="006D3555">
        <w:rPr>
          <w:rFonts w:ascii="Bookman Old Style" w:eastAsia="Arial" w:hAnsi="Bookman Old Style" w:cs="Arial"/>
          <w:sz w:val="20"/>
          <w:szCs w:val="20"/>
        </w:rPr>
        <w:t xml:space="preserve">Os casos omissos serão resolvidos à luz da Lei </w:t>
      </w:r>
      <w:proofErr w:type="gramStart"/>
      <w:r w:rsidRPr="006D3555">
        <w:rPr>
          <w:rFonts w:ascii="Bookman Old Style" w:eastAsia="Arial" w:hAnsi="Bookman Old Style" w:cs="Arial"/>
          <w:sz w:val="20"/>
          <w:szCs w:val="20"/>
        </w:rPr>
        <w:t>n.º</w:t>
      </w:r>
      <w:proofErr w:type="gramEnd"/>
      <w:r w:rsidRPr="006D3555">
        <w:rPr>
          <w:rFonts w:ascii="Bookman Old Style" w:eastAsia="Arial" w:hAnsi="Bookman Old Style" w:cs="Arial"/>
          <w:sz w:val="20"/>
          <w:szCs w:val="20"/>
        </w:rPr>
        <w:t xml:space="preserve"> 8.666/93 e dos princípios gerais de direito.</w:t>
      </w:r>
    </w:p>
    <w:p w:rsidR="00D26243" w:rsidRPr="006D3555" w:rsidRDefault="00D26243" w:rsidP="00D26243">
      <w:pPr>
        <w:widowControl w:val="0"/>
        <w:spacing w:after="0" w:line="207" w:lineRule="exact"/>
        <w:ind w:right="-1"/>
        <w:jc w:val="both"/>
        <w:rPr>
          <w:rFonts w:ascii="Bookman Old Style" w:eastAsia="Times New Roman" w:hAnsi="Bookman Old Style" w:cs="Arial"/>
          <w:sz w:val="20"/>
          <w:szCs w:val="20"/>
        </w:rPr>
      </w:pPr>
    </w:p>
    <w:p w:rsidR="00D26243" w:rsidRPr="006D3555" w:rsidRDefault="00D26243" w:rsidP="00D26243">
      <w:pPr>
        <w:widowControl w:val="0"/>
        <w:spacing w:after="0" w:line="237" w:lineRule="auto"/>
        <w:ind w:right="-1"/>
        <w:jc w:val="both"/>
        <w:rPr>
          <w:rFonts w:ascii="Bookman Old Style" w:eastAsia="Arial" w:hAnsi="Bookman Old Style" w:cs="Arial"/>
          <w:sz w:val="20"/>
          <w:szCs w:val="20"/>
        </w:rPr>
      </w:pPr>
      <w:r w:rsidRPr="006D3555">
        <w:rPr>
          <w:rFonts w:ascii="Bookman Old Style" w:eastAsia="Arial" w:hAnsi="Bookman Old Style" w:cs="Arial"/>
          <w:sz w:val="20"/>
          <w:szCs w:val="20"/>
        </w:rPr>
        <w:t>CLÁUSULA DÉCIMA TERCEIRA - DAS ALTERAÇÕES</w:t>
      </w:r>
    </w:p>
    <w:p w:rsidR="00D26243" w:rsidRPr="006D3555" w:rsidRDefault="00D26243" w:rsidP="00D26243">
      <w:pPr>
        <w:widowControl w:val="0"/>
        <w:spacing w:after="0" w:line="219" w:lineRule="exact"/>
        <w:ind w:right="-1"/>
        <w:jc w:val="both"/>
        <w:rPr>
          <w:rFonts w:ascii="Bookman Old Style" w:eastAsia="Times New Roman" w:hAnsi="Bookman Old Style" w:cs="Arial"/>
          <w:sz w:val="20"/>
          <w:szCs w:val="20"/>
        </w:rPr>
      </w:pPr>
    </w:p>
    <w:p w:rsidR="00D26243" w:rsidRPr="006D3555" w:rsidRDefault="00D26243" w:rsidP="00D26243">
      <w:pPr>
        <w:widowControl w:val="0"/>
        <w:spacing w:after="0" w:line="232" w:lineRule="auto"/>
        <w:ind w:right="-1"/>
        <w:jc w:val="both"/>
        <w:rPr>
          <w:rFonts w:ascii="Bookman Old Style" w:eastAsia="Arial" w:hAnsi="Bookman Old Style" w:cs="Arial"/>
          <w:sz w:val="20"/>
          <w:szCs w:val="20"/>
        </w:rPr>
      </w:pPr>
      <w:r w:rsidRPr="006D3555">
        <w:rPr>
          <w:rFonts w:ascii="Bookman Old Style" w:eastAsia="Arial" w:hAnsi="Bookman Old Style" w:cs="Arial"/>
          <w:sz w:val="20"/>
          <w:szCs w:val="20"/>
        </w:rPr>
        <w:t>Qualquer alteração do presente CONTRATO será objeto de Termo Aditivo, na forma da legislação referentes a licitação e contratos administrativos.</w:t>
      </w:r>
    </w:p>
    <w:p w:rsidR="00D26243" w:rsidRPr="006D3555" w:rsidRDefault="00D26243" w:rsidP="00D26243">
      <w:pPr>
        <w:widowControl w:val="0"/>
        <w:spacing w:after="0" w:line="208" w:lineRule="exact"/>
        <w:ind w:right="-1"/>
        <w:jc w:val="both"/>
        <w:rPr>
          <w:rFonts w:ascii="Bookman Old Style" w:eastAsia="Times New Roman" w:hAnsi="Bookman Old Style" w:cs="Arial"/>
          <w:sz w:val="20"/>
          <w:szCs w:val="20"/>
        </w:rPr>
      </w:pPr>
    </w:p>
    <w:p w:rsidR="00D26243" w:rsidRPr="006D3555" w:rsidRDefault="00D26243" w:rsidP="00D26243">
      <w:pPr>
        <w:widowControl w:val="0"/>
        <w:spacing w:after="0" w:line="237" w:lineRule="auto"/>
        <w:ind w:right="-1"/>
        <w:jc w:val="both"/>
        <w:rPr>
          <w:rFonts w:ascii="Bookman Old Style" w:eastAsia="Arial" w:hAnsi="Bookman Old Style" w:cs="Arial"/>
          <w:sz w:val="20"/>
          <w:szCs w:val="20"/>
        </w:rPr>
      </w:pPr>
      <w:r w:rsidRPr="006D3555">
        <w:rPr>
          <w:rFonts w:ascii="Bookman Old Style" w:eastAsia="Arial" w:hAnsi="Bookman Old Style" w:cs="Arial"/>
          <w:sz w:val="20"/>
          <w:szCs w:val="20"/>
        </w:rPr>
        <w:t>CLÁUSULA DÉCIMA QUARTA - ANTICORRUPÇÃO</w:t>
      </w:r>
    </w:p>
    <w:p w:rsidR="00D26243" w:rsidRPr="006D3555" w:rsidRDefault="00D26243" w:rsidP="00D26243">
      <w:pPr>
        <w:widowControl w:val="0"/>
        <w:spacing w:after="0" w:line="200" w:lineRule="exact"/>
        <w:ind w:right="-1"/>
        <w:jc w:val="both"/>
        <w:rPr>
          <w:rFonts w:ascii="Bookman Old Style" w:eastAsia="Times New Roman" w:hAnsi="Bookman Old Style" w:cs="Arial"/>
          <w:sz w:val="20"/>
          <w:szCs w:val="20"/>
        </w:rPr>
      </w:pPr>
    </w:p>
    <w:p w:rsidR="00D26243" w:rsidRPr="006D3555" w:rsidRDefault="00D26243" w:rsidP="00D26243">
      <w:pPr>
        <w:widowControl w:val="0"/>
        <w:spacing w:after="0" w:line="200" w:lineRule="exact"/>
        <w:ind w:right="-1"/>
        <w:jc w:val="both"/>
        <w:rPr>
          <w:rFonts w:ascii="Bookman Old Style" w:eastAsia="Times New Roman" w:hAnsi="Bookman Old Style" w:cs="Arial"/>
          <w:sz w:val="20"/>
          <w:szCs w:val="20"/>
        </w:rPr>
      </w:pPr>
    </w:p>
    <w:p w:rsidR="00D26243" w:rsidRPr="006D3555" w:rsidRDefault="00D26243" w:rsidP="00D26243">
      <w:pPr>
        <w:widowControl w:val="0"/>
        <w:spacing w:after="0" w:line="231" w:lineRule="exact"/>
        <w:ind w:right="-1"/>
        <w:jc w:val="both"/>
        <w:rPr>
          <w:rFonts w:ascii="Bookman Old Style" w:eastAsia="Times New Roman" w:hAnsi="Bookman Old Style" w:cs="Arial"/>
          <w:sz w:val="20"/>
          <w:szCs w:val="20"/>
        </w:rPr>
      </w:pPr>
    </w:p>
    <w:p w:rsidR="00D26243" w:rsidRPr="006D3555" w:rsidRDefault="00D26243" w:rsidP="00D26243">
      <w:pPr>
        <w:widowControl w:val="0"/>
        <w:spacing w:after="0" w:line="237" w:lineRule="auto"/>
        <w:ind w:right="-1"/>
        <w:jc w:val="both"/>
        <w:rPr>
          <w:rFonts w:ascii="Bookman Old Style" w:eastAsia="Arial" w:hAnsi="Bookman Old Style" w:cs="Arial"/>
          <w:sz w:val="20"/>
          <w:szCs w:val="20"/>
        </w:rPr>
      </w:pPr>
      <w:r w:rsidRPr="006D3555">
        <w:rPr>
          <w:rFonts w:ascii="Bookman Old Style" w:eastAsia="Arial" w:hAnsi="Bookman Old Style" w:cs="Arial"/>
          <w:sz w:val="20"/>
          <w:szCs w:val="20"/>
        </w:rPr>
        <w:t>CLÁUSULA DÉCIMA QUINTA – DA FISCALIZAÇÃO</w:t>
      </w:r>
    </w:p>
    <w:p w:rsidR="00D26243" w:rsidRPr="006D3555" w:rsidRDefault="00D26243" w:rsidP="00D26243">
      <w:pPr>
        <w:widowControl w:val="0"/>
        <w:spacing w:after="0" w:line="207" w:lineRule="exact"/>
        <w:ind w:right="-1"/>
        <w:jc w:val="both"/>
        <w:rPr>
          <w:rFonts w:ascii="Bookman Old Style" w:eastAsia="Times New Roman" w:hAnsi="Bookman Old Style" w:cs="Arial"/>
          <w:sz w:val="20"/>
          <w:szCs w:val="20"/>
        </w:rPr>
      </w:pPr>
    </w:p>
    <w:p w:rsidR="00D26243" w:rsidRPr="006D3555" w:rsidRDefault="00D26243" w:rsidP="00D26243">
      <w:pPr>
        <w:widowControl w:val="0"/>
        <w:tabs>
          <w:tab w:val="left" w:pos="500"/>
          <w:tab w:val="left" w:pos="1820"/>
          <w:tab w:val="left" w:pos="2400"/>
          <w:tab w:val="left" w:pos="3440"/>
          <w:tab w:val="left" w:pos="4200"/>
          <w:tab w:val="left" w:pos="5280"/>
          <w:tab w:val="left" w:pos="6020"/>
          <w:tab w:val="left" w:pos="7220"/>
          <w:tab w:val="left" w:pos="8380"/>
          <w:tab w:val="left" w:pos="8980"/>
        </w:tabs>
        <w:spacing w:after="0" w:line="0" w:lineRule="atLeast"/>
        <w:ind w:right="-1"/>
        <w:jc w:val="both"/>
        <w:rPr>
          <w:rFonts w:ascii="Bookman Old Style" w:eastAsia="Arial" w:hAnsi="Bookman Old Style" w:cs="Arial"/>
          <w:sz w:val="20"/>
          <w:szCs w:val="20"/>
        </w:rPr>
      </w:pPr>
      <w:r w:rsidRPr="006D3555">
        <w:rPr>
          <w:rFonts w:ascii="Bookman Old Style" w:eastAsia="Arial" w:hAnsi="Bookman Old Style" w:cs="Arial"/>
          <w:sz w:val="20"/>
          <w:szCs w:val="20"/>
        </w:rPr>
        <w:t>A</w:t>
      </w:r>
      <w:r w:rsidRPr="006D3555">
        <w:rPr>
          <w:rFonts w:ascii="Bookman Old Style" w:eastAsia="Times New Roman" w:hAnsi="Bookman Old Style" w:cs="Arial"/>
          <w:sz w:val="20"/>
          <w:szCs w:val="20"/>
        </w:rPr>
        <w:tab/>
      </w:r>
      <w:r w:rsidRPr="006D3555">
        <w:rPr>
          <w:rFonts w:ascii="Bookman Old Style" w:eastAsia="Arial" w:hAnsi="Bookman Old Style" w:cs="Arial"/>
          <w:sz w:val="20"/>
          <w:szCs w:val="20"/>
        </w:rPr>
        <w:t>fiscalização</w:t>
      </w:r>
      <w:r w:rsidRPr="006D3555">
        <w:rPr>
          <w:rFonts w:ascii="Bookman Old Style" w:eastAsia="Times New Roman" w:hAnsi="Bookman Old Style" w:cs="Arial"/>
          <w:sz w:val="20"/>
          <w:szCs w:val="20"/>
        </w:rPr>
        <w:tab/>
      </w:r>
      <w:r w:rsidRPr="006D3555">
        <w:rPr>
          <w:rFonts w:ascii="Bookman Old Style" w:eastAsia="Arial" w:hAnsi="Bookman Old Style" w:cs="Arial"/>
          <w:sz w:val="20"/>
          <w:szCs w:val="20"/>
        </w:rPr>
        <w:t>do</w:t>
      </w:r>
      <w:r w:rsidRPr="006D3555">
        <w:rPr>
          <w:rFonts w:ascii="Bookman Old Style" w:eastAsia="Times New Roman" w:hAnsi="Bookman Old Style" w:cs="Arial"/>
          <w:sz w:val="20"/>
          <w:szCs w:val="20"/>
        </w:rPr>
        <w:tab/>
      </w:r>
      <w:r w:rsidRPr="006D3555">
        <w:rPr>
          <w:rFonts w:ascii="Bookman Old Style" w:eastAsia="Arial" w:hAnsi="Bookman Old Style" w:cs="Arial"/>
          <w:sz w:val="20"/>
          <w:szCs w:val="20"/>
        </w:rPr>
        <w:t>contrato</w:t>
      </w:r>
      <w:r w:rsidRPr="006D3555">
        <w:rPr>
          <w:rFonts w:ascii="Bookman Old Style" w:eastAsia="Times New Roman" w:hAnsi="Bookman Old Style" w:cs="Arial"/>
          <w:sz w:val="20"/>
          <w:szCs w:val="20"/>
        </w:rPr>
        <w:tab/>
      </w:r>
      <w:r w:rsidRPr="006D3555">
        <w:rPr>
          <w:rFonts w:ascii="Bookman Old Style" w:eastAsia="Arial" w:hAnsi="Bookman Old Style" w:cs="Arial"/>
          <w:sz w:val="20"/>
          <w:szCs w:val="20"/>
        </w:rPr>
        <w:t>será</w:t>
      </w:r>
      <w:r w:rsidRPr="006D3555">
        <w:rPr>
          <w:rFonts w:ascii="Bookman Old Style" w:eastAsia="Times New Roman" w:hAnsi="Bookman Old Style" w:cs="Arial"/>
          <w:sz w:val="20"/>
          <w:szCs w:val="20"/>
        </w:rPr>
        <w:tab/>
      </w:r>
      <w:r w:rsidRPr="006D3555">
        <w:rPr>
          <w:rFonts w:ascii="Bookman Old Style" w:eastAsia="Arial" w:hAnsi="Bookman Old Style" w:cs="Arial"/>
          <w:sz w:val="20"/>
          <w:szCs w:val="20"/>
        </w:rPr>
        <w:t>efetuada</w:t>
      </w:r>
      <w:r w:rsidRPr="006D3555">
        <w:rPr>
          <w:rFonts w:ascii="Bookman Old Style" w:eastAsia="Times New Roman" w:hAnsi="Bookman Old Style" w:cs="Arial"/>
          <w:sz w:val="20"/>
          <w:szCs w:val="20"/>
        </w:rPr>
        <w:tab/>
      </w:r>
      <w:r w:rsidRPr="006D3555">
        <w:rPr>
          <w:rFonts w:ascii="Bookman Old Style" w:eastAsia="Arial" w:hAnsi="Bookman Old Style" w:cs="Arial"/>
          <w:sz w:val="20"/>
          <w:szCs w:val="20"/>
        </w:rPr>
        <w:t>pela</w:t>
      </w:r>
      <w:r w:rsidRPr="006D3555">
        <w:rPr>
          <w:rFonts w:ascii="Bookman Old Style" w:eastAsia="Times New Roman" w:hAnsi="Bookman Old Style" w:cs="Arial"/>
          <w:sz w:val="20"/>
          <w:szCs w:val="20"/>
        </w:rPr>
        <w:tab/>
      </w:r>
      <w:r w:rsidRPr="006D3555">
        <w:rPr>
          <w:rFonts w:ascii="Bookman Old Style" w:eastAsia="Arial" w:hAnsi="Bookman Old Style" w:cs="Arial"/>
          <w:sz w:val="20"/>
          <w:szCs w:val="20"/>
        </w:rPr>
        <w:t>Secretária</w:t>
      </w:r>
      <w:r w:rsidRPr="006D3555">
        <w:rPr>
          <w:rFonts w:ascii="Bookman Old Style" w:eastAsia="Times New Roman" w:hAnsi="Bookman Old Style" w:cs="Arial"/>
          <w:sz w:val="20"/>
          <w:szCs w:val="20"/>
        </w:rPr>
        <w:tab/>
      </w:r>
      <w:r w:rsidRPr="006D3555">
        <w:rPr>
          <w:rFonts w:ascii="Bookman Old Style" w:eastAsia="Arial" w:hAnsi="Bookman Old Style" w:cs="Arial"/>
          <w:sz w:val="20"/>
          <w:szCs w:val="20"/>
        </w:rPr>
        <w:t>Municipal</w:t>
      </w:r>
      <w:r w:rsidRPr="006D3555">
        <w:rPr>
          <w:rFonts w:ascii="Bookman Old Style" w:eastAsia="Times New Roman" w:hAnsi="Bookman Old Style" w:cs="Arial"/>
          <w:sz w:val="20"/>
          <w:szCs w:val="20"/>
        </w:rPr>
        <w:tab/>
      </w:r>
      <w:r w:rsidRPr="006D3555">
        <w:rPr>
          <w:rFonts w:ascii="Bookman Old Style" w:eastAsia="Arial" w:hAnsi="Bookman Old Style" w:cs="Arial"/>
          <w:sz w:val="20"/>
          <w:szCs w:val="20"/>
        </w:rPr>
        <w:t>de</w:t>
      </w:r>
      <w:r w:rsidRPr="006D3555">
        <w:rPr>
          <w:rFonts w:ascii="Bookman Old Style" w:eastAsia="Times New Roman" w:hAnsi="Bookman Old Style" w:cs="Arial"/>
          <w:sz w:val="20"/>
          <w:szCs w:val="20"/>
        </w:rPr>
        <w:tab/>
      </w:r>
      <w:r w:rsidRPr="006D3555">
        <w:rPr>
          <w:rFonts w:ascii="Bookman Old Style" w:eastAsia="Arial" w:hAnsi="Bookman Old Style" w:cs="Arial"/>
          <w:sz w:val="20"/>
          <w:szCs w:val="20"/>
        </w:rPr>
        <w:t>Saúde,</w:t>
      </w:r>
    </w:p>
    <w:p w:rsidR="00D26243" w:rsidRPr="006D3555" w:rsidRDefault="00D26243" w:rsidP="00D26243">
      <w:pPr>
        <w:widowControl w:val="0"/>
        <w:spacing w:after="0" w:line="237" w:lineRule="auto"/>
        <w:ind w:right="-1"/>
        <w:jc w:val="both"/>
        <w:rPr>
          <w:rFonts w:ascii="Bookman Old Style" w:eastAsia="Arial" w:hAnsi="Bookman Old Style" w:cs="Arial"/>
          <w:sz w:val="20"/>
          <w:szCs w:val="20"/>
        </w:rPr>
      </w:pPr>
      <w:r w:rsidRPr="006D3555">
        <w:rPr>
          <w:rFonts w:ascii="Bookman Old Style" w:eastAsia="Arial" w:hAnsi="Bookman Old Style" w:cs="Arial"/>
          <w:sz w:val="20"/>
          <w:szCs w:val="20"/>
        </w:rPr>
        <w:t>....................................................................</w:t>
      </w:r>
    </w:p>
    <w:p w:rsidR="00D26243" w:rsidRPr="006D3555" w:rsidRDefault="00D26243" w:rsidP="00D26243">
      <w:pPr>
        <w:widowControl w:val="0"/>
        <w:spacing w:after="0" w:line="208" w:lineRule="exact"/>
        <w:ind w:right="-1"/>
        <w:jc w:val="both"/>
        <w:rPr>
          <w:rFonts w:ascii="Bookman Old Style" w:eastAsia="Times New Roman" w:hAnsi="Bookman Old Style" w:cs="Arial"/>
          <w:sz w:val="20"/>
          <w:szCs w:val="20"/>
        </w:rPr>
      </w:pPr>
    </w:p>
    <w:p w:rsidR="00D26243" w:rsidRPr="006D3555" w:rsidRDefault="00D26243" w:rsidP="00D26243">
      <w:pPr>
        <w:widowControl w:val="0"/>
        <w:spacing w:after="0" w:line="0" w:lineRule="atLeast"/>
        <w:ind w:right="-1"/>
        <w:jc w:val="both"/>
        <w:rPr>
          <w:rFonts w:ascii="Bookman Old Style" w:eastAsia="Arial" w:hAnsi="Bookman Old Style" w:cs="Arial"/>
          <w:sz w:val="20"/>
          <w:szCs w:val="20"/>
        </w:rPr>
      </w:pPr>
      <w:r w:rsidRPr="006D3555">
        <w:rPr>
          <w:rFonts w:ascii="Bookman Old Style" w:eastAsia="Arial" w:hAnsi="Bookman Old Style" w:cs="Arial"/>
          <w:sz w:val="20"/>
          <w:szCs w:val="20"/>
        </w:rPr>
        <w:t>CLÁUSULA DÉCIMA SEXTA - DO FORO</w:t>
      </w:r>
    </w:p>
    <w:p w:rsidR="00D26243" w:rsidRPr="006D3555" w:rsidRDefault="00D26243" w:rsidP="00D26243">
      <w:pPr>
        <w:widowControl w:val="0"/>
        <w:spacing w:after="0" w:line="216" w:lineRule="exact"/>
        <w:ind w:right="-1"/>
        <w:jc w:val="both"/>
        <w:rPr>
          <w:rFonts w:ascii="Bookman Old Style" w:eastAsia="Times New Roman" w:hAnsi="Bookman Old Style" w:cs="Arial"/>
          <w:sz w:val="20"/>
          <w:szCs w:val="20"/>
        </w:rPr>
      </w:pPr>
    </w:p>
    <w:p w:rsidR="00D26243" w:rsidRPr="006D3555" w:rsidRDefault="00D26243" w:rsidP="00D26243">
      <w:pPr>
        <w:widowControl w:val="0"/>
        <w:spacing w:after="0" w:line="235" w:lineRule="auto"/>
        <w:ind w:right="-1"/>
        <w:jc w:val="both"/>
        <w:rPr>
          <w:rFonts w:ascii="Bookman Old Style" w:eastAsia="Arial" w:hAnsi="Bookman Old Style" w:cs="Arial"/>
          <w:sz w:val="20"/>
          <w:szCs w:val="20"/>
        </w:rPr>
      </w:pPr>
      <w:r w:rsidRPr="006D3555">
        <w:rPr>
          <w:rFonts w:ascii="Bookman Old Style" w:eastAsia="Arial" w:hAnsi="Bookman Old Style" w:cs="Arial"/>
          <w:sz w:val="20"/>
          <w:szCs w:val="20"/>
        </w:rPr>
        <w:t xml:space="preserve">As partes elegem o Foro do Município de Santo Antonio do Sudoeste – PR., com exclusão de qualquer outro, por mais privilegiado que seja, para dirimir questões oriundas do presente CONTRATO que não puder ser </w:t>
      </w:r>
      <w:proofErr w:type="gramStart"/>
      <w:r w:rsidRPr="006D3555">
        <w:rPr>
          <w:rFonts w:ascii="Bookman Old Style" w:eastAsia="Arial" w:hAnsi="Bookman Old Style" w:cs="Arial"/>
          <w:sz w:val="20"/>
          <w:szCs w:val="20"/>
        </w:rPr>
        <w:t>resolvidas</w:t>
      </w:r>
      <w:proofErr w:type="gramEnd"/>
      <w:r w:rsidRPr="006D3555">
        <w:rPr>
          <w:rFonts w:ascii="Bookman Old Style" w:eastAsia="Arial" w:hAnsi="Bookman Old Style" w:cs="Arial"/>
          <w:sz w:val="20"/>
          <w:szCs w:val="20"/>
        </w:rPr>
        <w:t xml:space="preserve"> pelas partes e pelo Conselho de Saúde.</w:t>
      </w:r>
    </w:p>
    <w:p w:rsidR="00D26243" w:rsidRPr="006D3555" w:rsidRDefault="00D26243" w:rsidP="00D26243">
      <w:pPr>
        <w:widowControl w:val="0"/>
        <w:spacing w:after="0" w:line="218" w:lineRule="exact"/>
        <w:ind w:right="-1"/>
        <w:jc w:val="both"/>
        <w:rPr>
          <w:rFonts w:ascii="Bookman Old Style" w:eastAsia="Times New Roman" w:hAnsi="Bookman Old Style" w:cs="Arial"/>
          <w:sz w:val="20"/>
          <w:szCs w:val="20"/>
        </w:rPr>
      </w:pPr>
    </w:p>
    <w:p w:rsidR="00D26243" w:rsidRPr="006D3555" w:rsidRDefault="00D26243" w:rsidP="00D26243">
      <w:pPr>
        <w:widowControl w:val="0"/>
        <w:spacing w:after="0" w:line="232" w:lineRule="auto"/>
        <w:ind w:right="-1"/>
        <w:jc w:val="both"/>
        <w:rPr>
          <w:rFonts w:ascii="Bookman Old Style" w:eastAsia="Arial" w:hAnsi="Bookman Old Style" w:cs="Arial"/>
          <w:sz w:val="20"/>
          <w:szCs w:val="20"/>
        </w:rPr>
      </w:pPr>
      <w:r w:rsidRPr="006D3555">
        <w:rPr>
          <w:rFonts w:ascii="Bookman Old Style" w:eastAsia="Arial" w:hAnsi="Bookman Old Style" w:cs="Arial"/>
          <w:sz w:val="20"/>
          <w:szCs w:val="20"/>
        </w:rPr>
        <w:t>E, por estarem as partes justas e contratadas, firmam o presente termo em duas (02) vias de igual teor e forma para um único efeito, na presença de duas (2) testemunhas, abaixo assinados.</w:t>
      </w:r>
    </w:p>
    <w:p w:rsidR="00D26243" w:rsidRPr="006D3555" w:rsidRDefault="00D26243" w:rsidP="00D26243">
      <w:pPr>
        <w:widowControl w:val="0"/>
        <w:spacing w:after="0" w:line="210" w:lineRule="exact"/>
        <w:ind w:right="-1"/>
        <w:jc w:val="both"/>
        <w:rPr>
          <w:rFonts w:ascii="Bookman Old Style" w:eastAsia="Times New Roman" w:hAnsi="Bookman Old Style" w:cs="Arial"/>
          <w:sz w:val="20"/>
          <w:szCs w:val="20"/>
        </w:rPr>
      </w:pPr>
    </w:p>
    <w:p w:rsidR="00D26243" w:rsidRPr="006D3555" w:rsidRDefault="00D26243" w:rsidP="00D26243">
      <w:pPr>
        <w:widowControl w:val="0"/>
        <w:spacing w:after="0" w:line="0" w:lineRule="atLeast"/>
        <w:ind w:right="-1"/>
        <w:jc w:val="both"/>
        <w:rPr>
          <w:rFonts w:ascii="Bookman Old Style" w:eastAsia="Arial" w:hAnsi="Bookman Old Style" w:cs="Arial"/>
          <w:sz w:val="20"/>
          <w:szCs w:val="20"/>
        </w:rPr>
      </w:pPr>
      <w:r w:rsidRPr="006D3555">
        <w:rPr>
          <w:rFonts w:ascii="Bookman Old Style" w:eastAsia="Arial" w:hAnsi="Bookman Old Style" w:cs="Arial"/>
          <w:sz w:val="20"/>
          <w:szCs w:val="20"/>
        </w:rPr>
        <w:t>Santo Antonio do Sudoeste, -------------------------</w:t>
      </w:r>
    </w:p>
    <w:p w:rsidR="00D26243" w:rsidRPr="006D3555" w:rsidRDefault="00D26243" w:rsidP="00D26243">
      <w:pPr>
        <w:widowControl w:val="0"/>
        <w:spacing w:after="0" w:line="200" w:lineRule="exact"/>
        <w:ind w:right="-1"/>
        <w:jc w:val="both"/>
        <w:rPr>
          <w:rFonts w:ascii="Bookman Old Style" w:eastAsia="Times New Roman" w:hAnsi="Bookman Old Style" w:cs="Arial"/>
          <w:sz w:val="20"/>
          <w:szCs w:val="20"/>
        </w:rPr>
      </w:pPr>
    </w:p>
    <w:p w:rsidR="00D26243" w:rsidRPr="006D3555" w:rsidRDefault="00D26243" w:rsidP="00D26243">
      <w:pPr>
        <w:widowControl w:val="0"/>
        <w:spacing w:after="0" w:line="200" w:lineRule="exact"/>
        <w:ind w:right="-1"/>
        <w:jc w:val="both"/>
        <w:rPr>
          <w:rFonts w:ascii="Bookman Old Style" w:eastAsia="Times New Roman" w:hAnsi="Bookman Old Style" w:cs="Arial"/>
          <w:sz w:val="20"/>
          <w:szCs w:val="20"/>
        </w:rPr>
      </w:pPr>
    </w:p>
    <w:p w:rsidR="00D26243" w:rsidRPr="006D3555" w:rsidRDefault="00D26243" w:rsidP="00D26243">
      <w:pPr>
        <w:widowControl w:val="0"/>
        <w:spacing w:after="0" w:line="221" w:lineRule="exact"/>
        <w:ind w:right="-1"/>
        <w:jc w:val="both"/>
        <w:rPr>
          <w:rFonts w:ascii="Bookman Old Style" w:eastAsia="Times New Roman" w:hAnsi="Bookman Old Style" w:cs="Arial"/>
          <w:sz w:val="20"/>
          <w:szCs w:val="20"/>
        </w:rPr>
      </w:pPr>
    </w:p>
    <w:p w:rsidR="00D26243" w:rsidRPr="006D3555" w:rsidRDefault="00D26243" w:rsidP="00D26243">
      <w:pPr>
        <w:widowControl w:val="0"/>
        <w:tabs>
          <w:tab w:val="left" w:pos="4180"/>
        </w:tabs>
        <w:spacing w:after="0" w:line="0" w:lineRule="atLeast"/>
        <w:ind w:right="-1"/>
        <w:rPr>
          <w:rFonts w:ascii="Bookman Old Style" w:eastAsia="Arial" w:hAnsi="Bookman Old Style" w:cs="Arial"/>
          <w:sz w:val="20"/>
          <w:szCs w:val="20"/>
        </w:rPr>
      </w:pPr>
      <w:r w:rsidRPr="006D3555">
        <w:rPr>
          <w:rFonts w:ascii="Bookman Old Style" w:eastAsia="Arial" w:hAnsi="Bookman Old Style" w:cs="Arial"/>
          <w:sz w:val="20"/>
          <w:szCs w:val="20"/>
        </w:rPr>
        <w:t xml:space="preserve">Contratante                              </w:t>
      </w:r>
      <w:r w:rsidRPr="006D3555">
        <w:rPr>
          <w:rFonts w:ascii="Bookman Old Style" w:eastAsia="Arial" w:hAnsi="Bookman Old Style" w:cs="Arial"/>
          <w:sz w:val="20"/>
          <w:szCs w:val="20"/>
        </w:rPr>
        <w:tab/>
      </w:r>
      <w:r w:rsidRPr="006D3555">
        <w:rPr>
          <w:rFonts w:ascii="Bookman Old Style" w:eastAsia="Arial" w:hAnsi="Bookman Old Style" w:cs="Arial"/>
          <w:sz w:val="20"/>
          <w:szCs w:val="20"/>
        </w:rPr>
        <w:tab/>
      </w:r>
      <w:r w:rsidRPr="006D3555">
        <w:rPr>
          <w:rFonts w:ascii="Bookman Old Style" w:eastAsia="Arial" w:hAnsi="Bookman Old Style" w:cs="Arial"/>
          <w:sz w:val="20"/>
          <w:szCs w:val="20"/>
        </w:rPr>
        <w:tab/>
      </w:r>
      <w:r w:rsidRPr="006D3555">
        <w:rPr>
          <w:rFonts w:ascii="Bookman Old Style" w:eastAsia="Arial" w:hAnsi="Bookman Old Style" w:cs="Arial"/>
          <w:sz w:val="20"/>
          <w:szCs w:val="20"/>
        </w:rPr>
        <w:tab/>
      </w:r>
      <w:r w:rsidRPr="006D3555">
        <w:rPr>
          <w:rFonts w:ascii="Bookman Old Style" w:eastAsia="Arial" w:hAnsi="Bookman Old Style" w:cs="Arial"/>
          <w:sz w:val="20"/>
          <w:szCs w:val="20"/>
        </w:rPr>
        <w:tab/>
      </w:r>
      <w:proofErr w:type="gramStart"/>
      <w:r w:rsidRPr="006D3555">
        <w:rPr>
          <w:rFonts w:ascii="Bookman Old Style" w:eastAsia="Times New Roman" w:hAnsi="Bookman Old Style" w:cs="Arial"/>
          <w:sz w:val="20"/>
          <w:szCs w:val="20"/>
        </w:rPr>
        <w:tab/>
      </w:r>
      <w:r w:rsidRPr="006D3555">
        <w:rPr>
          <w:rFonts w:ascii="Bookman Old Style" w:eastAsia="Arial" w:hAnsi="Bookman Old Style" w:cs="Arial"/>
          <w:sz w:val="20"/>
          <w:szCs w:val="20"/>
        </w:rPr>
        <w:t>Contratada</w:t>
      </w:r>
      <w:proofErr w:type="gramEnd"/>
    </w:p>
    <w:p w:rsidR="00D26243" w:rsidRPr="006D3555" w:rsidRDefault="00D26243" w:rsidP="00D26243">
      <w:pPr>
        <w:widowControl w:val="0"/>
        <w:spacing w:after="0" w:line="200" w:lineRule="exact"/>
        <w:ind w:right="-1"/>
        <w:jc w:val="both"/>
        <w:rPr>
          <w:rFonts w:ascii="Bookman Old Style" w:eastAsia="Times New Roman" w:hAnsi="Bookman Old Style" w:cs="Arial"/>
          <w:sz w:val="20"/>
          <w:szCs w:val="20"/>
        </w:rPr>
      </w:pPr>
    </w:p>
    <w:p w:rsidR="00D26243" w:rsidRPr="006D3555" w:rsidRDefault="00D26243" w:rsidP="00D26243">
      <w:pPr>
        <w:widowControl w:val="0"/>
        <w:spacing w:after="0" w:line="215" w:lineRule="exact"/>
        <w:ind w:right="-1"/>
        <w:jc w:val="both"/>
        <w:rPr>
          <w:rFonts w:ascii="Bookman Old Style" w:eastAsia="Times New Roman" w:hAnsi="Bookman Old Style" w:cs="Arial"/>
          <w:sz w:val="20"/>
          <w:szCs w:val="20"/>
        </w:rPr>
      </w:pPr>
    </w:p>
    <w:p w:rsidR="00D26243" w:rsidRPr="006D3555" w:rsidRDefault="00D26243" w:rsidP="00D26243">
      <w:pPr>
        <w:widowControl w:val="0"/>
        <w:spacing w:after="0" w:line="215" w:lineRule="exact"/>
        <w:ind w:right="-1"/>
        <w:jc w:val="both"/>
        <w:rPr>
          <w:rFonts w:ascii="Bookman Old Style" w:eastAsia="Times New Roman" w:hAnsi="Bookman Old Style" w:cs="Arial"/>
          <w:sz w:val="20"/>
          <w:szCs w:val="20"/>
        </w:rPr>
      </w:pPr>
    </w:p>
    <w:p w:rsidR="00D26243" w:rsidRPr="006D3555" w:rsidRDefault="00D26243" w:rsidP="00D26243">
      <w:pPr>
        <w:widowControl w:val="0"/>
        <w:spacing w:after="0" w:line="0" w:lineRule="atLeast"/>
        <w:ind w:right="-1"/>
        <w:jc w:val="both"/>
        <w:rPr>
          <w:rFonts w:ascii="Bookman Old Style" w:eastAsia="Arial" w:hAnsi="Bookman Old Style" w:cs="Arial"/>
          <w:sz w:val="20"/>
          <w:szCs w:val="20"/>
        </w:rPr>
      </w:pPr>
      <w:r w:rsidRPr="006D3555">
        <w:rPr>
          <w:rFonts w:ascii="Bookman Old Style" w:eastAsia="Arial" w:hAnsi="Bookman Old Style" w:cs="Arial"/>
          <w:sz w:val="20"/>
          <w:szCs w:val="20"/>
        </w:rPr>
        <w:t>Testemunhas:</w:t>
      </w:r>
    </w:p>
    <w:p w:rsidR="00D26243" w:rsidRPr="006D3555" w:rsidRDefault="00D26243" w:rsidP="00D26243">
      <w:pPr>
        <w:widowControl w:val="0"/>
        <w:spacing w:after="0" w:line="206" w:lineRule="exact"/>
        <w:ind w:right="-1"/>
        <w:jc w:val="both"/>
        <w:rPr>
          <w:rFonts w:ascii="Bookman Old Style" w:eastAsia="Times New Roman" w:hAnsi="Bookman Old Style" w:cs="Arial"/>
          <w:sz w:val="20"/>
          <w:szCs w:val="20"/>
        </w:rPr>
      </w:pPr>
    </w:p>
    <w:p w:rsidR="00D22F8F" w:rsidRPr="006D3555" w:rsidRDefault="00D26243" w:rsidP="00D26243">
      <w:pPr>
        <w:widowControl w:val="0"/>
        <w:spacing w:after="0" w:line="200" w:lineRule="exact"/>
        <w:ind w:right="-1"/>
        <w:jc w:val="both"/>
        <w:rPr>
          <w:rFonts w:ascii="Bookman Old Style" w:eastAsia="Times New Roman" w:hAnsi="Bookman Old Style" w:cs="Arial"/>
          <w:sz w:val="20"/>
          <w:szCs w:val="20"/>
        </w:rPr>
      </w:pPr>
      <w:r w:rsidRPr="006D3555">
        <w:rPr>
          <w:rFonts w:ascii="Bookman Old Style" w:eastAsia="Arial" w:hAnsi="Bookman Old Style" w:cs="Arial"/>
          <w:sz w:val="20"/>
          <w:szCs w:val="20"/>
        </w:rPr>
        <w:t>______________________</w:t>
      </w:r>
      <w:r w:rsidRPr="006D3555">
        <w:rPr>
          <w:rFonts w:ascii="Bookman Old Style" w:eastAsia="Times New Roman" w:hAnsi="Bookman Old Style" w:cs="Arial"/>
          <w:sz w:val="20"/>
          <w:szCs w:val="20"/>
        </w:rPr>
        <w:tab/>
      </w:r>
      <w:r w:rsidRPr="006D3555">
        <w:rPr>
          <w:rFonts w:ascii="Bookman Old Style" w:eastAsia="Arial" w:hAnsi="Bookman Old Style" w:cs="Arial"/>
          <w:sz w:val="20"/>
          <w:szCs w:val="20"/>
        </w:rPr>
        <w:t>----------------------------------------------</w:t>
      </w:r>
    </w:p>
    <w:sectPr w:rsidR="00D22F8F" w:rsidRPr="006D3555" w:rsidSect="006D3555">
      <w:headerReference w:type="default" r:id="rId14"/>
      <w:pgSz w:w="11906" w:h="16838"/>
      <w:pgMar w:top="2269"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1987" w:rsidRDefault="00C81987" w:rsidP="008E22D0">
      <w:pPr>
        <w:spacing w:after="0" w:line="240" w:lineRule="auto"/>
      </w:pPr>
      <w:r>
        <w:separator/>
      </w:r>
    </w:p>
  </w:endnote>
  <w:endnote w:type="continuationSeparator" w:id="0">
    <w:p w:rsidR="00C81987" w:rsidRDefault="00C81987" w:rsidP="008E22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1987" w:rsidRDefault="00C81987" w:rsidP="008E22D0">
      <w:pPr>
        <w:spacing w:after="0" w:line="240" w:lineRule="auto"/>
      </w:pPr>
      <w:r>
        <w:separator/>
      </w:r>
    </w:p>
  </w:footnote>
  <w:footnote w:type="continuationSeparator" w:id="0">
    <w:p w:rsidR="00C81987" w:rsidRDefault="00C81987" w:rsidP="008E22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1987" w:rsidRDefault="00C81987" w:rsidP="00C81987">
    <w:pPr>
      <w:pStyle w:val="Cabealho"/>
      <w:ind w:left="1560"/>
      <w:jc w:val="center"/>
    </w:pPr>
    <w:r>
      <w:rPr>
        <w:noProof/>
        <w:lang w:eastAsia="pt-BR"/>
      </w:rPr>
      <w:drawing>
        <wp:anchor distT="0" distB="0" distL="114300" distR="114300" simplePos="0" relativeHeight="251658240" behindDoc="0" locked="0" layoutInCell="1" allowOverlap="1">
          <wp:simplePos x="0" y="0"/>
          <wp:positionH relativeFrom="column">
            <wp:posOffset>80645</wp:posOffset>
          </wp:positionH>
          <wp:positionV relativeFrom="paragraph">
            <wp:posOffset>-91440</wp:posOffset>
          </wp:positionV>
          <wp:extent cx="1141095" cy="1076325"/>
          <wp:effectExtent l="0" t="0" r="1905" b="9525"/>
          <wp:wrapSquare wrapText="bothSides"/>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1095" cy="1076325"/>
                  </a:xfrm>
                  <a:prstGeom prst="rect">
                    <a:avLst/>
                  </a:prstGeom>
                  <a:noFill/>
                </pic:spPr>
              </pic:pic>
            </a:graphicData>
          </a:graphic>
          <wp14:sizeRelH relativeFrom="page">
            <wp14:pctWidth>0</wp14:pctWidth>
          </wp14:sizeRelH>
          <wp14:sizeRelV relativeFrom="page">
            <wp14:pctHeight>0</wp14:pctHeight>
          </wp14:sizeRelV>
        </wp:anchor>
      </w:drawing>
    </w:r>
    <w:r>
      <w:tab/>
    </w:r>
  </w:p>
  <w:p w:rsidR="00C81987" w:rsidRPr="009A5185" w:rsidRDefault="00C81987" w:rsidP="00C81987">
    <w:pPr>
      <w:pStyle w:val="Cabealho"/>
      <w:ind w:left="1560"/>
      <w:jc w:val="center"/>
      <w:rPr>
        <w:rFonts w:ascii="Bookman Old Style" w:hAnsi="Bookman Old Style"/>
        <w:sz w:val="30"/>
        <w:szCs w:val="30"/>
      </w:rPr>
    </w:pPr>
    <w:r w:rsidRPr="009A5185">
      <w:rPr>
        <w:rFonts w:ascii="Bookman Old Style" w:hAnsi="Bookman Old Style"/>
        <w:sz w:val="30"/>
        <w:szCs w:val="30"/>
      </w:rPr>
      <w:t>Município de Santo Antonio do Sudoeste</w:t>
    </w:r>
  </w:p>
  <w:p w:rsidR="00C81987" w:rsidRPr="009A5185" w:rsidRDefault="00C81987" w:rsidP="00C81987">
    <w:pPr>
      <w:pStyle w:val="Cabealho"/>
      <w:ind w:left="1701"/>
      <w:jc w:val="center"/>
      <w:rPr>
        <w:rFonts w:ascii="Bookman Old Style" w:hAnsi="Bookman Old Style"/>
      </w:rPr>
    </w:pPr>
    <w:r w:rsidRPr="009A5185">
      <w:rPr>
        <w:rFonts w:ascii="Bookman Old Style" w:hAnsi="Bookman Old Style"/>
      </w:rPr>
      <w:t>Estado Do Paraná</w:t>
    </w:r>
  </w:p>
  <w:p w:rsidR="00C81987" w:rsidRPr="009A5185" w:rsidRDefault="00C81987">
    <w:pPr>
      <w:pStyle w:val="Cabealho"/>
      <w:rPr>
        <w:rFonts w:ascii="Bookman Old Style" w:hAnsi="Bookman Old Style"/>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1987" w:rsidRDefault="00C81987" w:rsidP="00D26243">
    <w:pPr>
      <w:pStyle w:val="Cabealho"/>
      <w:ind w:left="1560"/>
      <w:jc w:val="center"/>
    </w:pPr>
    <w:r>
      <w:rPr>
        <w:noProof/>
        <w:lang w:eastAsia="pt-BR"/>
      </w:rPr>
      <w:drawing>
        <wp:anchor distT="0" distB="0" distL="114300" distR="114300" simplePos="0" relativeHeight="251639808" behindDoc="0" locked="0" layoutInCell="1" allowOverlap="1">
          <wp:simplePos x="0" y="0"/>
          <wp:positionH relativeFrom="column">
            <wp:posOffset>80645</wp:posOffset>
          </wp:positionH>
          <wp:positionV relativeFrom="paragraph">
            <wp:posOffset>-91440</wp:posOffset>
          </wp:positionV>
          <wp:extent cx="1141095" cy="1076325"/>
          <wp:effectExtent l="0" t="0" r="1905" b="9525"/>
          <wp:wrapSquare wrapText="bothSides"/>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1095" cy="1076325"/>
                  </a:xfrm>
                  <a:prstGeom prst="rect">
                    <a:avLst/>
                  </a:prstGeom>
                  <a:noFill/>
                </pic:spPr>
              </pic:pic>
            </a:graphicData>
          </a:graphic>
          <wp14:sizeRelH relativeFrom="page">
            <wp14:pctWidth>0</wp14:pctWidth>
          </wp14:sizeRelH>
          <wp14:sizeRelV relativeFrom="page">
            <wp14:pctHeight>0</wp14:pctHeight>
          </wp14:sizeRelV>
        </wp:anchor>
      </w:drawing>
    </w:r>
    <w:r>
      <w:tab/>
    </w:r>
  </w:p>
  <w:p w:rsidR="00C81987" w:rsidRPr="00134DBF" w:rsidRDefault="00C81987" w:rsidP="00D26243">
    <w:pPr>
      <w:pStyle w:val="Cabealho"/>
      <w:ind w:left="1560"/>
      <w:jc w:val="center"/>
      <w:rPr>
        <w:rFonts w:ascii="Bookman Old Style" w:hAnsi="Bookman Old Style"/>
        <w:sz w:val="30"/>
        <w:szCs w:val="30"/>
      </w:rPr>
    </w:pPr>
    <w:r w:rsidRPr="00134DBF">
      <w:rPr>
        <w:rFonts w:ascii="Bookman Old Style" w:hAnsi="Bookman Old Style"/>
        <w:sz w:val="30"/>
        <w:szCs w:val="30"/>
      </w:rPr>
      <w:t>Município de Santo Antonio do Sudoeste</w:t>
    </w:r>
  </w:p>
  <w:p w:rsidR="00C81987" w:rsidRPr="00134DBF" w:rsidRDefault="00C81987" w:rsidP="00D26243">
    <w:pPr>
      <w:pStyle w:val="Cabealho"/>
      <w:ind w:left="1701"/>
      <w:jc w:val="center"/>
      <w:rPr>
        <w:rFonts w:ascii="Bookman Old Style" w:hAnsi="Bookman Old Style"/>
      </w:rPr>
    </w:pPr>
    <w:r w:rsidRPr="00134DBF">
      <w:rPr>
        <w:rFonts w:ascii="Bookman Old Style" w:hAnsi="Bookman Old Style"/>
      </w:rPr>
      <w:t>Estado Do Paraná</w:t>
    </w:r>
  </w:p>
  <w:p w:rsidR="00C81987" w:rsidRDefault="00C81987">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hybridMultilevel"/>
    <w:tmpl w:val="140E0F76"/>
    <w:lvl w:ilvl="0" w:tplc="FFFFFFFF">
      <w:start w:val="2"/>
      <w:numFmt w:val="decimal"/>
      <w:lvlText w:val="8.1.1.%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 w15:restartNumberingAfterBreak="0">
    <w:nsid w:val="00000007"/>
    <w:multiLevelType w:val="hybridMultilevel"/>
    <w:tmpl w:val="C5A4C0AC"/>
    <w:lvl w:ilvl="0" w:tplc="FFFFFFFF">
      <w:start w:val="1"/>
      <w:numFmt w:val="decimal"/>
      <w:lvlText w:val="8.1.2.%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 w15:restartNumberingAfterBreak="0">
    <w:nsid w:val="00000008"/>
    <w:multiLevelType w:val="hybridMultilevel"/>
    <w:tmpl w:val="109CF92E"/>
    <w:lvl w:ilvl="0" w:tplc="FFFFFFFF">
      <w:start w:val="1"/>
      <w:numFmt w:val="decimal"/>
      <w:lvlText w:val="13.%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3" w15:restartNumberingAfterBreak="0">
    <w:nsid w:val="00000009"/>
    <w:multiLevelType w:val="hybridMultilevel"/>
    <w:tmpl w:val="0DED7262"/>
    <w:lvl w:ilvl="0" w:tplc="FFFFFFFF">
      <w:start w:val="4"/>
      <w:numFmt w:val="decimal"/>
      <w:lvlText w:val="13.%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4" w15:restartNumberingAfterBreak="0">
    <w:nsid w:val="0000000A"/>
    <w:multiLevelType w:val="hybridMultilevel"/>
    <w:tmpl w:val="7FDCC232"/>
    <w:lvl w:ilvl="0" w:tplc="FFFFFFFF">
      <w:start w:val="1"/>
      <w:numFmt w:val="decimal"/>
      <w:lvlText w:val="15.1.%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5" w15:restartNumberingAfterBreak="0">
    <w:nsid w:val="0000000B"/>
    <w:multiLevelType w:val="hybridMultilevel"/>
    <w:tmpl w:val="1BEFD79E"/>
    <w:lvl w:ilvl="0" w:tplc="FFFFFFFF">
      <w:start w:val="1"/>
      <w:numFmt w:val="decimal"/>
      <w:lvlText w:val="15.2.%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6" w15:restartNumberingAfterBreak="0">
    <w:nsid w:val="0000000C"/>
    <w:multiLevelType w:val="hybridMultilevel"/>
    <w:tmpl w:val="41A7C4C8"/>
    <w:lvl w:ilvl="0" w:tplc="FFFFFFFF">
      <w:start w:val="1"/>
      <w:numFmt w:val="decimal"/>
      <w:lvlText w:val="18.%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7" w15:restartNumberingAfterBreak="0">
    <w:nsid w:val="0000000D"/>
    <w:multiLevelType w:val="hybridMultilevel"/>
    <w:tmpl w:val="6B68079A"/>
    <w:lvl w:ilvl="0" w:tplc="FFFFFFFF">
      <w:start w:val="1"/>
      <w:numFmt w:val="decimal"/>
      <w:lvlText w:val="20.%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8" w15:restartNumberingAfterBreak="0">
    <w:nsid w:val="0000000E"/>
    <w:multiLevelType w:val="hybridMultilevel"/>
    <w:tmpl w:val="4E6AFB66"/>
    <w:lvl w:ilvl="0" w:tplc="FFFFFFFF">
      <w:start w:val="1"/>
      <w:numFmt w:val="decimal"/>
      <w:lvlText w:val="22.%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9" w15:restartNumberingAfterBreak="0">
    <w:nsid w:val="0000000F"/>
    <w:multiLevelType w:val="hybridMultilevel"/>
    <w:tmpl w:val="25E45D32"/>
    <w:lvl w:ilvl="0" w:tplc="FFFFFFFF">
      <w:start w:val="1"/>
      <w:numFmt w:val="lowerLetter"/>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0" w15:restartNumberingAfterBreak="0">
    <w:nsid w:val="00000010"/>
    <w:multiLevelType w:val="hybridMultilevel"/>
    <w:tmpl w:val="519B500C"/>
    <w:lvl w:ilvl="0" w:tplc="FFFFFFFF">
      <w:start w:val="1"/>
      <w:numFmt w:val="decimal"/>
      <w:lvlText w:val="28.%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1" w15:restartNumberingAfterBreak="0">
    <w:nsid w:val="00000011"/>
    <w:multiLevelType w:val="hybridMultilevel"/>
    <w:tmpl w:val="431BD7B6"/>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2" w15:restartNumberingAfterBreak="0">
    <w:nsid w:val="00000012"/>
    <w:multiLevelType w:val="hybridMultilevel"/>
    <w:tmpl w:val="3F2DBA30"/>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3" w15:restartNumberingAfterBreak="0">
    <w:nsid w:val="00000013"/>
    <w:multiLevelType w:val="hybridMultilevel"/>
    <w:tmpl w:val="7C83E458"/>
    <w:lvl w:ilvl="0" w:tplc="FFFFFFFF">
      <w:start w:val="1"/>
      <w:numFmt w:val="lowerLetter"/>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4" w15:restartNumberingAfterBreak="0">
    <w:nsid w:val="11A75973"/>
    <w:multiLevelType w:val="multilevel"/>
    <w:tmpl w:val="0590D592"/>
    <w:lvl w:ilvl="0">
      <w:start w:val="4"/>
      <w:numFmt w:val="decimal"/>
      <w:lvlText w:val="%1"/>
      <w:lvlJc w:val="left"/>
      <w:pPr>
        <w:ind w:left="720" w:hanging="360"/>
      </w:pPr>
      <w:rPr>
        <w:rFonts w:hint="default"/>
      </w:rPr>
    </w:lvl>
    <w:lvl w:ilvl="1">
      <w:start w:val="1"/>
      <w:numFmt w:val="decimal"/>
      <w:isLgl/>
      <w:lvlText w:val="%1.%2."/>
      <w:lvlJc w:val="left"/>
      <w:pPr>
        <w:ind w:left="1080" w:hanging="720"/>
      </w:pPr>
      <w:rPr>
        <w:rFonts w:eastAsia="Calibri" w:cs="Times New Roman" w:hint="default"/>
      </w:rPr>
    </w:lvl>
    <w:lvl w:ilvl="2">
      <w:start w:val="1"/>
      <w:numFmt w:val="decimal"/>
      <w:isLgl/>
      <w:lvlText w:val="%1.%2.%3."/>
      <w:lvlJc w:val="left"/>
      <w:pPr>
        <w:ind w:left="1080" w:hanging="720"/>
      </w:pPr>
      <w:rPr>
        <w:rFonts w:eastAsia="Calibri" w:cs="Times New Roman" w:hint="default"/>
      </w:rPr>
    </w:lvl>
    <w:lvl w:ilvl="3">
      <w:start w:val="1"/>
      <w:numFmt w:val="decimal"/>
      <w:isLgl/>
      <w:lvlText w:val="%1.%2.%3.%4."/>
      <w:lvlJc w:val="left"/>
      <w:pPr>
        <w:ind w:left="1440" w:hanging="1080"/>
      </w:pPr>
      <w:rPr>
        <w:rFonts w:eastAsia="Calibri" w:cs="Times New Roman" w:hint="default"/>
      </w:rPr>
    </w:lvl>
    <w:lvl w:ilvl="4">
      <w:start w:val="1"/>
      <w:numFmt w:val="decimal"/>
      <w:isLgl/>
      <w:lvlText w:val="%1.%2.%3.%4.%5."/>
      <w:lvlJc w:val="left"/>
      <w:pPr>
        <w:ind w:left="1440" w:hanging="1080"/>
      </w:pPr>
      <w:rPr>
        <w:rFonts w:eastAsia="Calibri" w:cs="Times New Roman" w:hint="default"/>
      </w:rPr>
    </w:lvl>
    <w:lvl w:ilvl="5">
      <w:start w:val="1"/>
      <w:numFmt w:val="decimal"/>
      <w:isLgl/>
      <w:lvlText w:val="%1.%2.%3.%4.%5.%6."/>
      <w:lvlJc w:val="left"/>
      <w:pPr>
        <w:ind w:left="1800" w:hanging="1440"/>
      </w:pPr>
      <w:rPr>
        <w:rFonts w:eastAsia="Calibri" w:cs="Times New Roman" w:hint="default"/>
      </w:rPr>
    </w:lvl>
    <w:lvl w:ilvl="6">
      <w:start w:val="1"/>
      <w:numFmt w:val="decimal"/>
      <w:isLgl/>
      <w:lvlText w:val="%1.%2.%3.%4.%5.%6.%7."/>
      <w:lvlJc w:val="left"/>
      <w:pPr>
        <w:ind w:left="1800" w:hanging="1440"/>
      </w:pPr>
      <w:rPr>
        <w:rFonts w:eastAsia="Calibri" w:cs="Times New Roman" w:hint="default"/>
      </w:rPr>
    </w:lvl>
    <w:lvl w:ilvl="7">
      <w:start w:val="1"/>
      <w:numFmt w:val="decimal"/>
      <w:isLgl/>
      <w:lvlText w:val="%1.%2.%3.%4.%5.%6.%7.%8."/>
      <w:lvlJc w:val="left"/>
      <w:pPr>
        <w:ind w:left="2160" w:hanging="1800"/>
      </w:pPr>
      <w:rPr>
        <w:rFonts w:eastAsia="Calibri" w:cs="Times New Roman" w:hint="default"/>
      </w:rPr>
    </w:lvl>
    <w:lvl w:ilvl="8">
      <w:start w:val="1"/>
      <w:numFmt w:val="decimal"/>
      <w:isLgl/>
      <w:lvlText w:val="%1.%2.%3.%4.%5.%6.%7.%8.%9."/>
      <w:lvlJc w:val="left"/>
      <w:pPr>
        <w:ind w:left="2520" w:hanging="2160"/>
      </w:pPr>
      <w:rPr>
        <w:rFonts w:eastAsia="Calibri" w:cs="Times New Roman" w:hint="default"/>
      </w:rPr>
    </w:lvl>
  </w:abstractNum>
  <w:abstractNum w:abstractNumId="15" w15:restartNumberingAfterBreak="0">
    <w:nsid w:val="1AF72E13"/>
    <w:multiLevelType w:val="hybridMultilevel"/>
    <w:tmpl w:val="404C2E88"/>
    <w:lvl w:ilvl="0" w:tplc="0416000D">
      <w:start w:val="1"/>
      <w:numFmt w:val="bullet"/>
      <w:lvlText w:val=""/>
      <w:lvlJc w:val="left"/>
      <w:pPr>
        <w:ind w:left="1445" w:hanging="360"/>
      </w:pPr>
      <w:rPr>
        <w:rFonts w:ascii="Wingdings" w:hAnsi="Wingdings" w:hint="default"/>
      </w:rPr>
    </w:lvl>
    <w:lvl w:ilvl="1" w:tplc="04160003" w:tentative="1">
      <w:start w:val="1"/>
      <w:numFmt w:val="bullet"/>
      <w:lvlText w:val="o"/>
      <w:lvlJc w:val="left"/>
      <w:pPr>
        <w:ind w:left="2165" w:hanging="360"/>
      </w:pPr>
      <w:rPr>
        <w:rFonts w:ascii="Courier New" w:hAnsi="Courier New" w:cs="Courier New" w:hint="default"/>
      </w:rPr>
    </w:lvl>
    <w:lvl w:ilvl="2" w:tplc="04160005" w:tentative="1">
      <w:start w:val="1"/>
      <w:numFmt w:val="bullet"/>
      <w:lvlText w:val=""/>
      <w:lvlJc w:val="left"/>
      <w:pPr>
        <w:ind w:left="2885" w:hanging="360"/>
      </w:pPr>
      <w:rPr>
        <w:rFonts w:ascii="Wingdings" w:hAnsi="Wingdings" w:hint="default"/>
      </w:rPr>
    </w:lvl>
    <w:lvl w:ilvl="3" w:tplc="04160001" w:tentative="1">
      <w:start w:val="1"/>
      <w:numFmt w:val="bullet"/>
      <w:lvlText w:val=""/>
      <w:lvlJc w:val="left"/>
      <w:pPr>
        <w:ind w:left="3605" w:hanging="360"/>
      </w:pPr>
      <w:rPr>
        <w:rFonts w:ascii="Symbol" w:hAnsi="Symbol" w:hint="default"/>
      </w:rPr>
    </w:lvl>
    <w:lvl w:ilvl="4" w:tplc="04160003" w:tentative="1">
      <w:start w:val="1"/>
      <w:numFmt w:val="bullet"/>
      <w:lvlText w:val="o"/>
      <w:lvlJc w:val="left"/>
      <w:pPr>
        <w:ind w:left="4325" w:hanging="360"/>
      </w:pPr>
      <w:rPr>
        <w:rFonts w:ascii="Courier New" w:hAnsi="Courier New" w:cs="Courier New" w:hint="default"/>
      </w:rPr>
    </w:lvl>
    <w:lvl w:ilvl="5" w:tplc="04160005" w:tentative="1">
      <w:start w:val="1"/>
      <w:numFmt w:val="bullet"/>
      <w:lvlText w:val=""/>
      <w:lvlJc w:val="left"/>
      <w:pPr>
        <w:ind w:left="5045" w:hanging="360"/>
      </w:pPr>
      <w:rPr>
        <w:rFonts w:ascii="Wingdings" w:hAnsi="Wingdings" w:hint="default"/>
      </w:rPr>
    </w:lvl>
    <w:lvl w:ilvl="6" w:tplc="04160001" w:tentative="1">
      <w:start w:val="1"/>
      <w:numFmt w:val="bullet"/>
      <w:lvlText w:val=""/>
      <w:lvlJc w:val="left"/>
      <w:pPr>
        <w:ind w:left="5765" w:hanging="360"/>
      </w:pPr>
      <w:rPr>
        <w:rFonts w:ascii="Symbol" w:hAnsi="Symbol" w:hint="default"/>
      </w:rPr>
    </w:lvl>
    <w:lvl w:ilvl="7" w:tplc="04160003" w:tentative="1">
      <w:start w:val="1"/>
      <w:numFmt w:val="bullet"/>
      <w:lvlText w:val="o"/>
      <w:lvlJc w:val="left"/>
      <w:pPr>
        <w:ind w:left="6485" w:hanging="360"/>
      </w:pPr>
      <w:rPr>
        <w:rFonts w:ascii="Courier New" w:hAnsi="Courier New" w:cs="Courier New" w:hint="default"/>
      </w:rPr>
    </w:lvl>
    <w:lvl w:ilvl="8" w:tplc="04160005" w:tentative="1">
      <w:start w:val="1"/>
      <w:numFmt w:val="bullet"/>
      <w:lvlText w:val=""/>
      <w:lvlJc w:val="left"/>
      <w:pPr>
        <w:ind w:left="7205" w:hanging="360"/>
      </w:pPr>
      <w:rPr>
        <w:rFonts w:ascii="Wingdings" w:hAnsi="Wingdings" w:hint="default"/>
      </w:rPr>
    </w:lvl>
  </w:abstractNum>
  <w:abstractNum w:abstractNumId="16" w15:restartNumberingAfterBreak="0">
    <w:nsid w:val="1B1B0342"/>
    <w:multiLevelType w:val="hybridMultilevel"/>
    <w:tmpl w:val="400EAF62"/>
    <w:lvl w:ilvl="0" w:tplc="12BC281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1F62258D"/>
    <w:multiLevelType w:val="multilevel"/>
    <w:tmpl w:val="C276AEAE"/>
    <w:lvl w:ilvl="0">
      <w:start w:val="2"/>
      <w:numFmt w:val="decimal"/>
      <w:lvlText w:val="%1"/>
      <w:lvlJc w:val="left"/>
      <w:pPr>
        <w:ind w:left="675" w:hanging="157"/>
      </w:pPr>
      <w:rPr>
        <w:rFonts w:ascii="Times New Roman" w:eastAsia="Times New Roman" w:hAnsi="Times New Roman" w:cs="Times New Roman" w:hint="default"/>
        <w:b/>
        <w:bCs/>
        <w:color w:val="00000A"/>
        <w:w w:val="104"/>
        <w:sz w:val="20"/>
        <w:szCs w:val="20"/>
        <w:lang w:val="pt-PT" w:eastAsia="pt-PT" w:bidi="pt-PT"/>
      </w:rPr>
    </w:lvl>
    <w:lvl w:ilvl="1">
      <w:start w:val="1"/>
      <w:numFmt w:val="decimal"/>
      <w:lvlText w:val="%1.%2"/>
      <w:lvlJc w:val="left"/>
      <w:pPr>
        <w:ind w:left="831" w:hanging="312"/>
      </w:pPr>
      <w:rPr>
        <w:rFonts w:ascii="Times New Roman" w:eastAsia="Times New Roman" w:hAnsi="Times New Roman" w:cs="Times New Roman" w:hint="default"/>
        <w:b/>
        <w:bCs/>
        <w:color w:val="00000A"/>
        <w:w w:val="104"/>
        <w:sz w:val="20"/>
        <w:szCs w:val="20"/>
        <w:lang w:val="pt-PT" w:eastAsia="pt-PT" w:bidi="pt-PT"/>
      </w:rPr>
    </w:lvl>
    <w:lvl w:ilvl="2">
      <w:numFmt w:val="bullet"/>
      <w:lvlText w:val="•"/>
      <w:lvlJc w:val="left"/>
      <w:pPr>
        <w:ind w:left="1808" w:hanging="312"/>
      </w:pPr>
      <w:rPr>
        <w:lang w:val="pt-PT" w:eastAsia="pt-PT" w:bidi="pt-PT"/>
      </w:rPr>
    </w:lvl>
    <w:lvl w:ilvl="3">
      <w:numFmt w:val="bullet"/>
      <w:lvlText w:val="•"/>
      <w:lvlJc w:val="left"/>
      <w:pPr>
        <w:ind w:left="2777" w:hanging="312"/>
      </w:pPr>
      <w:rPr>
        <w:lang w:val="pt-PT" w:eastAsia="pt-PT" w:bidi="pt-PT"/>
      </w:rPr>
    </w:lvl>
    <w:lvl w:ilvl="4">
      <w:numFmt w:val="bullet"/>
      <w:lvlText w:val="•"/>
      <w:lvlJc w:val="left"/>
      <w:pPr>
        <w:ind w:left="3746" w:hanging="312"/>
      </w:pPr>
      <w:rPr>
        <w:lang w:val="pt-PT" w:eastAsia="pt-PT" w:bidi="pt-PT"/>
      </w:rPr>
    </w:lvl>
    <w:lvl w:ilvl="5">
      <w:numFmt w:val="bullet"/>
      <w:lvlText w:val="•"/>
      <w:lvlJc w:val="left"/>
      <w:pPr>
        <w:ind w:left="4715" w:hanging="312"/>
      </w:pPr>
      <w:rPr>
        <w:lang w:val="pt-PT" w:eastAsia="pt-PT" w:bidi="pt-PT"/>
      </w:rPr>
    </w:lvl>
    <w:lvl w:ilvl="6">
      <w:numFmt w:val="bullet"/>
      <w:lvlText w:val="•"/>
      <w:lvlJc w:val="left"/>
      <w:pPr>
        <w:ind w:left="5684" w:hanging="312"/>
      </w:pPr>
      <w:rPr>
        <w:lang w:val="pt-PT" w:eastAsia="pt-PT" w:bidi="pt-PT"/>
      </w:rPr>
    </w:lvl>
    <w:lvl w:ilvl="7">
      <w:numFmt w:val="bullet"/>
      <w:lvlText w:val="•"/>
      <w:lvlJc w:val="left"/>
      <w:pPr>
        <w:ind w:left="6653" w:hanging="312"/>
      </w:pPr>
      <w:rPr>
        <w:lang w:val="pt-PT" w:eastAsia="pt-PT" w:bidi="pt-PT"/>
      </w:rPr>
    </w:lvl>
    <w:lvl w:ilvl="8">
      <w:numFmt w:val="bullet"/>
      <w:lvlText w:val="•"/>
      <w:lvlJc w:val="left"/>
      <w:pPr>
        <w:ind w:left="7622" w:hanging="312"/>
      </w:pPr>
      <w:rPr>
        <w:lang w:val="pt-PT" w:eastAsia="pt-PT" w:bidi="pt-PT"/>
      </w:rPr>
    </w:lvl>
  </w:abstractNum>
  <w:abstractNum w:abstractNumId="18" w15:restartNumberingAfterBreak="0">
    <w:nsid w:val="2455048B"/>
    <w:multiLevelType w:val="hybridMultilevel"/>
    <w:tmpl w:val="F72CF182"/>
    <w:lvl w:ilvl="0" w:tplc="B1CEE30C">
      <w:start w:val="4"/>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28382D9F"/>
    <w:multiLevelType w:val="multilevel"/>
    <w:tmpl w:val="DA3CB040"/>
    <w:lvl w:ilvl="0">
      <w:start w:val="3"/>
      <w:numFmt w:val="decimal"/>
      <w:lvlText w:val="%1."/>
      <w:lvlJc w:val="left"/>
      <w:pPr>
        <w:ind w:left="420" w:hanging="42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2D194C09"/>
    <w:multiLevelType w:val="multilevel"/>
    <w:tmpl w:val="DD721D12"/>
    <w:lvl w:ilvl="0">
      <w:start w:val="1"/>
      <w:numFmt w:val="decimal"/>
      <w:lvlText w:val="%1."/>
      <w:lvlJc w:val="left"/>
      <w:pPr>
        <w:ind w:left="725" w:hanging="207"/>
      </w:pPr>
      <w:rPr>
        <w:rFonts w:ascii="Times New Roman" w:eastAsia="Times New Roman" w:hAnsi="Times New Roman" w:cs="Times New Roman" w:hint="default"/>
        <w:b/>
        <w:bCs/>
        <w:color w:val="00000A"/>
        <w:w w:val="104"/>
        <w:sz w:val="20"/>
        <w:szCs w:val="20"/>
        <w:lang w:val="pt-PT" w:eastAsia="pt-PT" w:bidi="pt-PT"/>
      </w:rPr>
    </w:lvl>
    <w:lvl w:ilvl="1">
      <w:start w:val="1"/>
      <w:numFmt w:val="decimal"/>
      <w:lvlText w:val="%1.%2"/>
      <w:lvlJc w:val="left"/>
      <w:pPr>
        <w:ind w:left="831" w:hanging="312"/>
      </w:pPr>
      <w:rPr>
        <w:rFonts w:ascii="Times New Roman" w:eastAsia="Times New Roman" w:hAnsi="Times New Roman" w:cs="Times New Roman" w:hint="default"/>
        <w:b/>
        <w:bCs/>
        <w:color w:val="00000A"/>
        <w:w w:val="104"/>
        <w:sz w:val="20"/>
        <w:szCs w:val="20"/>
        <w:lang w:val="pt-PT" w:eastAsia="pt-PT" w:bidi="pt-PT"/>
      </w:rPr>
    </w:lvl>
    <w:lvl w:ilvl="2">
      <w:numFmt w:val="bullet"/>
      <w:lvlText w:val="•"/>
      <w:lvlJc w:val="left"/>
      <w:pPr>
        <w:ind w:left="1808" w:hanging="312"/>
      </w:pPr>
      <w:rPr>
        <w:rFonts w:hint="default"/>
        <w:lang w:val="pt-PT" w:eastAsia="pt-PT" w:bidi="pt-PT"/>
      </w:rPr>
    </w:lvl>
    <w:lvl w:ilvl="3">
      <w:numFmt w:val="bullet"/>
      <w:lvlText w:val="•"/>
      <w:lvlJc w:val="left"/>
      <w:pPr>
        <w:ind w:left="2777" w:hanging="312"/>
      </w:pPr>
      <w:rPr>
        <w:rFonts w:hint="default"/>
        <w:lang w:val="pt-PT" w:eastAsia="pt-PT" w:bidi="pt-PT"/>
      </w:rPr>
    </w:lvl>
    <w:lvl w:ilvl="4">
      <w:numFmt w:val="bullet"/>
      <w:lvlText w:val="•"/>
      <w:lvlJc w:val="left"/>
      <w:pPr>
        <w:ind w:left="3746" w:hanging="312"/>
      </w:pPr>
      <w:rPr>
        <w:rFonts w:hint="default"/>
        <w:lang w:val="pt-PT" w:eastAsia="pt-PT" w:bidi="pt-PT"/>
      </w:rPr>
    </w:lvl>
    <w:lvl w:ilvl="5">
      <w:numFmt w:val="bullet"/>
      <w:lvlText w:val="•"/>
      <w:lvlJc w:val="left"/>
      <w:pPr>
        <w:ind w:left="4715" w:hanging="312"/>
      </w:pPr>
      <w:rPr>
        <w:rFonts w:hint="default"/>
        <w:lang w:val="pt-PT" w:eastAsia="pt-PT" w:bidi="pt-PT"/>
      </w:rPr>
    </w:lvl>
    <w:lvl w:ilvl="6">
      <w:numFmt w:val="bullet"/>
      <w:lvlText w:val="•"/>
      <w:lvlJc w:val="left"/>
      <w:pPr>
        <w:ind w:left="5684" w:hanging="312"/>
      </w:pPr>
      <w:rPr>
        <w:rFonts w:hint="default"/>
        <w:lang w:val="pt-PT" w:eastAsia="pt-PT" w:bidi="pt-PT"/>
      </w:rPr>
    </w:lvl>
    <w:lvl w:ilvl="7">
      <w:numFmt w:val="bullet"/>
      <w:lvlText w:val="•"/>
      <w:lvlJc w:val="left"/>
      <w:pPr>
        <w:ind w:left="6653" w:hanging="312"/>
      </w:pPr>
      <w:rPr>
        <w:rFonts w:hint="default"/>
        <w:lang w:val="pt-PT" w:eastAsia="pt-PT" w:bidi="pt-PT"/>
      </w:rPr>
    </w:lvl>
    <w:lvl w:ilvl="8">
      <w:numFmt w:val="bullet"/>
      <w:lvlText w:val="•"/>
      <w:lvlJc w:val="left"/>
      <w:pPr>
        <w:ind w:left="7622" w:hanging="312"/>
      </w:pPr>
      <w:rPr>
        <w:rFonts w:hint="default"/>
        <w:lang w:val="pt-PT" w:eastAsia="pt-PT" w:bidi="pt-PT"/>
      </w:rPr>
    </w:lvl>
  </w:abstractNum>
  <w:abstractNum w:abstractNumId="21" w15:restartNumberingAfterBreak="0">
    <w:nsid w:val="30817FE9"/>
    <w:multiLevelType w:val="hybridMultilevel"/>
    <w:tmpl w:val="44062C04"/>
    <w:lvl w:ilvl="0" w:tplc="E2B620D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37CB2305"/>
    <w:multiLevelType w:val="hybridMultilevel"/>
    <w:tmpl w:val="E19A7208"/>
    <w:lvl w:ilvl="0" w:tplc="4C64EBD4">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4E944B20"/>
    <w:multiLevelType w:val="multilevel"/>
    <w:tmpl w:val="366631C6"/>
    <w:lvl w:ilvl="0">
      <w:start w:val="1"/>
      <w:numFmt w:val="decimal"/>
      <w:lvlText w:val="%1."/>
      <w:lvlJc w:val="left"/>
      <w:pPr>
        <w:ind w:left="7026" w:hanging="221"/>
        <w:jc w:val="right"/>
      </w:pPr>
      <w:rPr>
        <w:rFonts w:ascii="Arial" w:eastAsia="Arial" w:hAnsi="Arial" w:hint="default"/>
        <w:b/>
        <w:bCs/>
        <w:w w:val="99"/>
        <w:sz w:val="20"/>
        <w:szCs w:val="20"/>
      </w:rPr>
    </w:lvl>
    <w:lvl w:ilvl="1">
      <w:start w:val="1"/>
      <w:numFmt w:val="decimal"/>
      <w:lvlText w:val="%1.%2."/>
      <w:lvlJc w:val="left"/>
      <w:pPr>
        <w:ind w:left="220" w:hanging="550"/>
      </w:pPr>
      <w:rPr>
        <w:rFonts w:ascii="Arial" w:eastAsia="Arial" w:hAnsi="Arial" w:hint="default"/>
        <w:w w:val="100"/>
      </w:rPr>
    </w:lvl>
    <w:lvl w:ilvl="2">
      <w:start w:val="1"/>
      <w:numFmt w:val="decimal"/>
      <w:lvlText w:val="%1.%2.%3."/>
      <w:lvlJc w:val="left"/>
      <w:pPr>
        <w:ind w:left="160" w:hanging="569"/>
      </w:pPr>
      <w:rPr>
        <w:rFonts w:ascii="Arial" w:eastAsia="Arial" w:hAnsi="Arial" w:hint="default"/>
        <w:spacing w:val="-1"/>
        <w:w w:val="99"/>
        <w:sz w:val="20"/>
        <w:szCs w:val="20"/>
      </w:rPr>
    </w:lvl>
    <w:lvl w:ilvl="3">
      <w:start w:val="1"/>
      <w:numFmt w:val="bullet"/>
      <w:lvlText w:val="•"/>
      <w:lvlJc w:val="left"/>
      <w:pPr>
        <w:ind w:left="540" w:hanging="569"/>
      </w:pPr>
      <w:rPr>
        <w:rFonts w:hint="default"/>
      </w:rPr>
    </w:lvl>
    <w:lvl w:ilvl="4">
      <w:start w:val="1"/>
      <w:numFmt w:val="bullet"/>
      <w:lvlText w:val="•"/>
      <w:lvlJc w:val="left"/>
      <w:pPr>
        <w:ind w:left="1909" w:hanging="569"/>
      </w:pPr>
      <w:rPr>
        <w:rFonts w:hint="default"/>
      </w:rPr>
    </w:lvl>
    <w:lvl w:ilvl="5">
      <w:start w:val="1"/>
      <w:numFmt w:val="bullet"/>
      <w:lvlText w:val="•"/>
      <w:lvlJc w:val="left"/>
      <w:pPr>
        <w:ind w:left="3278" w:hanging="569"/>
      </w:pPr>
      <w:rPr>
        <w:rFonts w:hint="default"/>
      </w:rPr>
    </w:lvl>
    <w:lvl w:ilvl="6">
      <w:start w:val="1"/>
      <w:numFmt w:val="bullet"/>
      <w:lvlText w:val="•"/>
      <w:lvlJc w:val="left"/>
      <w:pPr>
        <w:ind w:left="4648" w:hanging="569"/>
      </w:pPr>
      <w:rPr>
        <w:rFonts w:hint="default"/>
      </w:rPr>
    </w:lvl>
    <w:lvl w:ilvl="7">
      <w:start w:val="1"/>
      <w:numFmt w:val="bullet"/>
      <w:lvlText w:val="•"/>
      <w:lvlJc w:val="left"/>
      <w:pPr>
        <w:ind w:left="6017" w:hanging="569"/>
      </w:pPr>
      <w:rPr>
        <w:rFonts w:hint="default"/>
      </w:rPr>
    </w:lvl>
    <w:lvl w:ilvl="8">
      <w:start w:val="1"/>
      <w:numFmt w:val="bullet"/>
      <w:lvlText w:val="•"/>
      <w:lvlJc w:val="left"/>
      <w:pPr>
        <w:ind w:left="7387" w:hanging="569"/>
      </w:pPr>
      <w:rPr>
        <w:rFonts w:hint="default"/>
      </w:rPr>
    </w:lvl>
  </w:abstractNum>
  <w:abstractNum w:abstractNumId="24" w15:restartNumberingAfterBreak="0">
    <w:nsid w:val="50AB0536"/>
    <w:multiLevelType w:val="hybridMultilevel"/>
    <w:tmpl w:val="356E1876"/>
    <w:lvl w:ilvl="0" w:tplc="D85A9910">
      <w:numFmt w:val="bullet"/>
      <w:lvlText w:val="•"/>
      <w:lvlJc w:val="left"/>
      <w:pPr>
        <w:ind w:left="519" w:hanging="339"/>
      </w:pPr>
      <w:rPr>
        <w:rFonts w:ascii="Arial" w:eastAsia="Arial" w:hAnsi="Arial" w:cs="Arial" w:hint="default"/>
        <w:color w:val="00000A"/>
        <w:w w:val="104"/>
        <w:sz w:val="18"/>
        <w:szCs w:val="18"/>
        <w:lang w:val="pt-PT" w:eastAsia="pt-PT" w:bidi="pt-PT"/>
      </w:rPr>
    </w:lvl>
    <w:lvl w:ilvl="1" w:tplc="7B18A3E8">
      <w:numFmt w:val="bullet"/>
      <w:lvlText w:val="•"/>
      <w:lvlJc w:val="left"/>
      <w:pPr>
        <w:ind w:left="1424" w:hanging="339"/>
      </w:pPr>
      <w:rPr>
        <w:rFonts w:hint="default"/>
        <w:lang w:val="pt-PT" w:eastAsia="pt-PT" w:bidi="pt-PT"/>
      </w:rPr>
    </w:lvl>
    <w:lvl w:ilvl="2" w:tplc="8BF23082">
      <w:numFmt w:val="bullet"/>
      <w:lvlText w:val="•"/>
      <w:lvlJc w:val="left"/>
      <w:pPr>
        <w:ind w:left="2328" w:hanging="339"/>
      </w:pPr>
      <w:rPr>
        <w:rFonts w:hint="default"/>
        <w:lang w:val="pt-PT" w:eastAsia="pt-PT" w:bidi="pt-PT"/>
      </w:rPr>
    </w:lvl>
    <w:lvl w:ilvl="3" w:tplc="77C420C0">
      <w:numFmt w:val="bullet"/>
      <w:lvlText w:val="•"/>
      <w:lvlJc w:val="left"/>
      <w:pPr>
        <w:ind w:left="3232" w:hanging="339"/>
      </w:pPr>
      <w:rPr>
        <w:rFonts w:hint="default"/>
        <w:lang w:val="pt-PT" w:eastAsia="pt-PT" w:bidi="pt-PT"/>
      </w:rPr>
    </w:lvl>
    <w:lvl w:ilvl="4" w:tplc="CD06D340">
      <w:numFmt w:val="bullet"/>
      <w:lvlText w:val="•"/>
      <w:lvlJc w:val="left"/>
      <w:pPr>
        <w:ind w:left="4136" w:hanging="339"/>
      </w:pPr>
      <w:rPr>
        <w:rFonts w:hint="default"/>
        <w:lang w:val="pt-PT" w:eastAsia="pt-PT" w:bidi="pt-PT"/>
      </w:rPr>
    </w:lvl>
    <w:lvl w:ilvl="5" w:tplc="FEC203E8">
      <w:numFmt w:val="bullet"/>
      <w:lvlText w:val="•"/>
      <w:lvlJc w:val="left"/>
      <w:pPr>
        <w:ind w:left="5040" w:hanging="339"/>
      </w:pPr>
      <w:rPr>
        <w:rFonts w:hint="default"/>
        <w:lang w:val="pt-PT" w:eastAsia="pt-PT" w:bidi="pt-PT"/>
      </w:rPr>
    </w:lvl>
    <w:lvl w:ilvl="6" w:tplc="5D5C2ACC">
      <w:numFmt w:val="bullet"/>
      <w:lvlText w:val="•"/>
      <w:lvlJc w:val="left"/>
      <w:pPr>
        <w:ind w:left="5944" w:hanging="339"/>
      </w:pPr>
      <w:rPr>
        <w:rFonts w:hint="default"/>
        <w:lang w:val="pt-PT" w:eastAsia="pt-PT" w:bidi="pt-PT"/>
      </w:rPr>
    </w:lvl>
    <w:lvl w:ilvl="7" w:tplc="38101A5C">
      <w:numFmt w:val="bullet"/>
      <w:lvlText w:val="•"/>
      <w:lvlJc w:val="left"/>
      <w:pPr>
        <w:ind w:left="6848" w:hanging="339"/>
      </w:pPr>
      <w:rPr>
        <w:rFonts w:hint="default"/>
        <w:lang w:val="pt-PT" w:eastAsia="pt-PT" w:bidi="pt-PT"/>
      </w:rPr>
    </w:lvl>
    <w:lvl w:ilvl="8" w:tplc="AB8ED130">
      <w:numFmt w:val="bullet"/>
      <w:lvlText w:val="•"/>
      <w:lvlJc w:val="left"/>
      <w:pPr>
        <w:ind w:left="7752" w:hanging="339"/>
      </w:pPr>
      <w:rPr>
        <w:rFonts w:hint="default"/>
        <w:lang w:val="pt-PT" w:eastAsia="pt-PT" w:bidi="pt-PT"/>
      </w:rPr>
    </w:lvl>
  </w:abstractNum>
  <w:abstractNum w:abstractNumId="25" w15:restartNumberingAfterBreak="0">
    <w:nsid w:val="548248CD"/>
    <w:multiLevelType w:val="hybridMultilevel"/>
    <w:tmpl w:val="86AA9D4C"/>
    <w:lvl w:ilvl="0" w:tplc="D5FE1290">
      <w:start w:val="2"/>
      <w:numFmt w:val="decimal"/>
      <w:lvlText w:val="%1"/>
      <w:lvlJc w:val="left"/>
      <w:pPr>
        <w:ind w:left="720" w:hanging="360"/>
      </w:pPr>
      <w:rPr>
        <w:rFonts w:eastAsia="Calibri" w:cs="Times New Roman"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55B009A4"/>
    <w:multiLevelType w:val="hybridMultilevel"/>
    <w:tmpl w:val="F71A2BD6"/>
    <w:lvl w:ilvl="0" w:tplc="2070A880">
      <w:numFmt w:val="bullet"/>
      <w:lvlText w:val="•"/>
      <w:lvlJc w:val="left"/>
      <w:pPr>
        <w:ind w:left="519" w:hanging="408"/>
      </w:pPr>
      <w:rPr>
        <w:rFonts w:hint="default"/>
        <w:w w:val="104"/>
        <w:lang w:val="pt-PT" w:eastAsia="pt-PT" w:bidi="pt-PT"/>
      </w:rPr>
    </w:lvl>
    <w:lvl w:ilvl="1" w:tplc="D4B00BE6">
      <w:numFmt w:val="bullet"/>
      <w:lvlText w:val="•"/>
      <w:lvlJc w:val="left"/>
      <w:pPr>
        <w:ind w:left="680" w:hanging="339"/>
      </w:pPr>
      <w:rPr>
        <w:rFonts w:ascii="Arial" w:eastAsia="Arial" w:hAnsi="Arial" w:cs="Arial" w:hint="default"/>
        <w:color w:val="00000A"/>
        <w:w w:val="104"/>
        <w:sz w:val="18"/>
        <w:szCs w:val="18"/>
        <w:lang w:val="pt-PT" w:eastAsia="pt-PT" w:bidi="pt-PT"/>
      </w:rPr>
    </w:lvl>
    <w:lvl w:ilvl="2" w:tplc="C8B8F36A">
      <w:numFmt w:val="bullet"/>
      <w:lvlText w:val="•"/>
      <w:lvlJc w:val="left"/>
      <w:pPr>
        <w:ind w:left="680" w:hanging="339"/>
      </w:pPr>
      <w:rPr>
        <w:rFonts w:hint="default"/>
        <w:lang w:val="pt-PT" w:eastAsia="pt-PT" w:bidi="pt-PT"/>
      </w:rPr>
    </w:lvl>
    <w:lvl w:ilvl="3" w:tplc="CB36686E">
      <w:numFmt w:val="bullet"/>
      <w:lvlText w:val="•"/>
      <w:lvlJc w:val="left"/>
      <w:pPr>
        <w:ind w:left="1790" w:hanging="339"/>
      </w:pPr>
      <w:rPr>
        <w:rFonts w:hint="default"/>
        <w:lang w:val="pt-PT" w:eastAsia="pt-PT" w:bidi="pt-PT"/>
      </w:rPr>
    </w:lvl>
    <w:lvl w:ilvl="4" w:tplc="AD32C712">
      <w:numFmt w:val="bullet"/>
      <w:lvlText w:val="•"/>
      <w:lvlJc w:val="left"/>
      <w:pPr>
        <w:ind w:left="2900" w:hanging="339"/>
      </w:pPr>
      <w:rPr>
        <w:rFonts w:hint="default"/>
        <w:lang w:val="pt-PT" w:eastAsia="pt-PT" w:bidi="pt-PT"/>
      </w:rPr>
    </w:lvl>
    <w:lvl w:ilvl="5" w:tplc="840C2974">
      <w:numFmt w:val="bullet"/>
      <w:lvlText w:val="•"/>
      <w:lvlJc w:val="left"/>
      <w:pPr>
        <w:ind w:left="4010" w:hanging="339"/>
      </w:pPr>
      <w:rPr>
        <w:rFonts w:hint="default"/>
        <w:lang w:val="pt-PT" w:eastAsia="pt-PT" w:bidi="pt-PT"/>
      </w:rPr>
    </w:lvl>
    <w:lvl w:ilvl="6" w:tplc="AEDE0AE4">
      <w:numFmt w:val="bullet"/>
      <w:lvlText w:val="•"/>
      <w:lvlJc w:val="left"/>
      <w:pPr>
        <w:ind w:left="5120" w:hanging="339"/>
      </w:pPr>
      <w:rPr>
        <w:rFonts w:hint="default"/>
        <w:lang w:val="pt-PT" w:eastAsia="pt-PT" w:bidi="pt-PT"/>
      </w:rPr>
    </w:lvl>
    <w:lvl w:ilvl="7" w:tplc="4AE0CCCA">
      <w:numFmt w:val="bullet"/>
      <w:lvlText w:val="•"/>
      <w:lvlJc w:val="left"/>
      <w:pPr>
        <w:ind w:left="6230" w:hanging="339"/>
      </w:pPr>
      <w:rPr>
        <w:rFonts w:hint="default"/>
        <w:lang w:val="pt-PT" w:eastAsia="pt-PT" w:bidi="pt-PT"/>
      </w:rPr>
    </w:lvl>
    <w:lvl w:ilvl="8" w:tplc="1DEEA9F8">
      <w:numFmt w:val="bullet"/>
      <w:lvlText w:val="•"/>
      <w:lvlJc w:val="left"/>
      <w:pPr>
        <w:ind w:left="7340" w:hanging="339"/>
      </w:pPr>
      <w:rPr>
        <w:rFonts w:hint="default"/>
        <w:lang w:val="pt-PT" w:eastAsia="pt-PT" w:bidi="pt-PT"/>
      </w:rPr>
    </w:lvl>
  </w:abstractNum>
  <w:abstractNum w:abstractNumId="27" w15:restartNumberingAfterBreak="0">
    <w:nsid w:val="77000415"/>
    <w:multiLevelType w:val="hybridMultilevel"/>
    <w:tmpl w:val="98B2614C"/>
    <w:lvl w:ilvl="0" w:tplc="34588AF4">
      <w:start w:val="1"/>
      <w:numFmt w:val="lowerLetter"/>
      <w:lvlText w:val="%1)"/>
      <w:lvlJc w:val="left"/>
      <w:pPr>
        <w:ind w:left="519" w:hanging="308"/>
      </w:pPr>
      <w:rPr>
        <w:rFonts w:ascii="Times New Roman" w:eastAsia="Times New Roman" w:hAnsi="Times New Roman" w:cs="Times New Roman" w:hint="default"/>
        <w:color w:val="00000A"/>
        <w:spacing w:val="-2"/>
        <w:w w:val="104"/>
        <w:sz w:val="20"/>
        <w:szCs w:val="20"/>
        <w:lang w:val="pt-PT" w:eastAsia="pt-PT" w:bidi="pt-PT"/>
      </w:rPr>
    </w:lvl>
    <w:lvl w:ilvl="1" w:tplc="29E6E96A">
      <w:numFmt w:val="bullet"/>
      <w:lvlText w:val="•"/>
      <w:lvlJc w:val="left"/>
      <w:pPr>
        <w:ind w:left="1424" w:hanging="308"/>
      </w:pPr>
      <w:rPr>
        <w:rFonts w:hint="default"/>
        <w:lang w:val="pt-PT" w:eastAsia="pt-PT" w:bidi="pt-PT"/>
      </w:rPr>
    </w:lvl>
    <w:lvl w:ilvl="2" w:tplc="25F694C2">
      <w:numFmt w:val="bullet"/>
      <w:lvlText w:val="•"/>
      <w:lvlJc w:val="left"/>
      <w:pPr>
        <w:ind w:left="2328" w:hanging="308"/>
      </w:pPr>
      <w:rPr>
        <w:rFonts w:hint="default"/>
        <w:lang w:val="pt-PT" w:eastAsia="pt-PT" w:bidi="pt-PT"/>
      </w:rPr>
    </w:lvl>
    <w:lvl w:ilvl="3" w:tplc="763A27D2">
      <w:numFmt w:val="bullet"/>
      <w:lvlText w:val="•"/>
      <w:lvlJc w:val="left"/>
      <w:pPr>
        <w:ind w:left="3232" w:hanging="308"/>
      </w:pPr>
      <w:rPr>
        <w:rFonts w:hint="default"/>
        <w:lang w:val="pt-PT" w:eastAsia="pt-PT" w:bidi="pt-PT"/>
      </w:rPr>
    </w:lvl>
    <w:lvl w:ilvl="4" w:tplc="3062A36A">
      <w:numFmt w:val="bullet"/>
      <w:lvlText w:val="•"/>
      <w:lvlJc w:val="left"/>
      <w:pPr>
        <w:ind w:left="4136" w:hanging="308"/>
      </w:pPr>
      <w:rPr>
        <w:rFonts w:hint="default"/>
        <w:lang w:val="pt-PT" w:eastAsia="pt-PT" w:bidi="pt-PT"/>
      </w:rPr>
    </w:lvl>
    <w:lvl w:ilvl="5" w:tplc="9EC229DA">
      <w:numFmt w:val="bullet"/>
      <w:lvlText w:val="•"/>
      <w:lvlJc w:val="left"/>
      <w:pPr>
        <w:ind w:left="5040" w:hanging="308"/>
      </w:pPr>
      <w:rPr>
        <w:rFonts w:hint="default"/>
        <w:lang w:val="pt-PT" w:eastAsia="pt-PT" w:bidi="pt-PT"/>
      </w:rPr>
    </w:lvl>
    <w:lvl w:ilvl="6" w:tplc="F8A2E1B2">
      <w:numFmt w:val="bullet"/>
      <w:lvlText w:val="•"/>
      <w:lvlJc w:val="left"/>
      <w:pPr>
        <w:ind w:left="5944" w:hanging="308"/>
      </w:pPr>
      <w:rPr>
        <w:rFonts w:hint="default"/>
        <w:lang w:val="pt-PT" w:eastAsia="pt-PT" w:bidi="pt-PT"/>
      </w:rPr>
    </w:lvl>
    <w:lvl w:ilvl="7" w:tplc="E69ED68C">
      <w:numFmt w:val="bullet"/>
      <w:lvlText w:val="•"/>
      <w:lvlJc w:val="left"/>
      <w:pPr>
        <w:ind w:left="6848" w:hanging="308"/>
      </w:pPr>
      <w:rPr>
        <w:rFonts w:hint="default"/>
        <w:lang w:val="pt-PT" w:eastAsia="pt-PT" w:bidi="pt-PT"/>
      </w:rPr>
    </w:lvl>
    <w:lvl w:ilvl="8" w:tplc="64FC822C">
      <w:numFmt w:val="bullet"/>
      <w:lvlText w:val="•"/>
      <w:lvlJc w:val="left"/>
      <w:pPr>
        <w:ind w:left="7752" w:hanging="308"/>
      </w:pPr>
      <w:rPr>
        <w:rFonts w:hint="default"/>
        <w:lang w:val="pt-PT" w:eastAsia="pt-PT" w:bidi="pt-PT"/>
      </w:rPr>
    </w:lvl>
  </w:abstractNum>
  <w:num w:numId="1">
    <w:abstractNumId w:val="23"/>
  </w:num>
  <w:num w:numId="2">
    <w:abstractNumId w:val="0"/>
    <w:lvlOverride w:ilvl="0">
      <w:startOverride w:val="2"/>
    </w:lvlOverride>
    <w:lvlOverride w:ilvl="1"/>
    <w:lvlOverride w:ilvl="2"/>
    <w:lvlOverride w:ilvl="3"/>
    <w:lvlOverride w:ilvl="4"/>
    <w:lvlOverride w:ilvl="5"/>
    <w:lvlOverride w:ilvl="6"/>
    <w:lvlOverride w:ilvl="7"/>
    <w:lvlOverride w:ilvl="8"/>
  </w:num>
  <w:num w:numId="3">
    <w:abstractNumId w:val="1"/>
  </w:num>
  <w:num w:numId="4">
    <w:abstractNumId w:val="2"/>
    <w:lvlOverride w:ilvl="0">
      <w:startOverride w:val="1"/>
    </w:lvlOverride>
    <w:lvlOverride w:ilvl="1"/>
    <w:lvlOverride w:ilvl="2"/>
    <w:lvlOverride w:ilvl="3"/>
    <w:lvlOverride w:ilvl="4"/>
    <w:lvlOverride w:ilvl="5"/>
    <w:lvlOverride w:ilvl="6"/>
    <w:lvlOverride w:ilvl="7"/>
    <w:lvlOverride w:ilvl="8"/>
  </w:num>
  <w:num w:numId="5">
    <w:abstractNumId w:val="3"/>
    <w:lvlOverride w:ilvl="0">
      <w:startOverride w:val="4"/>
    </w:lvlOverride>
    <w:lvlOverride w:ilvl="1"/>
    <w:lvlOverride w:ilvl="2"/>
    <w:lvlOverride w:ilvl="3"/>
    <w:lvlOverride w:ilvl="4"/>
    <w:lvlOverride w:ilvl="5"/>
    <w:lvlOverride w:ilvl="6"/>
    <w:lvlOverride w:ilvl="7"/>
    <w:lvlOverride w:ilvl="8"/>
  </w:num>
  <w:num w:numId="6">
    <w:abstractNumId w:val="4"/>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lvlOverride w:ilvl="2"/>
    <w:lvlOverride w:ilvl="3"/>
    <w:lvlOverride w:ilvl="4"/>
    <w:lvlOverride w:ilvl="5"/>
    <w:lvlOverride w:ilvl="6"/>
    <w:lvlOverride w:ilvl="7"/>
    <w:lvlOverride w:ilvl="8"/>
  </w:num>
  <w:num w:numId="8">
    <w:abstractNumId w:val="6"/>
    <w:lvlOverride w:ilvl="0">
      <w:startOverride w:val="1"/>
    </w:lvlOverride>
    <w:lvlOverride w:ilvl="1"/>
    <w:lvlOverride w:ilvl="2"/>
    <w:lvlOverride w:ilvl="3"/>
    <w:lvlOverride w:ilvl="4"/>
    <w:lvlOverride w:ilvl="5"/>
    <w:lvlOverride w:ilvl="6"/>
    <w:lvlOverride w:ilvl="7"/>
    <w:lvlOverride w:ilvl="8"/>
  </w:num>
  <w:num w:numId="9">
    <w:abstractNumId w:val="7"/>
    <w:lvlOverride w:ilvl="0">
      <w:startOverride w:val="1"/>
    </w:lvlOverride>
    <w:lvlOverride w:ilvl="1"/>
    <w:lvlOverride w:ilvl="2"/>
    <w:lvlOverride w:ilvl="3"/>
    <w:lvlOverride w:ilvl="4"/>
    <w:lvlOverride w:ilvl="5"/>
    <w:lvlOverride w:ilvl="6"/>
    <w:lvlOverride w:ilvl="7"/>
    <w:lvlOverride w:ilvl="8"/>
  </w:num>
  <w:num w:numId="10">
    <w:abstractNumId w:val="8"/>
    <w:lvlOverride w:ilvl="0">
      <w:startOverride w:val="1"/>
    </w:lvlOverride>
    <w:lvlOverride w:ilvl="1"/>
    <w:lvlOverride w:ilvl="2"/>
    <w:lvlOverride w:ilvl="3"/>
    <w:lvlOverride w:ilvl="4"/>
    <w:lvlOverride w:ilvl="5"/>
    <w:lvlOverride w:ilvl="6"/>
    <w:lvlOverride w:ilvl="7"/>
    <w:lvlOverride w:ilvl="8"/>
  </w:num>
  <w:num w:numId="11">
    <w:abstractNumId w:val="9"/>
    <w:lvlOverride w:ilvl="0">
      <w:startOverride w:val="1"/>
    </w:lvlOverride>
    <w:lvlOverride w:ilvl="1"/>
    <w:lvlOverride w:ilvl="2"/>
    <w:lvlOverride w:ilvl="3"/>
    <w:lvlOverride w:ilvl="4"/>
    <w:lvlOverride w:ilvl="5"/>
    <w:lvlOverride w:ilvl="6"/>
    <w:lvlOverride w:ilvl="7"/>
    <w:lvlOverride w:ilvl="8"/>
  </w:num>
  <w:num w:numId="12">
    <w:abstractNumId w:val="10"/>
    <w:lvlOverride w:ilvl="0">
      <w:startOverride w:val="1"/>
    </w:lvlOverride>
    <w:lvlOverride w:ilvl="1"/>
    <w:lvlOverride w:ilvl="2"/>
    <w:lvlOverride w:ilvl="3"/>
    <w:lvlOverride w:ilvl="4"/>
    <w:lvlOverride w:ilvl="5"/>
    <w:lvlOverride w:ilvl="6"/>
    <w:lvlOverride w:ilvl="7"/>
    <w:lvlOverride w:ilvl="8"/>
  </w:num>
  <w:num w:numId="13">
    <w:abstractNumId w:val="11"/>
  </w:num>
  <w:num w:numId="14">
    <w:abstractNumId w:val="12"/>
  </w:num>
  <w:num w:numId="15">
    <w:abstractNumId w:val="13"/>
    <w:lvlOverride w:ilvl="0">
      <w:startOverride w:val="1"/>
    </w:lvlOverride>
    <w:lvlOverride w:ilvl="1"/>
    <w:lvlOverride w:ilvl="2"/>
    <w:lvlOverride w:ilvl="3"/>
    <w:lvlOverride w:ilvl="4"/>
    <w:lvlOverride w:ilvl="5"/>
    <w:lvlOverride w:ilvl="6"/>
    <w:lvlOverride w:ilvl="7"/>
    <w:lvlOverride w:ilvl="8"/>
  </w:num>
  <w:num w:numId="16">
    <w:abstractNumId w:val="18"/>
  </w:num>
  <w:num w:numId="17">
    <w:abstractNumId w:val="25"/>
  </w:num>
  <w:num w:numId="18">
    <w:abstractNumId w:val="19"/>
  </w:num>
  <w:num w:numId="19">
    <w:abstractNumId w:val="22"/>
  </w:num>
  <w:num w:numId="20">
    <w:abstractNumId w:val="16"/>
  </w:num>
  <w:num w:numId="21">
    <w:abstractNumId w:val="14"/>
  </w:num>
  <w:num w:numId="22">
    <w:abstractNumId w:val="0"/>
  </w:num>
  <w:num w:numId="23">
    <w:abstractNumId w:val="27"/>
  </w:num>
  <w:num w:numId="24">
    <w:abstractNumId w:val="20"/>
  </w:num>
  <w:num w:numId="25">
    <w:abstractNumId w:val="15"/>
  </w:num>
  <w:num w:numId="26">
    <w:abstractNumId w:val="24"/>
  </w:num>
  <w:num w:numId="27">
    <w:abstractNumId w:val="26"/>
  </w:num>
  <w:num w:numId="28">
    <w:abstractNumId w:val="21"/>
  </w:num>
  <w:num w:numId="29">
    <w:abstractNumId w:val="20"/>
    <w:lvlOverride w:ilvl="0">
      <w:startOverride w:val="1"/>
    </w:lvlOverride>
    <w:lvlOverride w:ilvl="1">
      <w:startOverride w:val="1"/>
    </w:lvlOverride>
    <w:lvlOverride w:ilvl="2"/>
    <w:lvlOverride w:ilvl="3"/>
    <w:lvlOverride w:ilvl="4"/>
    <w:lvlOverride w:ilvl="5"/>
    <w:lvlOverride w:ilvl="6"/>
    <w:lvlOverride w:ilvl="7"/>
    <w:lvlOverride w:ilvl="8"/>
  </w:num>
  <w:num w:numId="30">
    <w:abstractNumId w:val="15"/>
  </w:num>
  <w:num w:numId="31">
    <w:abstractNumId w:val="27"/>
    <w:lvlOverride w:ilvl="0">
      <w:startOverride w:val="1"/>
    </w:lvlOverride>
    <w:lvlOverride w:ilvl="1"/>
    <w:lvlOverride w:ilvl="2"/>
    <w:lvlOverride w:ilvl="3"/>
    <w:lvlOverride w:ilvl="4"/>
    <w:lvlOverride w:ilvl="5"/>
    <w:lvlOverride w:ilvl="6"/>
    <w:lvlOverride w:ilvl="7"/>
    <w:lvlOverride w:ilvl="8"/>
  </w:num>
  <w:num w:numId="32">
    <w:abstractNumId w:val="17"/>
    <w:lvlOverride w:ilvl="0">
      <w:startOverride w:val="2"/>
    </w:lvlOverride>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2D0"/>
    <w:rsid w:val="00012D75"/>
    <w:rsid w:val="00017212"/>
    <w:rsid w:val="00042286"/>
    <w:rsid w:val="00064495"/>
    <w:rsid w:val="00070921"/>
    <w:rsid w:val="000C01B7"/>
    <w:rsid w:val="000F51E5"/>
    <w:rsid w:val="001069E5"/>
    <w:rsid w:val="00134DBF"/>
    <w:rsid w:val="00141064"/>
    <w:rsid w:val="0017003F"/>
    <w:rsid w:val="001A3A0C"/>
    <w:rsid w:val="001D6C5A"/>
    <w:rsid w:val="00215AD6"/>
    <w:rsid w:val="00220EFA"/>
    <w:rsid w:val="002A5636"/>
    <w:rsid w:val="002C11A2"/>
    <w:rsid w:val="002C7035"/>
    <w:rsid w:val="002D6162"/>
    <w:rsid w:val="002E242A"/>
    <w:rsid w:val="002F0A0E"/>
    <w:rsid w:val="00313F7C"/>
    <w:rsid w:val="00316B97"/>
    <w:rsid w:val="00340A82"/>
    <w:rsid w:val="00340AB2"/>
    <w:rsid w:val="0034204F"/>
    <w:rsid w:val="00395619"/>
    <w:rsid w:val="003E2C2F"/>
    <w:rsid w:val="00442B43"/>
    <w:rsid w:val="0045737A"/>
    <w:rsid w:val="00461098"/>
    <w:rsid w:val="0047579E"/>
    <w:rsid w:val="004840E1"/>
    <w:rsid w:val="004948FF"/>
    <w:rsid w:val="004A4945"/>
    <w:rsid w:val="004C0976"/>
    <w:rsid w:val="004C22E1"/>
    <w:rsid w:val="004C3046"/>
    <w:rsid w:val="004C6DB3"/>
    <w:rsid w:val="005A577A"/>
    <w:rsid w:val="005A7A62"/>
    <w:rsid w:val="005F4C27"/>
    <w:rsid w:val="00646D5D"/>
    <w:rsid w:val="006617A7"/>
    <w:rsid w:val="00687982"/>
    <w:rsid w:val="006D354C"/>
    <w:rsid w:val="006D3555"/>
    <w:rsid w:val="006E1B61"/>
    <w:rsid w:val="00740DA0"/>
    <w:rsid w:val="00777C69"/>
    <w:rsid w:val="007808C7"/>
    <w:rsid w:val="0078660A"/>
    <w:rsid w:val="00791D3B"/>
    <w:rsid w:val="007B0F36"/>
    <w:rsid w:val="007E260E"/>
    <w:rsid w:val="007E465E"/>
    <w:rsid w:val="007F0E9D"/>
    <w:rsid w:val="00844A8A"/>
    <w:rsid w:val="00864F05"/>
    <w:rsid w:val="00881DC4"/>
    <w:rsid w:val="008A752E"/>
    <w:rsid w:val="008E22D0"/>
    <w:rsid w:val="0091535C"/>
    <w:rsid w:val="0091570F"/>
    <w:rsid w:val="00997BCC"/>
    <w:rsid w:val="009A2EB8"/>
    <w:rsid w:val="009A5185"/>
    <w:rsid w:val="009A76FB"/>
    <w:rsid w:val="009C4C63"/>
    <w:rsid w:val="00A93C19"/>
    <w:rsid w:val="00AA26D4"/>
    <w:rsid w:val="00B47894"/>
    <w:rsid w:val="00BF07BA"/>
    <w:rsid w:val="00C64E68"/>
    <w:rsid w:val="00C67F48"/>
    <w:rsid w:val="00C81987"/>
    <w:rsid w:val="00CC41CB"/>
    <w:rsid w:val="00D17BA6"/>
    <w:rsid w:val="00D22F8F"/>
    <w:rsid w:val="00D255BA"/>
    <w:rsid w:val="00D26243"/>
    <w:rsid w:val="00D81C7C"/>
    <w:rsid w:val="00D859DC"/>
    <w:rsid w:val="00DB1E9D"/>
    <w:rsid w:val="00DC331D"/>
    <w:rsid w:val="00DC52E3"/>
    <w:rsid w:val="00DE3F78"/>
    <w:rsid w:val="00DF09EC"/>
    <w:rsid w:val="00E1305B"/>
    <w:rsid w:val="00E55D77"/>
    <w:rsid w:val="00F033E8"/>
    <w:rsid w:val="00F46289"/>
    <w:rsid w:val="00F47107"/>
    <w:rsid w:val="00FA0265"/>
    <w:rsid w:val="00FD36C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A148949"/>
  <w15:docId w15:val="{F3F89B05-FB06-4E9A-8522-733CD3E2E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4C27"/>
  </w:style>
  <w:style w:type="paragraph" w:styleId="Ttulo1">
    <w:name w:val="heading 1"/>
    <w:basedOn w:val="Normal"/>
    <w:next w:val="Normal"/>
    <w:link w:val="Ttulo1Char"/>
    <w:uiPriority w:val="9"/>
    <w:qFormat/>
    <w:rsid w:val="00844A8A"/>
    <w:pPr>
      <w:keepNext/>
      <w:keepLines/>
      <w:spacing w:before="480" w:after="0"/>
      <w:outlineLvl w:val="0"/>
    </w:pPr>
    <w:rPr>
      <w:rFonts w:ascii="Bookman Old Style" w:eastAsiaTheme="majorEastAsia" w:hAnsi="Bookman Old Style" w:cstheme="majorBidi"/>
      <w:b/>
      <w:bCs/>
      <w:color w:val="000000" w:themeColor="text1"/>
      <w:szCs w:val="28"/>
    </w:rPr>
  </w:style>
  <w:style w:type="paragraph" w:styleId="Ttulo2">
    <w:name w:val="heading 2"/>
    <w:basedOn w:val="Normal"/>
    <w:link w:val="Ttulo2Char"/>
    <w:uiPriority w:val="1"/>
    <w:qFormat/>
    <w:rsid w:val="008E22D0"/>
    <w:pPr>
      <w:widowControl w:val="0"/>
      <w:spacing w:after="0" w:line="240" w:lineRule="auto"/>
      <w:ind w:left="381" w:hanging="221"/>
      <w:outlineLvl w:val="1"/>
    </w:pPr>
    <w:rPr>
      <w:rFonts w:ascii="Arial" w:eastAsia="Arial" w:hAnsi="Arial" w:cs="Times New Roman"/>
      <w:b/>
      <w:bCs/>
      <w:sz w:val="20"/>
      <w:szCs w:val="20"/>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E22D0"/>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E22D0"/>
  </w:style>
  <w:style w:type="paragraph" w:styleId="Rodap">
    <w:name w:val="footer"/>
    <w:basedOn w:val="Normal"/>
    <w:link w:val="RodapChar"/>
    <w:uiPriority w:val="99"/>
    <w:unhideWhenUsed/>
    <w:rsid w:val="008E22D0"/>
    <w:pPr>
      <w:tabs>
        <w:tab w:val="center" w:pos="4252"/>
        <w:tab w:val="right" w:pos="8504"/>
      </w:tabs>
      <w:spacing w:after="0" w:line="240" w:lineRule="auto"/>
    </w:pPr>
  </w:style>
  <w:style w:type="character" w:customStyle="1" w:styleId="RodapChar">
    <w:name w:val="Rodapé Char"/>
    <w:basedOn w:val="Fontepargpadro"/>
    <w:link w:val="Rodap"/>
    <w:uiPriority w:val="99"/>
    <w:rsid w:val="008E22D0"/>
  </w:style>
  <w:style w:type="paragraph" w:styleId="PargrafodaLista">
    <w:name w:val="List Paragraph"/>
    <w:basedOn w:val="Normal"/>
    <w:uiPriority w:val="1"/>
    <w:qFormat/>
    <w:rsid w:val="008E22D0"/>
    <w:pPr>
      <w:ind w:left="720"/>
      <w:contextualSpacing/>
    </w:pPr>
  </w:style>
  <w:style w:type="character" w:customStyle="1" w:styleId="Ttulo2Char">
    <w:name w:val="Título 2 Char"/>
    <w:basedOn w:val="Fontepargpadro"/>
    <w:link w:val="Ttulo2"/>
    <w:uiPriority w:val="1"/>
    <w:rsid w:val="008E22D0"/>
    <w:rPr>
      <w:rFonts w:ascii="Arial" w:eastAsia="Arial" w:hAnsi="Arial" w:cs="Times New Roman"/>
      <w:b/>
      <w:bCs/>
      <w:sz w:val="20"/>
      <w:szCs w:val="20"/>
      <w:lang w:val="en-US"/>
    </w:rPr>
  </w:style>
  <w:style w:type="numbering" w:customStyle="1" w:styleId="Semlista1">
    <w:name w:val="Sem lista1"/>
    <w:next w:val="Semlista"/>
    <w:uiPriority w:val="99"/>
    <w:semiHidden/>
    <w:unhideWhenUsed/>
    <w:rsid w:val="008E22D0"/>
  </w:style>
  <w:style w:type="paragraph" w:customStyle="1" w:styleId="TableParagraph">
    <w:name w:val="Table Paragraph"/>
    <w:basedOn w:val="Normal"/>
    <w:uiPriority w:val="1"/>
    <w:qFormat/>
    <w:rsid w:val="008E22D0"/>
    <w:pPr>
      <w:widowControl w:val="0"/>
      <w:spacing w:after="0" w:line="240" w:lineRule="auto"/>
    </w:pPr>
    <w:rPr>
      <w:rFonts w:ascii="Calibri" w:eastAsia="Calibri" w:hAnsi="Calibri" w:cs="Times New Roman"/>
      <w:lang w:val="en-US"/>
    </w:rPr>
  </w:style>
  <w:style w:type="character" w:styleId="Hyperlink">
    <w:name w:val="Hyperlink"/>
    <w:uiPriority w:val="99"/>
    <w:unhideWhenUsed/>
    <w:rsid w:val="008E22D0"/>
    <w:rPr>
      <w:color w:val="0000FF"/>
      <w:u w:val="single"/>
    </w:rPr>
  </w:style>
  <w:style w:type="character" w:customStyle="1" w:styleId="Ttulo1Char">
    <w:name w:val="Título 1 Char"/>
    <w:basedOn w:val="Fontepargpadro"/>
    <w:link w:val="Ttulo1"/>
    <w:uiPriority w:val="9"/>
    <w:rsid w:val="00844A8A"/>
    <w:rPr>
      <w:rFonts w:ascii="Bookman Old Style" w:eastAsiaTheme="majorEastAsia" w:hAnsi="Bookman Old Style" w:cstheme="majorBidi"/>
      <w:b/>
      <w:bCs/>
      <w:color w:val="000000" w:themeColor="text1"/>
      <w:szCs w:val="28"/>
    </w:rPr>
  </w:style>
  <w:style w:type="paragraph" w:customStyle="1" w:styleId="ParagraphStyle">
    <w:name w:val="Paragraph Style"/>
    <w:rsid w:val="00316B97"/>
    <w:pPr>
      <w:widowControl w:val="0"/>
      <w:autoSpaceDE w:val="0"/>
      <w:autoSpaceDN w:val="0"/>
      <w:adjustRightInd w:val="0"/>
      <w:spacing w:after="0" w:line="240" w:lineRule="auto"/>
    </w:pPr>
    <w:rPr>
      <w:rFonts w:ascii="Arial" w:eastAsiaTheme="minorEastAsia" w:hAnsi="Arial" w:cs="Arial"/>
      <w:sz w:val="24"/>
      <w:szCs w:val="24"/>
      <w:lang w:eastAsia="pt-BR"/>
    </w:rPr>
  </w:style>
  <w:style w:type="table" w:customStyle="1" w:styleId="TableNormal">
    <w:name w:val="Table Normal"/>
    <w:uiPriority w:val="2"/>
    <w:semiHidden/>
    <w:unhideWhenUsed/>
    <w:qFormat/>
    <w:rsid w:val="00D255B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rsid w:val="00D255BA"/>
    <w:pPr>
      <w:widowControl w:val="0"/>
      <w:autoSpaceDE w:val="0"/>
      <w:autoSpaceDN w:val="0"/>
      <w:spacing w:after="0" w:line="240" w:lineRule="auto"/>
    </w:pPr>
    <w:rPr>
      <w:rFonts w:ascii="Times New Roman" w:eastAsia="Times New Roman" w:hAnsi="Times New Roman" w:cs="Times New Roman"/>
      <w:lang w:val="pt-PT" w:eastAsia="pt-PT" w:bidi="pt-PT"/>
    </w:rPr>
  </w:style>
  <w:style w:type="character" w:customStyle="1" w:styleId="CorpodetextoChar">
    <w:name w:val="Corpo de texto Char"/>
    <w:basedOn w:val="Fontepargpadro"/>
    <w:link w:val="Corpodetexto"/>
    <w:uiPriority w:val="1"/>
    <w:rsid w:val="00D255BA"/>
    <w:rPr>
      <w:rFonts w:ascii="Times New Roman" w:eastAsia="Times New Roman" w:hAnsi="Times New Roman" w:cs="Times New Roman"/>
      <w:lang w:val="pt-PT" w:eastAsia="pt-PT" w:bidi="pt-PT"/>
    </w:rPr>
  </w:style>
  <w:style w:type="table" w:customStyle="1" w:styleId="TableNormal2">
    <w:name w:val="Table Normal2"/>
    <w:uiPriority w:val="2"/>
    <w:semiHidden/>
    <w:unhideWhenUsed/>
    <w:qFormat/>
    <w:rsid w:val="00D255B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259035">
      <w:bodyDiv w:val="1"/>
      <w:marLeft w:val="0"/>
      <w:marRight w:val="0"/>
      <w:marTop w:val="0"/>
      <w:marBottom w:val="0"/>
      <w:divBdr>
        <w:top w:val="none" w:sz="0" w:space="0" w:color="auto"/>
        <w:left w:val="none" w:sz="0" w:space="0" w:color="auto"/>
        <w:bottom w:val="none" w:sz="0" w:space="0" w:color="auto"/>
        <w:right w:val="none" w:sz="0" w:space="0" w:color="auto"/>
      </w:divBdr>
    </w:div>
    <w:div w:id="1558516045">
      <w:bodyDiv w:val="1"/>
      <w:marLeft w:val="0"/>
      <w:marRight w:val="0"/>
      <w:marTop w:val="0"/>
      <w:marBottom w:val="0"/>
      <w:divBdr>
        <w:top w:val="none" w:sz="0" w:space="0" w:color="auto"/>
        <w:left w:val="none" w:sz="0" w:space="0" w:color="auto"/>
        <w:bottom w:val="none" w:sz="0" w:space="0" w:color="auto"/>
        <w:right w:val="none" w:sz="0" w:space="0" w:color="auto"/>
      </w:divBdr>
    </w:div>
    <w:div w:id="1702625823">
      <w:bodyDiv w:val="1"/>
      <w:marLeft w:val="0"/>
      <w:marRight w:val="0"/>
      <w:marTop w:val="0"/>
      <w:marBottom w:val="0"/>
      <w:divBdr>
        <w:top w:val="none" w:sz="0" w:space="0" w:color="auto"/>
        <w:left w:val="none" w:sz="0" w:space="0" w:color="auto"/>
        <w:bottom w:val="none" w:sz="0" w:space="0" w:color="auto"/>
        <w:right w:val="none" w:sz="0" w:space="0" w:color="auto"/>
      </w:divBdr>
    </w:div>
    <w:div w:id="1860310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msas.pr.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licitacao@pmsas.pr.gov.br%20" TargetMode="External"/><Relationship Id="rId4" Type="http://schemas.openxmlformats.org/officeDocument/2006/relationships/settings" Target="settings.xml"/><Relationship Id="rId9" Type="http://schemas.openxmlformats.org/officeDocument/2006/relationships/hyperlink" Target="http://www.pmsas.pr.gov.br."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AAD514-02D2-4899-9392-59BF72382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803</TotalTime>
  <Pages>20</Pages>
  <Words>5842</Words>
  <Characters>31550</Characters>
  <Application>Microsoft Office Word</Application>
  <DocSecurity>0</DocSecurity>
  <Lines>262</Lines>
  <Paragraphs>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PMSAS</dc:creator>
  <cp:lastModifiedBy>Hellen Prunzel</cp:lastModifiedBy>
  <cp:revision>62</cp:revision>
  <dcterms:created xsi:type="dcterms:W3CDTF">2018-02-16T14:08:00Z</dcterms:created>
  <dcterms:modified xsi:type="dcterms:W3CDTF">2019-08-14T15:02:00Z</dcterms:modified>
</cp:coreProperties>
</file>