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1312" behindDoc="0" locked="0" layoutInCell="1" allowOverlap="1" wp14:anchorId="4BD6A3C5" wp14:editId="04558F4B">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815336" w:rsidRPr="00C1496D" w:rsidRDefault="00815336" w:rsidP="000D731F">
                            <w:pPr>
                              <w:rPr>
                                <w:rFonts w:ascii="Bookman Old Style" w:hAnsi="Bookman Old Style"/>
                                <w:sz w:val="44"/>
                              </w:rPr>
                            </w:pPr>
                            <w:r w:rsidRPr="00C1496D">
                              <w:rPr>
                                <w:rFonts w:ascii="Bookman Old Style" w:hAnsi="Bookman Old Style"/>
                                <w:sz w:val="44"/>
                              </w:rPr>
                              <w:t xml:space="preserve">Município de </w:t>
                            </w:r>
                          </w:p>
                          <w:p w:rsidR="00815336" w:rsidRPr="00C1496D" w:rsidRDefault="00815336" w:rsidP="000D731F">
                            <w:pPr>
                              <w:rPr>
                                <w:rFonts w:ascii="Bookman Old Style" w:hAnsi="Bookman Old Style"/>
                                <w:b/>
                                <w:sz w:val="44"/>
                              </w:rPr>
                            </w:pPr>
                            <w:r w:rsidRPr="00C1496D">
                              <w:rPr>
                                <w:rFonts w:ascii="Bookman Old Style" w:hAnsi="Bookman Old Style"/>
                                <w:b/>
                                <w:sz w:val="44"/>
                              </w:rPr>
                              <w:t xml:space="preserve">SANTO ANTONIO </w:t>
                            </w:r>
                          </w:p>
                          <w:p w:rsidR="00815336" w:rsidRPr="00C1496D" w:rsidRDefault="00815336"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8" o:spid="_x0000_s1026" type="#_x0000_t202" style="position:absolute;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815336" w:rsidRPr="00C1496D" w:rsidRDefault="00815336" w:rsidP="000D731F">
                      <w:pPr>
                        <w:rPr>
                          <w:rFonts w:ascii="Bookman Old Style" w:hAnsi="Bookman Old Style"/>
                          <w:sz w:val="44"/>
                        </w:rPr>
                      </w:pPr>
                      <w:r w:rsidRPr="00C1496D">
                        <w:rPr>
                          <w:rFonts w:ascii="Bookman Old Style" w:hAnsi="Bookman Old Style"/>
                          <w:sz w:val="44"/>
                        </w:rPr>
                        <w:t xml:space="preserve">Município de </w:t>
                      </w:r>
                    </w:p>
                    <w:p w:rsidR="00815336" w:rsidRPr="00C1496D" w:rsidRDefault="00815336" w:rsidP="000D731F">
                      <w:pPr>
                        <w:rPr>
                          <w:rFonts w:ascii="Bookman Old Style" w:hAnsi="Bookman Old Style"/>
                          <w:b/>
                          <w:sz w:val="44"/>
                        </w:rPr>
                      </w:pPr>
                      <w:r w:rsidRPr="00C1496D">
                        <w:rPr>
                          <w:rFonts w:ascii="Bookman Old Style" w:hAnsi="Bookman Old Style"/>
                          <w:b/>
                          <w:sz w:val="44"/>
                        </w:rPr>
                        <w:t xml:space="preserve">SANTO ANTONIO </w:t>
                      </w:r>
                    </w:p>
                    <w:p w:rsidR="00815336" w:rsidRPr="00C1496D" w:rsidRDefault="00815336"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rFonts w:ascii="Bookman Old Style" w:hAnsi="Bookman Old Style"/>
          <w:noProof/>
          <w:sz w:val="20"/>
          <w:szCs w:val="20"/>
          <w:lang w:val="pt-BR" w:eastAsia="pt-BR"/>
        </w:rPr>
        <w:drawing>
          <wp:anchor distT="0" distB="0" distL="114300" distR="114300" simplePos="0" relativeHeight="251660288" behindDoc="0" locked="0" layoutInCell="1" allowOverlap="1" wp14:anchorId="6166D1BD" wp14:editId="408920EB">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9"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B7F">
        <w:rPr>
          <w:noProof/>
          <w:sz w:val="20"/>
          <w:szCs w:val="20"/>
          <w:lang w:val="pt-BR" w:eastAsia="pt-BR"/>
        </w:rPr>
        <w:drawing>
          <wp:anchor distT="0" distB="0" distL="114300" distR="114300" simplePos="0" relativeHeight="251659264" behindDoc="0" locked="0" layoutInCell="1" allowOverlap="1" wp14:anchorId="67C0A85E" wp14:editId="6508058C">
            <wp:simplePos x="0" y="0"/>
            <wp:positionH relativeFrom="page">
              <wp:posOffset>-1581150</wp:posOffset>
            </wp:positionH>
            <wp:positionV relativeFrom="paragraph">
              <wp:posOffset>233680</wp:posOffset>
            </wp:positionV>
            <wp:extent cx="10741025" cy="7571105"/>
            <wp:effectExtent l="3810" t="0" r="6985"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10" cstate="print">
                      <a:extLst>
                        <a:ext uri="{28A0092B-C50C-407E-A947-70E740481C1C}">
                          <a14:useLocalDpi xmlns:a14="http://schemas.microsoft.com/office/drawing/2010/main" val="0"/>
                        </a:ext>
                      </a:extLst>
                    </a:blip>
                    <a:stretch>
                      <a:fillRect/>
                    </a:stretch>
                  </pic:blipFill>
                  <pic:spPr>
                    <a:xfrm rot="16200000" flipH="1">
                      <a:off x="0" y="0"/>
                      <a:ext cx="10741025" cy="7571105"/>
                    </a:xfrm>
                    <a:prstGeom prst="rect">
                      <a:avLst/>
                    </a:prstGeom>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FC9BF2C" wp14:editId="79B7E9BA">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815336" w:rsidRDefault="00815336" w:rsidP="000D731F">
                            <w:pPr>
                              <w:rPr>
                                <w:rFonts w:ascii="Bookman Old Style" w:hAnsi="Bookman Old Style"/>
                                <w:b/>
                                <w:sz w:val="80"/>
                                <w:szCs w:val="80"/>
                              </w:rPr>
                            </w:pPr>
                            <w:r>
                              <w:rPr>
                                <w:rFonts w:ascii="Bookman Old Style" w:hAnsi="Bookman Old Style"/>
                                <w:b/>
                                <w:sz w:val="80"/>
                                <w:szCs w:val="80"/>
                              </w:rPr>
                              <w:t xml:space="preserve">CHAMAMENTO </w:t>
                            </w:r>
                          </w:p>
                          <w:p w:rsidR="00815336" w:rsidRPr="007B6845" w:rsidRDefault="00815336" w:rsidP="000D731F">
                            <w:pPr>
                              <w:rPr>
                                <w:rFonts w:ascii="Bookman Old Style" w:hAnsi="Bookman Old Style"/>
                                <w:b/>
                                <w:sz w:val="80"/>
                                <w:szCs w:val="80"/>
                              </w:rPr>
                            </w:pPr>
                            <w:r>
                              <w:rPr>
                                <w:rFonts w:ascii="Bookman Old Style" w:hAnsi="Bookman Old Style"/>
                                <w:b/>
                                <w:sz w:val="80"/>
                                <w:szCs w:val="80"/>
                              </w:rPr>
                              <w:t>PÚBLICO</w:t>
                            </w:r>
                          </w:p>
                          <w:p w:rsidR="00815336" w:rsidRPr="00924B7F" w:rsidRDefault="00815336" w:rsidP="000D731F">
                            <w:pPr>
                              <w:rPr>
                                <w:rFonts w:ascii="Bookman Old Style" w:hAnsi="Bookman Old Style"/>
                                <w:b/>
                                <w:sz w:val="80"/>
                                <w:szCs w:val="80"/>
                              </w:rPr>
                            </w:pPr>
                            <w:r>
                              <w:rPr>
                                <w:rFonts w:ascii="Bookman Old Style" w:hAnsi="Bookman Old Style"/>
                                <w:b/>
                                <w:sz w:val="80"/>
                                <w:szCs w:val="80"/>
                              </w:rPr>
                              <w:t>02/2025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815336" w:rsidRDefault="00815336" w:rsidP="000D731F">
                      <w:pPr>
                        <w:rPr>
                          <w:rFonts w:ascii="Bookman Old Style" w:hAnsi="Bookman Old Style"/>
                          <w:b/>
                          <w:sz w:val="80"/>
                          <w:szCs w:val="80"/>
                        </w:rPr>
                      </w:pPr>
                      <w:r>
                        <w:rPr>
                          <w:rFonts w:ascii="Bookman Old Style" w:hAnsi="Bookman Old Style"/>
                          <w:b/>
                          <w:sz w:val="80"/>
                          <w:szCs w:val="80"/>
                        </w:rPr>
                        <w:t xml:space="preserve">CHAMAMENTO </w:t>
                      </w:r>
                    </w:p>
                    <w:p w:rsidR="00815336" w:rsidRPr="007B6845" w:rsidRDefault="00815336" w:rsidP="000D731F">
                      <w:pPr>
                        <w:rPr>
                          <w:rFonts w:ascii="Bookman Old Style" w:hAnsi="Bookman Old Style"/>
                          <w:b/>
                          <w:sz w:val="80"/>
                          <w:szCs w:val="80"/>
                        </w:rPr>
                      </w:pPr>
                      <w:r>
                        <w:rPr>
                          <w:rFonts w:ascii="Bookman Old Style" w:hAnsi="Bookman Old Style"/>
                          <w:b/>
                          <w:sz w:val="80"/>
                          <w:szCs w:val="80"/>
                        </w:rPr>
                        <w:t>PÚBLICO</w:t>
                      </w:r>
                    </w:p>
                    <w:p w:rsidR="00815336" w:rsidRPr="00924B7F" w:rsidRDefault="00815336" w:rsidP="000D731F">
                      <w:pPr>
                        <w:rPr>
                          <w:rFonts w:ascii="Bookman Old Style" w:hAnsi="Bookman Old Style"/>
                          <w:b/>
                          <w:sz w:val="80"/>
                          <w:szCs w:val="80"/>
                        </w:rPr>
                      </w:pPr>
                      <w:r>
                        <w:rPr>
                          <w:rFonts w:ascii="Bookman Old Style" w:hAnsi="Bookman Old Style"/>
                          <w:b/>
                          <w:sz w:val="80"/>
                          <w:szCs w:val="80"/>
                        </w:rPr>
                        <w:t>02/2025</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157BB9"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1F8E7065" wp14:editId="367A94DB">
                <wp:simplePos x="0" y="0"/>
                <wp:positionH relativeFrom="margin">
                  <wp:posOffset>-247650</wp:posOffset>
                </wp:positionH>
                <wp:positionV relativeFrom="paragraph">
                  <wp:posOffset>132715</wp:posOffset>
                </wp:positionV>
                <wp:extent cx="6824980" cy="4371975"/>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4371975"/>
                        </a:xfrm>
                        <a:prstGeom prst="rect">
                          <a:avLst/>
                        </a:prstGeom>
                        <a:noFill/>
                        <a:ln w="6350">
                          <a:noFill/>
                        </a:ln>
                      </wps:spPr>
                      <wps:txbx>
                        <w:txbxContent>
                          <w:p w:rsidR="00815336" w:rsidRDefault="00815336"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w:t>
                            </w:r>
                            <w:r w:rsidRPr="00157BB9">
                              <w:rPr>
                                <w:rFonts w:ascii="Bookman Old Style" w:hAnsi="Bookman Old Style"/>
                                <w:sz w:val="36"/>
                                <w:szCs w:val="36"/>
                              </w:rPr>
                              <w:t>Públic</w:t>
                            </w:r>
                            <w:r>
                              <w:rPr>
                                <w:rFonts w:ascii="Bookman Old Style" w:hAnsi="Bookman Old Style"/>
                                <w:sz w:val="36"/>
                                <w:szCs w:val="36"/>
                              </w:rPr>
                              <w:t>o</w:t>
                            </w:r>
                            <w:r w:rsidRPr="00157BB9">
                              <w:rPr>
                                <w:rFonts w:ascii="Bookman Old Style" w:hAnsi="Bookman Old Style"/>
                                <w:sz w:val="36"/>
                                <w:szCs w:val="36"/>
                              </w:rPr>
                              <w:t xml:space="preserve"> para </w:t>
                            </w:r>
                            <w:r>
                              <w:rPr>
                                <w:rFonts w:ascii="Bookman Old Style" w:hAnsi="Bookman Old Style"/>
                                <w:sz w:val="36"/>
                                <w:szCs w:val="36"/>
                              </w:rPr>
                              <w:t>c</w:t>
                            </w:r>
                            <w:r w:rsidRPr="002209EF">
                              <w:rPr>
                                <w:rFonts w:ascii="Bookman Old Style" w:hAnsi="Bookman Old Style"/>
                                <w:sz w:val="36"/>
                                <w:szCs w:val="36"/>
                              </w:rPr>
                              <w:t>redenciamento de</w:t>
                            </w:r>
                          </w:p>
                          <w:p w:rsidR="00815336" w:rsidRPr="00815336" w:rsidRDefault="00815336" w:rsidP="004B74DE">
                            <w:pPr>
                              <w:jc w:val="both"/>
                              <w:rPr>
                                <w:rFonts w:ascii="Bookman Old Style" w:hAnsi="Bookman Old Style"/>
                                <w:sz w:val="36"/>
                                <w:szCs w:val="36"/>
                              </w:rPr>
                            </w:pPr>
                            <w:proofErr w:type="gramStart"/>
                            <w:r w:rsidRPr="00815336">
                              <w:rPr>
                                <w:rFonts w:ascii="Bookman Old Style" w:hAnsi="Bookman Old Style"/>
                                <w:sz w:val="36"/>
                                <w:szCs w:val="36"/>
                              </w:rPr>
                              <w:t>pessoa</w:t>
                            </w:r>
                            <w:proofErr w:type="gramEnd"/>
                            <w:r w:rsidRPr="00815336">
                              <w:rPr>
                                <w:rFonts w:ascii="Bookman Old Style" w:hAnsi="Bookman Old Style"/>
                                <w:sz w:val="36"/>
                                <w:szCs w:val="36"/>
                              </w:rPr>
                              <w:t xml:space="preserve"> jurídica, artistas, bandas, músicos e/ou DJ´s, para comporem a programação de eventos e ações a serem realizados pelo Município de Santo Antonio do Sudoeste- PR</w:t>
                            </w: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Pr="00157BB9" w:rsidRDefault="00815336"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publicação 27 de fevereiro de 2025</w:t>
                            </w:r>
                            <w:r w:rsidRPr="00157BB9">
                              <w:rPr>
                                <w:rFonts w:ascii="Bookman Old Style" w:eastAsia="Calibri" w:hAnsi="Bookman Old Style"/>
                                <w:b/>
                                <w:bCs/>
                                <w:szCs w:val="20"/>
                                <w:lang w:val="pt-BR"/>
                              </w:rPr>
                              <w:t xml:space="preserve">. </w:t>
                            </w:r>
                          </w:p>
                          <w:p w:rsidR="00815336" w:rsidRPr="00157BB9" w:rsidRDefault="00815336"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815336" w:rsidRPr="00157BB9" w:rsidRDefault="00815336"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815336" w:rsidRPr="00157BB9" w:rsidRDefault="00815336"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815336" w:rsidRPr="00157BB9" w:rsidRDefault="00815336"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Pr="00157BB9" w:rsidRDefault="00815336" w:rsidP="004B74DE">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7" o:spid="_x0000_s1028" type="#_x0000_t202" style="position:absolute;margin-left:-19.5pt;margin-top:10.45pt;width:537.4pt;height:34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" filled="f" stroked="f" strokeweight=".5pt">
                <v:textbox>
                  <w:txbxContent>
                    <w:p w:rsidR="00815336" w:rsidRDefault="00815336"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w:t>
                      </w:r>
                      <w:r w:rsidRPr="00157BB9">
                        <w:rPr>
                          <w:rFonts w:ascii="Bookman Old Style" w:hAnsi="Bookman Old Style"/>
                          <w:sz w:val="36"/>
                          <w:szCs w:val="36"/>
                        </w:rPr>
                        <w:t>Públic</w:t>
                      </w:r>
                      <w:r>
                        <w:rPr>
                          <w:rFonts w:ascii="Bookman Old Style" w:hAnsi="Bookman Old Style"/>
                          <w:sz w:val="36"/>
                          <w:szCs w:val="36"/>
                        </w:rPr>
                        <w:t>o</w:t>
                      </w:r>
                      <w:r w:rsidRPr="00157BB9">
                        <w:rPr>
                          <w:rFonts w:ascii="Bookman Old Style" w:hAnsi="Bookman Old Style"/>
                          <w:sz w:val="36"/>
                          <w:szCs w:val="36"/>
                        </w:rPr>
                        <w:t xml:space="preserve"> para </w:t>
                      </w:r>
                      <w:r>
                        <w:rPr>
                          <w:rFonts w:ascii="Bookman Old Style" w:hAnsi="Bookman Old Style"/>
                          <w:sz w:val="36"/>
                          <w:szCs w:val="36"/>
                        </w:rPr>
                        <w:t>c</w:t>
                      </w:r>
                      <w:r w:rsidRPr="002209EF">
                        <w:rPr>
                          <w:rFonts w:ascii="Bookman Old Style" w:hAnsi="Bookman Old Style"/>
                          <w:sz w:val="36"/>
                          <w:szCs w:val="36"/>
                        </w:rPr>
                        <w:t>redenciamento de</w:t>
                      </w:r>
                    </w:p>
                    <w:p w:rsidR="00815336" w:rsidRPr="00815336" w:rsidRDefault="00815336" w:rsidP="004B74DE">
                      <w:pPr>
                        <w:jc w:val="both"/>
                        <w:rPr>
                          <w:rFonts w:ascii="Bookman Old Style" w:hAnsi="Bookman Old Style"/>
                          <w:sz w:val="36"/>
                          <w:szCs w:val="36"/>
                        </w:rPr>
                      </w:pPr>
                      <w:proofErr w:type="gramStart"/>
                      <w:r w:rsidRPr="00815336">
                        <w:rPr>
                          <w:rFonts w:ascii="Bookman Old Style" w:hAnsi="Bookman Old Style"/>
                          <w:sz w:val="36"/>
                          <w:szCs w:val="36"/>
                        </w:rPr>
                        <w:t>pessoa</w:t>
                      </w:r>
                      <w:proofErr w:type="gramEnd"/>
                      <w:r w:rsidRPr="00815336">
                        <w:rPr>
                          <w:rFonts w:ascii="Bookman Old Style" w:hAnsi="Bookman Old Style"/>
                          <w:sz w:val="36"/>
                          <w:szCs w:val="36"/>
                        </w:rPr>
                        <w:t xml:space="preserve"> jurídica, artistas, bandas, músicos e/ou DJ´s, para comporem a programação de eventos e ações a serem realizados pelo Município de Santo Antonio do Sudoeste- PR</w:t>
                      </w: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Pr="00157BB9" w:rsidRDefault="00815336"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publicação 27 de fevereiro de 2025</w:t>
                      </w:r>
                      <w:r w:rsidRPr="00157BB9">
                        <w:rPr>
                          <w:rFonts w:ascii="Bookman Old Style" w:eastAsia="Calibri" w:hAnsi="Bookman Old Style"/>
                          <w:b/>
                          <w:bCs/>
                          <w:szCs w:val="20"/>
                          <w:lang w:val="pt-BR"/>
                        </w:rPr>
                        <w:t xml:space="preserve">. </w:t>
                      </w:r>
                    </w:p>
                    <w:p w:rsidR="00815336" w:rsidRPr="00157BB9" w:rsidRDefault="00815336"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815336" w:rsidRPr="00157BB9" w:rsidRDefault="00815336"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815336" w:rsidRPr="00157BB9" w:rsidRDefault="00815336"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815336" w:rsidRPr="00157BB9" w:rsidRDefault="00815336"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Default="00815336" w:rsidP="004B74DE">
                      <w:pPr>
                        <w:jc w:val="both"/>
                        <w:rPr>
                          <w:rFonts w:ascii="Bookman Old Style" w:hAnsi="Bookman Old Style"/>
                          <w:sz w:val="36"/>
                          <w:szCs w:val="36"/>
                        </w:rPr>
                      </w:pPr>
                    </w:p>
                    <w:p w:rsidR="00815336" w:rsidRPr="00157BB9" w:rsidRDefault="00815336" w:rsidP="004B74DE">
                      <w:pPr>
                        <w:jc w:val="both"/>
                        <w:rPr>
                          <w:rFonts w:ascii="Bookman Old Style" w:hAnsi="Bookman Old Style"/>
                          <w:sz w:val="36"/>
                          <w:szCs w:val="36"/>
                        </w:rPr>
                      </w:pPr>
                    </w:p>
                  </w:txbxContent>
                </v:textbox>
                <w10:wrap anchorx="margin"/>
              </v:shape>
            </w:pict>
          </mc:Fallback>
        </mc:AlternateContent>
      </w: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06F94" w:rsidRDefault="00107971" w:rsidP="00107971">
      <w:pPr>
        <w:pStyle w:val="Ttulo1"/>
        <w:spacing w:line="276" w:lineRule="auto"/>
        <w:ind w:left="142" w:right="25" w:firstLine="3"/>
        <w:jc w:val="center"/>
        <w:rPr>
          <w:rFonts w:ascii="Bookman Old Style" w:hAnsi="Bookman Old Style"/>
          <w:sz w:val="20"/>
          <w:szCs w:val="20"/>
        </w:rPr>
      </w:pPr>
      <w:r w:rsidRPr="00A13B7F">
        <w:rPr>
          <w:rFonts w:ascii="Bookman Old Style" w:hAnsi="Bookman Old Style"/>
          <w:sz w:val="20"/>
          <w:szCs w:val="20"/>
        </w:rPr>
        <w:t xml:space="preserve">EDITAL DE </w:t>
      </w:r>
      <w:r w:rsidR="00006F94">
        <w:rPr>
          <w:rFonts w:ascii="Bookman Old Style" w:hAnsi="Bookman Old Style"/>
          <w:sz w:val="20"/>
          <w:szCs w:val="20"/>
        </w:rPr>
        <w:t xml:space="preserve">CHAMAMENTO PÚBLICO </w:t>
      </w:r>
    </w:p>
    <w:p w:rsidR="00107971" w:rsidRDefault="00A87A50" w:rsidP="00107971">
      <w:pPr>
        <w:pStyle w:val="Ttulo1"/>
        <w:spacing w:line="276" w:lineRule="auto"/>
        <w:ind w:left="142" w:right="25" w:firstLine="3"/>
        <w:jc w:val="center"/>
        <w:rPr>
          <w:rFonts w:ascii="Bookman Old Style" w:hAnsi="Bookman Old Style"/>
          <w:sz w:val="20"/>
          <w:szCs w:val="20"/>
        </w:rPr>
      </w:pPr>
      <w:r>
        <w:rPr>
          <w:rFonts w:ascii="Bookman Old Style" w:hAnsi="Bookman Old Style"/>
          <w:sz w:val="20"/>
          <w:szCs w:val="20"/>
        </w:rPr>
        <w:t xml:space="preserve">N° </w:t>
      </w:r>
      <w:r w:rsidR="00C00A38">
        <w:rPr>
          <w:rFonts w:ascii="Bookman Old Style" w:hAnsi="Bookman Old Style"/>
          <w:sz w:val="20"/>
          <w:szCs w:val="20"/>
        </w:rPr>
        <w:t>0</w:t>
      </w:r>
      <w:r w:rsidR="00815336">
        <w:rPr>
          <w:rFonts w:ascii="Bookman Old Style" w:hAnsi="Bookman Old Style"/>
          <w:sz w:val="20"/>
          <w:szCs w:val="20"/>
        </w:rPr>
        <w:t>2</w:t>
      </w:r>
      <w:r w:rsidR="00D71B3B">
        <w:rPr>
          <w:rFonts w:ascii="Bookman Old Style" w:hAnsi="Bookman Old Style"/>
          <w:sz w:val="20"/>
          <w:szCs w:val="20"/>
        </w:rPr>
        <w:t>/202</w:t>
      </w:r>
      <w:r w:rsidR="00981232">
        <w:rPr>
          <w:rFonts w:ascii="Bookman Old Style" w:hAnsi="Bookman Old Style"/>
          <w:sz w:val="20"/>
          <w:szCs w:val="20"/>
        </w:rPr>
        <w:t>5</w:t>
      </w:r>
    </w:p>
    <w:p w:rsidR="004B2C29" w:rsidRDefault="004B2C29" w:rsidP="008F3E23">
      <w:pPr>
        <w:spacing w:line="276" w:lineRule="auto"/>
        <w:ind w:right="167"/>
        <w:rPr>
          <w:rFonts w:ascii="Bookman Old Style" w:hAnsi="Bookman Old Style"/>
          <w:b/>
          <w:sz w:val="20"/>
          <w:szCs w:val="20"/>
        </w:rPr>
      </w:pPr>
    </w:p>
    <w:p w:rsidR="00107971" w:rsidRDefault="008F3E23" w:rsidP="008F3E23">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F3E23" w:rsidRPr="008F3E23" w:rsidRDefault="008F3E23" w:rsidP="008F3E23">
      <w:pPr>
        <w:spacing w:line="276" w:lineRule="auto"/>
        <w:ind w:right="167"/>
        <w:rPr>
          <w:rFonts w:ascii="Bookman Old Style" w:hAnsi="Bookman Old Style"/>
          <w:b/>
          <w:bCs/>
          <w:sz w:val="20"/>
          <w:szCs w:val="20"/>
        </w:rPr>
      </w:pPr>
    </w:p>
    <w:p w:rsidR="004E75D1" w:rsidRPr="004B74DE" w:rsidRDefault="00107971" w:rsidP="008B11D9">
      <w:pPr>
        <w:pStyle w:val="PargrafodaLista"/>
        <w:numPr>
          <w:ilvl w:val="1"/>
          <w:numId w:val="19"/>
        </w:numPr>
        <w:spacing w:line="276" w:lineRule="auto"/>
        <w:ind w:left="0" w:firstLine="0"/>
        <w:jc w:val="both"/>
        <w:rPr>
          <w:rFonts w:ascii="Bookman Old Style" w:hAnsi="Bookman Old Style"/>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w:t>
      </w:r>
      <w:proofErr w:type="spellStart"/>
      <w:r w:rsidRPr="004B74DE">
        <w:rPr>
          <w:rFonts w:ascii="Bookman Old Style" w:hAnsi="Bookman Old Style"/>
          <w:sz w:val="20"/>
          <w:szCs w:val="20"/>
          <w:lang w:val="pt-BR"/>
        </w:rPr>
        <w:t>Antonio</w:t>
      </w:r>
      <w:proofErr w:type="spellEnd"/>
      <w:r w:rsidRPr="004B74DE">
        <w:rPr>
          <w:rFonts w:ascii="Bookman Old Style" w:hAnsi="Bookman Old Style"/>
          <w:sz w:val="20"/>
          <w:szCs w:val="20"/>
          <w:lang w:val="pt-BR"/>
        </w:rPr>
        <w:t xml:space="preserve">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w:t>
      </w:r>
      <w:r w:rsidR="008F3E23" w:rsidRPr="004B74DE">
        <w:rPr>
          <w:rFonts w:ascii="Bookman Old Style" w:hAnsi="Bookman Old Style"/>
          <w:sz w:val="20"/>
          <w:szCs w:val="20"/>
        </w:rPr>
        <w:t xml:space="preserve"> por meio da Comissão Permanente de Licitação, d</w:t>
      </w:r>
      <w:r w:rsidR="004B74DE">
        <w:rPr>
          <w:rFonts w:ascii="Bookman Old Style" w:hAnsi="Bookman Old Style"/>
          <w:sz w:val="20"/>
          <w:szCs w:val="20"/>
        </w:rPr>
        <w:t>esignada pela Portaria nº 30.</w:t>
      </w:r>
      <w:r w:rsidR="002209EF">
        <w:rPr>
          <w:rFonts w:ascii="Bookman Old Style" w:hAnsi="Bookman Old Style"/>
          <w:sz w:val="20"/>
          <w:szCs w:val="20"/>
        </w:rPr>
        <w:t>236</w:t>
      </w:r>
      <w:r w:rsidR="008F3E23" w:rsidRPr="004B74DE">
        <w:rPr>
          <w:rFonts w:ascii="Bookman Old Style" w:hAnsi="Bookman Old Style"/>
          <w:sz w:val="20"/>
          <w:szCs w:val="20"/>
        </w:rPr>
        <w:t xml:space="preserve">/2024, em conformidade com a Lei nº 14.133/2021, com a Lei nº 8.080/90, e Decreto Municipal nº 4.095/2024 e demais legislações aplicáveis, torna pública </w:t>
      </w:r>
      <w:r w:rsidR="004B74DE" w:rsidRPr="004B74DE">
        <w:rPr>
          <w:rFonts w:ascii="Bookman Old Style" w:hAnsi="Bookman Old Style"/>
          <w:sz w:val="20"/>
          <w:szCs w:val="20"/>
        </w:rPr>
        <w:t xml:space="preserve">pelo presente Edital, as normas </w:t>
      </w:r>
      <w:r w:rsidR="00A87A50">
        <w:rPr>
          <w:rFonts w:ascii="Bookman Old Style" w:hAnsi="Bookman Old Style"/>
          <w:sz w:val="20"/>
          <w:szCs w:val="20"/>
        </w:rPr>
        <w:t>vigêntes do artigo 79 da Lei 14.133/21</w:t>
      </w:r>
      <w:r w:rsidR="004B74DE" w:rsidRPr="004B74DE">
        <w:rPr>
          <w:rFonts w:ascii="Bookman Old Style" w:hAnsi="Bookman Old Style"/>
          <w:sz w:val="20"/>
          <w:szCs w:val="20"/>
        </w:rPr>
        <w:t xml:space="preserve">, bem como em obediência ao Art. 34 dos Princípios Constitucionais da Impessoalidade, Moralidade, Publicidade e Eficiência Administrativa, abre inscrições para </w:t>
      </w:r>
      <w:r w:rsidR="00054F2F" w:rsidRPr="00A87A50">
        <w:rPr>
          <w:rFonts w:ascii="Bookman Old Style" w:hAnsi="Bookman Old Style"/>
          <w:sz w:val="20"/>
          <w:szCs w:val="20"/>
        </w:rPr>
        <w:t>serviços de mão de obra</w:t>
      </w:r>
      <w:r w:rsidR="004B74DE" w:rsidRPr="004B74DE">
        <w:rPr>
          <w:rFonts w:ascii="Bookman Old Style" w:hAnsi="Bookman Old Style"/>
          <w:sz w:val="20"/>
          <w:szCs w:val="20"/>
        </w:rPr>
        <w:t>.</w:t>
      </w:r>
    </w:p>
    <w:p w:rsidR="004B74DE" w:rsidRDefault="004B74DE" w:rsidP="004B74DE">
      <w:pPr>
        <w:pStyle w:val="PargrafodaLista"/>
        <w:ind w:left="0"/>
        <w:jc w:val="both"/>
        <w:rPr>
          <w:rFonts w:ascii="Bookman Old Style" w:hAnsi="Bookman Old Style"/>
          <w:sz w:val="20"/>
          <w:szCs w:val="20"/>
          <w:u w:val="single"/>
        </w:rPr>
      </w:pPr>
    </w:p>
    <w:p w:rsidR="004B74DE" w:rsidRPr="004B74DE" w:rsidRDefault="004B74DE" w:rsidP="004B74DE">
      <w:pPr>
        <w:pStyle w:val="PargrafodaLista"/>
        <w:ind w:left="0"/>
        <w:jc w:val="both"/>
        <w:rPr>
          <w:rFonts w:ascii="Bookman Old Style" w:hAnsi="Bookman Old Style"/>
          <w:b/>
          <w:sz w:val="20"/>
          <w:szCs w:val="20"/>
        </w:rPr>
      </w:pPr>
      <w:r w:rsidRPr="004B74DE">
        <w:rPr>
          <w:rFonts w:ascii="Bookman Old Style" w:hAnsi="Bookman Old Style"/>
          <w:b/>
          <w:sz w:val="20"/>
          <w:szCs w:val="20"/>
        </w:rPr>
        <w:t xml:space="preserve">RESOLVE  </w:t>
      </w:r>
    </w:p>
    <w:p w:rsidR="004B74DE" w:rsidRPr="004B74DE" w:rsidRDefault="004B74DE" w:rsidP="004B74DE">
      <w:pPr>
        <w:pStyle w:val="PargrafodaLista"/>
        <w:ind w:left="0"/>
        <w:jc w:val="both"/>
        <w:rPr>
          <w:rFonts w:ascii="Bookman Old Style" w:hAnsi="Bookman Old Style"/>
          <w:sz w:val="20"/>
          <w:szCs w:val="20"/>
        </w:rPr>
      </w:pPr>
    </w:p>
    <w:p w:rsidR="002209EF" w:rsidRPr="00815336" w:rsidRDefault="004B74DE" w:rsidP="00A87A50">
      <w:pPr>
        <w:pStyle w:val="PargrafodaLista"/>
        <w:numPr>
          <w:ilvl w:val="1"/>
          <w:numId w:val="3"/>
        </w:numPr>
        <w:spacing w:before="10"/>
        <w:ind w:left="0" w:firstLine="0"/>
        <w:jc w:val="both"/>
        <w:rPr>
          <w:rFonts w:ascii="Bookman Old Style" w:hAnsi="Bookman Old Style"/>
          <w:sz w:val="20"/>
          <w:szCs w:val="20"/>
        </w:rPr>
      </w:pPr>
      <w:r w:rsidRPr="00815336">
        <w:rPr>
          <w:rFonts w:ascii="Bookman Old Style" w:hAnsi="Bookman Old Style"/>
          <w:sz w:val="20"/>
          <w:szCs w:val="20"/>
        </w:rPr>
        <w:t xml:space="preserve">Tornar público os procedimentos para </w:t>
      </w:r>
      <w:r w:rsidR="002209EF" w:rsidRPr="00815336">
        <w:rPr>
          <w:rFonts w:ascii="Bookman Old Style" w:hAnsi="Bookman Old Style"/>
          <w:sz w:val="20"/>
          <w:szCs w:val="20"/>
        </w:rPr>
        <w:t xml:space="preserve">Chamamento Público para </w:t>
      </w:r>
      <w:r w:rsidR="00815336" w:rsidRPr="00815336">
        <w:rPr>
          <w:rFonts w:ascii="Bookman Old Style" w:hAnsi="Bookman Old Style"/>
          <w:sz w:val="20"/>
          <w:szCs w:val="20"/>
        </w:rPr>
        <w:t>credenciamento de pessoa jurídica, artistas, bandas, músicos e/ou DJ´s, para comporem a programação de eventos e ações a ser realizado pelo Município de Santo Antonio do Sudoeste, isso inclui a seleção de artistas, estruturas artísticas e logísticas necessárias, bem como equipamentos de som e iluminação adequados às necessidades previamente estabelecidas, conforme quantidades, especificações, exigências e condições estabelecidas neste documento</w:t>
      </w:r>
      <w:r w:rsidR="002209EF" w:rsidRPr="00815336">
        <w:rPr>
          <w:rFonts w:ascii="Bookman Old Style" w:hAnsi="Bookman Old Style"/>
          <w:sz w:val="20"/>
          <w:szCs w:val="20"/>
        </w:rPr>
        <w:t>.</w:t>
      </w:r>
    </w:p>
    <w:p w:rsidR="008F3E23" w:rsidRDefault="008F3E23" w:rsidP="00A87A50">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4E75D1">
      <w:pPr>
        <w:pStyle w:val="PargrafodaLista"/>
        <w:ind w:left="0"/>
        <w:jc w:val="both"/>
        <w:rPr>
          <w:rFonts w:ascii="Bookman Old Style" w:hAnsi="Bookman Old Style"/>
          <w:sz w:val="20"/>
          <w:szCs w:val="20"/>
          <w:u w:val="single"/>
        </w:rPr>
      </w:pPr>
    </w:p>
    <w:p w:rsidR="008F3E23" w:rsidRDefault="008F3E23" w:rsidP="008B11D9">
      <w:pPr>
        <w:pStyle w:val="PargrafodaLista"/>
        <w:numPr>
          <w:ilvl w:val="1"/>
          <w:numId w:val="19"/>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994D1E" w:rsidRPr="00994D1E" w:rsidRDefault="00994D1E" w:rsidP="00994D1E">
      <w:pPr>
        <w:pStyle w:val="PargrafodaLista"/>
        <w:rPr>
          <w:rFonts w:ascii="Bookman Old Style" w:hAnsi="Bookman Old Style"/>
          <w:sz w:val="20"/>
          <w:szCs w:val="20"/>
        </w:rPr>
      </w:pPr>
    </w:p>
    <w:p w:rsidR="00994D1E" w:rsidRPr="00441F74" w:rsidRDefault="00994D1E" w:rsidP="008B11D9">
      <w:pPr>
        <w:pStyle w:val="PargrafodaLista"/>
        <w:numPr>
          <w:ilvl w:val="1"/>
          <w:numId w:val="19"/>
        </w:numPr>
        <w:jc w:val="both"/>
        <w:rPr>
          <w:rFonts w:ascii="Bookman Old Style" w:hAnsi="Bookman Old Style"/>
          <w:b/>
          <w:sz w:val="20"/>
          <w:szCs w:val="20"/>
        </w:rPr>
      </w:pPr>
      <w:r w:rsidRPr="00441F74">
        <w:rPr>
          <w:rFonts w:ascii="Bookman Old Style" w:hAnsi="Bookman Old Style"/>
          <w:b/>
          <w:sz w:val="20"/>
          <w:szCs w:val="20"/>
        </w:rPr>
        <w:t xml:space="preserve">DA DATA, DAS VAGAS, CARGA HORÁRIA, VENCIMENTO.  </w:t>
      </w:r>
    </w:p>
    <w:p w:rsidR="00994D1E" w:rsidRPr="00441F74" w:rsidRDefault="00994D1E" w:rsidP="00994D1E">
      <w:pPr>
        <w:pStyle w:val="PargrafodaLista"/>
        <w:rPr>
          <w:rFonts w:ascii="Bookman Old Style" w:hAnsi="Bookman Old Style"/>
          <w:b/>
          <w:sz w:val="20"/>
          <w:szCs w:val="20"/>
        </w:rPr>
      </w:pPr>
    </w:p>
    <w:p w:rsidR="00994D1E" w:rsidRPr="00994D1E" w:rsidRDefault="00994D1E" w:rsidP="008B11D9">
      <w:pPr>
        <w:pStyle w:val="PargrafodaLista"/>
        <w:numPr>
          <w:ilvl w:val="2"/>
          <w:numId w:val="19"/>
        </w:numPr>
        <w:ind w:left="0" w:firstLine="0"/>
        <w:jc w:val="both"/>
        <w:rPr>
          <w:rFonts w:ascii="Bookman Old Style" w:hAnsi="Bookman Old Style"/>
          <w:sz w:val="20"/>
          <w:szCs w:val="20"/>
        </w:rPr>
      </w:pPr>
      <w:r w:rsidRPr="00994D1E">
        <w:rPr>
          <w:rFonts w:ascii="Bookman Old Style" w:hAnsi="Bookman Old Style"/>
          <w:sz w:val="20"/>
          <w:szCs w:val="20"/>
        </w:rPr>
        <w:t xml:space="preserve">Os candidatos interessados deverão dirigir-se à Secretaria Municipal de </w:t>
      </w:r>
      <w:r>
        <w:rPr>
          <w:rFonts w:ascii="Bookman Old Style" w:hAnsi="Bookman Old Style"/>
          <w:sz w:val="20"/>
          <w:szCs w:val="20"/>
        </w:rPr>
        <w:t>Administração</w:t>
      </w:r>
      <w:r w:rsidRPr="00994D1E">
        <w:rPr>
          <w:rFonts w:ascii="Bookman Old Style" w:hAnsi="Bookman Old Style"/>
          <w:sz w:val="20"/>
          <w:szCs w:val="20"/>
        </w:rPr>
        <w:t xml:space="preserve">, na </w:t>
      </w:r>
      <w:r>
        <w:rPr>
          <w:rFonts w:ascii="Bookman Old Style" w:hAnsi="Bookman Old Style"/>
          <w:sz w:val="20"/>
          <w:szCs w:val="20"/>
        </w:rPr>
        <w:t>na Avenida Brasil</w:t>
      </w:r>
      <w:r w:rsidRPr="00994D1E">
        <w:rPr>
          <w:rFonts w:ascii="Bookman Old Style" w:hAnsi="Bookman Old Style"/>
          <w:sz w:val="20"/>
          <w:szCs w:val="20"/>
        </w:rPr>
        <w:t xml:space="preserve">, </w:t>
      </w:r>
      <w:r>
        <w:rPr>
          <w:rFonts w:ascii="Bookman Old Style" w:hAnsi="Bookman Old Style"/>
          <w:sz w:val="20"/>
          <w:szCs w:val="20"/>
        </w:rPr>
        <w:t>nº 1431,</w:t>
      </w:r>
      <w:r w:rsidRPr="00994D1E">
        <w:rPr>
          <w:rFonts w:ascii="Bookman Old Style" w:hAnsi="Bookman Old Style"/>
          <w:sz w:val="20"/>
          <w:szCs w:val="20"/>
        </w:rPr>
        <w:t>Centr</w:t>
      </w:r>
      <w:r>
        <w:rPr>
          <w:rFonts w:ascii="Bookman Old Style" w:hAnsi="Bookman Old Style"/>
          <w:sz w:val="20"/>
          <w:szCs w:val="20"/>
        </w:rPr>
        <w:t xml:space="preserve">o, para entrega da documentação, </w:t>
      </w:r>
      <w:r w:rsidRPr="00994D1E">
        <w:rPr>
          <w:rFonts w:ascii="Bookman Old Style" w:hAnsi="Bookman Old Style"/>
          <w:sz w:val="20"/>
          <w:szCs w:val="20"/>
        </w:rPr>
        <w:t>munidos de cópias : dos documentos pessoais  , ficha de inscrição  ( em anexo) devidamente preenchida, comprovante de tempo de atuação no exercício da função, para a escolha das vagas disponíveis, nos</w:t>
      </w:r>
      <w:r>
        <w:rPr>
          <w:rFonts w:ascii="Bookman Old Style" w:hAnsi="Bookman Old Style"/>
          <w:sz w:val="20"/>
          <w:szCs w:val="20"/>
        </w:rPr>
        <w:t xml:space="preserve"> horários estabelecidos pela Secretaria de Administração</w:t>
      </w:r>
      <w:r w:rsidRPr="00994D1E">
        <w:rPr>
          <w:rFonts w:ascii="Bookman Old Style" w:hAnsi="Bookman Old Style"/>
          <w:sz w:val="20"/>
          <w:szCs w:val="20"/>
        </w:rPr>
        <w:t>.</w:t>
      </w:r>
    </w:p>
    <w:p w:rsidR="00441F74" w:rsidRPr="00A13B7F" w:rsidRDefault="00441F74" w:rsidP="00107971">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5C7D0E" w:rsidRDefault="00D56A78" w:rsidP="003E0633">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partir da data </w:t>
            </w:r>
            <w:r w:rsidR="00A87A50">
              <w:rPr>
                <w:rFonts w:ascii="Bookman Old Style" w:hAnsi="Bookman Old Style"/>
                <w:b/>
                <w:sz w:val="36"/>
                <w:szCs w:val="36"/>
              </w:rPr>
              <w:t xml:space="preserve">de </w:t>
            </w:r>
            <w:r w:rsidR="00C00A38">
              <w:rPr>
                <w:rFonts w:ascii="Bookman Old Style" w:hAnsi="Bookman Old Style"/>
                <w:b/>
                <w:sz w:val="36"/>
                <w:szCs w:val="36"/>
              </w:rPr>
              <w:t>2</w:t>
            </w:r>
            <w:r w:rsidR="00815336">
              <w:rPr>
                <w:rFonts w:ascii="Bookman Old Style" w:hAnsi="Bookman Old Style"/>
                <w:b/>
                <w:sz w:val="36"/>
                <w:szCs w:val="36"/>
              </w:rPr>
              <w:t>7</w:t>
            </w:r>
            <w:r w:rsidR="00A87A50">
              <w:rPr>
                <w:rFonts w:ascii="Bookman Old Style" w:hAnsi="Bookman Old Style"/>
                <w:b/>
                <w:sz w:val="36"/>
                <w:szCs w:val="36"/>
              </w:rPr>
              <w:t xml:space="preserve"> de </w:t>
            </w:r>
            <w:r w:rsidR="00C00A38">
              <w:rPr>
                <w:rFonts w:ascii="Bookman Old Style" w:hAnsi="Bookman Old Style"/>
                <w:b/>
                <w:sz w:val="36"/>
                <w:szCs w:val="36"/>
              </w:rPr>
              <w:t>fevereiro</w:t>
            </w:r>
            <w:r w:rsidR="00A87A50">
              <w:rPr>
                <w:rFonts w:ascii="Bookman Old Style" w:hAnsi="Bookman Old Style"/>
                <w:b/>
                <w:sz w:val="36"/>
                <w:szCs w:val="36"/>
              </w:rPr>
              <w:t xml:space="preserve"> de 202</w:t>
            </w:r>
            <w:r w:rsidR="002209EF">
              <w:rPr>
                <w:rFonts w:ascii="Bookman Old Style" w:hAnsi="Bookman Old Style"/>
                <w:b/>
                <w:sz w:val="36"/>
                <w:szCs w:val="36"/>
              </w:rPr>
              <w:t>5</w:t>
            </w:r>
            <w:r w:rsidR="00A87A50">
              <w:rPr>
                <w:rFonts w:ascii="Bookman Old Style" w:hAnsi="Bookman Old Style"/>
                <w:b/>
                <w:sz w:val="36"/>
                <w:szCs w:val="36"/>
              </w:rPr>
              <w:t xml:space="preserve"> e </w:t>
            </w:r>
            <w:r w:rsidR="00A87A50" w:rsidRPr="00D56A78">
              <w:rPr>
                <w:rFonts w:ascii="Bookman Old Style" w:hAnsi="Bookman Old Style"/>
                <w:b/>
                <w:sz w:val="36"/>
                <w:szCs w:val="36"/>
              </w:rPr>
              <w:t>a qualquer tempo</w:t>
            </w:r>
            <w:r w:rsidRPr="00D56A78">
              <w:rPr>
                <w:rFonts w:ascii="Bookman Old Style" w:hAnsi="Bookman Old Style"/>
                <w:b/>
                <w:bCs/>
                <w:szCs w:val="20"/>
                <w:lang w:val="pt-BR"/>
              </w:rPr>
              <w:t xml:space="preserve">. </w:t>
            </w:r>
          </w:p>
          <w:p w:rsidR="00D56A78" w:rsidRPr="00D56A78" w:rsidRDefault="00D56A78" w:rsidP="003E0633">
            <w:pPr>
              <w:spacing w:before="92" w:line="276" w:lineRule="auto"/>
              <w:ind w:right="25"/>
              <w:jc w:val="center"/>
              <w:rPr>
                <w:rFonts w:ascii="Bookman Old Style" w:hAnsi="Bookman Old Style"/>
                <w:b/>
                <w:bCs/>
                <w:szCs w:val="20"/>
                <w:lang w:val="pt-BR"/>
              </w:rPr>
            </w:pP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Endereço: AVENIDA BRASIL, 1431 – CENTRO</w:t>
            </w:r>
          </w:p>
          <w:p w:rsidR="005C7D0E" w:rsidRPr="00A13B7F" w:rsidRDefault="005C7D0E" w:rsidP="0089315E">
            <w:pPr>
              <w:spacing w:before="92" w:line="276" w:lineRule="auto"/>
              <w:ind w:right="25"/>
              <w:rPr>
                <w:rFonts w:ascii="Bookman Old Style" w:hAnsi="Bookman Old Style"/>
                <w:b/>
                <w:bCs/>
                <w:sz w:val="20"/>
                <w:szCs w:val="20"/>
                <w:lang w:val="pt-BR"/>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CB5A6C" w:rsidRPr="00A13B7F" w:rsidRDefault="00CB5A6C" w:rsidP="00CB5A6C">
      <w:pPr>
        <w:pStyle w:val="ParagraphStyle"/>
        <w:spacing w:line="276" w:lineRule="auto"/>
        <w:ind w:firstLine="593"/>
        <w:jc w:val="both"/>
        <w:rPr>
          <w:rFonts w:ascii="Bookman Old Style" w:hAnsi="Bookman Old Style" w:cs="Times New Roman"/>
          <w:sz w:val="20"/>
          <w:szCs w:val="20"/>
        </w:rPr>
      </w:pPr>
    </w:p>
    <w:p w:rsidR="00CB5A6C" w:rsidRPr="00A13B7F" w:rsidRDefault="00CB5A6C" w:rsidP="00322E66">
      <w:pPr>
        <w:pStyle w:val="Default"/>
        <w:rPr>
          <w:rFonts w:ascii="Bookman Old Style" w:hAnsi="Bookman Old Style"/>
          <w:b/>
          <w:bCs/>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19"/>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D71B3B" w:rsidRDefault="00D71B3B" w:rsidP="00D71B3B">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w:t>
      </w:r>
      <w:r w:rsidRPr="00D71B3B">
        <w:rPr>
          <w:rFonts w:ascii="Bookman Old Style" w:hAnsi="Bookman Old Style"/>
          <w:sz w:val="20"/>
          <w:szCs w:val="20"/>
        </w:rPr>
        <w:lastRenderedPageBreak/>
        <w:t xml:space="preserve">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 </w:t>
      </w:r>
    </w:p>
    <w:p w:rsidR="00D71B3B" w:rsidRPr="00D71B3B" w:rsidRDefault="00D71B3B" w:rsidP="00D71B3B">
      <w:pPr>
        <w:jc w:val="both"/>
        <w:rPr>
          <w:rFonts w:ascii="Bookman Old Style" w:hAnsi="Bookman Old Style"/>
          <w:sz w:val="20"/>
          <w:szCs w:val="20"/>
        </w:rPr>
      </w:pPr>
    </w:p>
    <w:p w:rsidR="00D71B3B" w:rsidRDefault="00D71B3B" w:rsidP="00D71B3B">
      <w:pPr>
        <w:jc w:val="both"/>
        <w:rPr>
          <w:rFonts w:ascii="Bookman Old Style" w:hAnsi="Bookman Old Style"/>
          <w:sz w:val="20"/>
          <w:szCs w:val="20"/>
        </w:rPr>
      </w:pPr>
      <w:r w:rsidRPr="00D71B3B">
        <w:rPr>
          <w:rFonts w:ascii="Bookman Old Style" w:hAnsi="Bookman Old Style"/>
          <w:sz w:val="20"/>
          <w:szCs w:val="20"/>
        </w:rPr>
        <w:t>2.2. O critério de seleção é o previsto no art. 79, inciso I, da Lei Federal nº 14.133/2021, ou seja, paralela e não excludente: caso em que é viável e vantajosa para a Administração a realização de contratações simultâneas em condições padronizadas.</w:t>
      </w:r>
    </w:p>
    <w:p w:rsidR="00DE2C85" w:rsidRDefault="00DE2C85" w:rsidP="00D71B3B">
      <w:pPr>
        <w:jc w:val="both"/>
        <w:rPr>
          <w:rFonts w:ascii="Bookman Old Style" w:hAnsi="Bookman Old Style"/>
          <w:sz w:val="20"/>
          <w:szCs w:val="20"/>
        </w:rPr>
      </w:pPr>
    </w:p>
    <w:p w:rsidR="00DE2C85" w:rsidRPr="00DE2C85" w:rsidRDefault="00DE2C85" w:rsidP="00DE2C85">
      <w:pPr>
        <w:pStyle w:val="Corpodetexto"/>
        <w:numPr>
          <w:ilvl w:val="1"/>
          <w:numId w:val="25"/>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conforme disposto na Lei Complementar 123, de 14/12/2006, alterada pela Lei Complementar nº 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D71B3B" w:rsidRPr="00D71B3B" w:rsidRDefault="00D71B3B" w:rsidP="00D71B3B">
      <w:pPr>
        <w:pStyle w:val="Corpodetexto"/>
        <w:spacing w:before="10"/>
        <w:ind w:left="360"/>
        <w:jc w:val="both"/>
        <w:rPr>
          <w:rFonts w:ascii="Bookman Old Style" w:hAnsi="Bookman Old Style"/>
          <w:b/>
          <w:bCs/>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25"/>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5D4BA5" w:rsidRPr="00815336" w:rsidRDefault="00BE23F6" w:rsidP="009437D5">
      <w:pPr>
        <w:pStyle w:val="PargrafodaLista"/>
        <w:numPr>
          <w:ilvl w:val="1"/>
          <w:numId w:val="3"/>
        </w:numPr>
        <w:spacing w:before="10"/>
        <w:ind w:left="0" w:firstLine="0"/>
        <w:jc w:val="both"/>
        <w:rPr>
          <w:rFonts w:ascii="Bookman Old Style" w:hAnsi="Bookman Old Style"/>
          <w:b/>
          <w:sz w:val="20"/>
          <w:szCs w:val="20"/>
        </w:rPr>
      </w:pPr>
      <w:r w:rsidRPr="00815336">
        <w:rPr>
          <w:rFonts w:ascii="Bookman Old Style" w:hAnsi="Bookman Old Style"/>
          <w:sz w:val="20"/>
          <w:szCs w:val="20"/>
        </w:rPr>
        <w:t xml:space="preserve">Constitui objeto </w:t>
      </w:r>
      <w:r w:rsidR="002209EF" w:rsidRPr="00815336">
        <w:rPr>
          <w:rFonts w:ascii="Bookman Old Style" w:hAnsi="Bookman Old Style"/>
          <w:sz w:val="20"/>
          <w:szCs w:val="20"/>
        </w:rPr>
        <w:t xml:space="preserve">deste Chamamento Público para </w:t>
      </w:r>
      <w:r w:rsidR="00815336" w:rsidRPr="002209EF">
        <w:rPr>
          <w:rFonts w:ascii="Bookman Old Style" w:hAnsi="Bookman Old Style"/>
          <w:sz w:val="20"/>
          <w:szCs w:val="20"/>
        </w:rPr>
        <w:t xml:space="preserve">credenciamento de </w:t>
      </w:r>
      <w:r w:rsidR="00815336">
        <w:rPr>
          <w:rFonts w:ascii="Bookman Old Style" w:hAnsi="Bookman Old Style"/>
          <w:sz w:val="20"/>
          <w:szCs w:val="20"/>
        </w:rPr>
        <w:t>pessoa jurídica, artistas, bandas, músicos e/ou DJ´s, para comporem a programação de eventos e ações a ser realizado pelo Município de Santo Antonio do Sudoeste, isso inclui a seleção de artistas, estruturas artísticas e logísticas necessárias, bem como equipamentos de som e iluminação adequados às necessidades previamente estabelecidas.</w:t>
      </w: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rsidR="002D0BB9">
        <w:fldChar w:fldCharType="begin"/>
      </w:r>
      <w:r w:rsidR="002D0BB9">
        <w:instrText xml:space="preserve"> HYPERLINK "http://www.pmsas.pr.gov.br" </w:instrText>
      </w:r>
      <w:r w:rsidR="002D0BB9">
        <w:fldChar w:fldCharType="separate"/>
      </w:r>
      <w:r w:rsidRPr="00A13B7F">
        <w:rPr>
          <w:rStyle w:val="Hyperlink"/>
          <w:rFonts w:ascii="Bookman Old Style" w:hAnsi="Bookman Old Style"/>
          <w:b/>
          <w:sz w:val="20"/>
          <w:szCs w:val="20"/>
        </w:rPr>
        <w:t>www.pmsas.pr.gov.br</w:t>
      </w:r>
      <w:r w:rsidR="002D0BB9">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rsidR="002D0BB9">
        <w:fldChar w:fldCharType="begin"/>
      </w:r>
      <w:r w:rsidR="002D0BB9">
        <w:instrText xml:space="preserve"> HYPERLINK "mailto:licitacao1@pmsas.pr.gov.br" </w:instrText>
      </w:r>
      <w:r w:rsidR="002D0BB9">
        <w:fldChar w:fldCharType="separate"/>
      </w:r>
      <w:r w:rsidRPr="00A13B7F">
        <w:rPr>
          <w:rStyle w:val="Hyperlink"/>
          <w:rFonts w:ascii="Bookman Old Style" w:hAnsi="Bookman Old Style"/>
          <w:b/>
          <w:sz w:val="20"/>
          <w:szCs w:val="20"/>
        </w:rPr>
        <w:t>licitacao1@pmsas.pr.gov.br</w:t>
      </w:r>
      <w:r w:rsidR="002D0BB9">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815336"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Style w:val="Tabelacomgrade1"/>
        <w:tblW w:w="9088" w:type="dxa"/>
        <w:tblLayout w:type="fixed"/>
        <w:tblLook w:val="04A0" w:firstRow="1" w:lastRow="0" w:firstColumn="1" w:lastColumn="0" w:noHBand="0" w:noVBand="1"/>
      </w:tblPr>
      <w:tblGrid>
        <w:gridCol w:w="640"/>
        <w:gridCol w:w="3544"/>
        <w:gridCol w:w="935"/>
        <w:gridCol w:w="1276"/>
        <w:gridCol w:w="1418"/>
        <w:gridCol w:w="1275"/>
      </w:tblGrid>
      <w:tr w:rsidR="00815336" w:rsidRPr="00815336" w:rsidTr="00815336">
        <w:tc>
          <w:tcPr>
            <w:tcW w:w="640"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Item</w:t>
            </w:r>
          </w:p>
        </w:tc>
        <w:tc>
          <w:tcPr>
            <w:tcW w:w="3544"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Objeto</w:t>
            </w:r>
          </w:p>
        </w:tc>
        <w:tc>
          <w:tcPr>
            <w:tcW w:w="935"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Unidade</w:t>
            </w:r>
          </w:p>
        </w:tc>
        <w:tc>
          <w:tcPr>
            <w:tcW w:w="1276"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Quantidade</w:t>
            </w:r>
          </w:p>
        </w:tc>
        <w:tc>
          <w:tcPr>
            <w:tcW w:w="1418"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Valor unitário</w:t>
            </w:r>
            <w:r>
              <w:rPr>
                <w:rFonts w:ascii="Bookman Old Style" w:hAnsi="Bookman Old Style" w:cs="Calibri"/>
                <w:b/>
                <w:bCs/>
                <w:sz w:val="16"/>
                <w:szCs w:val="16"/>
                <w:lang w:val="pt-BR" w:eastAsia="pt-BR"/>
              </w:rPr>
              <w:t xml:space="preserve"> R$</w:t>
            </w:r>
          </w:p>
        </w:tc>
        <w:tc>
          <w:tcPr>
            <w:tcW w:w="127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Valor total</w:t>
            </w:r>
            <w:r>
              <w:rPr>
                <w:rFonts w:ascii="Bookman Old Style" w:hAnsi="Bookman Old Style" w:cs="Calibri"/>
                <w:b/>
                <w:bCs/>
                <w:sz w:val="16"/>
                <w:szCs w:val="16"/>
                <w:lang w:val="pt-BR" w:eastAsia="pt-BR"/>
              </w:rPr>
              <w:t xml:space="preserve"> R$</w:t>
            </w:r>
          </w:p>
        </w:tc>
      </w:tr>
      <w:tr w:rsidR="00815336" w:rsidRPr="00815336" w:rsidTr="00815336">
        <w:tc>
          <w:tcPr>
            <w:tcW w:w="640"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1</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Banda - </w:t>
            </w:r>
            <w:r w:rsidRPr="00815336">
              <w:rPr>
                <w:rFonts w:ascii="Bookman Old Style" w:hAnsi="Bookman Old Style" w:cs="Arial"/>
                <w:bCs/>
                <w:sz w:val="16"/>
                <w:szCs w:val="16"/>
                <w:lang w:val="pt-BR" w:eastAsia="pt-BR"/>
              </w:rPr>
              <w:t>Contratação de Banda (músicos/ estrutura /luz /som) capacitada para acompanhamento Festival de Música Municipal e Regional – Ensaios Apresentação e Baile – 3 dias de evento</w:t>
            </w:r>
          </w:p>
        </w:tc>
        <w:tc>
          <w:tcPr>
            <w:tcW w:w="935"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3</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40.000,00</w:t>
            </w:r>
          </w:p>
        </w:tc>
        <w:tc>
          <w:tcPr>
            <w:tcW w:w="127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120.000,00</w:t>
            </w:r>
          </w:p>
        </w:tc>
      </w:tr>
      <w:tr w:rsidR="00815336" w:rsidRPr="00815336" w:rsidTr="00815336">
        <w:tc>
          <w:tcPr>
            <w:tcW w:w="640"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2</w:t>
            </w:r>
            <w:proofErr w:type="gramEnd"/>
          </w:p>
        </w:tc>
        <w:tc>
          <w:tcPr>
            <w:tcW w:w="3544"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Banda - </w:t>
            </w:r>
            <w:r w:rsidRPr="00815336">
              <w:rPr>
                <w:rFonts w:ascii="Bookman Old Style" w:hAnsi="Bookman Old Style" w:cs="Arial"/>
                <w:bCs/>
                <w:sz w:val="16"/>
                <w:szCs w:val="16"/>
                <w:lang w:val="pt-BR" w:eastAsia="pt-BR"/>
              </w:rPr>
              <w:t xml:space="preserve">Contratação de Banda (músicos/ estrutura /luz /som) capacitada para acompanhamento Festival de Música Municipal e Regional – Ensaios e </w:t>
            </w:r>
            <w:proofErr w:type="spellStart"/>
            <w:r w:rsidRPr="00815336">
              <w:rPr>
                <w:rFonts w:ascii="Bookman Old Style" w:hAnsi="Bookman Old Style" w:cs="Arial"/>
                <w:bCs/>
                <w:sz w:val="16"/>
                <w:szCs w:val="16"/>
                <w:lang w:val="pt-BR" w:eastAsia="pt-BR"/>
              </w:rPr>
              <w:t>Aoresentação</w:t>
            </w:r>
            <w:proofErr w:type="spellEnd"/>
            <w:r w:rsidRPr="00815336">
              <w:rPr>
                <w:rFonts w:ascii="Bookman Old Style" w:hAnsi="Bookman Old Style" w:cs="Arial"/>
                <w:bCs/>
                <w:sz w:val="16"/>
                <w:szCs w:val="16"/>
                <w:lang w:val="pt-BR" w:eastAsia="pt-BR"/>
              </w:rPr>
              <w:t xml:space="preserve"> – 2 dias de evento</w:t>
            </w:r>
          </w:p>
        </w:tc>
        <w:tc>
          <w:tcPr>
            <w:tcW w:w="93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3</w:t>
            </w:r>
            <w:proofErr w:type="gramEnd"/>
          </w:p>
        </w:tc>
        <w:tc>
          <w:tcPr>
            <w:tcW w:w="1418"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 xml:space="preserve"> 20.000,00</w:t>
            </w:r>
          </w:p>
        </w:tc>
        <w:tc>
          <w:tcPr>
            <w:tcW w:w="127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60.000,00</w:t>
            </w:r>
          </w:p>
        </w:tc>
      </w:tr>
      <w:tr w:rsidR="00815336" w:rsidRPr="00815336" w:rsidTr="00815336">
        <w:tc>
          <w:tcPr>
            <w:tcW w:w="640"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3</w:t>
            </w:r>
            <w:proofErr w:type="gramEnd"/>
          </w:p>
        </w:tc>
        <w:tc>
          <w:tcPr>
            <w:tcW w:w="3544"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Show - </w:t>
            </w:r>
            <w:r w:rsidRPr="00815336">
              <w:rPr>
                <w:rFonts w:ascii="Bookman Old Style" w:hAnsi="Bookman Old Style" w:cs="Arial"/>
                <w:bCs/>
                <w:sz w:val="16"/>
                <w:szCs w:val="16"/>
                <w:lang w:val="pt-BR" w:eastAsia="pt-BR"/>
              </w:rPr>
              <w:t>Contratação de Show (músicos/ estrutura /luz /som) capacitada para evento com duração de 2 horas</w:t>
            </w:r>
          </w:p>
        </w:tc>
        <w:tc>
          <w:tcPr>
            <w:tcW w:w="93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5</w:t>
            </w:r>
            <w:proofErr w:type="gramEnd"/>
          </w:p>
        </w:tc>
        <w:tc>
          <w:tcPr>
            <w:tcW w:w="1418"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15.000,00</w:t>
            </w:r>
          </w:p>
        </w:tc>
        <w:tc>
          <w:tcPr>
            <w:tcW w:w="127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75.000,00</w:t>
            </w:r>
          </w:p>
        </w:tc>
      </w:tr>
      <w:tr w:rsidR="00815336" w:rsidRPr="00815336" w:rsidTr="00815336">
        <w:tc>
          <w:tcPr>
            <w:tcW w:w="640"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4</w:t>
            </w:r>
            <w:proofErr w:type="gramEnd"/>
          </w:p>
        </w:tc>
        <w:tc>
          <w:tcPr>
            <w:tcW w:w="3544"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Apresentação -</w:t>
            </w:r>
            <w:r w:rsidRPr="00815336">
              <w:rPr>
                <w:rFonts w:ascii="Bookman Old Style" w:hAnsi="Bookman Old Style" w:cs="Arial"/>
                <w:bCs/>
                <w:sz w:val="16"/>
                <w:szCs w:val="16"/>
                <w:lang w:val="pt-BR" w:eastAsia="pt-BR"/>
              </w:rPr>
              <w:t xml:space="preserve"> Contratação de Apresentação Musical: Solo ou dupla ou DJ </w:t>
            </w:r>
            <w:proofErr w:type="gramStart"/>
            <w:r w:rsidRPr="00815336">
              <w:rPr>
                <w:rFonts w:ascii="Bookman Old Style" w:hAnsi="Bookman Old Style" w:cs="Arial"/>
                <w:bCs/>
                <w:sz w:val="16"/>
                <w:szCs w:val="16"/>
                <w:lang w:val="pt-BR" w:eastAsia="pt-BR"/>
              </w:rPr>
              <w:t>+ sonorização sendo 2 horas de duração em cada evento)</w:t>
            </w:r>
            <w:proofErr w:type="gramEnd"/>
          </w:p>
        </w:tc>
        <w:tc>
          <w:tcPr>
            <w:tcW w:w="93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6</w:t>
            </w:r>
            <w:proofErr w:type="gramEnd"/>
            <w:r w:rsidRPr="00815336">
              <w:rPr>
                <w:rFonts w:ascii="Bookman Old Style" w:hAnsi="Bookman Old Style" w:cs="Calibri"/>
                <w:bCs/>
                <w:sz w:val="16"/>
                <w:szCs w:val="16"/>
                <w:lang w:val="pt-BR" w:eastAsia="pt-BR"/>
              </w:rPr>
              <w:t xml:space="preserve">  </w:t>
            </w:r>
          </w:p>
        </w:tc>
        <w:tc>
          <w:tcPr>
            <w:tcW w:w="1418"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 xml:space="preserve"> 1.200,00</w:t>
            </w:r>
          </w:p>
        </w:tc>
        <w:tc>
          <w:tcPr>
            <w:tcW w:w="1275" w:type="dxa"/>
            <w:tcBorders>
              <w:top w:val="single" w:sz="4" w:space="0" w:color="auto"/>
              <w:left w:val="single" w:sz="4" w:space="0" w:color="auto"/>
              <w:bottom w:val="single" w:sz="4" w:space="0" w:color="auto"/>
              <w:right w:val="single" w:sz="4" w:space="0" w:color="auto"/>
            </w:tcBorders>
          </w:tcPr>
          <w:p w:rsidR="00815336" w:rsidRPr="00815336" w:rsidRDefault="00815336" w:rsidP="00815336">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7.200,00</w:t>
            </w:r>
          </w:p>
        </w:tc>
      </w:tr>
    </w:tbl>
    <w:p w:rsidR="00815336" w:rsidRDefault="00815336" w:rsidP="00815336">
      <w:pPr>
        <w:rPr>
          <w:rFonts w:ascii="Bookman Old Style" w:hAnsi="Bookman Old Style"/>
          <w:b/>
          <w:sz w:val="20"/>
          <w:szCs w:val="20"/>
        </w:rPr>
      </w:pPr>
    </w:p>
    <w:p w:rsidR="002209EF" w:rsidRPr="00485D7B" w:rsidRDefault="002209EF" w:rsidP="00485D7B">
      <w:pPr>
        <w:jc w:val="both"/>
        <w:rPr>
          <w:rFonts w:ascii="Bookman Old Style" w:hAnsi="Bookman Old Style"/>
          <w:sz w:val="20"/>
          <w:szCs w:val="20"/>
        </w:rPr>
      </w:pPr>
    </w:p>
    <w:p w:rsidR="00146075" w:rsidRDefault="00146075" w:rsidP="008B11D9">
      <w:pPr>
        <w:pStyle w:val="Default"/>
        <w:numPr>
          <w:ilvl w:val="0"/>
          <w:numId w:val="3"/>
        </w:numPr>
        <w:shd w:val="clear" w:color="auto" w:fill="A8D08D" w:themeFill="accent6" w:themeFillTint="99"/>
        <w:rPr>
          <w:rFonts w:ascii="Bookman Old Style" w:hAnsi="Bookman Old Style"/>
          <w:b/>
          <w:bCs/>
          <w:sz w:val="20"/>
          <w:szCs w:val="20"/>
        </w:rPr>
      </w:pPr>
      <w:r w:rsidRPr="00146075">
        <w:rPr>
          <w:rFonts w:ascii="Bookman Old Style" w:hAnsi="Bookman Old Style"/>
          <w:b/>
          <w:bCs/>
          <w:sz w:val="20"/>
          <w:szCs w:val="20"/>
        </w:rPr>
        <w:t xml:space="preserve"> DO PROCESSO DE ESCOLHA</w:t>
      </w:r>
      <w:proofErr w:type="gramStart"/>
      <w:r w:rsidRPr="00146075">
        <w:rPr>
          <w:rFonts w:ascii="Bookman Old Style" w:hAnsi="Bookman Old Style"/>
          <w:b/>
          <w:bCs/>
          <w:sz w:val="20"/>
          <w:szCs w:val="20"/>
        </w:rPr>
        <w:t xml:space="preserve">  </w:t>
      </w:r>
    </w:p>
    <w:p w:rsidR="003673A6" w:rsidRPr="005471BA" w:rsidRDefault="003673A6" w:rsidP="003673A6">
      <w:pPr>
        <w:pStyle w:val="Corpodetexto"/>
        <w:numPr>
          <w:ilvl w:val="1"/>
          <w:numId w:val="3"/>
        </w:numPr>
        <w:spacing w:before="10"/>
        <w:ind w:left="0" w:firstLine="0"/>
        <w:jc w:val="both"/>
        <w:rPr>
          <w:rFonts w:ascii="Bookman Old Style" w:hAnsi="Bookman Old Style"/>
          <w:b/>
          <w:sz w:val="20"/>
          <w:szCs w:val="20"/>
        </w:rPr>
      </w:pPr>
      <w:proofErr w:type="gramEnd"/>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w:t>
      </w:r>
      <w:proofErr w:type="gramStart"/>
      <w:r w:rsidRPr="00E97F6E">
        <w:rPr>
          <w:rFonts w:ascii="Bookman Old Style" w:hAnsi="Bookman Old Style"/>
          <w:sz w:val="20"/>
          <w:szCs w:val="20"/>
        </w:rPr>
        <w:t>5</w:t>
      </w:r>
      <w:proofErr w:type="gramEnd"/>
      <w:r w:rsidRPr="00E97F6E">
        <w:rPr>
          <w:rFonts w:ascii="Bookman Old Style" w:hAnsi="Bookman Old Style"/>
          <w:sz w:val="20"/>
          <w:szCs w:val="20"/>
        </w:rPr>
        <w:t xml:space="preserve"> dias úteis após o postagem da documentação.</w:t>
      </w:r>
      <w:r w:rsidRPr="005471BA">
        <w:rPr>
          <w:rFonts w:ascii="Bookman Old Style" w:hAnsi="Bookman Old Style"/>
          <w:sz w:val="20"/>
          <w:szCs w:val="20"/>
        </w:rPr>
        <w:t xml:space="preserve"> </w:t>
      </w:r>
      <w:r w:rsidRPr="00A13B7F">
        <w:rPr>
          <w:rFonts w:ascii="Bookman Old Style" w:hAnsi="Bookman Old Style"/>
          <w:sz w:val="20"/>
          <w:szCs w:val="20"/>
        </w:rPr>
        <w:t xml:space="preserve">A análise dos documentos apresentados para a inscrição no credenciamento será feita pela Comissão Permanente de Licitações, promovendo-se a desclassificação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3673A6">
      <w:pPr>
        <w:pStyle w:val="PargrafodaLista"/>
        <w:numPr>
          <w:ilvl w:val="2"/>
          <w:numId w:val="3"/>
        </w:numPr>
        <w:ind w:left="0" w:firstLine="0"/>
        <w:jc w:val="both"/>
        <w:rPr>
          <w:rFonts w:ascii="Bookman Old Style" w:hAnsi="Bookman Old Style"/>
          <w:sz w:val="20"/>
          <w:szCs w:val="20"/>
        </w:rPr>
      </w:pPr>
      <w:r w:rsidRPr="00E97F6E">
        <w:rPr>
          <w:rFonts w:ascii="Bookman Old Style" w:hAnsi="Bookman Old Style"/>
          <w:b/>
          <w:sz w:val="20"/>
          <w:szCs w:val="20"/>
        </w:rPr>
        <w:t>HIPÓTESE DE CONTRATAÇÃO:</w:t>
      </w:r>
      <w:r w:rsidRPr="00E97F6E">
        <w:rPr>
          <w:rFonts w:ascii="Bookman Old Style" w:hAnsi="Bookman Old Style"/>
          <w:sz w:val="20"/>
          <w:szCs w:val="20"/>
        </w:rPr>
        <w:t xml:space="preserve"> Paralela e não excludente;</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3673A6">
      <w:pPr>
        <w:pStyle w:val="PargrafodaLista"/>
        <w:numPr>
          <w:ilvl w:val="2"/>
          <w:numId w:val="3"/>
        </w:numPr>
        <w:ind w:left="0" w:firstLine="0"/>
        <w:jc w:val="both"/>
        <w:rPr>
          <w:rFonts w:ascii="Bookman Old Style" w:hAnsi="Bookman Old Style"/>
          <w:sz w:val="20"/>
          <w:szCs w:val="20"/>
        </w:rPr>
      </w:pPr>
      <w:r w:rsidRPr="00E97F6E">
        <w:rPr>
          <w:rFonts w:ascii="Bookman Old Style" w:hAnsi="Bookman Old Style"/>
          <w:b/>
          <w:sz w:val="20"/>
          <w:szCs w:val="20"/>
        </w:rPr>
        <w:t>CRITÉRIO PARA DISTRIBUIÇÃO DE DEMANDA E ORDEM DE CONTRATAÇÃO:</w:t>
      </w:r>
      <w:r w:rsidRPr="00E97F6E">
        <w:rPr>
          <w:rFonts w:ascii="Bookman Old Style" w:hAnsi="Bookman Old Style"/>
          <w:sz w:val="20"/>
          <w:szCs w:val="20"/>
        </w:rPr>
        <w:t xml:space="preserve"> Será feita classificação de</w:t>
      </w:r>
      <w:r>
        <w:rPr>
          <w:rFonts w:ascii="Bookman Old Style" w:hAnsi="Bookman Old Style"/>
          <w:sz w:val="20"/>
          <w:szCs w:val="20"/>
        </w:rPr>
        <w:t xml:space="preserve"> </w:t>
      </w:r>
      <w:r w:rsidRPr="00E97F6E">
        <w:rPr>
          <w:rFonts w:ascii="Bookman Old Style" w:hAnsi="Bookman Old Style"/>
          <w:sz w:val="20"/>
          <w:szCs w:val="20"/>
        </w:rPr>
        <w:t>acordo com a ordem de credenciamento. Uma vez definida a necessidade do acolhimento, a Administração</w:t>
      </w:r>
      <w:r>
        <w:rPr>
          <w:rFonts w:ascii="Bookman Old Style" w:hAnsi="Bookman Old Style"/>
          <w:sz w:val="20"/>
          <w:szCs w:val="20"/>
        </w:rPr>
        <w:t xml:space="preserve"> </w:t>
      </w:r>
      <w:r w:rsidRPr="00E97F6E">
        <w:rPr>
          <w:rFonts w:ascii="Bookman Old Style" w:hAnsi="Bookman Old Style"/>
          <w:sz w:val="20"/>
          <w:szCs w:val="20"/>
        </w:rPr>
        <w:t xml:space="preserve">convocará o credenciado na ordem cronológica de credenciamento, </w:t>
      </w:r>
      <w:r w:rsidRPr="00E97F6E">
        <w:rPr>
          <w:rFonts w:ascii="Bookman Old Style" w:hAnsi="Bookman Old Style"/>
          <w:sz w:val="20"/>
          <w:szCs w:val="20"/>
        </w:rPr>
        <w:lastRenderedPageBreak/>
        <w:t>ficando a credenciada convocada, apta aprestação de serviços com o Município.</w:t>
      </w:r>
    </w:p>
    <w:p w:rsidR="003673A6" w:rsidRPr="00E97F6E" w:rsidRDefault="003673A6" w:rsidP="003673A6">
      <w:pPr>
        <w:pStyle w:val="PargrafodaLista"/>
        <w:ind w:left="0"/>
        <w:jc w:val="both"/>
        <w:rPr>
          <w:rFonts w:ascii="Bookman Old Style" w:hAnsi="Bookman Old Style"/>
          <w:sz w:val="20"/>
          <w:szCs w:val="20"/>
        </w:rPr>
      </w:pPr>
    </w:p>
    <w:p w:rsidR="003673A6" w:rsidRPr="00E97F6E" w:rsidRDefault="003673A6" w:rsidP="00DE2C85">
      <w:pPr>
        <w:pStyle w:val="PargrafodaLista"/>
        <w:numPr>
          <w:ilvl w:val="2"/>
          <w:numId w:val="3"/>
        </w:numPr>
        <w:ind w:left="0" w:firstLine="0"/>
        <w:jc w:val="both"/>
        <w:rPr>
          <w:rFonts w:ascii="Bookman Old Style" w:hAnsi="Bookman Old Style"/>
          <w:sz w:val="20"/>
          <w:szCs w:val="20"/>
        </w:rPr>
      </w:pPr>
      <w:r>
        <w:rPr>
          <w:rFonts w:ascii="Bookman Old Style" w:hAnsi="Bookman Old Style"/>
          <w:sz w:val="20"/>
          <w:szCs w:val="20"/>
        </w:rPr>
        <w:t xml:space="preserve"> </w:t>
      </w:r>
      <w:r w:rsidRPr="00E97F6E">
        <w:rPr>
          <w:rFonts w:ascii="Bookman Old Style" w:hAnsi="Bookman Old Style"/>
          <w:b/>
          <w:sz w:val="20"/>
          <w:szCs w:val="20"/>
        </w:rPr>
        <w:t>REFERÊNCIA DE TEMPO</w:t>
      </w:r>
      <w:r w:rsidRPr="00E97F6E">
        <w:rPr>
          <w:rFonts w:ascii="Bookman Old Style" w:hAnsi="Bookman Old Style"/>
          <w:sz w:val="20"/>
          <w:szCs w:val="20"/>
        </w:rPr>
        <w:t>: Horário de Brasília;</w:t>
      </w:r>
    </w:p>
    <w:p w:rsidR="00146075" w:rsidRPr="00146075" w:rsidRDefault="00146075" w:rsidP="00146075">
      <w:pPr>
        <w:pStyle w:val="Default"/>
        <w:ind w:left="1080"/>
        <w:jc w:val="both"/>
        <w:rPr>
          <w:rFonts w:ascii="Bookman Old Style" w:hAnsi="Bookman Old Style"/>
          <w:bCs/>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322E66">
      <w:pPr>
        <w:pStyle w:val="PargrafodaLista"/>
        <w:spacing w:before="10"/>
        <w:ind w:left="360"/>
        <w:contextualSpacing w:val="0"/>
        <w:jc w:val="both"/>
        <w:rPr>
          <w:rFonts w:ascii="Bookman Old Style" w:hAnsi="Bookman Old Style"/>
          <w:vanish/>
          <w:sz w:val="20"/>
          <w:szCs w:val="20"/>
        </w:rPr>
      </w:pPr>
    </w:p>
    <w:p w:rsidR="00037BBA" w:rsidRPr="00834EE9" w:rsidRDefault="00834EE9" w:rsidP="008B11D9">
      <w:pPr>
        <w:pStyle w:val="Corpodetexto"/>
        <w:numPr>
          <w:ilvl w:val="1"/>
          <w:numId w:val="3"/>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3.3. do edital</w:t>
      </w:r>
      <w:r w:rsidRPr="00834EE9">
        <w:rPr>
          <w:rFonts w:ascii="Bookman Old Style" w:hAnsi="Bookman Old Style"/>
          <w:sz w:val="20"/>
          <w:szCs w:val="20"/>
        </w:rPr>
        <w:t>, do ramo pertinente ao objeto deste chamamento público, a qualquer tempo a partir da data de publicação de</w:t>
      </w:r>
      <w:r w:rsidR="0014629D">
        <w:rPr>
          <w:rFonts w:ascii="Bookman Old Style" w:hAnsi="Bookman Old Style"/>
          <w:sz w:val="20"/>
          <w:szCs w:val="20"/>
        </w:rPr>
        <w:t>ste edital</w:t>
      </w:r>
      <w:r w:rsidR="005206F3" w:rsidRPr="00834EE9">
        <w:rPr>
          <w:rFonts w:ascii="Bookman Old Style" w:hAnsi="Bookman Old Style"/>
          <w:sz w:val="20"/>
          <w:szCs w:val="20"/>
        </w:rPr>
        <w:t>.</w:t>
      </w:r>
    </w:p>
    <w:p w:rsidR="00037BBA" w:rsidRPr="00A13B7F" w:rsidRDefault="00037BBA" w:rsidP="00322E66">
      <w:pPr>
        <w:pStyle w:val="Corpodetexto"/>
        <w:spacing w:before="10"/>
        <w:ind w:left="142"/>
        <w:jc w:val="both"/>
        <w:rPr>
          <w:rFonts w:ascii="Bookman Old Style" w:hAnsi="Bookman Old Style"/>
          <w:b/>
          <w:sz w:val="20"/>
          <w:szCs w:val="20"/>
        </w:rPr>
      </w:pPr>
    </w:p>
    <w:p w:rsidR="005206F3" w:rsidRPr="00A13B7F" w:rsidRDefault="005206F3"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hyperlink r:id="rId11" w:history="1">
        <w:r w:rsidR="00037BBA" w:rsidRPr="00A13B7F">
          <w:rPr>
            <w:rStyle w:val="Hyperlink"/>
            <w:rFonts w:ascii="Bookman Old Style" w:hAnsi="Bookman Old Style"/>
            <w:b/>
            <w:sz w:val="20"/>
            <w:szCs w:val="20"/>
          </w:rPr>
          <w:t>www.pmsas.pr.gov.br</w:t>
        </w:r>
      </w:hyperlink>
      <w:r w:rsidRPr="00A13B7F">
        <w:rPr>
          <w:rFonts w:ascii="Bookman Old Style" w:hAnsi="Bookman Old Style"/>
          <w:sz w:val="20"/>
          <w:szCs w:val="20"/>
        </w:rPr>
        <w:t xml:space="preserve">, com no mínimo 24 (vinte e quatro) horas de antecedência. </w:t>
      </w:r>
    </w:p>
    <w:p w:rsidR="00037BBA" w:rsidRPr="00A13B7F" w:rsidRDefault="00037BBA" w:rsidP="00322E66">
      <w:pPr>
        <w:pStyle w:val="PargrafodaLista"/>
        <w:ind w:left="142"/>
        <w:rPr>
          <w:rFonts w:ascii="Bookman Old Style" w:hAnsi="Bookman Old Style"/>
          <w:b/>
          <w:sz w:val="20"/>
          <w:szCs w:val="20"/>
        </w:rPr>
      </w:pPr>
    </w:p>
    <w:p w:rsidR="00D465C8" w:rsidRPr="00834EE9" w:rsidRDefault="005206F3" w:rsidP="008B11D9">
      <w:pPr>
        <w:pStyle w:val="ParagraphStyle"/>
        <w:numPr>
          <w:ilvl w:val="1"/>
          <w:numId w:val="3"/>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Santo Antonio do Sudoeste/PR</w:t>
      </w:r>
      <w:r w:rsidRPr="00834EE9">
        <w:rPr>
          <w:rFonts w:ascii="Bookman Old Style" w:hAnsi="Bookman Old Style"/>
          <w:sz w:val="20"/>
          <w:szCs w:val="20"/>
        </w:rPr>
        <w:t>, pela Comissão Permanente de Licitações</w:t>
      </w:r>
      <w:r w:rsidR="00834EE9">
        <w:rPr>
          <w:rFonts w:ascii="Bookman Old Style" w:hAnsi="Bookman Old Style" w:cs="Bookman Old Style"/>
          <w:sz w:val="20"/>
          <w:szCs w:val="20"/>
        </w:rPr>
        <w:t>.</w:t>
      </w:r>
    </w:p>
    <w:p w:rsidR="00834EE9" w:rsidRPr="00834EE9" w:rsidRDefault="00834EE9" w:rsidP="00834EE9">
      <w:pPr>
        <w:pStyle w:val="ParagraphStyle"/>
        <w:spacing w:line="276" w:lineRule="auto"/>
        <w:jc w:val="both"/>
        <w:rPr>
          <w:rFonts w:ascii="Bookman Old Style" w:hAnsi="Bookman Old Style"/>
          <w:b/>
          <w:bCs/>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A13B7F" w:rsidRDefault="00D465C8" w:rsidP="00322E66">
      <w:pPr>
        <w:pStyle w:val="PargrafodaLista"/>
        <w:spacing w:before="10"/>
        <w:ind w:left="360"/>
        <w:contextualSpacing w:val="0"/>
        <w:jc w:val="both"/>
        <w:rPr>
          <w:rFonts w:ascii="Bookman Old Style" w:hAnsi="Bookman Old Style"/>
          <w:vanish/>
          <w:sz w:val="20"/>
          <w:szCs w:val="20"/>
        </w:rPr>
      </w:pPr>
    </w:p>
    <w:p w:rsidR="00D465C8" w:rsidRPr="00A13B7F" w:rsidRDefault="00D465C8"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Os interessados deverão se inscrever apresentando os documentos elencados </w:t>
      </w:r>
      <w:r w:rsidRPr="00DA3A91">
        <w:rPr>
          <w:rFonts w:ascii="Bookman Old Style" w:hAnsi="Bookman Old Style"/>
          <w:sz w:val="20"/>
          <w:szCs w:val="20"/>
        </w:rPr>
        <w:t>no item 8 do</w:t>
      </w:r>
      <w:r w:rsidRPr="00A13B7F">
        <w:rPr>
          <w:rFonts w:ascii="Bookman Old Style" w:hAnsi="Bookman Old Style"/>
          <w:sz w:val="20"/>
          <w:szCs w:val="20"/>
        </w:rPr>
        <w:t xml:space="preserve"> presente edital, em via original ou por qualquer processo de cópia, devendo, neste último caso, serem autenticadas por tabelião ou apresentadas com os respectivos originais, para autenticação por servidor deste Município. </w:t>
      </w:r>
    </w:p>
    <w:p w:rsidR="00D465C8" w:rsidRPr="00A13B7F" w:rsidRDefault="00D465C8" w:rsidP="00322E66">
      <w:pPr>
        <w:pStyle w:val="Corpodetexto"/>
        <w:spacing w:before="10"/>
        <w:ind w:left="142"/>
        <w:jc w:val="both"/>
        <w:rPr>
          <w:rFonts w:ascii="Bookman Old Style" w:hAnsi="Bookman Old Style"/>
          <w:b/>
          <w:sz w:val="20"/>
          <w:szCs w:val="20"/>
        </w:rPr>
      </w:pPr>
    </w:p>
    <w:p w:rsidR="00D465C8" w:rsidRPr="00A13B7F" w:rsidRDefault="00D465C8"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2D71F3">
      <w:pPr>
        <w:pStyle w:val="PargrafodaLista"/>
        <w:ind w:left="0"/>
        <w:rPr>
          <w:rFonts w:ascii="Bookman Old Style" w:hAnsi="Bookman Old Style"/>
          <w:sz w:val="20"/>
          <w:szCs w:val="20"/>
        </w:rPr>
      </w:pPr>
    </w:p>
    <w:p w:rsidR="007968C2" w:rsidRPr="00A47E46" w:rsidRDefault="00D465C8"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 abertura dos envelopes dar-</w:t>
      </w:r>
      <w:r w:rsidR="000B3AB1">
        <w:rPr>
          <w:rFonts w:ascii="Bookman Old Style" w:hAnsi="Bookman Old Style"/>
          <w:sz w:val="20"/>
          <w:szCs w:val="20"/>
        </w:rPr>
        <w:t>se-á da forma prevista no item 5</w:t>
      </w:r>
      <w:r w:rsidR="0014629D">
        <w:rPr>
          <w:rFonts w:ascii="Bookman Old Style" w:hAnsi="Bookman Old Style"/>
          <w:sz w:val="20"/>
          <w:szCs w:val="20"/>
        </w:rPr>
        <w:t>.3</w:t>
      </w:r>
      <w:r w:rsidRPr="00A13B7F">
        <w:rPr>
          <w:rFonts w:ascii="Bookman Old Style" w:hAnsi="Bookman Old Style"/>
          <w:sz w:val="20"/>
          <w:szCs w:val="20"/>
        </w:rPr>
        <w:t>.</w:t>
      </w:r>
    </w:p>
    <w:p w:rsidR="007968C2" w:rsidRPr="00A13B7F" w:rsidRDefault="007968C2" w:rsidP="007968C2">
      <w:pPr>
        <w:pStyle w:val="PargrafodaLista"/>
        <w:rPr>
          <w:rFonts w:ascii="Bookman Old Style" w:hAnsi="Bookman Old Style"/>
          <w:b/>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22476">
      <w:pPr>
        <w:pStyle w:val="PargrafodaLista"/>
        <w:spacing w:before="10"/>
        <w:ind w:left="360"/>
        <w:contextualSpacing w:val="0"/>
        <w:jc w:val="both"/>
        <w:rPr>
          <w:rFonts w:ascii="Bookman Old Style" w:hAnsi="Bookman Old Style"/>
          <w:vanish/>
          <w:sz w:val="20"/>
          <w:szCs w:val="20"/>
        </w:rPr>
      </w:pPr>
    </w:p>
    <w:p w:rsidR="007968C2" w:rsidRPr="00A13B7F" w:rsidRDefault="007968C2"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Poderão participar do presente Chamamento Público todos os interessados profissionais da área pertinente ao objeto e que preencham as condições exigidas neste edital.</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22476">
      <w:pPr>
        <w:pStyle w:val="PargrafodaLista"/>
        <w:ind w:left="0"/>
        <w:rPr>
          <w:rFonts w:ascii="Bookman Old Style" w:hAnsi="Bookman Old Style"/>
          <w:sz w:val="20"/>
          <w:szCs w:val="20"/>
        </w:rPr>
      </w:pPr>
    </w:p>
    <w:p w:rsidR="007968C2" w:rsidRPr="00A13B7F" w:rsidRDefault="007968C2" w:rsidP="002D71F3">
      <w:pPr>
        <w:pStyle w:val="Corpodetexto"/>
        <w:numPr>
          <w:ilvl w:val="2"/>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sob pena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2D71F3">
      <w:pPr>
        <w:pStyle w:val="Corpodetexto"/>
        <w:numPr>
          <w:ilvl w:val="2"/>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Estejam em situação irregular perante as Fazendas: Federal, Estadual, Municipal, INSS e Justiça do Trabalho;</w:t>
      </w:r>
    </w:p>
    <w:p w:rsidR="00605871" w:rsidRPr="00A13B7F" w:rsidRDefault="00605871" w:rsidP="00EE7FDF">
      <w:pPr>
        <w:pStyle w:val="PargrafodaLista"/>
        <w:rPr>
          <w:rFonts w:ascii="Bookman Old Style" w:hAnsi="Bookman Old Style"/>
          <w:b/>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22476">
      <w:pPr>
        <w:pStyle w:val="PargrafodaLista"/>
        <w:spacing w:before="10"/>
        <w:ind w:left="360"/>
        <w:contextualSpacing w:val="0"/>
        <w:jc w:val="both"/>
        <w:rPr>
          <w:rFonts w:ascii="Bookman Old Style" w:hAnsi="Bookman Old Style"/>
          <w:vanish/>
          <w:sz w:val="20"/>
          <w:szCs w:val="20"/>
        </w:rPr>
      </w:pPr>
    </w:p>
    <w:p w:rsidR="006E1107" w:rsidRPr="00A13B7F" w:rsidRDefault="006E1107" w:rsidP="008B11D9">
      <w:pPr>
        <w:pStyle w:val="Corpodetexto"/>
        <w:numPr>
          <w:ilvl w:val="1"/>
          <w:numId w:val="5"/>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22476">
      <w:pPr>
        <w:pStyle w:val="Corpodetexto"/>
        <w:spacing w:before="10"/>
        <w:ind w:left="142" w:hanging="142"/>
        <w:jc w:val="both"/>
        <w:rPr>
          <w:rFonts w:ascii="Bookman Old Style" w:hAnsi="Bookman Old Style"/>
          <w:b/>
          <w:sz w:val="20"/>
          <w:szCs w:val="20"/>
        </w:rPr>
      </w:pPr>
    </w:p>
    <w:p w:rsidR="00114028" w:rsidRDefault="00834EE9" w:rsidP="008B11D9">
      <w:pPr>
        <w:pStyle w:val="Corpodetexto"/>
        <w:numPr>
          <w:ilvl w:val="2"/>
          <w:numId w:val="5"/>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posta conforme modelo – ANEXO I</w:t>
      </w:r>
      <w:r w:rsidR="00020F6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social,</w:t>
      </w:r>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114028">
      <w:pPr>
        <w:pStyle w:val="Corpodetexto"/>
        <w:spacing w:before="10"/>
        <w:jc w:val="both"/>
        <w:rPr>
          <w:rFonts w:ascii="Bookman Old Style" w:hAnsi="Bookman Old Style"/>
          <w:b/>
          <w:sz w:val="20"/>
          <w:szCs w:val="20"/>
        </w:rPr>
      </w:pPr>
    </w:p>
    <w:p w:rsidR="00834EE9"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114028">
      <w:pPr>
        <w:pStyle w:val="Corpodetexto"/>
        <w:spacing w:before="10"/>
        <w:jc w:val="both"/>
        <w:rPr>
          <w:rFonts w:ascii="Bookman Old Style" w:hAnsi="Bookman Old Style"/>
          <w:sz w:val="20"/>
          <w:szCs w:val="20"/>
        </w:rPr>
      </w:pPr>
      <w:r w:rsidRPr="00114028">
        <w:rPr>
          <w:rFonts w:ascii="Bookman Old Style" w:hAnsi="Bookman Old Style"/>
          <w:sz w:val="20"/>
          <w:szCs w:val="20"/>
        </w:rPr>
        <w:t xml:space="preserve">estatuto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 xml:space="preserve">documentos </w:t>
      </w:r>
      <w:r w:rsidRPr="00114028">
        <w:rPr>
          <w:rFonts w:ascii="Bookman Old Style" w:hAnsi="Bookman Old Style"/>
          <w:sz w:val="20"/>
          <w:szCs w:val="20"/>
        </w:rPr>
        <w:lastRenderedPageBreak/>
        <w:t>da e</w:t>
      </w:r>
      <w:r w:rsidR="00114028">
        <w:rPr>
          <w:rFonts w:ascii="Bookman Old Style" w:hAnsi="Bookman Old Style"/>
          <w:sz w:val="20"/>
          <w:szCs w:val="20"/>
        </w:rPr>
        <w:t>leição de seus administradores.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Municipal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Relação dos profissionais à disposição para prestar os serviços, integrante(s)</w:t>
      </w:r>
      <w:r w:rsidR="00114028">
        <w:rPr>
          <w:rFonts w:ascii="Bookman Old Style" w:hAnsi="Bookman Old Style"/>
          <w:sz w:val="20"/>
          <w:szCs w:val="20"/>
        </w:rPr>
        <w:t xml:space="preserve"> </w:t>
      </w:r>
      <w:r w:rsidRPr="00114028">
        <w:rPr>
          <w:rFonts w:ascii="Bookman Old Style" w:hAnsi="Bookman Old Style"/>
          <w:sz w:val="20"/>
          <w:szCs w:val="20"/>
        </w:rPr>
        <w:t>do quadro funcional da proponente – ANEXO IV.</w:t>
      </w:r>
    </w:p>
    <w:p w:rsidR="00B3596A" w:rsidRDefault="00B3596A" w:rsidP="00B3596A">
      <w:pPr>
        <w:pStyle w:val="Corpodetexto"/>
        <w:spacing w:before="10"/>
        <w:jc w:val="both"/>
        <w:rPr>
          <w:rFonts w:ascii="Bookman Old Style" w:hAnsi="Bookman Old Style"/>
          <w:sz w:val="20"/>
          <w:szCs w:val="20"/>
        </w:rPr>
      </w:pPr>
    </w:p>
    <w:p w:rsidR="00F0456B" w:rsidRPr="004664BE" w:rsidRDefault="00834EE9" w:rsidP="008B11D9">
      <w:pPr>
        <w:pStyle w:val="Corpodetexto"/>
        <w:numPr>
          <w:ilvl w:val="3"/>
          <w:numId w:val="9"/>
        </w:numPr>
        <w:spacing w:before="10"/>
        <w:ind w:left="0" w:firstLine="0"/>
        <w:jc w:val="both"/>
        <w:rPr>
          <w:rFonts w:ascii="Bookman Old Style" w:hAnsi="Bookman Old Style"/>
          <w:sz w:val="20"/>
          <w:szCs w:val="20"/>
        </w:rPr>
      </w:pPr>
      <w:r w:rsidRPr="00F0456B">
        <w:rPr>
          <w:rFonts w:ascii="Bookman Old Style" w:hAnsi="Bookman Old Style"/>
          <w:b/>
          <w:sz w:val="20"/>
          <w:szCs w:val="20"/>
        </w:rPr>
        <w:t>Declaração unificada - ANEXO III.</w:t>
      </w:r>
    </w:p>
    <w:p w:rsidR="004664BE" w:rsidRDefault="004664BE" w:rsidP="004664BE">
      <w:pPr>
        <w:pStyle w:val="PargrafodaLista"/>
        <w:rPr>
          <w:rFonts w:ascii="Bookman Old Style" w:hAnsi="Bookman Old Style"/>
          <w:sz w:val="20"/>
          <w:szCs w:val="20"/>
        </w:rPr>
      </w:pPr>
    </w:p>
    <w:p w:rsidR="004664BE" w:rsidRPr="00F0456B" w:rsidRDefault="004664BE" w:rsidP="008B11D9">
      <w:pPr>
        <w:pStyle w:val="Corpodetexto"/>
        <w:numPr>
          <w:ilvl w:val="3"/>
          <w:numId w:val="9"/>
        </w:numPr>
        <w:spacing w:before="10"/>
        <w:ind w:left="0" w:firstLine="0"/>
        <w:jc w:val="both"/>
        <w:rPr>
          <w:rFonts w:ascii="Bookman Old Style" w:hAnsi="Bookman Old Style"/>
          <w:sz w:val="20"/>
          <w:szCs w:val="20"/>
        </w:rPr>
      </w:pPr>
      <w:r w:rsidRPr="00D77B04">
        <w:rPr>
          <w:rFonts w:ascii="Bookman Old Style" w:hAnsi="Bookman Old Style" w:cs="Arial"/>
          <w:sz w:val="20"/>
          <w:szCs w:val="20"/>
        </w:rPr>
        <w:t>Portfólio (Fotos, impressos, jornais, certificados,</w:t>
      </w:r>
      <w:r>
        <w:rPr>
          <w:rFonts w:ascii="Bookman Old Style" w:hAnsi="Bookman Old Style" w:cs="Arial"/>
          <w:sz w:val="20"/>
          <w:szCs w:val="20"/>
        </w:rPr>
        <w:t xml:space="preserve"> </w:t>
      </w:r>
      <w:r w:rsidRPr="00D77B04">
        <w:rPr>
          <w:rFonts w:ascii="Bookman Old Style" w:hAnsi="Bookman Old Style" w:cs="Arial"/>
          <w:sz w:val="20"/>
          <w:szCs w:val="20"/>
        </w:rPr>
        <w:t xml:space="preserve">etc) do Artista/ grupo ou </w:t>
      </w:r>
      <w:proofErr w:type="gramStart"/>
      <w:r w:rsidRPr="00D77B04">
        <w:rPr>
          <w:rFonts w:ascii="Bookman Old Style" w:hAnsi="Bookman Old Style" w:cs="Arial"/>
          <w:sz w:val="20"/>
          <w:szCs w:val="20"/>
        </w:rPr>
        <w:t>banda</w:t>
      </w:r>
      <w:proofErr w:type="gramEnd"/>
    </w:p>
    <w:p w:rsidR="00B82225" w:rsidRPr="00A13B7F" w:rsidRDefault="00B82225" w:rsidP="00B82225">
      <w:pPr>
        <w:pStyle w:val="Corpodetexto"/>
        <w:spacing w:before="10"/>
        <w:ind w:left="792"/>
        <w:jc w:val="both"/>
        <w:rPr>
          <w:rFonts w:ascii="Bookman Old Style" w:hAnsi="Bookman Old Style"/>
          <w:b/>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F52829" w:rsidRPr="00A13B7F" w:rsidRDefault="00F52829" w:rsidP="008B11D9">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 deverá ser entregue no local indicado no item 5</w:t>
      </w:r>
      <w:r w:rsidR="000B3AB1">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8647"/>
      </w:tblGrid>
      <w:tr w:rsidR="00B82225" w:rsidRPr="00A13B7F" w:rsidTr="00E7371C">
        <w:tc>
          <w:tcPr>
            <w:tcW w:w="8647" w:type="dxa"/>
          </w:tcPr>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ED</w:t>
            </w:r>
            <w:r w:rsidR="00722476">
              <w:rPr>
                <w:rFonts w:ascii="Bookman Old Style" w:hAnsi="Bookman Old Style"/>
                <w:b/>
                <w:sz w:val="16"/>
                <w:szCs w:val="20"/>
              </w:rPr>
              <w:t>I</w:t>
            </w:r>
            <w:r w:rsidR="008C1045">
              <w:rPr>
                <w:rFonts w:ascii="Bookman Old Style" w:hAnsi="Bookman Old Style"/>
                <w:b/>
                <w:sz w:val="16"/>
                <w:szCs w:val="20"/>
              </w:rPr>
              <w:t>TAL</w:t>
            </w:r>
            <w:r w:rsidR="009437D5">
              <w:rPr>
                <w:rFonts w:ascii="Bookman Old Style" w:hAnsi="Bookman Old Style"/>
                <w:b/>
                <w:sz w:val="16"/>
                <w:szCs w:val="20"/>
              </w:rPr>
              <w:t xml:space="preserve"> DE CHA</w:t>
            </w:r>
            <w:r w:rsidR="000B3AB1">
              <w:rPr>
                <w:rFonts w:ascii="Bookman Old Style" w:hAnsi="Bookman Old Style"/>
                <w:b/>
                <w:sz w:val="16"/>
                <w:szCs w:val="20"/>
              </w:rPr>
              <w:t xml:space="preserve">MAMENTO PÚBLICO Nº </w:t>
            </w:r>
            <w:r w:rsidR="00C00A38">
              <w:rPr>
                <w:rFonts w:ascii="Bookman Old Style" w:hAnsi="Bookman Old Style"/>
                <w:b/>
                <w:sz w:val="16"/>
                <w:szCs w:val="20"/>
              </w:rPr>
              <w:t>0</w:t>
            </w:r>
            <w:r w:rsidR="004664BE">
              <w:rPr>
                <w:rFonts w:ascii="Bookman Old Style" w:hAnsi="Bookman Old Style"/>
                <w:b/>
                <w:sz w:val="16"/>
                <w:szCs w:val="20"/>
              </w:rPr>
              <w:t>2</w:t>
            </w:r>
            <w:r w:rsidR="005A2EA7">
              <w:rPr>
                <w:rFonts w:ascii="Bookman Old Style" w:hAnsi="Bookman Old Style"/>
                <w:b/>
                <w:sz w:val="16"/>
                <w:szCs w:val="20"/>
              </w:rPr>
              <w:t>/202</w:t>
            </w:r>
            <w:r w:rsidR="00C72DD5">
              <w:rPr>
                <w:rFonts w:ascii="Bookman Old Style" w:hAnsi="Bookman Old Style"/>
                <w:b/>
                <w:sz w:val="16"/>
                <w:szCs w:val="20"/>
              </w:rPr>
              <w:t>5</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DOCUMENTOS DE HABILITAÇÃO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PROPONENTE: </w:t>
            </w:r>
          </w:p>
          <w:p w:rsidR="00E7371C" w:rsidRPr="00A13B7F" w:rsidRDefault="00E7371C" w:rsidP="00B82225">
            <w:pPr>
              <w:pStyle w:val="Default"/>
              <w:rPr>
                <w:rFonts w:ascii="Bookman Old Style" w:hAnsi="Bookman Old Style"/>
                <w:b/>
                <w:sz w:val="16"/>
                <w:szCs w:val="20"/>
              </w:rPr>
            </w:pPr>
          </w:p>
          <w:p w:rsidR="00B82225" w:rsidRDefault="00D320C2" w:rsidP="00B82225">
            <w:pPr>
              <w:pStyle w:val="Default"/>
              <w:rPr>
                <w:rFonts w:ascii="Bookman Old Style" w:hAnsi="Bookman Old Style"/>
                <w:b/>
                <w:sz w:val="16"/>
                <w:szCs w:val="20"/>
              </w:rPr>
            </w:pPr>
            <w:r>
              <w:rPr>
                <w:rFonts w:ascii="Bookman Old Style" w:hAnsi="Bookman Old Style"/>
                <w:b/>
                <w:sz w:val="16"/>
                <w:szCs w:val="20"/>
              </w:rPr>
              <w:t>CPF/CNPJ</w:t>
            </w:r>
            <w:r w:rsidR="00B82225" w:rsidRPr="00A13B7F">
              <w:rPr>
                <w:rFonts w:ascii="Bookman Old Style" w:hAnsi="Bookman Old Style"/>
                <w:b/>
                <w:sz w:val="16"/>
                <w:szCs w:val="20"/>
              </w:rPr>
              <w:t xml:space="preserve">: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DATA: </w:t>
            </w:r>
          </w:p>
          <w:p w:rsidR="00E7371C" w:rsidRPr="00A13B7F" w:rsidRDefault="00E7371C" w:rsidP="00B82225">
            <w:pPr>
              <w:pStyle w:val="Default"/>
              <w:rPr>
                <w:rFonts w:ascii="Bookman Old Style" w:hAnsi="Bookman Old Style"/>
                <w:b/>
                <w:sz w:val="16"/>
                <w:szCs w:val="20"/>
              </w:rPr>
            </w:pPr>
          </w:p>
        </w:tc>
      </w:tr>
    </w:tbl>
    <w:p w:rsidR="000B3AB1" w:rsidRDefault="000B3AB1" w:rsidP="000B3AB1">
      <w:pPr>
        <w:pStyle w:val="Corpodetexto"/>
        <w:spacing w:before="10"/>
        <w:ind w:left="360"/>
        <w:jc w:val="both"/>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B3AB1" w:rsidRPr="00A13B7F" w:rsidTr="00220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B3AB1" w:rsidRPr="00A13B7F" w:rsidRDefault="000B3AB1"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0B3AB1" w:rsidRPr="00A13B7F" w:rsidRDefault="000B3AB1" w:rsidP="000B3AB1">
      <w:pPr>
        <w:pStyle w:val="PargrafodaLista"/>
        <w:spacing w:before="10"/>
        <w:ind w:left="360"/>
        <w:contextualSpacing w:val="0"/>
        <w:jc w:val="both"/>
        <w:rPr>
          <w:rFonts w:ascii="Bookman Old Style" w:hAnsi="Bookman Old Style"/>
          <w:vanish/>
          <w:sz w:val="20"/>
          <w:szCs w:val="20"/>
        </w:rPr>
      </w:pPr>
    </w:p>
    <w:p w:rsidR="000B3AB1" w:rsidRPr="000B3AB1" w:rsidRDefault="000B3AB1"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B82225" w:rsidRPr="000A3F66" w:rsidRDefault="00B8222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 de Licitações, promovendo-se a desclassificação das proponentes que apresentarem propostas desconformes ou incompatíveis.</w:t>
      </w:r>
    </w:p>
    <w:p w:rsidR="0093341C" w:rsidRPr="00A13B7F" w:rsidRDefault="0093341C" w:rsidP="0093341C">
      <w:pPr>
        <w:pStyle w:val="Default"/>
        <w:rPr>
          <w:rFonts w:ascii="Bookman Old Style" w:hAnsi="Bookman Old Style"/>
          <w:b/>
          <w:bCs/>
          <w:color w:val="auto"/>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A13B7F" w:rsidRDefault="00A26DDA" w:rsidP="00722476">
      <w:pPr>
        <w:pStyle w:val="PargrafodaLista"/>
        <w:spacing w:before="10"/>
        <w:ind w:left="480"/>
        <w:contextualSpacing w:val="0"/>
        <w:jc w:val="both"/>
        <w:rPr>
          <w:rFonts w:ascii="Bookman Old Style" w:hAnsi="Bookman Old Style"/>
          <w:vanish/>
          <w:sz w:val="20"/>
          <w:szCs w:val="20"/>
        </w:rPr>
      </w:pPr>
    </w:p>
    <w:p w:rsidR="000A3F66" w:rsidRDefault="000A3F66" w:rsidP="008B11D9">
      <w:pPr>
        <w:pStyle w:val="PargrafodaLista"/>
        <w:numPr>
          <w:ilvl w:val="1"/>
          <w:numId w:val="3"/>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0B3AB1">
      <w:pPr>
        <w:pStyle w:val="PargrafodaLista"/>
        <w:ind w:left="0"/>
        <w:rPr>
          <w:rFonts w:ascii="Bookman Old Style" w:hAnsi="Bookman Old Style"/>
          <w:sz w:val="20"/>
          <w:szCs w:val="20"/>
        </w:rPr>
      </w:pPr>
    </w:p>
    <w:p w:rsidR="00E828CD" w:rsidRDefault="000A3F66" w:rsidP="008B11D9">
      <w:pPr>
        <w:pStyle w:val="PargrafodaLista"/>
        <w:numPr>
          <w:ilvl w:val="1"/>
          <w:numId w:val="3"/>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3C6311" w:rsidRDefault="003C6311" w:rsidP="000B3AB1">
      <w:pPr>
        <w:pStyle w:val="PargrafodaLista"/>
        <w:ind w:left="0"/>
        <w:rPr>
          <w:rFonts w:ascii="Bookman Old Style" w:hAnsi="Bookman Old Style"/>
          <w:sz w:val="20"/>
          <w:szCs w:val="20"/>
        </w:rPr>
      </w:pPr>
    </w:p>
    <w:p w:rsidR="00B20DA5" w:rsidRPr="000A3F66" w:rsidRDefault="003C6311" w:rsidP="008B11D9">
      <w:pPr>
        <w:pStyle w:val="PargrafodaLista"/>
        <w:numPr>
          <w:ilvl w:val="1"/>
          <w:numId w:val="3"/>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0A3F66" w:rsidRPr="00A13B7F" w:rsidRDefault="000A3F66" w:rsidP="009E636F">
      <w:pPr>
        <w:pStyle w:val="PargrafodaLista"/>
        <w:rPr>
          <w:rFonts w:ascii="Bookman Old Style" w:hAnsi="Bookman Old Style"/>
          <w:b/>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22476">
      <w:pPr>
        <w:spacing w:before="10"/>
        <w:jc w:val="both"/>
        <w:rPr>
          <w:rFonts w:ascii="Bookman Old Style" w:hAnsi="Bookman Old Style"/>
          <w:vanish/>
          <w:sz w:val="20"/>
          <w:szCs w:val="20"/>
        </w:rPr>
      </w:pPr>
    </w:p>
    <w:p w:rsidR="009E636F" w:rsidRPr="00A13B7F" w:rsidRDefault="009E636F"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w:t>
      </w:r>
      <w:proofErr w:type="gramStart"/>
      <w:r w:rsidRPr="00A13B7F">
        <w:rPr>
          <w:rFonts w:ascii="Bookman Old Style" w:hAnsi="Bookman Old Style"/>
          <w:sz w:val="20"/>
          <w:szCs w:val="20"/>
        </w:rPr>
        <w:t>publicado</w:t>
      </w:r>
      <w:proofErr w:type="gramEnd"/>
      <w:r w:rsidRPr="00A13B7F">
        <w:rPr>
          <w:rFonts w:ascii="Bookman Old Style" w:hAnsi="Bookman Old Style"/>
          <w:sz w:val="20"/>
          <w:szCs w:val="20"/>
        </w:rPr>
        <w:t xml:space="preserve"> no Diário Oficial da Associação dos Municípios do Paraná e no endereço eletrônico </w:t>
      </w:r>
      <w:r w:rsidR="002D0BB9">
        <w:fldChar w:fldCharType="begin"/>
      </w:r>
      <w:r w:rsidR="002D0BB9">
        <w:instrText xml:space="preserve"> HYPERLINK "http://www.pmsas.pr.gov.br" </w:instrText>
      </w:r>
      <w:r w:rsidR="002D0BB9">
        <w:fldChar w:fldCharType="separate"/>
      </w:r>
      <w:r w:rsidRPr="00A13B7F">
        <w:rPr>
          <w:rStyle w:val="Hyperlink"/>
          <w:rFonts w:ascii="Bookman Old Style" w:hAnsi="Bookman Old Style"/>
          <w:sz w:val="20"/>
          <w:szCs w:val="20"/>
        </w:rPr>
        <w:t>www.pmsas.pr.gov.br</w:t>
      </w:r>
      <w:r w:rsidR="002D0BB9">
        <w:rPr>
          <w:rStyle w:val="Hyperlink"/>
          <w:rFonts w:ascii="Bookman Old Style" w:hAnsi="Bookman Old Style"/>
          <w:sz w:val="20"/>
          <w:szCs w:val="20"/>
        </w:rPr>
        <w:fldChar w:fldCharType="end"/>
      </w:r>
      <w:r w:rsidRPr="00A13B7F">
        <w:rPr>
          <w:rFonts w:ascii="Bookman Old Style" w:hAnsi="Bookman Old Style"/>
          <w:sz w:val="20"/>
          <w:szCs w:val="20"/>
        </w:rPr>
        <w:t>.</w:t>
      </w:r>
    </w:p>
    <w:p w:rsidR="00E828CD" w:rsidRPr="00A13B7F" w:rsidRDefault="00E828CD" w:rsidP="00E828CD">
      <w:pPr>
        <w:pStyle w:val="PargrafodaLista"/>
        <w:rPr>
          <w:rFonts w:ascii="Bookman Old Style" w:hAnsi="Bookman Old Style"/>
          <w:b/>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22476">
      <w:pPr>
        <w:pStyle w:val="PargrafodaLista"/>
        <w:spacing w:before="10"/>
        <w:ind w:left="480"/>
        <w:contextualSpacing w:val="0"/>
        <w:jc w:val="both"/>
        <w:rPr>
          <w:rFonts w:ascii="Bookman Old Style" w:hAnsi="Bookman Old Style"/>
          <w:vanish/>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22476">
      <w:pPr>
        <w:pStyle w:val="Corpodetexto"/>
        <w:spacing w:before="10"/>
        <w:jc w:val="both"/>
        <w:rPr>
          <w:rFonts w:ascii="Bookman Old Style" w:hAnsi="Bookman Old Style"/>
          <w:b/>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591943">
      <w:pPr>
        <w:pStyle w:val="PargrafodaLista"/>
        <w:rPr>
          <w:rFonts w:ascii="Bookman Old Style" w:hAnsi="Bookman Old Style"/>
          <w:b/>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22476">
      <w:pPr>
        <w:pStyle w:val="PargrafodaLista"/>
        <w:spacing w:before="10"/>
        <w:ind w:left="480"/>
        <w:contextualSpacing w:val="0"/>
        <w:jc w:val="both"/>
        <w:rPr>
          <w:rFonts w:ascii="Bookman Old Style" w:hAnsi="Bookman Old Style"/>
          <w:vanish/>
          <w:sz w:val="20"/>
          <w:szCs w:val="20"/>
        </w:rPr>
      </w:pPr>
    </w:p>
    <w:p w:rsidR="00654132" w:rsidRPr="00A13B7F" w:rsidRDefault="00591943"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sob pena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Lei no </w:t>
      </w:r>
      <w:r w:rsidR="005A2EA7">
        <w:rPr>
          <w:rFonts w:ascii="Bookman Old Style" w:hAnsi="Bookman Old Style"/>
          <w:sz w:val="20"/>
          <w:szCs w:val="20"/>
        </w:rPr>
        <w:t>14.133/21</w:t>
      </w:r>
      <w:r w:rsidRPr="00A13B7F">
        <w:rPr>
          <w:rFonts w:ascii="Bookman Old Style" w:hAnsi="Bookman Old Style"/>
          <w:sz w:val="20"/>
          <w:szCs w:val="20"/>
        </w:rPr>
        <w:t>.</w:t>
      </w:r>
    </w:p>
    <w:p w:rsidR="009E636F" w:rsidRPr="00A13B7F" w:rsidRDefault="009E636F" w:rsidP="000B3AB1">
      <w:pPr>
        <w:pStyle w:val="Corpodetexto"/>
        <w:spacing w:before="10"/>
        <w:jc w:val="both"/>
        <w:rPr>
          <w:rFonts w:ascii="Bookman Old Style" w:hAnsi="Bookman Old Style"/>
          <w:b/>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FE156B" w:rsidRPr="00D7758B" w:rsidRDefault="00FE156B" w:rsidP="00FE156B">
      <w:pPr>
        <w:jc w:val="both"/>
        <w:rPr>
          <w:rFonts w:ascii="Bookman Old Style" w:hAnsi="Bookman Old Style"/>
          <w:sz w:val="20"/>
          <w:szCs w:val="20"/>
        </w:rPr>
      </w:pPr>
      <w:r w:rsidRPr="00FE156B">
        <w:rPr>
          <w:rFonts w:ascii="Bookman Old Style" w:hAnsi="Bookman Old Style"/>
          <w:b/>
          <w:vanish/>
          <w:sz w:val="20"/>
          <w:szCs w:val="20"/>
        </w:rPr>
        <w:t>16.1</w:t>
      </w:r>
      <w:r>
        <w:rPr>
          <w:rFonts w:ascii="Bookman Old Style" w:hAnsi="Bookman Old Style"/>
          <w:vanish/>
          <w:sz w:val="20"/>
          <w:szCs w:val="20"/>
        </w:rPr>
        <w:t xml:space="preserve">. </w:t>
      </w:r>
      <w:r w:rsidRPr="00D7758B">
        <w:rPr>
          <w:rFonts w:ascii="Bookman Old Style" w:hAnsi="Bookman Old Style"/>
          <w:sz w:val="20"/>
          <w:szCs w:val="20"/>
        </w:rPr>
        <w:t xml:space="preserve">São obrigações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mesmos. </w:t>
      </w:r>
    </w:p>
    <w:p w:rsidR="00FE156B" w:rsidRPr="00D7758B" w:rsidRDefault="00FE156B" w:rsidP="00FE156B">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Manter durante todo o período de vigência contratual, todas as condições demonstradas para a habilitação efetuada, que poderão ser solicitadas a qualquer momento pelo CONTRATANTE.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16.2.</w:t>
      </w:r>
      <w:r>
        <w:rPr>
          <w:rFonts w:ascii="Bookman Old Style" w:hAnsi="Bookman Old Style"/>
          <w:sz w:val="20"/>
          <w:szCs w:val="20"/>
        </w:rPr>
        <w:t xml:space="preserve"> </w:t>
      </w:r>
      <w:r w:rsidRPr="00D7758B">
        <w:rPr>
          <w:rFonts w:ascii="Bookman Old Style" w:hAnsi="Bookman Old Style"/>
          <w:sz w:val="20"/>
          <w:szCs w:val="20"/>
        </w:rPr>
        <w:t xml:space="preserve"> Correrão por conta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Todos os salários devidos aos seus empregados em razão da execução do presente Contrato;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lastRenderedPageBreak/>
        <w:t xml:space="preserve">b) Alimentação, transporte e hospedagem dos seus empregados;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c) Todos os tributos (contribuições previdenciárias, seguro de acidentes de trabalho e responsabilidade civil, direito trabalhistas e outros);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Uniformes e crachás de identificação com as quais os mesmos deverão portar nos respectivos postos de trabalho, bem como todos os EPI’s e EPC’s, necessários, conforme legislação vigente;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16.3.</w:t>
      </w:r>
      <w:r>
        <w:rPr>
          <w:rFonts w:ascii="Bookman Old Style" w:hAnsi="Bookman Old Style"/>
          <w:sz w:val="20"/>
          <w:szCs w:val="20"/>
        </w:rPr>
        <w:t xml:space="preserve"> </w:t>
      </w:r>
      <w:r w:rsidRPr="00D7758B">
        <w:rPr>
          <w:rFonts w:ascii="Bookman Old Style" w:hAnsi="Bookman Old Style"/>
          <w:sz w:val="20"/>
          <w:szCs w:val="20"/>
        </w:rPr>
        <w:t xml:space="preserve"> Durante a execução dos serviços e até sua conclusão correrão, exclusivamente, por conta e risco da CONTRATADA, as consequências de: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Sua negligência, imperícia ou imprudência;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Imperfeição ou insegurança;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c) Furto, perda, roubo ou avaria de materiais, equipamentos ou instalações do CONTRATANTE;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Ato ilícito seu, de seus empregados, prepostos ou de terceiros e subcontratados;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e) Acidentes de qualquer natureza, com materiais, equipamentos, empregados seus ou de terceiros, observando rigorosamente a legislação de segurança do trabalho, especialmente no que tange à obrigatoriedade de utilização dos EPI’s (Equipamento de Proteção Individual) e EPC’s (Equipamento de Proteção Coletiva).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f) Substituição imediata de qualquer profissional, sempre que houver afastamento do serviço ou a pedido do CONTRATANTE.</w:t>
      </w:r>
    </w:p>
    <w:p w:rsidR="00FE156B" w:rsidRDefault="00FE156B" w:rsidP="00FE156B">
      <w:pPr>
        <w:jc w:val="both"/>
        <w:rPr>
          <w:rFonts w:ascii="Bookman Old Style" w:hAnsi="Bookman Old Style"/>
          <w:sz w:val="20"/>
          <w:szCs w:val="20"/>
        </w:rPr>
      </w:pPr>
      <w:r w:rsidRPr="00FE156B">
        <w:rPr>
          <w:rFonts w:ascii="Bookman Old Style" w:hAnsi="Bookman Old Style"/>
          <w:b/>
          <w:sz w:val="20"/>
          <w:szCs w:val="20"/>
        </w:rPr>
        <w:t xml:space="preserve"> 16.3.1.</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BC6AD5" w:rsidRDefault="00BC6AD5" w:rsidP="001F43A6">
      <w:pPr>
        <w:pStyle w:val="PargrafodaLista"/>
        <w:ind w:left="0"/>
        <w:rPr>
          <w:rFonts w:ascii="Bookman Old Style" w:hAnsi="Bookman Old Style"/>
          <w:sz w:val="20"/>
          <w:szCs w:val="20"/>
        </w:rPr>
      </w:pPr>
    </w:p>
    <w:p w:rsidR="00BC6AD5" w:rsidRPr="00BC6AD5" w:rsidRDefault="00BC6AD5" w:rsidP="008B11D9">
      <w:pPr>
        <w:pStyle w:val="PargrafodaLista"/>
        <w:numPr>
          <w:ilvl w:val="0"/>
          <w:numId w:val="3"/>
        </w:numPr>
        <w:shd w:val="clear" w:color="auto" w:fill="A8D08D"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BC6AD5">
      <w:pPr>
        <w:pStyle w:val="PargrafodaLista"/>
        <w:ind w:left="0"/>
      </w:pPr>
    </w:p>
    <w:p w:rsidR="00BC6AD5" w:rsidRDefault="00983874" w:rsidP="00BC6AD5">
      <w:pPr>
        <w:pStyle w:val="PargrafodaLista"/>
        <w:ind w:left="0"/>
        <w:jc w:val="both"/>
        <w:rPr>
          <w:rFonts w:ascii="Bookman Old Style" w:hAnsi="Bookman Old Style"/>
          <w:sz w:val="20"/>
          <w:szCs w:val="20"/>
        </w:rPr>
      </w:pPr>
      <w:r>
        <w:t>17</w:t>
      </w:r>
      <w:r w:rsidR="00BC6AD5">
        <w:t xml:space="preserve">.1. </w:t>
      </w:r>
      <w:r w:rsidR="00BC6AD5" w:rsidRPr="00BC6AD5">
        <w:rPr>
          <w:rFonts w:ascii="Bookman Old Style" w:hAnsi="Bookman Old Style"/>
          <w:sz w:val="20"/>
          <w:szCs w:val="20"/>
        </w:rPr>
        <w:t xml:space="preserve">Fiscalizar de forma permanente a prestação de serviços pelas credenciadas, podendo proceder o descredenciamento, em casos de má prestação dos serviços contratados, com garantia de ampla defesa da credenciada. </w:t>
      </w:r>
    </w:p>
    <w:p w:rsidR="00BC6AD5" w:rsidRPr="00BC6AD5" w:rsidRDefault="00BC6AD5" w:rsidP="00BC6AD5">
      <w:pPr>
        <w:pStyle w:val="PargrafodaLista"/>
        <w:ind w:left="0"/>
        <w:jc w:val="both"/>
        <w:rPr>
          <w:rFonts w:ascii="Bookman Old Style" w:hAnsi="Bookman Old Style"/>
          <w:sz w:val="20"/>
          <w:szCs w:val="20"/>
        </w:rPr>
      </w:pPr>
    </w:p>
    <w:p w:rsidR="002343E0" w:rsidRPr="00BC6AD5" w:rsidRDefault="00983874" w:rsidP="00BC6AD5">
      <w:pPr>
        <w:pStyle w:val="PargrafodaLista"/>
        <w:ind w:left="0"/>
        <w:jc w:val="both"/>
        <w:rPr>
          <w:rFonts w:ascii="Bookman Old Style" w:hAnsi="Bookman Old Style"/>
          <w:sz w:val="20"/>
          <w:szCs w:val="20"/>
        </w:rPr>
      </w:pPr>
      <w:r>
        <w:rPr>
          <w:rFonts w:ascii="Bookman Old Style" w:hAnsi="Bookman Old Style"/>
          <w:sz w:val="20"/>
          <w:szCs w:val="20"/>
        </w:rPr>
        <w:t>17</w:t>
      </w:r>
      <w:r w:rsidR="00BC6AD5" w:rsidRPr="00BC6AD5">
        <w:rPr>
          <w:rFonts w:ascii="Bookman Old Style" w:hAnsi="Bookman Old Style"/>
          <w:sz w:val="20"/>
          <w:szCs w:val="20"/>
        </w:rPr>
        <w:t>.2. Efetuar o pagamento dos serviços após a apresentação na Nota Fiscal devidamente autorizada após auditamento da documentação apresentada.</w:t>
      </w:r>
    </w:p>
    <w:p w:rsidR="00BC6AD5" w:rsidRPr="00A13B7F" w:rsidRDefault="00BC6AD5" w:rsidP="00176F75">
      <w:pPr>
        <w:pStyle w:val="PargrafodaLista"/>
        <w:rPr>
          <w:rFonts w:ascii="Bookman Old Style" w:hAnsi="Bookman Old Style"/>
          <w:b/>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A13B7F" w:rsidRDefault="000C4A0C" w:rsidP="00722476">
      <w:pPr>
        <w:pStyle w:val="PargrafodaLista"/>
        <w:spacing w:before="10"/>
        <w:ind w:left="525"/>
        <w:contextualSpacing w:val="0"/>
        <w:jc w:val="both"/>
        <w:rPr>
          <w:rFonts w:ascii="Bookman Old Style" w:hAnsi="Bookman Old Style"/>
          <w:vanish/>
          <w:sz w:val="20"/>
          <w:szCs w:val="20"/>
        </w:rPr>
      </w:pPr>
    </w:p>
    <w:p w:rsidR="00BC6AD5" w:rsidRDefault="00983874" w:rsidP="000D0F54">
      <w:pPr>
        <w:pStyle w:val="Corpodetexto"/>
        <w:spacing w:before="10"/>
        <w:jc w:val="both"/>
        <w:rPr>
          <w:rFonts w:ascii="Bookman Old Style" w:hAnsi="Bookman Old Style"/>
          <w:sz w:val="20"/>
          <w:szCs w:val="20"/>
        </w:rPr>
      </w:pPr>
      <w:r>
        <w:t>18</w:t>
      </w:r>
      <w:r w:rsidR="00BC6AD5">
        <w:t xml:space="preserve">.1. </w:t>
      </w:r>
      <w:r w:rsidR="000D0F54">
        <w:rPr>
          <w:rFonts w:ascii="Bookman Old Style" w:hAnsi="Bookman Old Style"/>
          <w:sz w:val="20"/>
          <w:szCs w:val="20"/>
        </w:rPr>
        <w:t>Os serviços</w:t>
      </w:r>
      <w:r w:rsidR="00BC6AD5" w:rsidRPr="000D610E">
        <w:rPr>
          <w:rFonts w:ascii="Bookman Old Style" w:hAnsi="Bookman Old Style"/>
          <w:sz w:val="20"/>
          <w:szCs w:val="20"/>
        </w:rPr>
        <w:t xml:space="preserve"> deverão ser </w:t>
      </w:r>
      <w:r w:rsidR="000D0F54">
        <w:rPr>
          <w:rFonts w:ascii="Bookman Old Style" w:hAnsi="Bookman Old Style"/>
          <w:sz w:val="20"/>
          <w:szCs w:val="20"/>
        </w:rPr>
        <w:t>prestados</w:t>
      </w:r>
      <w:r w:rsidR="00BC6AD5" w:rsidRPr="000D610E">
        <w:rPr>
          <w:rFonts w:ascii="Bookman Old Style" w:hAnsi="Bookman Old Style"/>
          <w:sz w:val="20"/>
          <w:szCs w:val="20"/>
        </w:rPr>
        <w:t xml:space="preserve"> conforme agenda estabelecida da Secretaria </w:t>
      </w:r>
      <w:r w:rsidR="00880C6D">
        <w:rPr>
          <w:rFonts w:ascii="Bookman Old Style" w:hAnsi="Bookman Old Style"/>
          <w:sz w:val="20"/>
          <w:szCs w:val="20"/>
        </w:rPr>
        <w:t>solicitante</w:t>
      </w:r>
      <w:r w:rsidR="000D0F54">
        <w:rPr>
          <w:rFonts w:ascii="Bookman Old Style" w:hAnsi="Bookman Old Style"/>
          <w:sz w:val="20"/>
          <w:szCs w:val="20"/>
        </w:rPr>
        <w:t>.</w:t>
      </w:r>
    </w:p>
    <w:p w:rsidR="00BC6AD5" w:rsidRDefault="00BC6AD5" w:rsidP="000C4A0C">
      <w:pPr>
        <w:pStyle w:val="Corpodetexto"/>
        <w:spacing w:before="10"/>
        <w:ind w:left="360"/>
        <w:jc w:val="both"/>
        <w:rPr>
          <w:rFonts w:ascii="Bookman Old Style" w:hAnsi="Bookman Old Style"/>
          <w:sz w:val="20"/>
          <w:szCs w:val="20"/>
        </w:rPr>
      </w:pPr>
    </w:p>
    <w:p w:rsidR="000D610E" w:rsidRPr="000D610E" w:rsidRDefault="000D610E" w:rsidP="008B11D9">
      <w:pPr>
        <w:pStyle w:val="Corpodetexto"/>
        <w:numPr>
          <w:ilvl w:val="0"/>
          <w:numId w:val="3"/>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0D610E">
      <w:pPr>
        <w:pStyle w:val="Corpodetexto"/>
        <w:spacing w:before="10"/>
        <w:jc w:val="both"/>
        <w:rPr>
          <w:rFonts w:ascii="Bookman Old Style" w:hAnsi="Bookman Old Style"/>
          <w:sz w:val="20"/>
          <w:szCs w:val="20"/>
        </w:rPr>
      </w:pPr>
    </w:p>
    <w:p w:rsidR="000D610E" w:rsidRDefault="00983874" w:rsidP="000D610E">
      <w:pPr>
        <w:pStyle w:val="Corpodetexto"/>
        <w:spacing w:before="10"/>
        <w:jc w:val="both"/>
        <w:rPr>
          <w:rFonts w:ascii="Bookman Old Style" w:hAnsi="Bookman Old Style"/>
          <w:sz w:val="20"/>
          <w:szCs w:val="20"/>
        </w:rPr>
      </w:pPr>
      <w:r>
        <w:rPr>
          <w:rFonts w:ascii="Bookman Old Style" w:hAnsi="Bookman Old Style"/>
          <w:sz w:val="20"/>
          <w:szCs w:val="20"/>
        </w:rPr>
        <w:t>19</w:t>
      </w:r>
      <w:r w:rsidR="000D610E">
        <w:rPr>
          <w:rFonts w:ascii="Bookman Old Style" w:hAnsi="Bookman Old Style"/>
          <w:sz w:val="20"/>
          <w:szCs w:val="20"/>
        </w:rPr>
        <w:t>.1.</w:t>
      </w:r>
      <w:r w:rsidR="000D610E" w:rsidRPr="000D610E">
        <w:rPr>
          <w:rFonts w:ascii="Bookman Old Style" w:hAnsi="Bookman Old Style"/>
          <w:sz w:val="20"/>
          <w:szCs w:val="20"/>
        </w:rPr>
        <w:t>Caberá ao Gestor Municipal o gerenciamento de cotas, procedimentos e fluxo de encaminhamento de usuários para cada prestador de serviços credenciado, sendo vedado o atendimento de usuários por procura espontânea.</w:t>
      </w:r>
    </w:p>
    <w:p w:rsidR="000D610E" w:rsidRPr="00A13B7F" w:rsidRDefault="000D610E" w:rsidP="000C4A0C">
      <w:pPr>
        <w:pStyle w:val="Corpodetexto"/>
        <w:spacing w:before="10"/>
        <w:ind w:left="360"/>
        <w:jc w:val="both"/>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22476">
      <w:pPr>
        <w:pStyle w:val="Corpodetexto"/>
        <w:spacing w:before="10"/>
        <w:ind w:left="360"/>
        <w:jc w:val="both"/>
        <w:rPr>
          <w:rFonts w:ascii="Bookman Old Style" w:hAnsi="Bookman Old Style"/>
          <w:bCs/>
          <w:sz w:val="20"/>
          <w:szCs w:val="20"/>
        </w:rPr>
      </w:pPr>
    </w:p>
    <w:p w:rsidR="000C4A0C" w:rsidRPr="005A2EA7" w:rsidRDefault="00983874" w:rsidP="005A2EA7">
      <w:pPr>
        <w:pStyle w:val="Nvel2-Red"/>
        <w:rPr>
          <w:rFonts w:ascii="Bookman Old Style" w:hAnsi="Bookman Old Style"/>
        </w:rPr>
      </w:pPr>
      <w:r>
        <w:rPr>
          <w:rFonts w:ascii="Bookman Old Style" w:hAnsi="Bookman Old Style"/>
        </w:rPr>
        <w:t>20</w:t>
      </w:r>
      <w:r w:rsidR="000D610E" w:rsidRPr="005A2EA7">
        <w:rPr>
          <w:rFonts w:ascii="Bookman Old Style" w:hAnsi="Bookman Old Style"/>
        </w:rPr>
        <w:t>.1. A vigência do c</w:t>
      </w:r>
      <w:r w:rsidR="005A2EA7" w:rsidRPr="005A2EA7">
        <w:rPr>
          <w:rFonts w:ascii="Bookman Old Style" w:hAnsi="Bookman Old Style"/>
        </w:rPr>
        <w:t>ontrato será de 12(doze) meses, prorrogável por até 10 anos, na forma dos artigos 106 e 107 da Lei n° 14.133, de 2021</w:t>
      </w:r>
      <w:r w:rsidR="000D610E" w:rsidRPr="005A2EA7">
        <w:rPr>
          <w:rFonts w:ascii="Bookman Old Style" w:hAnsi="Bookman Old Style"/>
        </w:rPr>
        <w:t>, através de Termo Aditivo.</w:t>
      </w:r>
    </w:p>
    <w:p w:rsidR="00A13B7F" w:rsidRPr="005A2EA7" w:rsidRDefault="00A13B7F" w:rsidP="00A13B7F">
      <w:pPr>
        <w:pStyle w:val="Corpodetexto"/>
        <w:spacing w:before="10"/>
        <w:ind w:left="360"/>
        <w:jc w:val="both"/>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A13B7F" w:rsidRDefault="00A13B7F" w:rsidP="000D610E">
      <w:pPr>
        <w:pStyle w:val="PargrafodaLista"/>
        <w:spacing w:before="10"/>
        <w:ind w:left="0"/>
        <w:contextualSpacing w:val="0"/>
        <w:jc w:val="both"/>
        <w:rPr>
          <w:rFonts w:ascii="Bookman Old Style" w:hAnsi="Bookman Old Style"/>
          <w:vanish/>
          <w:sz w:val="20"/>
          <w:szCs w:val="20"/>
        </w:rPr>
      </w:pPr>
    </w:p>
    <w:p w:rsidR="00A13B7F" w:rsidRPr="000D610E" w:rsidRDefault="000D610E" w:rsidP="000D610E">
      <w:pPr>
        <w:pStyle w:val="Corpodetexto"/>
        <w:spacing w:before="10"/>
        <w:ind w:hanging="11"/>
        <w:jc w:val="both"/>
        <w:rPr>
          <w:rFonts w:ascii="Bookman Old Style" w:hAnsi="Bookman Old Style"/>
          <w:sz w:val="20"/>
          <w:szCs w:val="20"/>
        </w:rPr>
      </w:pPr>
      <w:r>
        <w:t>2</w:t>
      </w:r>
      <w:r w:rsidR="00983874">
        <w:t>1</w:t>
      </w:r>
      <w:r>
        <w:t>.1</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realizará o acompanhamento da execução dos serviços credenciados, visitas e outras atividades correlatas, sob responsabilidade do fiscal designado para acompanhamento do contrato e as ocorrências deverão ser registradas em relatórios anexados ao processo da credenciada.</w:t>
      </w:r>
    </w:p>
    <w:p w:rsidR="00692C4D" w:rsidRPr="00A13B7F" w:rsidRDefault="00692C4D" w:rsidP="000D610E">
      <w:pPr>
        <w:pStyle w:val="Corpodetexto"/>
        <w:spacing w:before="10"/>
        <w:jc w:val="both"/>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A13B7F" w:rsidRDefault="00A13B7F" w:rsidP="00E2590D">
      <w:pPr>
        <w:pStyle w:val="PargrafodaLista"/>
        <w:spacing w:before="10"/>
        <w:ind w:left="480"/>
        <w:contextualSpacing w:val="0"/>
        <w:jc w:val="both"/>
        <w:rPr>
          <w:rFonts w:ascii="Bookman Old Style" w:hAnsi="Bookman Old Style"/>
          <w:vanish/>
          <w:sz w:val="20"/>
          <w:szCs w:val="20"/>
        </w:rPr>
      </w:pPr>
    </w:p>
    <w:p w:rsidR="00A13B7F" w:rsidRDefault="00A13B7F" w:rsidP="008B11D9">
      <w:pPr>
        <w:pStyle w:val="Corpodetexto"/>
        <w:numPr>
          <w:ilvl w:val="1"/>
          <w:numId w:val="7"/>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Pr="00A13B7F">
        <w:rPr>
          <w:rFonts w:ascii="Bookman Old Style" w:hAnsi="Bookman Old Style"/>
          <w:sz w:val="20"/>
          <w:szCs w:val="20"/>
        </w:rPr>
        <w:t xml:space="preserve"> e estão previstas na seguinte dotação orçamentária:</w:t>
      </w:r>
    </w:p>
    <w:p w:rsidR="005A2EA7" w:rsidRDefault="005A2EA7" w:rsidP="005A2EA7">
      <w:pPr>
        <w:pStyle w:val="Corpodetexto"/>
        <w:spacing w:before="10"/>
        <w:jc w:val="both"/>
        <w:rPr>
          <w:rFonts w:ascii="Bookman Old Style" w:hAnsi="Bookman Old Style"/>
          <w:sz w:val="20"/>
          <w:szCs w:val="20"/>
        </w:rPr>
      </w:pP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9F0F2A" w:rsidRPr="002F002F" w:rsidTr="009F0F2A">
        <w:tc>
          <w:tcPr>
            <w:tcW w:w="9773" w:type="dxa"/>
            <w:gridSpan w:val="6"/>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lastRenderedPageBreak/>
              <w:t>Dotações</w:t>
            </w:r>
          </w:p>
        </w:tc>
      </w:tr>
      <w:tr w:rsidR="009F0F2A" w:rsidRPr="002F002F" w:rsidTr="009F0F2A">
        <w:tc>
          <w:tcPr>
            <w:tcW w:w="179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Grupo da fonte</w:t>
            </w:r>
          </w:p>
        </w:tc>
      </w:tr>
      <w:tr w:rsidR="009F0F2A" w:rsidRPr="002F002F" w:rsidTr="009F0F2A">
        <w:tc>
          <w:tcPr>
            <w:tcW w:w="1791" w:type="dxa"/>
            <w:shd w:val="clear" w:color="auto" w:fill="FFFFFF"/>
          </w:tcPr>
          <w:p w:rsidR="009F0F2A" w:rsidRPr="002F002F" w:rsidRDefault="00C72DD5" w:rsidP="002209E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9F0F2A" w:rsidRPr="002F002F" w:rsidRDefault="004664BE" w:rsidP="002209EF">
            <w:pPr>
              <w:rPr>
                <w:rFonts w:ascii="Bookman Old Style" w:hAnsi="Bookman Old Style"/>
                <w:sz w:val="16"/>
                <w:szCs w:val="16"/>
              </w:rPr>
            </w:pPr>
            <w:r>
              <w:rPr>
                <w:rFonts w:ascii="Bookman Old Style" w:hAnsi="Bookman Old Style"/>
                <w:sz w:val="16"/>
                <w:szCs w:val="16"/>
              </w:rPr>
              <w:t>1980</w:t>
            </w:r>
          </w:p>
        </w:tc>
        <w:tc>
          <w:tcPr>
            <w:tcW w:w="2088" w:type="dxa"/>
            <w:shd w:val="clear" w:color="auto" w:fill="FFFFFF"/>
          </w:tcPr>
          <w:p w:rsidR="009F0F2A" w:rsidRPr="002F002F" w:rsidRDefault="004664BE" w:rsidP="002209EF">
            <w:pPr>
              <w:rPr>
                <w:rFonts w:ascii="Bookman Old Style" w:hAnsi="Bookman Old Style"/>
                <w:sz w:val="16"/>
                <w:szCs w:val="16"/>
              </w:rPr>
            </w:pPr>
            <w:r>
              <w:rPr>
                <w:rFonts w:ascii="Bookman Old Style" w:hAnsi="Bookman Old Style"/>
                <w:sz w:val="16"/>
                <w:szCs w:val="16"/>
              </w:rPr>
              <w:t>04.392.1301.2027</w:t>
            </w:r>
          </w:p>
        </w:tc>
        <w:tc>
          <w:tcPr>
            <w:tcW w:w="1417" w:type="dxa"/>
            <w:shd w:val="clear" w:color="auto" w:fill="FFFFFF"/>
          </w:tcPr>
          <w:p w:rsidR="009F0F2A" w:rsidRPr="002F002F" w:rsidRDefault="009F0F2A" w:rsidP="002209EF">
            <w:pPr>
              <w:rPr>
                <w:rFonts w:ascii="Bookman Old Style" w:hAnsi="Bookman Old Style"/>
                <w:sz w:val="16"/>
                <w:szCs w:val="16"/>
              </w:rPr>
            </w:pPr>
            <w:proofErr w:type="gramStart"/>
            <w:r w:rsidRPr="002F002F">
              <w:rPr>
                <w:rFonts w:ascii="Bookman Old Style" w:hAnsi="Bookman Old Style"/>
                <w:sz w:val="16"/>
                <w:szCs w:val="16"/>
              </w:rPr>
              <w:t>0</w:t>
            </w:r>
            <w:proofErr w:type="gramEnd"/>
          </w:p>
        </w:tc>
        <w:tc>
          <w:tcPr>
            <w:tcW w:w="1701"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 Exercício</w:t>
            </w:r>
          </w:p>
        </w:tc>
      </w:tr>
    </w:tbl>
    <w:p w:rsidR="009F0F2A" w:rsidRPr="00A13B7F" w:rsidRDefault="009F0F2A" w:rsidP="006A7189">
      <w:pPr>
        <w:pStyle w:val="Corpodetexto"/>
        <w:spacing w:before="10"/>
        <w:ind w:left="360"/>
        <w:jc w:val="both"/>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6A7189" w:rsidRPr="00A13B7F" w:rsidRDefault="006A7189" w:rsidP="00E2590D">
      <w:pPr>
        <w:pStyle w:val="PargrafodaLista"/>
        <w:spacing w:before="10"/>
        <w:ind w:left="480"/>
        <w:contextualSpacing w:val="0"/>
        <w:jc w:val="both"/>
        <w:rPr>
          <w:rFonts w:ascii="Bookman Old Style" w:hAnsi="Bookman Old Style"/>
          <w:vanish/>
          <w:sz w:val="20"/>
          <w:szCs w:val="20"/>
        </w:rPr>
      </w:pPr>
    </w:p>
    <w:p w:rsidR="00150B15" w:rsidRPr="00150B15" w:rsidRDefault="00150B15" w:rsidP="008B11D9">
      <w:pPr>
        <w:pStyle w:val="Corpodetexto"/>
        <w:numPr>
          <w:ilvl w:val="1"/>
          <w:numId w:val="8"/>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O pagamento do valor acordado para execução dos serviços será realizado até </w:t>
      </w:r>
      <w:r w:rsidR="00C72DD5">
        <w:rPr>
          <w:rFonts w:ascii="Bookman Old Style" w:hAnsi="Bookman Old Style"/>
          <w:sz w:val="20"/>
          <w:szCs w:val="20"/>
        </w:rPr>
        <w:t>30 dias após</w:t>
      </w:r>
      <w:r w:rsidRPr="00150B15">
        <w:rPr>
          <w:rFonts w:ascii="Bookman Old Style" w:hAnsi="Bookman Old Style"/>
          <w:b/>
          <w:bCs/>
          <w:sz w:val="20"/>
          <w:szCs w:val="20"/>
        </w:rPr>
        <w:t xml:space="preserve"> prestação dos serviços</w:t>
      </w:r>
      <w:r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Pr="00150B15">
        <w:rPr>
          <w:rFonts w:ascii="Bookman Old Style" w:hAnsi="Bookman Old Style"/>
          <w:sz w:val="20"/>
          <w:szCs w:val="20"/>
        </w:rPr>
        <w:t xml:space="preserve"> da folha ponto </w:t>
      </w:r>
      <w:proofErr w:type="gramStart"/>
      <w:r w:rsidRPr="00150B15">
        <w:rPr>
          <w:rFonts w:ascii="Bookman Old Style" w:hAnsi="Bookman Old Style"/>
          <w:sz w:val="20"/>
          <w:szCs w:val="20"/>
        </w:rPr>
        <w:t>do(</w:t>
      </w:r>
      <w:proofErr w:type="gramEnd"/>
      <w:r w:rsidRPr="00150B15">
        <w:rPr>
          <w:rFonts w:ascii="Bookman Old Style" w:hAnsi="Bookman Old Style"/>
          <w:sz w:val="20"/>
          <w:szCs w:val="20"/>
        </w:rPr>
        <w:t xml:space="preserve">a) CONTRATADO(A), através de transferência eletrônica para a conta bancária do(a) CONTRATADO(A) indicada pelo(a) mesmo(a). </w:t>
      </w:r>
    </w:p>
    <w:p w:rsidR="00150B15" w:rsidRPr="00150B15" w:rsidRDefault="00150B15" w:rsidP="00E2590D">
      <w:pPr>
        <w:pStyle w:val="Corpodetexto"/>
        <w:spacing w:before="10"/>
        <w:ind w:hanging="11"/>
        <w:jc w:val="both"/>
        <w:rPr>
          <w:rFonts w:ascii="Bookman Old Style" w:hAnsi="Bookman Old Style"/>
          <w:sz w:val="20"/>
          <w:szCs w:val="20"/>
        </w:rPr>
      </w:pPr>
    </w:p>
    <w:p w:rsidR="00150B15" w:rsidRPr="00150B15" w:rsidRDefault="00150B15" w:rsidP="008B11D9">
      <w:pPr>
        <w:pStyle w:val="Corpodetexto"/>
        <w:numPr>
          <w:ilvl w:val="1"/>
          <w:numId w:val="8"/>
        </w:numPr>
        <w:spacing w:before="10"/>
        <w:ind w:left="0" w:hanging="11"/>
        <w:jc w:val="both"/>
        <w:rPr>
          <w:rFonts w:ascii="Bookman Old Style" w:hAnsi="Bookman Old Style"/>
          <w:sz w:val="20"/>
          <w:szCs w:val="20"/>
        </w:rPr>
      </w:pPr>
      <w:r w:rsidRPr="00150B15">
        <w:rPr>
          <w:rFonts w:ascii="Bookman Old Style" w:hAnsi="Bookman Old Style"/>
          <w:sz w:val="20"/>
          <w:szCs w:val="20"/>
        </w:rPr>
        <w:t>O faturamento mensal da prestação dos serviços deverá ocorrer de acordo com o registro no controle de frequência através do ponto biométrico.</w:t>
      </w:r>
    </w:p>
    <w:p w:rsidR="00150B15" w:rsidRPr="00150B15" w:rsidRDefault="00150B15" w:rsidP="00E2590D">
      <w:pPr>
        <w:pStyle w:val="PargrafodaLista"/>
        <w:ind w:left="0" w:hanging="11"/>
        <w:rPr>
          <w:rFonts w:ascii="Bookman Old Style" w:hAnsi="Bookman Old Style"/>
          <w:sz w:val="20"/>
          <w:szCs w:val="20"/>
        </w:rPr>
      </w:pPr>
    </w:p>
    <w:p w:rsidR="006433F9" w:rsidRDefault="00150B15" w:rsidP="008B11D9">
      <w:pPr>
        <w:pStyle w:val="Corpodetexto"/>
        <w:numPr>
          <w:ilvl w:val="1"/>
          <w:numId w:val="8"/>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08327C">
      <w:pPr>
        <w:pStyle w:val="PargrafodaLista"/>
        <w:rPr>
          <w:rFonts w:ascii="Bookman Old Style" w:hAnsi="Bookman Old Style"/>
          <w:sz w:val="20"/>
          <w:szCs w:val="20"/>
        </w:rPr>
      </w:pPr>
    </w:p>
    <w:p w:rsidR="00150B15" w:rsidRPr="007A5136" w:rsidRDefault="0008327C" w:rsidP="008B11D9">
      <w:pPr>
        <w:pStyle w:val="Corpodetexto"/>
        <w:numPr>
          <w:ilvl w:val="0"/>
          <w:numId w:val="3"/>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E77B79" w:rsidRPr="0042166F" w:rsidRDefault="00E77B79" w:rsidP="0042166F">
      <w:pPr>
        <w:pStyle w:val="Corpodetexto"/>
        <w:spacing w:before="240"/>
        <w:jc w:val="both"/>
        <w:rPr>
          <w:rFonts w:ascii="Bookman Old Style" w:hAnsi="Bookman Old Style"/>
          <w:sz w:val="20"/>
          <w:szCs w:val="20"/>
        </w:rPr>
      </w:pPr>
      <w:r>
        <w:t>23.1</w:t>
      </w:r>
      <w:r w:rsidRPr="0042166F">
        <w:rPr>
          <w:rFonts w:ascii="Bookman Old Style" w:hAnsi="Bookman Old Style"/>
          <w:sz w:val="20"/>
          <w:szCs w:val="20"/>
        </w:rPr>
        <w:t>. O valor dos serviços poderá ser atualizado de acordo</w:t>
      </w:r>
      <w:r w:rsidR="005A2EA7">
        <w:rPr>
          <w:rFonts w:ascii="Bookman Old Style" w:hAnsi="Bookman Old Style"/>
          <w:sz w:val="20"/>
          <w:szCs w:val="20"/>
        </w:rPr>
        <w:t xml:space="preserve"> com normas federais ou</w:t>
      </w:r>
      <w:proofErr w:type="gramStart"/>
      <w:r w:rsidR="005A2EA7">
        <w:rPr>
          <w:rFonts w:ascii="Bookman Old Style" w:hAnsi="Bookman Old Style"/>
          <w:sz w:val="20"/>
          <w:szCs w:val="20"/>
        </w:rPr>
        <w:t xml:space="preserve"> </w:t>
      </w:r>
      <w:r w:rsidRPr="0042166F">
        <w:rPr>
          <w:rFonts w:ascii="Bookman Old Style" w:hAnsi="Bookman Old Style"/>
          <w:sz w:val="20"/>
          <w:szCs w:val="20"/>
        </w:rPr>
        <w:t xml:space="preserve"> </w:t>
      </w:r>
      <w:proofErr w:type="gramEnd"/>
      <w:r w:rsidRPr="0042166F">
        <w:rPr>
          <w:rFonts w:ascii="Bookman Old Style" w:hAnsi="Bookman Old Style"/>
          <w:sz w:val="20"/>
          <w:szCs w:val="20"/>
        </w:rPr>
        <w:t xml:space="preserve">com </w:t>
      </w:r>
      <w:r w:rsidR="0042166F" w:rsidRPr="0042166F">
        <w:rPr>
          <w:rFonts w:ascii="Bookman Old Style" w:hAnsi="Bookman Old Style"/>
          <w:sz w:val="20"/>
          <w:szCs w:val="20"/>
        </w:rPr>
        <w:t>o I</w:t>
      </w:r>
      <w:r w:rsidR="00BF6D34">
        <w:rPr>
          <w:rFonts w:ascii="Bookman Old Style" w:hAnsi="Bookman Old Style"/>
          <w:sz w:val="20"/>
          <w:szCs w:val="20"/>
        </w:rPr>
        <w:t>PCA</w:t>
      </w:r>
      <w:r w:rsidR="0042166F" w:rsidRPr="0042166F">
        <w:rPr>
          <w:rFonts w:ascii="Bookman Old Style" w:hAnsi="Bookman Old Style"/>
          <w:sz w:val="20"/>
          <w:szCs w:val="20"/>
        </w:rPr>
        <w:t xml:space="preserve"> (</w:t>
      </w:r>
      <w:r w:rsidR="00BF6D34" w:rsidRPr="00BF6D34">
        <w:rPr>
          <w:rFonts w:ascii="Bookman Old Style" w:hAnsi="Bookman Old Style"/>
          <w:sz w:val="20"/>
          <w:szCs w:val="20"/>
        </w:rPr>
        <w:t>Índice Nacional de Preços ao Consumidor Amplo</w:t>
      </w:r>
      <w:r w:rsidR="004664BE">
        <w:rPr>
          <w:rFonts w:ascii="Bookman Old Style" w:hAnsi="Bookman Old Style"/>
          <w:bCs/>
          <w:sz w:val="20"/>
          <w:szCs w:val="20"/>
          <w:shd w:val="clear" w:color="auto" w:fill="FFFFFF"/>
        </w:rPr>
        <w:t>), após 12 meses da assinatura do contrato.</w:t>
      </w:r>
    </w:p>
    <w:p w:rsidR="00E77B79" w:rsidRPr="0042166F" w:rsidRDefault="00E77B79" w:rsidP="00150B15">
      <w:pPr>
        <w:pStyle w:val="Corpodetexto"/>
        <w:spacing w:before="10"/>
        <w:ind w:left="792"/>
        <w:jc w:val="both"/>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E77B79" w:rsidP="00E77B79">
      <w:pPr>
        <w:pStyle w:val="Corpodetexto"/>
        <w:spacing w:before="10"/>
        <w:jc w:val="both"/>
        <w:rPr>
          <w:rFonts w:ascii="Bookman Old Style" w:hAnsi="Bookman Old Style"/>
          <w:sz w:val="20"/>
          <w:szCs w:val="20"/>
        </w:rPr>
      </w:pPr>
      <w:r>
        <w:t xml:space="preserve">24.1. </w:t>
      </w:r>
      <w:r w:rsidRPr="00E77B79">
        <w:rPr>
          <w:rFonts w:ascii="Bookman Old Style" w:hAnsi="Bookman Old Style"/>
          <w:sz w:val="20"/>
          <w:szCs w:val="20"/>
        </w:rPr>
        <w:t>Estando as credenciadas aptas à contratação, o processo será encaminhado para elaboração do Termo de Referência visando a realização do processo de inexigibilidade de licitaçã</w:t>
      </w:r>
      <w:r w:rsidR="00BF6D34">
        <w:rPr>
          <w:rFonts w:ascii="Bookman Old Style" w:hAnsi="Bookman Old Style"/>
          <w:sz w:val="20"/>
          <w:szCs w:val="20"/>
        </w:rPr>
        <w:t>o, tomando-se por base no art. 79</w:t>
      </w:r>
      <w:r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E77B79">
      <w:pPr>
        <w:pStyle w:val="Corpodetexto"/>
        <w:spacing w:before="10"/>
        <w:jc w:val="both"/>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42166F" w:rsidRDefault="00F332F6" w:rsidP="008B11D9">
      <w:pPr>
        <w:pStyle w:val="Corpodetexto"/>
        <w:numPr>
          <w:ilvl w:val="1"/>
          <w:numId w:val="12"/>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42166F">
      <w:pPr>
        <w:pStyle w:val="Corpodetexto"/>
        <w:spacing w:before="10"/>
        <w:jc w:val="both"/>
        <w:rPr>
          <w:rFonts w:ascii="Bookman Old Style" w:hAnsi="Bookman Old Style"/>
          <w:sz w:val="20"/>
          <w:szCs w:val="20"/>
        </w:rPr>
      </w:pPr>
    </w:p>
    <w:p w:rsidR="00F332F6" w:rsidRPr="0042166F" w:rsidRDefault="00F332F6" w:rsidP="008B11D9">
      <w:pPr>
        <w:pStyle w:val="Corpodetexto"/>
        <w:numPr>
          <w:ilvl w:val="1"/>
          <w:numId w:val="12"/>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r w:rsidR="0042166F" w:rsidRPr="0042166F">
        <w:rPr>
          <w:rFonts w:ascii="Bookman Old Style" w:hAnsi="Bookman Old Style"/>
          <w:sz w:val="20"/>
          <w:szCs w:val="20"/>
        </w:rPr>
        <w:t>CREDENCIADO</w:t>
      </w:r>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42166F">
      <w:pPr>
        <w:pStyle w:val="Corpodetexto"/>
        <w:spacing w:before="10"/>
        <w:jc w:val="both"/>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4B4751" w:rsidRPr="00A13B7F" w:rsidRDefault="0042166F" w:rsidP="008B11D9">
      <w:pPr>
        <w:pStyle w:val="Corpodetexto"/>
        <w:numPr>
          <w:ilvl w:val="1"/>
          <w:numId w:val="3"/>
        </w:numPr>
        <w:spacing w:before="10"/>
        <w:ind w:left="0" w:hanging="11"/>
        <w:jc w:val="both"/>
        <w:rPr>
          <w:rFonts w:ascii="Bookman Old Style" w:hAnsi="Bookman Old Style"/>
          <w:b/>
          <w:sz w:val="20"/>
          <w:szCs w:val="20"/>
        </w:rPr>
      </w:pPr>
      <w:r>
        <w:rPr>
          <w:rFonts w:ascii="Bookman Old Style" w:hAnsi="Bookman Old Style"/>
          <w:b/>
          <w:sz w:val="20"/>
          <w:szCs w:val="20"/>
        </w:rPr>
        <w:t xml:space="preserve">26.1. </w:t>
      </w:r>
      <w:r w:rsidR="00F332F6"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4B4751">
      <w:pPr>
        <w:pStyle w:val="Corpodetexto"/>
        <w:spacing w:before="10"/>
        <w:jc w:val="both"/>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8B11D9">
            <w:pPr>
              <w:pStyle w:val="ParagraphStyle"/>
              <w:numPr>
                <w:ilvl w:val="0"/>
                <w:numId w:val="3"/>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E2590D" w:rsidRDefault="00F332F6" w:rsidP="00E2590D">
      <w:pPr>
        <w:spacing w:before="10"/>
        <w:jc w:val="both"/>
        <w:rPr>
          <w:rFonts w:ascii="Bookman Old Style" w:hAnsi="Bookman Old Style"/>
          <w:vanish/>
          <w:sz w:val="20"/>
          <w:szCs w:val="20"/>
        </w:rPr>
      </w:pPr>
    </w:p>
    <w:p w:rsidR="00692C4D" w:rsidRDefault="00F332F6" w:rsidP="008B11D9">
      <w:pPr>
        <w:pStyle w:val="Corpodetexto"/>
        <w:numPr>
          <w:ilvl w:val="1"/>
          <w:numId w:val="13"/>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descumprimento total ou parcial das obrigações assumidas ou o cumprimento em desacordo com o pactuado acarretará ao CREDENCIADO as penalidades previstas no art. </w:t>
      </w:r>
      <w:r w:rsidR="004B4751">
        <w:rPr>
          <w:rFonts w:ascii="Bookman Old Style" w:hAnsi="Bookman Old Style"/>
          <w:sz w:val="20"/>
          <w:szCs w:val="20"/>
        </w:rPr>
        <w:t>148</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e alterações, conforme a gravidade da infração e independentemente da incidência de multa e sem prejuízo do descredenciamento. </w:t>
      </w:r>
    </w:p>
    <w:p w:rsidR="00F332F6" w:rsidRPr="00435976" w:rsidRDefault="00F332F6" w:rsidP="00F332F6">
      <w:pPr>
        <w:pStyle w:val="Corpodetexto"/>
        <w:spacing w:before="10"/>
        <w:ind w:left="792"/>
        <w:jc w:val="both"/>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693900" w:rsidRDefault="00F332F6" w:rsidP="008B11D9">
      <w:pPr>
        <w:pStyle w:val="Corpodetexto"/>
        <w:numPr>
          <w:ilvl w:val="1"/>
          <w:numId w:val="14"/>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693900">
      <w:pPr>
        <w:pStyle w:val="Corpodetexto"/>
        <w:spacing w:before="10"/>
        <w:jc w:val="both"/>
        <w:rPr>
          <w:rFonts w:ascii="Bookman Old Style" w:hAnsi="Bookman Old Style"/>
          <w:sz w:val="20"/>
          <w:szCs w:val="20"/>
        </w:rPr>
      </w:pPr>
    </w:p>
    <w:p w:rsidR="00693900" w:rsidRDefault="004B4751" w:rsidP="008B11D9">
      <w:pPr>
        <w:pStyle w:val="Corpodetexto"/>
        <w:numPr>
          <w:ilvl w:val="2"/>
          <w:numId w:val="14"/>
        </w:numPr>
        <w:spacing w:before="10"/>
        <w:ind w:left="0" w:firstLine="0"/>
        <w:jc w:val="both"/>
        <w:rPr>
          <w:rFonts w:ascii="Bookman Old Style" w:hAnsi="Bookman Old Style"/>
          <w:sz w:val="20"/>
          <w:szCs w:val="20"/>
        </w:rPr>
      </w:pPr>
      <w:r>
        <w:rPr>
          <w:rFonts w:ascii="Bookman Old Style" w:hAnsi="Bookman Old Style"/>
          <w:sz w:val="20"/>
          <w:szCs w:val="20"/>
        </w:rPr>
        <w:t>Multa de até 1</w:t>
      </w:r>
      <w:r w:rsidR="00F332F6" w:rsidRPr="00693900">
        <w:rPr>
          <w:rFonts w:ascii="Bookman Old Style" w:hAnsi="Bookman Old Style"/>
          <w:sz w:val="20"/>
          <w:szCs w:val="20"/>
        </w:rPr>
        <w:t>% (</w:t>
      </w:r>
      <w:r>
        <w:rPr>
          <w:rFonts w:ascii="Bookman Old Style" w:hAnsi="Bookman Old Style"/>
          <w:sz w:val="20"/>
          <w:szCs w:val="20"/>
        </w:rPr>
        <w:t>Um</w:t>
      </w:r>
      <w:r w:rsidR="00F332F6" w:rsidRPr="00693900">
        <w:rPr>
          <w:rFonts w:ascii="Bookman Old Style" w:hAnsi="Bookman Old Style"/>
          <w:sz w:val="20"/>
          <w:szCs w:val="20"/>
        </w:rPr>
        <w:t xml:space="preserve"> por cento) sobre o valor estimado para o contrato, pela inexecução total ou parcial dos serviços. </w:t>
      </w:r>
    </w:p>
    <w:p w:rsidR="00693900" w:rsidRDefault="00693900" w:rsidP="00693900">
      <w:pPr>
        <w:pStyle w:val="Corpodetexto"/>
        <w:spacing w:before="10"/>
        <w:jc w:val="both"/>
        <w:rPr>
          <w:rFonts w:ascii="Bookman Old Style" w:hAnsi="Bookman Old Style"/>
          <w:sz w:val="20"/>
          <w:szCs w:val="20"/>
        </w:rPr>
      </w:pPr>
    </w:p>
    <w:p w:rsidR="00F332F6" w:rsidRPr="00693900" w:rsidRDefault="00F332F6" w:rsidP="008B11D9">
      <w:pPr>
        <w:pStyle w:val="Corpodetexto"/>
        <w:numPr>
          <w:ilvl w:val="2"/>
          <w:numId w:val="14"/>
        </w:numPr>
        <w:spacing w:before="10"/>
        <w:ind w:left="0" w:firstLine="0"/>
        <w:jc w:val="both"/>
        <w:rPr>
          <w:rFonts w:ascii="Bookman Old Style" w:hAnsi="Bookman Old Style"/>
          <w:sz w:val="20"/>
          <w:szCs w:val="20"/>
        </w:rPr>
      </w:pPr>
      <w:r w:rsidRPr="00693900">
        <w:rPr>
          <w:rFonts w:ascii="Bookman Old Style" w:hAnsi="Bookman Old Style"/>
          <w:sz w:val="20"/>
          <w:szCs w:val="20"/>
        </w:rPr>
        <w:t>Multa de 10% (dez por cento) sobre o valor estimado para o contrato, pelo descumprimento da comunicação prévia do seu desligamento à Admin</w:t>
      </w:r>
      <w:r w:rsidR="00693900" w:rsidRPr="00693900">
        <w:rPr>
          <w:rFonts w:ascii="Bookman Old Style" w:hAnsi="Bookman Old Style"/>
          <w:sz w:val="20"/>
          <w:szCs w:val="20"/>
        </w:rPr>
        <w:t xml:space="preserve">istração, com antecedência </w:t>
      </w:r>
      <w:r w:rsidR="00693900" w:rsidRPr="00693900">
        <w:rPr>
          <w:rFonts w:ascii="Bookman Old Style" w:hAnsi="Bookman Old Style"/>
          <w:sz w:val="20"/>
          <w:szCs w:val="20"/>
        </w:rPr>
        <w:lastRenderedPageBreak/>
        <w:t>de 30 (trinta</w:t>
      </w:r>
      <w:r w:rsidRPr="00693900">
        <w:rPr>
          <w:rFonts w:ascii="Bookman Old Style" w:hAnsi="Bookman Old Style"/>
          <w:sz w:val="20"/>
          <w:szCs w:val="20"/>
        </w:rPr>
        <w:t xml:space="preserve">) dias. </w:t>
      </w:r>
    </w:p>
    <w:p w:rsidR="00435976" w:rsidRPr="00435976" w:rsidRDefault="00435976" w:rsidP="00F332F6">
      <w:pPr>
        <w:pStyle w:val="PargrafodaLista"/>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F332F6" w:rsidP="008B11D9">
      <w:pPr>
        <w:pStyle w:val="Corpodetexto"/>
        <w:numPr>
          <w:ilvl w:val="1"/>
          <w:numId w:val="15"/>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E5236">
      <w:pPr>
        <w:pStyle w:val="Corpodetexto"/>
        <w:spacing w:before="10"/>
        <w:ind w:left="792"/>
        <w:jc w:val="both"/>
        <w:rPr>
          <w:rFonts w:ascii="Bookman Old Style" w:hAnsi="Bookman Old Style"/>
          <w:sz w:val="20"/>
          <w:szCs w:val="20"/>
        </w:rPr>
      </w:pPr>
    </w:p>
    <w:tbl>
      <w:tblPr>
        <w:tblStyle w:val="GridTable4Accen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E2590D">
      <w:pPr>
        <w:pStyle w:val="PargrafodaLista"/>
        <w:spacing w:before="10"/>
        <w:ind w:left="480"/>
        <w:contextualSpacing w:val="0"/>
        <w:jc w:val="both"/>
        <w:rPr>
          <w:rFonts w:ascii="Bookman Old Style" w:hAnsi="Bookman Old Style"/>
          <w:vanish/>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002D0BB9">
        <w:fldChar w:fldCharType="begin"/>
      </w:r>
      <w:r w:rsidR="002D0BB9">
        <w:instrText xml:space="preserve"> HYPERLINK "mailto:licitacoes1@pmsas.com.br" </w:instrText>
      </w:r>
      <w:r w:rsidR="002D0BB9">
        <w:fldChar w:fldCharType="separate"/>
      </w:r>
      <w:r w:rsidRPr="007E5236">
        <w:rPr>
          <w:rStyle w:val="Hyperlink"/>
          <w:rFonts w:ascii="Bookman Old Style" w:hAnsi="Bookman Old Style"/>
          <w:sz w:val="20"/>
          <w:szCs w:val="20"/>
        </w:rPr>
        <w:t>licitacoes1@pmsas.com.br</w:t>
      </w:r>
      <w:r w:rsidR="002D0BB9">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O Município deverá proporcionar todas as facilidades para que a contratada possa desempenhar seu serviço dentro das normas contratuais; comunicar à contratada quaisquer irregularidades observadas na execução do serviço contratado e aplicar as sansões administrativas quando se fizerem necessárias.</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693900" w:rsidRDefault="00693900" w:rsidP="00693900">
      <w:pPr>
        <w:pStyle w:val="PargrafodaLista"/>
        <w:rPr>
          <w:rFonts w:ascii="Bookman Old Style" w:hAnsi="Bookman Old Style"/>
          <w:sz w:val="20"/>
          <w:szCs w:val="20"/>
        </w:rPr>
      </w:pP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693900" w:rsidRDefault="00693900" w:rsidP="00693900">
      <w:pPr>
        <w:pStyle w:val="Corpodetexto"/>
        <w:spacing w:before="10"/>
        <w:jc w:val="both"/>
        <w:rPr>
          <w:rFonts w:ascii="Bookman Old Style" w:hAnsi="Bookman Old Style"/>
          <w:sz w:val="20"/>
          <w:szCs w:val="20"/>
        </w:rPr>
      </w:pPr>
    </w:p>
    <w:p w:rsidR="007E5236" w:rsidRP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E5236" w:rsidRPr="007E5236" w:rsidRDefault="007E5236" w:rsidP="007E5236">
      <w:pPr>
        <w:pStyle w:val="PargrafodaLista"/>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7E5236" w:rsidRPr="00707DFD" w:rsidTr="007E5236">
        <w:tc>
          <w:tcPr>
            <w:tcW w:w="9016" w:type="dxa"/>
          </w:tcPr>
          <w:p w:rsidR="007E5236" w:rsidRPr="00707DFD" w:rsidRDefault="007E5236" w:rsidP="00FF730F">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sidR="00FF730F">
              <w:rPr>
                <w:rFonts w:ascii="Bookman Old Style" w:hAnsi="Bookman Old Style"/>
                <w:sz w:val="20"/>
                <w:szCs w:val="20"/>
              </w:rPr>
              <w:t>–</w:t>
            </w:r>
            <w:r w:rsidRPr="00707DFD">
              <w:rPr>
                <w:rFonts w:ascii="Bookman Old Style" w:hAnsi="Bookman Old Style"/>
                <w:sz w:val="20"/>
                <w:szCs w:val="20"/>
              </w:rPr>
              <w:t xml:space="preserve"> </w:t>
            </w:r>
            <w:r w:rsidR="00FF730F">
              <w:rPr>
                <w:rFonts w:ascii="Bookman Old Style" w:hAnsi="Bookman Old Style"/>
                <w:sz w:val="20"/>
                <w:szCs w:val="20"/>
              </w:rPr>
              <w:t>Termo de Referência</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FF730F"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6E1107" w:rsidRPr="00707DFD" w:rsidTr="00C368D8">
        <w:trPr>
          <w:trHeight w:val="315"/>
        </w:trPr>
        <w:tc>
          <w:tcPr>
            <w:tcW w:w="9016" w:type="dxa"/>
          </w:tcPr>
          <w:p w:rsidR="00C368D8" w:rsidRPr="00707DFD" w:rsidRDefault="006E1107" w:rsidP="00485D7B">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A25271" w:rsidRPr="00707DFD">
              <w:rPr>
                <w:rFonts w:ascii="Bookman Old Style" w:hAnsi="Bookman Old Style"/>
                <w:b/>
                <w:color w:val="auto"/>
                <w:sz w:val="20"/>
                <w:szCs w:val="20"/>
              </w:rPr>
              <w:t>I</w:t>
            </w:r>
            <w:r w:rsidRPr="00707DFD">
              <w:rPr>
                <w:rFonts w:ascii="Bookman Old Style" w:hAnsi="Bookman Old Style"/>
                <w:b/>
                <w:color w:val="auto"/>
                <w:sz w:val="20"/>
                <w:szCs w:val="20"/>
              </w:rPr>
              <w:t>V</w:t>
            </w:r>
            <w:r w:rsidRPr="00707DFD">
              <w:rPr>
                <w:rFonts w:ascii="Bookman Old Style" w:hAnsi="Bookman Old Style"/>
                <w:color w:val="auto"/>
                <w:sz w:val="20"/>
                <w:szCs w:val="20"/>
              </w:rPr>
              <w:t xml:space="preserve"> – </w:t>
            </w:r>
            <w:r w:rsidR="00460AD1">
              <w:rPr>
                <w:rFonts w:ascii="Bookman Old Style" w:hAnsi="Bookman Old Style"/>
                <w:color w:val="auto"/>
                <w:sz w:val="20"/>
                <w:szCs w:val="20"/>
              </w:rPr>
              <w:t>Relação dos profissionais que prestaram serviços</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A25271" w:rsidP="003E0633">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7E5236" w:rsidRPr="00707DFD">
              <w:rPr>
                <w:rFonts w:ascii="Bookman Old Style" w:hAnsi="Bookman Old Style"/>
                <w:color w:val="auto"/>
                <w:sz w:val="20"/>
                <w:szCs w:val="20"/>
              </w:rPr>
              <w:t xml:space="preserve">- Minuta do contrato </w:t>
            </w:r>
            <w:r w:rsidR="00664ADB">
              <w:rPr>
                <w:rFonts w:ascii="Bookman Old Style" w:hAnsi="Bookman Old Style"/>
                <w:color w:val="auto"/>
                <w:sz w:val="20"/>
                <w:szCs w:val="20"/>
              </w:rPr>
              <w:t xml:space="preserve"> de prestação de serviço</w:t>
            </w:r>
          </w:p>
        </w:tc>
      </w:tr>
    </w:tbl>
    <w:p w:rsidR="007E5236" w:rsidRPr="00707DFD" w:rsidRDefault="007E5236" w:rsidP="007E523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E5236">
      <w:pPr>
        <w:pStyle w:val="Default"/>
        <w:jc w:val="center"/>
        <w:rPr>
          <w:rFonts w:ascii="Bookman Old Style" w:hAnsi="Bookman Old Style"/>
          <w:sz w:val="20"/>
          <w:szCs w:val="20"/>
        </w:rPr>
      </w:pPr>
    </w:p>
    <w:p w:rsidR="007E5236" w:rsidRDefault="007E5236" w:rsidP="007E5236">
      <w:pPr>
        <w:pStyle w:val="Default"/>
        <w:jc w:val="center"/>
        <w:rPr>
          <w:rFonts w:ascii="Bookman Old Style" w:hAnsi="Bookman Old Style"/>
          <w:sz w:val="20"/>
          <w:szCs w:val="20"/>
        </w:rPr>
      </w:pPr>
      <w:r>
        <w:rPr>
          <w:rFonts w:ascii="Bookman Old Style" w:hAnsi="Bookman Old Style"/>
          <w:sz w:val="20"/>
          <w:szCs w:val="20"/>
        </w:rPr>
        <w:t xml:space="preserve">Santo </w:t>
      </w:r>
      <w:proofErr w:type="spellStart"/>
      <w:r>
        <w:rPr>
          <w:rFonts w:ascii="Bookman Old Style" w:hAnsi="Bookman Old Style"/>
          <w:sz w:val="20"/>
          <w:szCs w:val="20"/>
        </w:rPr>
        <w:t>Antonio</w:t>
      </w:r>
      <w:proofErr w:type="spellEnd"/>
      <w:r>
        <w:rPr>
          <w:rFonts w:ascii="Bookman Old Style" w:hAnsi="Bookman Old Style"/>
          <w:sz w:val="20"/>
          <w:szCs w:val="20"/>
        </w:rPr>
        <w:t xml:space="preserve"> do Sudoeste</w:t>
      </w:r>
      <w:r w:rsidRPr="007E5236">
        <w:rPr>
          <w:rFonts w:ascii="Bookman Old Style" w:hAnsi="Bookman Old Style"/>
          <w:sz w:val="20"/>
          <w:szCs w:val="20"/>
        </w:rPr>
        <w:t xml:space="preserve">, </w:t>
      </w:r>
      <w:r w:rsidR="004664BE">
        <w:rPr>
          <w:rFonts w:ascii="Bookman Old Style" w:hAnsi="Bookman Old Style"/>
          <w:sz w:val="20"/>
          <w:szCs w:val="20"/>
        </w:rPr>
        <w:t>25</w:t>
      </w:r>
      <w:r w:rsidR="003C67EC">
        <w:rPr>
          <w:rFonts w:ascii="Bookman Old Style" w:hAnsi="Bookman Old Style"/>
          <w:sz w:val="20"/>
          <w:szCs w:val="20"/>
        </w:rPr>
        <w:t xml:space="preserve"> de </w:t>
      </w:r>
      <w:r w:rsidR="004664BE">
        <w:rPr>
          <w:rFonts w:ascii="Bookman Old Style" w:hAnsi="Bookman Old Style"/>
          <w:sz w:val="20"/>
          <w:szCs w:val="20"/>
        </w:rPr>
        <w:t>fevereiro</w:t>
      </w:r>
      <w:r w:rsidR="004B4751">
        <w:rPr>
          <w:rFonts w:ascii="Bookman Old Style" w:hAnsi="Bookman Old Style"/>
          <w:sz w:val="20"/>
          <w:szCs w:val="20"/>
        </w:rPr>
        <w:t xml:space="preserve"> de 202</w:t>
      </w:r>
      <w:r w:rsidR="00C72DD5">
        <w:rPr>
          <w:rFonts w:ascii="Bookman Old Style" w:hAnsi="Bookman Old Style"/>
          <w:sz w:val="20"/>
          <w:szCs w:val="20"/>
        </w:rPr>
        <w:t>5</w:t>
      </w:r>
      <w:r w:rsidRPr="007E5236">
        <w:rPr>
          <w:rFonts w:ascii="Bookman Old Style" w:hAnsi="Bookman Old Style"/>
          <w:sz w:val="20"/>
          <w:szCs w:val="20"/>
        </w:rPr>
        <w:t>.</w:t>
      </w:r>
    </w:p>
    <w:p w:rsidR="007E5236" w:rsidRDefault="007E5236" w:rsidP="007E5236">
      <w:pPr>
        <w:pStyle w:val="Default"/>
        <w:jc w:val="center"/>
        <w:rPr>
          <w:rFonts w:ascii="Bookman Old Style" w:hAnsi="Bookman Old Style"/>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7E5236" w:rsidRPr="003135B0" w:rsidRDefault="007E5236" w:rsidP="007E5236">
      <w:pPr>
        <w:pStyle w:val="Default"/>
        <w:jc w:val="center"/>
        <w:rPr>
          <w:rFonts w:ascii="Bookman Old Style" w:hAnsi="Bookman Old Style"/>
          <w:b/>
          <w:sz w:val="20"/>
          <w:szCs w:val="20"/>
        </w:rPr>
      </w:pPr>
      <w:r w:rsidRPr="003135B0">
        <w:rPr>
          <w:rFonts w:ascii="Bookman Old Style" w:hAnsi="Bookman Old Style"/>
          <w:b/>
          <w:sz w:val="20"/>
          <w:szCs w:val="20"/>
        </w:rPr>
        <w:t>RICARDO ANTONIO ORTINA</w:t>
      </w:r>
    </w:p>
    <w:p w:rsidR="007E5236" w:rsidRDefault="007E5236" w:rsidP="007E5236">
      <w:pPr>
        <w:pStyle w:val="Corpodetexto"/>
        <w:spacing w:before="10"/>
        <w:jc w:val="center"/>
        <w:rPr>
          <w:rFonts w:ascii="Bookman Old Style" w:hAnsi="Bookman Old Style"/>
          <w:sz w:val="20"/>
          <w:szCs w:val="20"/>
        </w:rPr>
      </w:pPr>
      <w:r w:rsidRPr="007E5236">
        <w:rPr>
          <w:rFonts w:ascii="Bookman Old Style" w:hAnsi="Bookman Old Style"/>
          <w:sz w:val="20"/>
          <w:szCs w:val="20"/>
        </w:rPr>
        <w:t>Prefeito Municipal</w:t>
      </w:r>
    </w:p>
    <w:p w:rsidR="001D5A95" w:rsidRDefault="001D5A95" w:rsidP="007E5236">
      <w:pPr>
        <w:pStyle w:val="Corpodetexto"/>
        <w:spacing w:before="10"/>
        <w:jc w:val="center"/>
        <w:rPr>
          <w:rFonts w:ascii="Bookman Old Style" w:hAnsi="Bookman Old Style"/>
          <w:sz w:val="20"/>
          <w:szCs w:val="20"/>
        </w:rPr>
      </w:pPr>
    </w:p>
    <w:p w:rsidR="0008445C" w:rsidRDefault="0008445C" w:rsidP="00260306">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9257FF" w:rsidRDefault="003C67EC" w:rsidP="0008445C">
      <w:pPr>
        <w:pStyle w:val="Default"/>
        <w:jc w:val="center"/>
        <w:rPr>
          <w:rFonts w:ascii="Bookman Old Style" w:hAnsi="Bookman Old Style"/>
          <w:b/>
          <w:sz w:val="20"/>
          <w:szCs w:val="20"/>
        </w:rPr>
      </w:pPr>
      <w:r>
        <w:rPr>
          <w:rFonts w:ascii="Bookman Old Style" w:hAnsi="Bookman Old Style"/>
          <w:b/>
          <w:sz w:val="20"/>
          <w:szCs w:val="20"/>
        </w:rPr>
        <w:lastRenderedPageBreak/>
        <w:t>ANEXO I</w:t>
      </w:r>
    </w:p>
    <w:p w:rsidR="004664BE" w:rsidRDefault="004664BE" w:rsidP="0008445C">
      <w:pPr>
        <w:pStyle w:val="Default"/>
        <w:jc w:val="center"/>
        <w:rPr>
          <w:rFonts w:ascii="Bookman Old Style" w:hAnsi="Bookman Old Style"/>
          <w:b/>
          <w:sz w:val="20"/>
          <w:szCs w:val="20"/>
        </w:rPr>
      </w:pPr>
    </w:p>
    <w:p w:rsidR="004664BE" w:rsidRDefault="004664BE" w:rsidP="004664BE">
      <w:pPr>
        <w:jc w:val="center"/>
        <w:rPr>
          <w:rFonts w:ascii="Bookman Old Style" w:hAnsi="Bookman Old Style" w:cs="Arial"/>
          <w:b/>
          <w:sz w:val="20"/>
          <w:szCs w:val="20"/>
        </w:rPr>
      </w:pPr>
      <w:bookmarkStart w:id="0" w:name="_Hlk82471863"/>
      <w:r w:rsidRPr="00BD376E">
        <w:rPr>
          <w:rFonts w:ascii="Bookman Old Style" w:hAnsi="Bookman Old Style" w:cs="Arial"/>
          <w:b/>
          <w:sz w:val="20"/>
          <w:szCs w:val="20"/>
        </w:rPr>
        <w:t xml:space="preserve">TERMO DE REFERÊNCIA – TR </w:t>
      </w:r>
    </w:p>
    <w:p w:rsidR="004664BE" w:rsidRPr="00BD376E" w:rsidRDefault="004664BE" w:rsidP="004664BE">
      <w:pPr>
        <w:jc w:val="center"/>
        <w:rPr>
          <w:rFonts w:ascii="Bookman Old Style" w:hAnsi="Bookman Old Style" w:cs="Arial"/>
          <w:b/>
          <w:sz w:val="20"/>
          <w:szCs w:val="20"/>
        </w:rPr>
      </w:pPr>
    </w:p>
    <w:p w:rsidR="004664BE" w:rsidRPr="00BD376E" w:rsidRDefault="004664BE" w:rsidP="004664BE">
      <w:pPr>
        <w:rPr>
          <w:rFonts w:ascii="Bookman Old Style" w:hAnsi="Bookman Old Style" w:cs="Arial"/>
          <w:b/>
          <w:sz w:val="20"/>
          <w:szCs w:val="20"/>
        </w:rPr>
      </w:pPr>
      <w:r w:rsidRPr="00BD376E">
        <w:rPr>
          <w:rFonts w:ascii="Bookman Old Style" w:hAnsi="Bookman Old Style" w:cs="Arial"/>
          <w:b/>
          <w:sz w:val="20"/>
          <w:szCs w:val="20"/>
        </w:rPr>
        <w:t>INTRODUÇÃO</w:t>
      </w:r>
    </w:p>
    <w:p w:rsidR="004664BE" w:rsidRPr="00BD376E" w:rsidRDefault="004664BE" w:rsidP="004664BE">
      <w:pPr>
        <w:ind w:firstLine="426"/>
        <w:jc w:val="both"/>
        <w:rPr>
          <w:rFonts w:ascii="Bookman Old Style" w:hAnsi="Bookman Old Style" w:cs="Arial"/>
          <w:sz w:val="20"/>
          <w:szCs w:val="20"/>
        </w:rPr>
      </w:pPr>
      <w:r w:rsidRPr="00BD376E">
        <w:rPr>
          <w:rFonts w:ascii="Bookman Old Style" w:hAnsi="Bookman Old Style" w:cs="Arial"/>
          <w:sz w:val="20"/>
          <w:szCs w:val="20"/>
        </w:rPr>
        <w:t>Conforme a Lei nº 14.133, de 2021, o Termo de Referência é o documento necessário para a contratação de bens que deve conter determinados parâmetros e elementos descritivos.</w:t>
      </w:r>
    </w:p>
    <w:p w:rsidR="004664BE" w:rsidRPr="00BD376E" w:rsidRDefault="004664BE" w:rsidP="004664BE">
      <w:pPr>
        <w:jc w:val="both"/>
        <w:rPr>
          <w:rFonts w:ascii="Bookman Old Style" w:hAnsi="Bookman Old Style" w:cs="Arial"/>
          <w:b/>
          <w:sz w:val="20"/>
          <w:szCs w:val="20"/>
        </w:rPr>
      </w:pPr>
      <w:r w:rsidRPr="00BD376E">
        <w:rPr>
          <w:rFonts w:ascii="Bookman Old Style" w:hAnsi="Bookman Old Style" w:cs="Arial"/>
          <w:sz w:val="20"/>
          <w:szCs w:val="20"/>
        </w:rPr>
        <w:t xml:space="preserve"> Tal exigência se torna explicita no </w:t>
      </w:r>
      <w:r w:rsidRPr="00BD376E">
        <w:rPr>
          <w:rFonts w:ascii="Bookman Old Style" w:hAnsi="Bookman Old Style" w:cs="Arial"/>
          <w:b/>
          <w:sz w:val="20"/>
          <w:szCs w:val="20"/>
        </w:rPr>
        <w:t>Art. 6º, inciso XXIII, alíneas de ‘a’ a ‘j’.</w:t>
      </w:r>
    </w:p>
    <w:p w:rsidR="004664BE" w:rsidRPr="00BD376E" w:rsidRDefault="004664BE" w:rsidP="004664BE">
      <w:pPr>
        <w:jc w:val="both"/>
        <w:rPr>
          <w:rFonts w:ascii="Bookman Old Style" w:hAnsi="Bookman Old Style" w:cs="Arial"/>
          <w:sz w:val="20"/>
          <w:szCs w:val="20"/>
        </w:rPr>
      </w:pPr>
      <w:r w:rsidRPr="00BD376E">
        <w:rPr>
          <w:rFonts w:ascii="Bookman Old Style" w:hAnsi="Bookman Old Style" w:cs="Arial"/>
          <w:sz w:val="20"/>
          <w:szCs w:val="20"/>
        </w:rPr>
        <w:t xml:space="preserve"> Em conformidade com as normas e princípios que regem a Administração Pública, para tanto apresentamos o pertinente Termo.</w:t>
      </w:r>
    </w:p>
    <w:p w:rsidR="004664BE" w:rsidRPr="00BD376E" w:rsidRDefault="004664BE" w:rsidP="004664BE">
      <w:pPr>
        <w:rPr>
          <w:rFonts w:ascii="Bookman Old Style" w:hAnsi="Bookman Old Style" w:cs="Arial"/>
          <w:b/>
          <w:sz w:val="20"/>
          <w:szCs w:val="20"/>
        </w:rPr>
      </w:pPr>
    </w:p>
    <w:p w:rsidR="004664BE" w:rsidRPr="00BD376E" w:rsidRDefault="004664BE" w:rsidP="004664BE">
      <w:pPr>
        <w:pStyle w:val="Nivel01"/>
        <w:numPr>
          <w:ilvl w:val="0"/>
          <w:numId w:val="34"/>
        </w:numPr>
        <w:tabs>
          <w:tab w:val="left" w:pos="87"/>
          <w:tab w:val="left" w:pos="426"/>
        </w:tabs>
        <w:spacing w:before="0" w:after="0" w:line="240" w:lineRule="auto"/>
        <w:ind w:left="426" w:hanging="426"/>
        <w:rPr>
          <w:rFonts w:ascii="Bookman Old Style" w:hAnsi="Bookman Old Style"/>
          <w:bCs w:val="0"/>
          <w:lang w:eastAsia="en-US"/>
        </w:rPr>
      </w:pPr>
      <w:r w:rsidRPr="00BD376E">
        <w:rPr>
          <w:rFonts w:ascii="Bookman Old Style" w:hAnsi="Bookman Old Style"/>
        </w:rPr>
        <w:t xml:space="preserve">DEFINIÇÃO DO OBJETO </w:t>
      </w:r>
      <w:r w:rsidRPr="00BD376E">
        <w:rPr>
          <w:rFonts w:ascii="Bookman Old Style" w:hAnsi="Bookman Old Style"/>
          <w:bCs w:val="0"/>
          <w:lang w:eastAsia="en-US"/>
        </w:rPr>
        <w:t>(Art. 6º, inciso XXIII, alínea ‘a’, da Lei nº 14.133/2021).</w:t>
      </w:r>
    </w:p>
    <w:p w:rsidR="004664BE" w:rsidRPr="00BD376E" w:rsidRDefault="004664BE" w:rsidP="004664BE">
      <w:pPr>
        <w:pStyle w:val="Default"/>
        <w:ind w:firstLine="426"/>
        <w:jc w:val="both"/>
        <w:rPr>
          <w:rFonts w:ascii="Bookman Old Style" w:hAnsi="Bookman Old Style"/>
          <w:color w:val="000000" w:themeColor="text1"/>
          <w:sz w:val="20"/>
          <w:szCs w:val="20"/>
        </w:rPr>
      </w:pPr>
      <w:r w:rsidRPr="00BD376E">
        <w:rPr>
          <w:rFonts w:ascii="Bookman Old Style" w:hAnsi="Bookman Old Style"/>
          <w:color w:val="000000" w:themeColor="text1"/>
          <w:sz w:val="20"/>
          <w:szCs w:val="20"/>
        </w:rPr>
        <w:t xml:space="preserve">Contratação de </w:t>
      </w:r>
      <w:r w:rsidRPr="00BD376E">
        <w:rPr>
          <w:rFonts w:ascii="Bookman Old Style" w:eastAsiaTheme="minorEastAsia" w:hAnsi="Bookman Old Style"/>
          <w:sz w:val="20"/>
          <w:szCs w:val="20"/>
        </w:rPr>
        <w:t xml:space="preserve">pessoa jurídica, artistas, bandas, músicos e/ou </w:t>
      </w:r>
      <w:proofErr w:type="spellStart"/>
      <w:r w:rsidRPr="00BD376E">
        <w:rPr>
          <w:rFonts w:ascii="Bookman Old Style" w:eastAsiaTheme="minorEastAsia" w:hAnsi="Bookman Old Style"/>
          <w:sz w:val="20"/>
          <w:szCs w:val="20"/>
        </w:rPr>
        <w:t>DJ´s</w:t>
      </w:r>
      <w:proofErr w:type="spellEnd"/>
      <w:r w:rsidRPr="00BD376E">
        <w:rPr>
          <w:rFonts w:ascii="Bookman Old Style" w:eastAsiaTheme="minorEastAsia" w:hAnsi="Bookman Old Style"/>
          <w:sz w:val="20"/>
          <w:szCs w:val="20"/>
        </w:rPr>
        <w:t xml:space="preserve">, para comporem a programação de eventos e ações a </w:t>
      </w:r>
      <w:proofErr w:type="gramStart"/>
      <w:r w:rsidRPr="00BD376E">
        <w:rPr>
          <w:rFonts w:ascii="Bookman Old Style" w:eastAsiaTheme="minorEastAsia" w:hAnsi="Bookman Old Style"/>
          <w:sz w:val="20"/>
          <w:szCs w:val="20"/>
        </w:rPr>
        <w:t>serem</w:t>
      </w:r>
      <w:proofErr w:type="gramEnd"/>
      <w:r w:rsidRPr="00BD376E">
        <w:rPr>
          <w:rFonts w:ascii="Bookman Old Style" w:eastAsiaTheme="minorEastAsia" w:hAnsi="Bookman Old Style"/>
          <w:sz w:val="20"/>
          <w:szCs w:val="20"/>
        </w:rPr>
        <w:t xml:space="preserve"> realizados pelo Município de Santo </w:t>
      </w:r>
      <w:proofErr w:type="spellStart"/>
      <w:r w:rsidRPr="00BD376E">
        <w:rPr>
          <w:rFonts w:ascii="Bookman Old Style" w:eastAsiaTheme="minorEastAsia" w:hAnsi="Bookman Old Style"/>
          <w:sz w:val="20"/>
          <w:szCs w:val="20"/>
        </w:rPr>
        <w:t>Antonio</w:t>
      </w:r>
      <w:proofErr w:type="spellEnd"/>
      <w:r w:rsidRPr="00BD376E">
        <w:rPr>
          <w:rFonts w:ascii="Bookman Old Style" w:eastAsiaTheme="minorEastAsia" w:hAnsi="Bookman Old Style"/>
          <w:sz w:val="20"/>
          <w:szCs w:val="20"/>
        </w:rPr>
        <w:t xml:space="preserve"> do Sudoeste, </w:t>
      </w:r>
      <w:r>
        <w:rPr>
          <w:rFonts w:ascii="Bookman Old Style" w:eastAsiaTheme="minorEastAsia" w:hAnsi="Bookman Old Style"/>
          <w:sz w:val="20"/>
          <w:szCs w:val="20"/>
        </w:rPr>
        <w:t>i</w:t>
      </w:r>
      <w:r w:rsidRPr="0002359E">
        <w:rPr>
          <w:rFonts w:ascii="Bookman Old Style" w:eastAsiaTheme="minorEastAsia" w:hAnsi="Bookman Old Style"/>
          <w:sz w:val="20"/>
          <w:szCs w:val="20"/>
        </w:rPr>
        <w:t xml:space="preserve">sso inclui a seleção de artistas, estruturas artísticas e logísticas necessárias, bem como equipamentos de som e iluminação adequados às necessidades previamente estabelecidas. </w:t>
      </w:r>
      <w:proofErr w:type="gramStart"/>
      <w:r w:rsidRPr="00BD376E">
        <w:rPr>
          <w:rFonts w:ascii="Bookman Old Style" w:hAnsi="Bookman Old Style"/>
          <w:sz w:val="20"/>
          <w:szCs w:val="20"/>
        </w:rPr>
        <w:t>conforme</w:t>
      </w:r>
      <w:proofErr w:type="gramEnd"/>
      <w:r w:rsidRPr="00BD376E">
        <w:rPr>
          <w:rFonts w:ascii="Bookman Old Style" w:hAnsi="Bookman Old Style"/>
          <w:sz w:val="20"/>
          <w:szCs w:val="20"/>
        </w:rPr>
        <w:t xml:space="preserve"> quantidades, especificações, exigências e condições estabelecidas neste documento.</w:t>
      </w:r>
      <w:r w:rsidRPr="00BD376E">
        <w:rPr>
          <w:rFonts w:ascii="Bookman Old Style" w:hAnsi="Bookman Old Style"/>
          <w:color w:val="000000" w:themeColor="text1"/>
          <w:sz w:val="20"/>
          <w:szCs w:val="20"/>
        </w:rPr>
        <w:t xml:space="preserve"> </w:t>
      </w:r>
    </w:p>
    <w:p w:rsidR="004664BE" w:rsidRPr="00304386" w:rsidRDefault="004664BE" w:rsidP="004664BE">
      <w:pPr>
        <w:pStyle w:val="PargrafodaLista"/>
        <w:widowControl/>
        <w:numPr>
          <w:ilvl w:val="1"/>
          <w:numId w:val="38"/>
        </w:numPr>
        <w:autoSpaceDE/>
        <w:autoSpaceDN/>
        <w:rPr>
          <w:rFonts w:ascii="Bookman Old Style" w:hAnsi="Bookman Old Style"/>
          <w:sz w:val="20"/>
          <w:szCs w:val="20"/>
        </w:rPr>
      </w:pPr>
      <w:r w:rsidRPr="00304386">
        <w:rPr>
          <w:rFonts w:ascii="Bookman Old Style" w:hAnsi="Bookman Old Style"/>
          <w:sz w:val="20"/>
          <w:szCs w:val="20"/>
        </w:rPr>
        <w:t>Detalhamento do objeto:</w:t>
      </w:r>
    </w:p>
    <w:p w:rsidR="004664BE" w:rsidRPr="00304386" w:rsidRDefault="004664BE" w:rsidP="004664BE">
      <w:pPr>
        <w:pStyle w:val="PargrafodaLista"/>
        <w:ind w:left="375"/>
        <w:rPr>
          <w:rFonts w:ascii="Bookman Old Style" w:hAnsi="Bookman Old Style"/>
          <w:sz w:val="20"/>
          <w:szCs w:val="20"/>
        </w:rPr>
      </w:pPr>
    </w:p>
    <w:tbl>
      <w:tblPr>
        <w:tblW w:w="4992" w:type="pct"/>
        <w:jc w:val="right"/>
        <w:tblInd w:w="-3486" w:type="dxa"/>
        <w:tblLayout w:type="fixed"/>
        <w:tblCellMar>
          <w:top w:w="15" w:type="dxa"/>
          <w:left w:w="15" w:type="dxa"/>
          <w:bottom w:w="15" w:type="dxa"/>
          <w:right w:w="15" w:type="dxa"/>
        </w:tblCellMar>
        <w:tblLook w:val="0000" w:firstRow="0" w:lastRow="0" w:firstColumn="0" w:lastColumn="0" w:noHBand="0" w:noVBand="0"/>
      </w:tblPr>
      <w:tblGrid>
        <w:gridCol w:w="573"/>
        <w:gridCol w:w="7760"/>
        <w:gridCol w:w="1427"/>
      </w:tblGrid>
      <w:tr w:rsidR="004664BE" w:rsidRPr="00BD376E" w:rsidTr="00BA282F">
        <w:trPr>
          <w:jc w:val="right"/>
        </w:trPr>
        <w:tc>
          <w:tcPr>
            <w:tcW w:w="567"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jc w:val="both"/>
              <w:rPr>
                <w:rFonts w:ascii="Bookman Old Style" w:hAnsi="Bookman Old Style" w:cs="Times New Roman"/>
                <w:b/>
                <w:sz w:val="16"/>
                <w:szCs w:val="16"/>
              </w:rPr>
            </w:pPr>
            <w:r w:rsidRPr="00BD376E">
              <w:rPr>
                <w:rFonts w:ascii="Bookman Old Style" w:hAnsi="Bookman Old Style" w:cs="Times New Roman"/>
                <w:b/>
                <w:sz w:val="16"/>
                <w:szCs w:val="16"/>
              </w:rPr>
              <w:t>1</w:t>
            </w:r>
          </w:p>
        </w:tc>
        <w:tc>
          <w:tcPr>
            <w:tcW w:w="7675"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spacing w:line="360" w:lineRule="auto"/>
              <w:jc w:val="both"/>
              <w:rPr>
                <w:rFonts w:ascii="Bookman Old Style" w:hAnsi="Bookman Old Style"/>
                <w:color w:val="000000" w:themeColor="text1"/>
                <w:sz w:val="16"/>
                <w:szCs w:val="16"/>
              </w:rPr>
            </w:pPr>
            <w:r w:rsidRPr="00BD376E">
              <w:rPr>
                <w:rFonts w:ascii="Bookman Old Style" w:hAnsi="Bookman Old Style" w:cs="Arial"/>
                <w:sz w:val="16"/>
                <w:szCs w:val="16"/>
              </w:rPr>
              <w:t>Contratação de Banda (músicos/ estrutura /luz /som) capacitada para acompanhamento Festival de Música Municipal e Regional – Ensaios Apresentação e Baile – 3 dias de evento</w:t>
            </w:r>
          </w:p>
        </w:tc>
        <w:tc>
          <w:tcPr>
            <w:tcW w:w="1411"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ind w:left="178"/>
              <w:jc w:val="both"/>
              <w:rPr>
                <w:rFonts w:ascii="Bookman Old Style" w:hAnsi="Bookman Old Style" w:cs="Times New Roman"/>
                <w:color w:val="000000" w:themeColor="text1"/>
                <w:sz w:val="16"/>
                <w:szCs w:val="16"/>
              </w:rPr>
            </w:pPr>
            <w:r w:rsidRPr="00BD376E">
              <w:rPr>
                <w:rFonts w:ascii="Bookman Old Style" w:hAnsi="Bookman Old Style" w:cs="Times New Roman"/>
                <w:color w:val="000000" w:themeColor="text1"/>
                <w:sz w:val="16"/>
                <w:szCs w:val="16"/>
              </w:rPr>
              <w:t xml:space="preserve"> 3</w:t>
            </w:r>
          </w:p>
        </w:tc>
      </w:tr>
      <w:tr w:rsidR="004664BE" w:rsidRPr="00BD376E" w:rsidTr="00BA282F">
        <w:trPr>
          <w:jc w:val="right"/>
        </w:trPr>
        <w:tc>
          <w:tcPr>
            <w:tcW w:w="567"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jc w:val="both"/>
              <w:rPr>
                <w:rFonts w:ascii="Bookman Old Style" w:hAnsi="Bookman Old Style" w:cs="Times New Roman"/>
                <w:b/>
                <w:sz w:val="16"/>
                <w:szCs w:val="16"/>
              </w:rPr>
            </w:pPr>
            <w:r w:rsidRPr="00BD376E">
              <w:rPr>
                <w:rFonts w:ascii="Bookman Old Style" w:hAnsi="Bookman Old Style" w:cs="Times New Roman"/>
                <w:b/>
                <w:sz w:val="16"/>
                <w:szCs w:val="16"/>
              </w:rPr>
              <w:t>2</w:t>
            </w:r>
          </w:p>
        </w:tc>
        <w:tc>
          <w:tcPr>
            <w:tcW w:w="7675"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spacing w:line="360" w:lineRule="auto"/>
              <w:jc w:val="both"/>
              <w:rPr>
                <w:rFonts w:ascii="Bookman Old Style" w:hAnsi="Bookman Old Style" w:cs="Arial"/>
                <w:sz w:val="16"/>
                <w:szCs w:val="16"/>
              </w:rPr>
            </w:pPr>
            <w:r w:rsidRPr="00BD376E">
              <w:rPr>
                <w:rFonts w:ascii="Bookman Old Style" w:hAnsi="Bookman Old Style" w:cs="Arial"/>
                <w:sz w:val="16"/>
                <w:szCs w:val="16"/>
              </w:rPr>
              <w:t xml:space="preserve">Contratação de Banda (músicos/ estrutura /luz /som) capacitada para acompanhamento Festival de Música Municipal e Regional – Ensaios e Aoresentação – </w:t>
            </w:r>
            <w:proofErr w:type="gramStart"/>
            <w:r w:rsidRPr="00BD376E">
              <w:rPr>
                <w:rFonts w:ascii="Bookman Old Style" w:hAnsi="Bookman Old Style" w:cs="Arial"/>
                <w:sz w:val="16"/>
                <w:szCs w:val="16"/>
              </w:rPr>
              <w:t>2</w:t>
            </w:r>
            <w:proofErr w:type="gramEnd"/>
            <w:r w:rsidRPr="00BD376E">
              <w:rPr>
                <w:rFonts w:ascii="Bookman Old Style" w:hAnsi="Bookman Old Style" w:cs="Arial"/>
                <w:sz w:val="16"/>
                <w:szCs w:val="16"/>
              </w:rPr>
              <w:t xml:space="preserve"> dias de evento</w:t>
            </w:r>
          </w:p>
        </w:tc>
        <w:tc>
          <w:tcPr>
            <w:tcW w:w="1411"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ind w:left="178"/>
              <w:jc w:val="both"/>
              <w:rPr>
                <w:rFonts w:ascii="Bookman Old Style" w:hAnsi="Bookman Old Style" w:cs="Times New Roman"/>
                <w:color w:val="000000" w:themeColor="text1"/>
                <w:sz w:val="16"/>
                <w:szCs w:val="16"/>
              </w:rPr>
            </w:pPr>
            <w:r w:rsidRPr="00BD376E">
              <w:rPr>
                <w:rFonts w:ascii="Bookman Old Style" w:hAnsi="Bookman Old Style" w:cs="Times New Roman"/>
                <w:color w:val="000000" w:themeColor="text1"/>
                <w:sz w:val="16"/>
                <w:szCs w:val="16"/>
              </w:rPr>
              <w:t>3</w:t>
            </w:r>
          </w:p>
        </w:tc>
      </w:tr>
      <w:tr w:rsidR="004664BE" w:rsidRPr="00BD376E" w:rsidTr="00BA282F">
        <w:trPr>
          <w:jc w:val="right"/>
        </w:trPr>
        <w:tc>
          <w:tcPr>
            <w:tcW w:w="567"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jc w:val="both"/>
              <w:rPr>
                <w:rFonts w:ascii="Bookman Old Style" w:hAnsi="Bookman Old Style" w:cs="Times New Roman"/>
                <w:b/>
                <w:sz w:val="16"/>
                <w:szCs w:val="16"/>
              </w:rPr>
            </w:pPr>
            <w:r w:rsidRPr="00BD376E">
              <w:rPr>
                <w:rFonts w:ascii="Bookman Old Style" w:hAnsi="Bookman Old Style" w:cs="Times New Roman"/>
                <w:b/>
                <w:sz w:val="16"/>
                <w:szCs w:val="16"/>
              </w:rPr>
              <w:t>3</w:t>
            </w:r>
          </w:p>
        </w:tc>
        <w:tc>
          <w:tcPr>
            <w:tcW w:w="7675"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spacing w:line="360" w:lineRule="auto"/>
              <w:jc w:val="both"/>
              <w:rPr>
                <w:rFonts w:ascii="Bookman Old Style" w:hAnsi="Bookman Old Style" w:cs="Arial"/>
                <w:sz w:val="16"/>
                <w:szCs w:val="16"/>
              </w:rPr>
            </w:pPr>
            <w:r w:rsidRPr="00BD376E">
              <w:rPr>
                <w:rFonts w:ascii="Bookman Old Style" w:hAnsi="Bookman Old Style" w:cs="Arial"/>
                <w:sz w:val="16"/>
                <w:szCs w:val="16"/>
              </w:rPr>
              <w:t>Contratação de Show (músicos/ estrutura /luz /som) capacitada para evento com duração de 2 horas.</w:t>
            </w:r>
          </w:p>
        </w:tc>
        <w:tc>
          <w:tcPr>
            <w:tcW w:w="1411"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ind w:left="178"/>
              <w:jc w:val="both"/>
              <w:rPr>
                <w:rFonts w:ascii="Bookman Old Style" w:hAnsi="Bookman Old Style" w:cs="Times New Roman"/>
                <w:color w:val="000000" w:themeColor="text1"/>
                <w:sz w:val="16"/>
                <w:szCs w:val="16"/>
              </w:rPr>
            </w:pPr>
            <w:r w:rsidRPr="00BD376E">
              <w:rPr>
                <w:rFonts w:ascii="Bookman Old Style" w:hAnsi="Bookman Old Style" w:cs="Times New Roman"/>
                <w:color w:val="000000" w:themeColor="text1"/>
                <w:sz w:val="16"/>
                <w:szCs w:val="16"/>
              </w:rPr>
              <w:t>5</w:t>
            </w:r>
          </w:p>
        </w:tc>
      </w:tr>
      <w:tr w:rsidR="004664BE" w:rsidRPr="00BD376E" w:rsidTr="00BA282F">
        <w:trPr>
          <w:jc w:val="right"/>
        </w:trPr>
        <w:tc>
          <w:tcPr>
            <w:tcW w:w="567"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jc w:val="both"/>
              <w:rPr>
                <w:rFonts w:ascii="Bookman Old Style" w:hAnsi="Bookman Old Style" w:cs="Times New Roman"/>
                <w:b/>
                <w:sz w:val="16"/>
                <w:szCs w:val="16"/>
              </w:rPr>
            </w:pPr>
            <w:r w:rsidRPr="00BD376E">
              <w:rPr>
                <w:rFonts w:ascii="Bookman Old Style" w:hAnsi="Bookman Old Style" w:cs="Times New Roman"/>
                <w:b/>
                <w:sz w:val="16"/>
                <w:szCs w:val="16"/>
              </w:rPr>
              <w:t>4</w:t>
            </w:r>
          </w:p>
        </w:tc>
        <w:tc>
          <w:tcPr>
            <w:tcW w:w="7675"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spacing w:line="360" w:lineRule="auto"/>
              <w:jc w:val="both"/>
              <w:rPr>
                <w:rFonts w:ascii="Bookman Old Style" w:hAnsi="Bookman Old Style" w:cs="Arial"/>
                <w:sz w:val="16"/>
                <w:szCs w:val="16"/>
              </w:rPr>
            </w:pPr>
            <w:r w:rsidRPr="00BD376E">
              <w:rPr>
                <w:rFonts w:ascii="Bookman Old Style" w:hAnsi="Bookman Old Style" w:cs="Arial"/>
                <w:sz w:val="16"/>
                <w:szCs w:val="16"/>
              </w:rPr>
              <w:t xml:space="preserve">Contratação de Apresentação Musical: Solo ou dupla ou DJ </w:t>
            </w:r>
            <w:proofErr w:type="gramStart"/>
            <w:r w:rsidRPr="00BD376E">
              <w:rPr>
                <w:rFonts w:ascii="Bookman Old Style" w:hAnsi="Bookman Old Style" w:cs="Arial"/>
                <w:sz w:val="16"/>
                <w:szCs w:val="16"/>
              </w:rPr>
              <w:t>+ sonorização sendo 2 horas de duração em cada evento)</w:t>
            </w:r>
            <w:proofErr w:type="gramEnd"/>
          </w:p>
        </w:tc>
        <w:tc>
          <w:tcPr>
            <w:tcW w:w="1411" w:type="dxa"/>
            <w:tcBorders>
              <w:top w:val="single" w:sz="6" w:space="0" w:color="000000"/>
              <w:left w:val="single" w:sz="6" w:space="0" w:color="000000"/>
              <w:bottom w:val="single" w:sz="6" w:space="0" w:color="000000"/>
              <w:right w:val="single" w:sz="6" w:space="0" w:color="000000"/>
            </w:tcBorders>
          </w:tcPr>
          <w:p w:rsidR="004664BE" w:rsidRPr="00BD376E" w:rsidRDefault="004664BE" w:rsidP="00BA282F">
            <w:pPr>
              <w:pStyle w:val="ParagraphStyle"/>
              <w:ind w:left="178"/>
              <w:jc w:val="both"/>
              <w:rPr>
                <w:rFonts w:ascii="Bookman Old Style" w:hAnsi="Bookman Old Style" w:cs="Times New Roman"/>
                <w:color w:val="000000" w:themeColor="text1"/>
                <w:sz w:val="16"/>
                <w:szCs w:val="16"/>
              </w:rPr>
            </w:pPr>
            <w:r w:rsidRPr="00BD376E">
              <w:rPr>
                <w:rFonts w:ascii="Bookman Old Style" w:hAnsi="Bookman Old Style" w:cs="Times New Roman"/>
                <w:color w:val="000000" w:themeColor="text1"/>
                <w:sz w:val="16"/>
                <w:szCs w:val="16"/>
              </w:rPr>
              <w:t>6</w:t>
            </w:r>
          </w:p>
        </w:tc>
      </w:tr>
    </w:tbl>
    <w:p w:rsidR="004664BE" w:rsidRPr="00CC47A4" w:rsidRDefault="004664BE" w:rsidP="004664BE">
      <w:pPr>
        <w:pStyle w:val="Nivel01"/>
        <w:numPr>
          <w:ilvl w:val="1"/>
          <w:numId w:val="34"/>
        </w:numPr>
        <w:tabs>
          <w:tab w:val="clear" w:pos="567"/>
        </w:tabs>
        <w:spacing w:after="0" w:line="240" w:lineRule="auto"/>
        <w:ind w:left="426" w:hanging="426"/>
        <w:rPr>
          <w:rFonts w:ascii="Bookman Old Style" w:hAnsi="Bookman Old Style"/>
          <w:color w:val="000000" w:themeColor="text1"/>
        </w:rPr>
      </w:pPr>
      <w:r w:rsidRPr="00CC47A4">
        <w:rPr>
          <w:rFonts w:ascii="Bookman Old Style" w:hAnsi="Bookman Old Style"/>
          <w:color w:val="000000" w:themeColor="text1"/>
        </w:rPr>
        <w:t>Prazo contratual</w:t>
      </w:r>
      <w:proofErr w:type="gramStart"/>
      <w:r w:rsidRPr="00CC47A4">
        <w:rPr>
          <w:rFonts w:ascii="Bookman Old Style" w:hAnsi="Bookman Old Style"/>
          <w:color w:val="000000" w:themeColor="text1"/>
        </w:rPr>
        <w:t xml:space="preserve">  ;</w:t>
      </w:r>
      <w:proofErr w:type="gramEnd"/>
    </w:p>
    <w:p w:rsidR="004664BE" w:rsidRPr="00CC47A4" w:rsidRDefault="004664BE" w:rsidP="004664BE">
      <w:pPr>
        <w:pStyle w:val="Nivel01"/>
        <w:numPr>
          <w:ilvl w:val="0"/>
          <w:numId w:val="0"/>
        </w:numPr>
        <w:tabs>
          <w:tab w:val="clear" w:pos="567"/>
        </w:tabs>
        <w:ind w:firstLine="382"/>
        <w:rPr>
          <w:rFonts w:ascii="Bookman Old Style" w:hAnsi="Bookman Old Style"/>
          <w:b w:val="0"/>
          <w:color w:val="000000" w:themeColor="text1"/>
        </w:rPr>
      </w:pPr>
      <w:r w:rsidRPr="00CC47A4">
        <w:rPr>
          <w:rFonts w:ascii="Bookman Old Style" w:hAnsi="Bookman Old Style"/>
          <w:b w:val="0"/>
          <w:color w:val="000000" w:themeColor="text1"/>
        </w:rPr>
        <w:t>O prazo de vigência da contratação é 12 (doze) meses, contados a partir da assinatura do contrato, prorrogável na forma da Lei n° 14.133, de 2021.</w:t>
      </w:r>
    </w:p>
    <w:p w:rsidR="004664BE" w:rsidRPr="00CC47A4" w:rsidRDefault="004664BE" w:rsidP="004664BE">
      <w:pPr>
        <w:pStyle w:val="Nivel01"/>
        <w:numPr>
          <w:ilvl w:val="0"/>
          <w:numId w:val="34"/>
        </w:numPr>
        <w:tabs>
          <w:tab w:val="left" w:pos="87"/>
        </w:tabs>
        <w:spacing w:after="0" w:line="240" w:lineRule="auto"/>
        <w:ind w:left="426" w:hanging="426"/>
        <w:rPr>
          <w:rFonts w:ascii="Bookman Old Style" w:hAnsi="Bookman Old Style"/>
          <w:color w:val="FF0000"/>
        </w:rPr>
      </w:pPr>
      <w:r w:rsidRPr="00CC47A4">
        <w:rPr>
          <w:rFonts w:ascii="Bookman Old Style" w:hAnsi="Bookman Old Style"/>
        </w:rPr>
        <w:t xml:space="preserve">FUNDAMENTAÇÃO DA CONTRATAÇÃO </w:t>
      </w:r>
      <w:r w:rsidRPr="00CC47A4">
        <w:rPr>
          <w:rFonts w:ascii="Bookman Old Style" w:hAnsi="Bookman Old Style"/>
          <w:bCs w:val="0"/>
          <w:lang w:eastAsia="en-US"/>
        </w:rPr>
        <w:t>(Art. 6º, inciso XXIII, alínea ‘b’, da Lei nº 14.133/2021).</w:t>
      </w:r>
    </w:p>
    <w:p w:rsidR="004664BE" w:rsidRPr="00CC47A4" w:rsidRDefault="004664BE" w:rsidP="004664BE">
      <w:pPr>
        <w:jc w:val="both"/>
        <w:rPr>
          <w:rFonts w:ascii="Bookman Old Style" w:hAnsi="Bookman Old Style" w:cs="Arial"/>
          <w:sz w:val="20"/>
          <w:szCs w:val="20"/>
        </w:rPr>
      </w:pPr>
    </w:p>
    <w:p w:rsidR="004664BE" w:rsidRPr="00CC47A4" w:rsidRDefault="004664BE" w:rsidP="004664BE">
      <w:pPr>
        <w:jc w:val="both"/>
        <w:rPr>
          <w:rFonts w:ascii="Bookman Old Style" w:hAnsi="Bookman Old Style" w:cs="Arial"/>
          <w:color w:val="000000" w:themeColor="text1"/>
          <w:sz w:val="20"/>
          <w:szCs w:val="20"/>
        </w:rPr>
      </w:pPr>
      <w:r w:rsidRPr="00CC47A4">
        <w:rPr>
          <w:rFonts w:ascii="Bookman Old Style" w:hAnsi="Bookman Old Style" w:cs="Arial"/>
          <w:sz w:val="20"/>
          <w:szCs w:val="20"/>
        </w:rPr>
        <w:t xml:space="preserve">A contratação se fundamenta na premissa de que eventos culturais desempenham um papel crucial na promoção do bem-estar social e no estímulo ao desenvolvimento econômico local. A proposta visa não apenas entreter os cidadãos, mas também fomentar o turismo, enriquecendo a experiência cultural dos visitantes e residentes de Santo Antonio do Sudoeste. Eventos de tal natureza são identificados como catalisadores de integração social e revitalização urbana, gerando múltiplos benefícios.   </w:t>
      </w:r>
    </w:p>
    <w:tbl>
      <w:tblPr>
        <w:tblW w:w="4791" w:type="pct"/>
        <w:tblLayout w:type="fixed"/>
        <w:tblCellMar>
          <w:left w:w="105" w:type="dxa"/>
          <w:right w:w="105" w:type="dxa"/>
        </w:tblCellMar>
        <w:tblLook w:val="04A0" w:firstRow="1" w:lastRow="0" w:firstColumn="1" w:lastColumn="0" w:noHBand="0" w:noVBand="1"/>
      </w:tblPr>
      <w:tblGrid>
        <w:gridCol w:w="9540"/>
      </w:tblGrid>
      <w:tr w:rsidR="004664BE" w:rsidRPr="00D77B04" w:rsidTr="00BA282F">
        <w:tc>
          <w:tcPr>
            <w:tcW w:w="9436" w:type="dxa"/>
            <w:shd w:val="clear" w:color="auto" w:fill="auto"/>
          </w:tcPr>
          <w:p w:rsidR="004664BE" w:rsidRPr="00D77B04" w:rsidRDefault="004664BE" w:rsidP="00BA282F">
            <w:pPr>
              <w:jc w:val="both"/>
              <w:rPr>
                <w:rFonts w:ascii="Bookman Old Style" w:hAnsi="Bookman Old Style" w:cs="Arial"/>
                <w:sz w:val="20"/>
                <w:szCs w:val="20"/>
              </w:rPr>
            </w:pPr>
          </w:p>
          <w:p w:rsidR="004664BE" w:rsidRPr="00D77B04" w:rsidRDefault="004664BE" w:rsidP="004664BE">
            <w:pPr>
              <w:pStyle w:val="Nivel01"/>
              <w:numPr>
                <w:ilvl w:val="0"/>
                <w:numId w:val="34"/>
              </w:numPr>
              <w:tabs>
                <w:tab w:val="left" w:pos="-206"/>
              </w:tabs>
              <w:spacing w:after="0" w:line="240" w:lineRule="auto"/>
              <w:ind w:left="37" w:hanging="37"/>
              <w:rPr>
                <w:rFonts w:ascii="Bookman Old Style" w:hAnsi="Bookman Old Style"/>
                <w:color w:val="FF0000"/>
              </w:rPr>
            </w:pPr>
            <w:proofErr w:type="gramStart"/>
            <w:r w:rsidRPr="00D77B04">
              <w:rPr>
                <w:rFonts w:ascii="Bookman Old Style" w:hAnsi="Bookman Old Style"/>
              </w:rPr>
              <w:t>DESCRIÇÃO DA SOLUÇÃO COMO UM TODO CONSIDERADO</w:t>
            </w:r>
            <w:proofErr w:type="gramEnd"/>
            <w:r w:rsidRPr="00D77B04">
              <w:rPr>
                <w:rFonts w:ascii="Bookman Old Style" w:hAnsi="Bookman Old Style"/>
              </w:rPr>
              <w:t xml:space="preserve"> O CICLO DE VIDA DO OBJETO E ESPECIFICAÇÃO DO PRODUTO.</w:t>
            </w:r>
            <w:r w:rsidRPr="00D77B04">
              <w:rPr>
                <w:rFonts w:ascii="Bookman Old Style" w:hAnsi="Bookman Old Style"/>
                <w:bCs w:val="0"/>
                <w:lang w:eastAsia="en-US"/>
              </w:rPr>
              <w:t xml:space="preserve"> (Art. 6º, inciso XXIII, alínea ‘c’, da Lei nº 14.133/2021). (art. 6º, inciso XXIII, alínea ‘c’, da Lei nº 14.133/2021).</w:t>
            </w:r>
          </w:p>
          <w:p w:rsidR="004664BE" w:rsidRPr="00D77B04" w:rsidRDefault="004664BE" w:rsidP="00BA282F">
            <w:pPr>
              <w:spacing w:before="240"/>
              <w:ind w:firstLine="426"/>
              <w:jc w:val="both"/>
              <w:rPr>
                <w:rFonts w:ascii="Bookman Old Style" w:hAnsi="Bookman Old Style" w:cs="Arial"/>
                <w:color w:val="000000" w:themeColor="text1"/>
                <w:sz w:val="20"/>
                <w:szCs w:val="20"/>
              </w:rPr>
            </w:pPr>
            <w:r w:rsidRPr="00D77B04">
              <w:rPr>
                <w:rFonts w:ascii="Bookman Old Style" w:hAnsi="Bookman Old Style" w:cs="Arial"/>
                <w:color w:val="000000" w:themeColor="text1"/>
                <w:sz w:val="20"/>
                <w:szCs w:val="20"/>
              </w:rPr>
              <w:t xml:space="preserve">O contratado deve ser </w:t>
            </w:r>
            <w:proofErr w:type="gramStart"/>
            <w:r w:rsidRPr="00D77B04">
              <w:rPr>
                <w:rFonts w:ascii="Bookman Old Style" w:hAnsi="Bookman Old Style" w:cs="Arial"/>
                <w:color w:val="000000" w:themeColor="text1"/>
                <w:sz w:val="20"/>
                <w:szCs w:val="20"/>
              </w:rPr>
              <w:t>profissionais de qualidade, com experiência na área musical, de acordo com cada evento previamente solicitado</w:t>
            </w:r>
            <w:proofErr w:type="gramEnd"/>
            <w:r w:rsidRPr="00D77B04">
              <w:rPr>
                <w:rFonts w:ascii="Bookman Old Style" w:hAnsi="Bookman Old Style" w:cs="Arial"/>
                <w:color w:val="000000" w:themeColor="text1"/>
                <w:sz w:val="20"/>
                <w:szCs w:val="20"/>
              </w:rPr>
              <w:t xml:space="preserve">. </w:t>
            </w:r>
          </w:p>
          <w:p w:rsidR="004664BE" w:rsidRPr="00D77B04" w:rsidRDefault="004664BE" w:rsidP="00BA282F">
            <w:pPr>
              <w:spacing w:before="240"/>
              <w:ind w:firstLine="426"/>
              <w:jc w:val="both"/>
              <w:rPr>
                <w:rFonts w:ascii="Bookman Old Style" w:hAnsi="Bookman Old Style" w:cs="Arial"/>
                <w:color w:val="000000" w:themeColor="text1"/>
                <w:sz w:val="20"/>
                <w:szCs w:val="20"/>
              </w:rPr>
            </w:pPr>
            <w:r w:rsidRPr="00D77B04">
              <w:rPr>
                <w:rFonts w:ascii="Bookman Old Style" w:hAnsi="Bookman Old Style" w:cs="Arial"/>
                <w:color w:val="000000" w:themeColor="text1"/>
                <w:sz w:val="20"/>
                <w:szCs w:val="20"/>
              </w:rPr>
              <w:t xml:space="preserve">A solução proposta engloba um planejamento abrangente que considera todas as fases do ciclo de vida do evento, desde a concepção e planejamento, passando pela execução e avaliação, até a etapa de encerramento e aprendizado organizacional. A contratação abrange os serviços artísticos de excelência e toda a infraestrutura necessária para a realização dos eventos culturais, o fornecimento de equipamentos de som e iluminação de alta qualidade, </w:t>
            </w:r>
            <w:r w:rsidRPr="00D77B04">
              <w:rPr>
                <w:rFonts w:ascii="Bookman Old Style" w:hAnsi="Bookman Old Style" w:cs="Arial"/>
                <w:color w:val="000000" w:themeColor="text1"/>
                <w:sz w:val="20"/>
                <w:szCs w:val="20"/>
              </w:rPr>
              <w:lastRenderedPageBreak/>
              <w:t>indispensáveis para performances impactantes e experiências memoráveis para o público e</w:t>
            </w:r>
            <w:proofErr w:type="gramStart"/>
            <w:r w:rsidRPr="00D77B04">
              <w:rPr>
                <w:rFonts w:ascii="Bookman Old Style" w:hAnsi="Bookman Old Style" w:cs="Arial"/>
                <w:color w:val="000000" w:themeColor="text1"/>
                <w:sz w:val="20"/>
                <w:szCs w:val="20"/>
              </w:rPr>
              <w:t xml:space="preserve">  </w:t>
            </w:r>
            <w:proofErr w:type="gramEnd"/>
            <w:r w:rsidRPr="00D77B04">
              <w:rPr>
                <w:rFonts w:ascii="Bookman Old Style" w:hAnsi="Bookman Old Style" w:cs="Arial"/>
                <w:color w:val="000000" w:themeColor="text1"/>
                <w:sz w:val="20"/>
                <w:szCs w:val="20"/>
              </w:rPr>
              <w:t>planejamento e coordenação dos aspectos logísticos, tais como transporte, montagem e desmontagem dos equipamentos, garantindo eficiência operacional e cumprimento rigoroso dos cronogramas estabelecidos, alinhando-se com as expectativas sociais e culturais da comunidade, bem como com seus princípios de gestão eficiente.</w:t>
            </w:r>
          </w:p>
          <w:p w:rsidR="004664BE" w:rsidRPr="00D77B04" w:rsidRDefault="004664BE" w:rsidP="004664BE">
            <w:pPr>
              <w:pStyle w:val="Nivel01"/>
              <w:numPr>
                <w:ilvl w:val="0"/>
                <w:numId w:val="34"/>
              </w:numPr>
              <w:tabs>
                <w:tab w:val="left" w:pos="87"/>
              </w:tabs>
              <w:spacing w:after="0" w:line="240" w:lineRule="auto"/>
              <w:ind w:hanging="502"/>
              <w:rPr>
                <w:rFonts w:ascii="Bookman Old Style" w:hAnsi="Bookman Old Style"/>
                <w:color w:val="FF0000"/>
              </w:rPr>
            </w:pPr>
            <w:r w:rsidRPr="00D77B04">
              <w:rPr>
                <w:rFonts w:ascii="Bookman Old Style" w:eastAsiaTheme="minorEastAsia" w:hAnsi="Bookman Old Style"/>
                <w:bCs w:val="0"/>
              </w:rPr>
              <w:t xml:space="preserve">REQUISITOS DA CONTRATAÇÃO </w:t>
            </w:r>
            <w:r w:rsidRPr="00D77B04">
              <w:rPr>
                <w:rFonts w:ascii="Bookman Old Style" w:hAnsi="Bookman Old Style"/>
                <w:bCs w:val="0"/>
                <w:lang w:eastAsia="en-US"/>
              </w:rPr>
              <w:t>(Art. 6º, inciso XXIII, alínea ‘d’, da Lei nº 14.133/2021</w:t>
            </w:r>
            <w:proofErr w:type="gramStart"/>
            <w:r w:rsidRPr="00D77B04">
              <w:rPr>
                <w:rFonts w:ascii="Bookman Old Style" w:hAnsi="Bookman Old Style"/>
                <w:bCs w:val="0"/>
                <w:lang w:eastAsia="en-US"/>
              </w:rPr>
              <w:t>)</w:t>
            </w:r>
            <w:proofErr w:type="gramEnd"/>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a) Cópia do Contrato Social ou Certidão da Condição de Micro Empreendedor Individual</w:t>
            </w:r>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b) Cópia de RG ou CNH do representante legal</w:t>
            </w:r>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c) Cadastro Nacional de Pessoa Jurídica Atualizado – CNPJ</w:t>
            </w:r>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 xml:space="preserve">d) Certidão Negativa ou Positiva com Efeito de Negativa, de débitos dos Tributos </w:t>
            </w:r>
            <w:proofErr w:type="gramStart"/>
            <w:r w:rsidRPr="00D77B04">
              <w:rPr>
                <w:rFonts w:ascii="Bookman Old Style" w:hAnsi="Bookman Old Style" w:cs="Arial"/>
                <w:sz w:val="20"/>
                <w:szCs w:val="20"/>
              </w:rPr>
              <w:t>Municipais</w:t>
            </w:r>
            <w:proofErr w:type="gramEnd"/>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 xml:space="preserve">e) Certidão Negativa ou Positiva com Efeito de Negativa, de débitos dos Tributos </w:t>
            </w:r>
            <w:proofErr w:type="gramStart"/>
            <w:r w:rsidRPr="00D77B04">
              <w:rPr>
                <w:rFonts w:ascii="Bookman Old Style" w:hAnsi="Bookman Old Style" w:cs="Arial"/>
                <w:sz w:val="20"/>
                <w:szCs w:val="20"/>
              </w:rPr>
              <w:t>Estaduais</w:t>
            </w:r>
            <w:proofErr w:type="gramEnd"/>
          </w:p>
          <w:p w:rsidR="004664BE" w:rsidRPr="00D77B04"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 xml:space="preserve">f) Certidão Negativa ou Positiva com Efeito de Negativa, de débitos dos Tributos da </w:t>
            </w:r>
            <w:proofErr w:type="gramStart"/>
            <w:r w:rsidRPr="00D77B04">
              <w:rPr>
                <w:rFonts w:ascii="Bookman Old Style" w:hAnsi="Bookman Old Style" w:cs="Arial"/>
                <w:sz w:val="20"/>
                <w:szCs w:val="20"/>
              </w:rPr>
              <w:t>União</w:t>
            </w:r>
            <w:proofErr w:type="gramEnd"/>
          </w:p>
          <w:p w:rsidR="004664BE" w:rsidRDefault="004664BE" w:rsidP="00BA282F">
            <w:pPr>
              <w:adjustRightInd w:val="0"/>
              <w:ind w:left="426"/>
              <w:jc w:val="both"/>
              <w:rPr>
                <w:rFonts w:ascii="Bookman Old Style" w:hAnsi="Bookman Old Style" w:cs="Arial"/>
                <w:sz w:val="20"/>
                <w:szCs w:val="20"/>
              </w:rPr>
            </w:pPr>
            <w:r w:rsidRPr="00D77B04">
              <w:rPr>
                <w:rFonts w:ascii="Bookman Old Style" w:hAnsi="Bookman Old Style" w:cs="Arial"/>
                <w:sz w:val="20"/>
                <w:szCs w:val="20"/>
              </w:rPr>
              <w:t xml:space="preserve">g) Certidão Negativa ou Positiva com Efeito de Negativa, de débitos </w:t>
            </w:r>
            <w:proofErr w:type="gramStart"/>
            <w:r w:rsidRPr="00D77B04">
              <w:rPr>
                <w:rFonts w:ascii="Bookman Old Style" w:hAnsi="Bookman Old Style" w:cs="Arial"/>
                <w:sz w:val="20"/>
                <w:szCs w:val="20"/>
              </w:rPr>
              <w:t>trabalhistas</w:t>
            </w:r>
            <w:proofErr w:type="gramEnd"/>
          </w:p>
          <w:p w:rsidR="004664BE" w:rsidRPr="00D77B04" w:rsidRDefault="004664BE" w:rsidP="00BA282F">
            <w:pPr>
              <w:adjustRightInd w:val="0"/>
              <w:ind w:left="426"/>
              <w:jc w:val="both"/>
              <w:rPr>
                <w:rFonts w:ascii="Bookman Old Style" w:hAnsi="Bookman Old Style" w:cs="Arial"/>
                <w:sz w:val="20"/>
                <w:szCs w:val="20"/>
              </w:rPr>
            </w:pPr>
            <w:r>
              <w:rPr>
                <w:rFonts w:ascii="Bookman Old Style" w:hAnsi="Bookman Old Style" w:cs="Arial"/>
                <w:sz w:val="20"/>
                <w:szCs w:val="20"/>
              </w:rPr>
              <w:t xml:space="preserve">h) </w:t>
            </w:r>
            <w:r w:rsidRPr="00D77B04">
              <w:rPr>
                <w:rFonts w:ascii="Bookman Old Style" w:hAnsi="Bookman Old Style" w:cs="Arial"/>
                <w:sz w:val="20"/>
                <w:szCs w:val="20"/>
              </w:rPr>
              <w:t>Certidão Negativa ou Positiva com Efeito de Negativa, de débitos</w:t>
            </w:r>
            <w:r>
              <w:rPr>
                <w:rFonts w:ascii="Bookman Old Style" w:hAnsi="Bookman Old Style" w:cs="Arial"/>
                <w:sz w:val="20"/>
                <w:szCs w:val="20"/>
              </w:rPr>
              <w:t xml:space="preserve"> </w:t>
            </w:r>
            <w:proofErr w:type="gramStart"/>
            <w:r>
              <w:rPr>
                <w:rFonts w:ascii="Bookman Old Style" w:hAnsi="Bookman Old Style" w:cs="Arial"/>
                <w:sz w:val="20"/>
                <w:szCs w:val="20"/>
              </w:rPr>
              <w:t>FGTS</w:t>
            </w:r>
            <w:proofErr w:type="gramEnd"/>
          </w:p>
          <w:p w:rsidR="004664BE" w:rsidRPr="00D77B04" w:rsidRDefault="004664BE" w:rsidP="00BA282F">
            <w:pPr>
              <w:pStyle w:val="PargrafodaLista"/>
              <w:ind w:left="426"/>
              <w:jc w:val="both"/>
              <w:rPr>
                <w:rFonts w:ascii="Bookman Old Style" w:hAnsi="Bookman Old Style" w:cs="Arial"/>
                <w:bCs/>
                <w:sz w:val="20"/>
                <w:szCs w:val="20"/>
              </w:rPr>
            </w:pPr>
            <w:proofErr w:type="gramStart"/>
            <w:r>
              <w:rPr>
                <w:rFonts w:ascii="Bookman Old Style" w:hAnsi="Bookman Old Style" w:cs="Arial"/>
                <w:sz w:val="20"/>
                <w:szCs w:val="20"/>
              </w:rPr>
              <w:t xml:space="preserve">i </w:t>
            </w:r>
            <w:r w:rsidRPr="00D77B04">
              <w:rPr>
                <w:rFonts w:ascii="Bookman Old Style" w:hAnsi="Bookman Old Style" w:cs="Arial"/>
                <w:sz w:val="20"/>
                <w:szCs w:val="20"/>
              </w:rPr>
              <w:t>)</w:t>
            </w:r>
            <w:proofErr w:type="gramEnd"/>
            <w:r w:rsidRPr="00D77B04">
              <w:rPr>
                <w:rFonts w:ascii="Bookman Old Style" w:hAnsi="Bookman Old Style" w:cs="Arial"/>
                <w:sz w:val="20"/>
                <w:szCs w:val="20"/>
              </w:rPr>
              <w:t xml:space="preserve"> Portfólio (Fotos, impressos, jornais, certificados,etc) do Artista/ grupo ou banda</w:t>
            </w:r>
          </w:p>
          <w:p w:rsidR="004664BE" w:rsidRPr="00D77B04" w:rsidRDefault="004664BE" w:rsidP="004664BE">
            <w:pPr>
              <w:pStyle w:val="Nivel01"/>
              <w:numPr>
                <w:ilvl w:val="0"/>
                <w:numId w:val="34"/>
              </w:numPr>
              <w:tabs>
                <w:tab w:val="left" w:pos="87"/>
              </w:tabs>
              <w:spacing w:after="0" w:line="240" w:lineRule="auto"/>
              <w:ind w:left="37" w:hanging="37"/>
              <w:rPr>
                <w:rFonts w:ascii="Bookman Old Style" w:hAnsi="Bookman Old Style"/>
                <w:bCs w:val="0"/>
                <w:lang w:eastAsia="en-US"/>
              </w:rPr>
            </w:pPr>
            <w:r w:rsidRPr="00D77B04">
              <w:rPr>
                <w:rFonts w:ascii="Bookman Old Style" w:hAnsi="Bookman Old Style"/>
                <w:color w:val="000000"/>
              </w:rPr>
              <w:t xml:space="preserve">MODELO DE EXECUÇÃO DO OBJETO, QUE CONSISTE NA DEFINIÇÃO DE COMO O CONTRATO DEVERÁ PRODUZIR OS RESULTADOS PRETENDIDOS DESDE O SEU INÍCIO ATÉ O SEU ENCERRAMENTO. </w:t>
            </w:r>
            <w:r w:rsidRPr="00D77B04">
              <w:rPr>
                <w:rFonts w:ascii="Bookman Old Style" w:hAnsi="Bookman Old Style"/>
                <w:bCs w:val="0"/>
                <w:lang w:eastAsia="en-US"/>
              </w:rPr>
              <w:t>(Art. 6º, inciso XXIII, alínea ‘e’, da Lei nº 14.133/2021).</w:t>
            </w:r>
          </w:p>
          <w:p w:rsidR="004664BE" w:rsidRPr="00D77B04" w:rsidRDefault="004664BE" w:rsidP="00BA282F">
            <w:pPr>
              <w:ind w:firstLine="567"/>
              <w:jc w:val="both"/>
              <w:rPr>
                <w:rFonts w:ascii="Bookman Old Style" w:hAnsi="Bookman Old Style"/>
                <w:b/>
                <w:sz w:val="20"/>
                <w:szCs w:val="20"/>
              </w:rPr>
            </w:pPr>
            <w:r w:rsidRPr="00D77B04">
              <w:rPr>
                <w:rFonts w:ascii="Bookman Old Style" w:hAnsi="Bookman Old Style"/>
                <w:sz w:val="20"/>
                <w:szCs w:val="20"/>
              </w:rPr>
              <w:t xml:space="preserve">Tem a obrigação de cumprir este contrato, na forma legal e segundo as disposições previstas no edital correspondente e neste instrumento contratual. </w:t>
            </w:r>
            <w:r w:rsidRPr="00D77B04">
              <w:rPr>
                <w:rFonts w:ascii="Bookman Old Style" w:hAnsi="Bookman Old Style"/>
                <w:b/>
                <w:sz w:val="20"/>
                <w:szCs w:val="20"/>
              </w:rPr>
              <w:t xml:space="preserve"> </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 xml:space="preserve">A contratada deverá responsabilizar-se e arcar por quaisquer taxas ou emolumentos concernentes ao objeto da presente licitação, bem como demais custos, encargos inerentes e necessários para a completa execução das obrigações assumidas. </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 xml:space="preserve">Os itens deverão estar em conformidade com as normas vigentes. </w:t>
            </w:r>
          </w:p>
          <w:p w:rsidR="004664BE" w:rsidRPr="00D77B04" w:rsidRDefault="004664BE" w:rsidP="00BA282F">
            <w:pPr>
              <w:jc w:val="both"/>
              <w:rPr>
                <w:rFonts w:ascii="Bookman Old Style" w:hAnsi="Bookman Old Style" w:cs="Arial"/>
                <w:b/>
                <w:sz w:val="20"/>
                <w:szCs w:val="20"/>
              </w:rPr>
            </w:pPr>
            <w:r w:rsidRPr="00D77B04">
              <w:rPr>
                <w:rFonts w:ascii="Bookman Old Style" w:hAnsi="Bookman Old Style"/>
                <w:sz w:val="20"/>
                <w:szCs w:val="20"/>
              </w:rPr>
              <w:t xml:space="preserve">A contratada deverá manter durante toda a execução do contrato, em compatibilidade com as obrigações por ela assumidas, todas as condições de habilitação e qualificação exigidas na licitação. </w:t>
            </w:r>
            <w:r w:rsidRPr="00D77B04">
              <w:rPr>
                <w:rFonts w:ascii="Bookman Old Style" w:hAnsi="Bookman Old Style" w:cs="Arial"/>
                <w:bCs/>
                <w:sz w:val="20"/>
                <w:szCs w:val="20"/>
              </w:rPr>
              <w:t xml:space="preserve">O pagamento se dará após realização do serviço, de acordo com que elas forem ocorrendo. </w:t>
            </w:r>
          </w:p>
          <w:p w:rsidR="004664BE" w:rsidRPr="00D77B04" w:rsidRDefault="004664BE" w:rsidP="00BA282F">
            <w:pPr>
              <w:ind w:firstLine="567"/>
              <w:jc w:val="both"/>
              <w:rPr>
                <w:rFonts w:ascii="Bookman Old Style" w:hAnsi="Bookman Old Style"/>
                <w:b/>
                <w:sz w:val="20"/>
                <w:szCs w:val="20"/>
              </w:rPr>
            </w:pPr>
            <w:r w:rsidRPr="00D77B04">
              <w:rPr>
                <w:rFonts w:ascii="Bookman Old Style" w:hAnsi="Bookman Old Style"/>
                <w:sz w:val="20"/>
                <w:szCs w:val="20"/>
              </w:rPr>
              <w:t>A contratada deverá responsabilizar-se pelos vícios e danos decorrentes do objeto.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deverá comunicar à contratante, no prazo máximo de 01 (um) dia após ter recebido a ordem de serviço, os motivos que impossibilitem o cumprimento do prazo previsto, com a devida comprovação/justificativa. A qual poderá ser, ou não, acatada pela administração.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Proceder à execução do serviço em conformidade com o contratado no prazo e local estabelecido.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Arcar com todas as despesas necessárias à consecução do objeto contratado.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fornecerá os equipamentos necessários para a execução do serviço.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será responsável por manter, reparar ou substituir os equipamentos em caso de defeito ou desgaste.</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será responsável em caso de danos, extravio ou furto dos equipamentos.</w:t>
            </w:r>
          </w:p>
          <w:p w:rsidR="004664BE" w:rsidRPr="00D77B04" w:rsidRDefault="004664BE" w:rsidP="00BA282F">
            <w:pPr>
              <w:ind w:firstLine="567"/>
              <w:jc w:val="both"/>
              <w:rPr>
                <w:rFonts w:ascii="Bookman Old Style" w:hAnsi="Bookman Old Style" w:cs="Arial"/>
                <w:sz w:val="20"/>
                <w:szCs w:val="20"/>
              </w:rPr>
            </w:pPr>
            <w:r w:rsidRPr="00D77B04">
              <w:rPr>
                <w:rFonts w:ascii="Bookman Old Style" w:hAnsi="Bookman Old Style" w:cs="Arial"/>
                <w:sz w:val="20"/>
                <w:szCs w:val="20"/>
              </w:rPr>
              <w:t>A CONTRATADA deverá ter veículo próprio para deslocamento e demanda dos serviços solicitados pela secretaria. Os custos e despesas com combustíveis para o funcionamento dos equipamentos, materiais e EPIs, serão arcados pela contratada.</w:t>
            </w:r>
          </w:p>
          <w:p w:rsidR="004664BE" w:rsidRPr="00D77B04" w:rsidRDefault="004664BE" w:rsidP="00BA282F">
            <w:pPr>
              <w:ind w:firstLine="567"/>
              <w:jc w:val="both"/>
              <w:rPr>
                <w:rFonts w:ascii="Bookman Old Style" w:hAnsi="Bookman Old Style" w:cs="Arial"/>
                <w:sz w:val="20"/>
                <w:szCs w:val="20"/>
              </w:rPr>
            </w:pPr>
            <w:r w:rsidRPr="00D77B04">
              <w:rPr>
                <w:rFonts w:ascii="Bookman Old Style" w:hAnsi="Bookman Old Style" w:cs="Arial"/>
                <w:sz w:val="20"/>
                <w:szCs w:val="20"/>
              </w:rPr>
              <w:t>A Contratada deverá atender às Normas Regulamentadoras do Ministério do Trabalho e Emprego atinentes às atividades desempenhadas, incidindo a Contratada, nas penalidades previstas em contrato em caso de descumprimento.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Arcar com encargos trabalhistas, fiscais, comerciais, previdenciários e outros resultantes do contrato, bem como os riscos atinentes à atividade.</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Cumprir fielmente o contrato, em compatibilidade com as obrigações assumidas.</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Manter todas as condições de habilitação e qualificação exigidas na licitação, durante toda a execução do contrato e em compatibilidade com as obrigações assumidas.</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Responder pela qualidade, quantidade, segurança e demais características do equipamento, bem como, as observações às normas técnicas.</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 xml:space="preserve">Os preços contratados serão considerados completos e suficientes para a execução de </w:t>
            </w:r>
            <w:r w:rsidRPr="00D77B04">
              <w:rPr>
                <w:rFonts w:ascii="Bookman Old Style" w:hAnsi="Bookman Old Style"/>
                <w:sz w:val="20"/>
                <w:szCs w:val="20"/>
              </w:rPr>
              <w:lastRenderedPageBreak/>
              <w:t>todos os serviços, objeto deste contrato, sendo desconsiderada qualquer reivindicação de pagamento adicional devido a erro ou má interpretação de parte da CONTRATADA.</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 xml:space="preserve">Toda e qualquer impugnação feita pelo CONTRATANTE obrigará a CONTRATADA a corrigir ou reparar e efetuar substituição de material inadequado, sem qualquer ônus ao CONTRATANTE. Não sendo possível, indenizará o valor correspondente, acrescido de perdas e danos. </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deverá atender às Normas Regulamentadoras do Ministério do Trabalho e Emprego atinentes às atividades desempenhadas, incidindo a Contratada, nas penalidades previstas em contrato em caso de descumprimento.</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deverá atender às determinações regulares emitidas pelo fiscal ou gestor do contrato ou autoridade superior, estando ciente das infrações previstas no art. 137, II, da Lei n. º 14.133, de 2021, e prestar todo esclarecimento ou informação por eles solicitados.</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 CONTRATADA deverá cumprir, durante todo o período de execução do contrato, a reserva de cargos prevista em lei para pessoa com deficiência, para reabilitado da Previdência Social ou para aprendiz, bem como as reservas de cargos previstas na legislação, art. 116, da Lei n. º 14.133, de 2021.</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4664BE" w:rsidRPr="00D77B04" w:rsidRDefault="004664BE" w:rsidP="00BA282F">
            <w:pPr>
              <w:ind w:firstLine="567"/>
              <w:jc w:val="both"/>
              <w:rPr>
                <w:rFonts w:ascii="Bookman Old Style" w:hAnsi="Bookman Old Style"/>
                <w:sz w:val="20"/>
                <w:szCs w:val="20"/>
              </w:rPr>
            </w:pPr>
            <w:r w:rsidRPr="00D77B04">
              <w:rPr>
                <w:rFonts w:ascii="Bookman Old Style" w:hAnsi="Bookman Old Style"/>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4664BE" w:rsidRPr="00D77B04" w:rsidRDefault="004664BE" w:rsidP="004664BE">
            <w:pPr>
              <w:pStyle w:val="PargrafodaLista"/>
              <w:widowControl/>
              <w:numPr>
                <w:ilvl w:val="1"/>
                <w:numId w:val="35"/>
              </w:numPr>
              <w:autoSpaceDE/>
              <w:autoSpaceDN/>
              <w:ind w:left="0" w:firstLine="0"/>
              <w:jc w:val="both"/>
              <w:rPr>
                <w:rFonts w:ascii="Bookman Old Style" w:hAnsi="Bookman Old Style"/>
                <w:b/>
                <w:sz w:val="20"/>
                <w:szCs w:val="20"/>
              </w:rPr>
            </w:pPr>
            <w:r w:rsidRPr="00D77B04">
              <w:rPr>
                <w:rFonts w:ascii="Bookman Old Style" w:hAnsi="Bookman Old Style"/>
                <w:b/>
                <w:sz w:val="20"/>
                <w:szCs w:val="20"/>
              </w:rPr>
              <w:t xml:space="preserve">Prazo contratual </w:t>
            </w:r>
          </w:p>
          <w:p w:rsidR="004664BE" w:rsidRPr="00D77B04" w:rsidRDefault="004664BE" w:rsidP="00BA282F">
            <w:pPr>
              <w:jc w:val="both"/>
              <w:rPr>
                <w:rFonts w:ascii="Bookman Old Style" w:hAnsi="Bookman Old Style"/>
                <w:sz w:val="20"/>
                <w:szCs w:val="20"/>
              </w:rPr>
            </w:pPr>
            <w:r w:rsidRPr="00D77B04">
              <w:rPr>
                <w:rFonts w:ascii="Bookman Old Style" w:hAnsi="Bookman Old Style"/>
                <w:sz w:val="20"/>
                <w:szCs w:val="20"/>
              </w:rPr>
              <w:tab/>
              <w:t>O prazo de vigência da contratação é de 12 (doze) meses, contados a partir da assinatura do contrato.</w:t>
            </w:r>
          </w:p>
          <w:p w:rsidR="004664BE" w:rsidRPr="00D77B04" w:rsidRDefault="004664BE" w:rsidP="004664BE">
            <w:pPr>
              <w:pStyle w:val="PargrafodaLista"/>
              <w:widowControl/>
              <w:numPr>
                <w:ilvl w:val="1"/>
                <w:numId w:val="35"/>
              </w:numPr>
              <w:autoSpaceDE/>
              <w:autoSpaceDN/>
              <w:ind w:left="0" w:firstLine="0"/>
              <w:jc w:val="both"/>
              <w:rPr>
                <w:rFonts w:ascii="Bookman Old Style" w:hAnsi="Bookman Old Style"/>
                <w:b/>
                <w:sz w:val="20"/>
                <w:szCs w:val="20"/>
              </w:rPr>
            </w:pPr>
            <w:r w:rsidRPr="00D77B04">
              <w:rPr>
                <w:rFonts w:ascii="Bookman Old Style" w:hAnsi="Bookman Old Style"/>
                <w:b/>
                <w:sz w:val="20"/>
                <w:szCs w:val="20"/>
              </w:rPr>
              <w:t xml:space="preserve">Prazo contratual </w:t>
            </w:r>
          </w:p>
          <w:p w:rsidR="004664BE" w:rsidRPr="00D77B04" w:rsidRDefault="004664BE" w:rsidP="00BA282F">
            <w:pPr>
              <w:jc w:val="both"/>
              <w:rPr>
                <w:rFonts w:ascii="Bookman Old Style" w:hAnsi="Bookman Old Style"/>
                <w:sz w:val="20"/>
                <w:szCs w:val="20"/>
              </w:rPr>
            </w:pPr>
            <w:r w:rsidRPr="00D77B04">
              <w:rPr>
                <w:rFonts w:ascii="Bookman Old Style" w:hAnsi="Bookman Old Style"/>
                <w:sz w:val="20"/>
                <w:szCs w:val="20"/>
              </w:rPr>
              <w:tab/>
              <w:t>O prazo poderá ser prorrogado, na forma dos artigos 106 e 107 da Lei n° 14.133, de 2021.</w:t>
            </w:r>
          </w:p>
          <w:p w:rsidR="004664BE" w:rsidRPr="00D77B04" w:rsidRDefault="004664BE" w:rsidP="00BA282F">
            <w:pPr>
              <w:jc w:val="both"/>
              <w:rPr>
                <w:rFonts w:ascii="Bookman Old Style" w:hAnsi="Bookman Old Style"/>
                <w:sz w:val="20"/>
                <w:szCs w:val="20"/>
              </w:rPr>
            </w:pPr>
          </w:p>
          <w:p w:rsidR="004664BE" w:rsidRPr="00D77B04" w:rsidRDefault="004664BE" w:rsidP="004664BE">
            <w:pPr>
              <w:pStyle w:val="PargrafodaLista"/>
              <w:widowControl/>
              <w:numPr>
                <w:ilvl w:val="1"/>
                <w:numId w:val="36"/>
              </w:numPr>
              <w:autoSpaceDE/>
              <w:autoSpaceDN/>
              <w:ind w:left="0" w:firstLine="0"/>
              <w:jc w:val="both"/>
              <w:rPr>
                <w:rFonts w:ascii="Bookman Old Style" w:hAnsi="Bookman Old Style"/>
                <w:sz w:val="20"/>
                <w:szCs w:val="20"/>
              </w:rPr>
            </w:pPr>
            <w:r w:rsidRPr="00D77B04">
              <w:rPr>
                <w:rFonts w:ascii="Bookman Old Style" w:hAnsi="Bookman Old Style"/>
                <w:b/>
                <w:sz w:val="20"/>
                <w:szCs w:val="20"/>
              </w:rPr>
              <w:t xml:space="preserve">DO PRAZO, FORMA E LOCAL DE ENTREGA DO </w:t>
            </w:r>
            <w:proofErr w:type="gramStart"/>
            <w:r w:rsidRPr="00D77B04">
              <w:rPr>
                <w:rFonts w:ascii="Bookman Old Style" w:hAnsi="Bookman Old Style"/>
                <w:b/>
                <w:sz w:val="20"/>
                <w:szCs w:val="20"/>
              </w:rPr>
              <w:t>OBJETO</w:t>
            </w:r>
            <w:proofErr w:type="gramEnd"/>
          </w:p>
          <w:p w:rsidR="004664BE" w:rsidRPr="00D77B04" w:rsidRDefault="004664BE" w:rsidP="00BA282F">
            <w:pPr>
              <w:pStyle w:val="PargrafodaLista"/>
              <w:ind w:left="0"/>
              <w:jc w:val="both"/>
              <w:rPr>
                <w:rFonts w:ascii="Bookman Old Style" w:hAnsi="Bookman Old Style"/>
                <w:sz w:val="20"/>
                <w:szCs w:val="20"/>
              </w:rPr>
            </w:pPr>
            <w:r w:rsidRPr="00D77B04">
              <w:rPr>
                <w:rFonts w:ascii="Bookman Old Style" w:hAnsi="Bookman Old Style"/>
                <w:sz w:val="20"/>
                <w:szCs w:val="20"/>
              </w:rPr>
              <w:tab/>
              <w:t>Os serviços deverão ser prestados de acordo com as solicitações da Secretaria solicitante, no local e horário solicitado pela demandante e terá o prazo máximo de 24 horas para dar inicio a cada prestação de serviço solicitado.</w:t>
            </w:r>
          </w:p>
          <w:p w:rsidR="004664BE" w:rsidRPr="00D77B04" w:rsidRDefault="004664BE" w:rsidP="00BA282F">
            <w:pPr>
              <w:jc w:val="both"/>
              <w:rPr>
                <w:rFonts w:ascii="Bookman Old Style" w:hAnsi="Bookman Old Style" w:cs="Arial"/>
                <w:color w:val="FF0000"/>
                <w:sz w:val="20"/>
                <w:szCs w:val="20"/>
              </w:rPr>
            </w:pPr>
            <w:r w:rsidRPr="00D77B04">
              <w:rPr>
                <w:rFonts w:ascii="Bookman Old Style" w:hAnsi="Bookman Old Style" w:cs="Arial"/>
                <w:color w:val="FF0000"/>
                <w:sz w:val="20"/>
                <w:szCs w:val="20"/>
              </w:rPr>
              <w:t xml:space="preserve"> </w:t>
            </w:r>
          </w:p>
          <w:p w:rsidR="004664BE" w:rsidRPr="006A5FA9" w:rsidRDefault="004664BE" w:rsidP="00BA282F">
            <w:pPr>
              <w:jc w:val="both"/>
              <w:rPr>
                <w:rFonts w:ascii="Bookman Old Style" w:hAnsi="Bookman Old Style" w:cs="Arial"/>
                <w:b/>
                <w:sz w:val="20"/>
                <w:szCs w:val="20"/>
              </w:rPr>
            </w:pPr>
            <w:r w:rsidRPr="006A5FA9">
              <w:rPr>
                <w:rFonts w:ascii="Bookman Old Style" w:hAnsi="Bookman Old Style" w:cs="Arial"/>
                <w:b/>
                <w:color w:val="000000"/>
                <w:sz w:val="20"/>
                <w:szCs w:val="20"/>
              </w:rPr>
              <w:t xml:space="preserve">6.    MODELO DE GESTÃO DO CONTRATO, QUE DESCREVE COMO A EXECUÇÃO DO OBJETO SERÁ ACOMPANHADA E FISCALIZADA PELO ÓRGÃO OU ENTIDADE. </w:t>
            </w:r>
            <w:r w:rsidRPr="006A5FA9">
              <w:rPr>
                <w:rFonts w:ascii="Bookman Old Style" w:hAnsi="Bookman Old Style" w:cs="Arial"/>
                <w:b/>
                <w:sz w:val="20"/>
                <w:szCs w:val="20"/>
              </w:rPr>
              <w:t>(Art. 6º, inciso XXIII, alínea ‘f’, da Lei nº 14.133/2021).</w:t>
            </w:r>
          </w:p>
          <w:p w:rsidR="004664BE" w:rsidRPr="00D77B04" w:rsidRDefault="004664BE" w:rsidP="00BA282F">
            <w:pPr>
              <w:jc w:val="both"/>
              <w:rPr>
                <w:rFonts w:ascii="Bookman Old Style" w:hAnsi="Bookman Old Style" w:cs="Arial"/>
                <w:sz w:val="20"/>
                <w:szCs w:val="20"/>
              </w:rPr>
            </w:pP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 xml:space="preserve">O contrato deverá ser executado fielmente pelas partes, de acordo com as cláusulas avençadas e as normas da Lei nº 14.133, de 2021, e cada parte </w:t>
            </w:r>
            <w:proofErr w:type="gramStart"/>
            <w:r w:rsidRPr="00D77B04">
              <w:rPr>
                <w:rFonts w:ascii="Bookman Old Style" w:hAnsi="Bookman Old Style" w:cs="Cambria"/>
                <w:color w:val="auto"/>
              </w:rPr>
              <w:t>responderá</w:t>
            </w:r>
            <w:proofErr w:type="gramEnd"/>
            <w:r w:rsidRPr="00D77B04">
              <w:rPr>
                <w:rFonts w:ascii="Bookman Old Style" w:hAnsi="Bookman Old Style" w:cs="Cambria"/>
                <w:color w:val="auto"/>
              </w:rPr>
              <w:t xml:space="preserve"> pelas consequências de sua inexecução total ou parcial.</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Em caso de impedimento, ordem de paralisação ou suspensão do contrato, o cronograma de execução será prorrogado automaticamente pelo tempo correspondente, anotadas tais circunstâncias mediante simples apostila.</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As comunicações entre o órgão ou entidade e a contratada devem ser realizadas por escrito sempre que o ato exigir tal formalidade, admitindo-se o uso de mensagem eletrônica para esse fim.</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órgão ou entidade poderá convocar representante da empresa para adoção de providências que devam ser cumpridas de imediato.</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A execução do contrato deverá ser acompanhada e fiscalizada pelo (s) fiscal (</w:t>
            </w:r>
            <w:proofErr w:type="spellStart"/>
            <w:r w:rsidRPr="00D77B04">
              <w:rPr>
                <w:rFonts w:ascii="Bookman Old Style" w:hAnsi="Bookman Old Style" w:cs="Cambria"/>
                <w:color w:val="auto"/>
              </w:rPr>
              <w:t>is</w:t>
            </w:r>
            <w:proofErr w:type="spellEnd"/>
            <w:r w:rsidRPr="00D77B04">
              <w:rPr>
                <w:rFonts w:ascii="Bookman Old Style" w:hAnsi="Bookman Old Style" w:cs="Cambria"/>
                <w:color w:val="auto"/>
              </w:rPr>
              <w:t>) do contrato, ou pelos respectivos substitutos (Lei nº 14.133, de 2021, art. 117, caput).</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fiscal técnico do contrato acompanhará a execução do contrato, para que sejam cumpridas todas as condições estabelecidas no contrato, de modo a assegurar os melhores resultados para a Administração. (Decreto nº 11.246, de 2022, art. 22, VI);</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 xml:space="preserve">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w:t>
            </w:r>
            <w:r w:rsidRPr="00D77B04">
              <w:rPr>
                <w:rFonts w:ascii="Bookman Old Style" w:hAnsi="Bookman Old Style" w:cs="Cambria"/>
                <w:color w:val="auto"/>
              </w:rPr>
              <w:lastRenderedPageBreak/>
              <w:t>Decreto nº 11.246, de 2022, art. 22, II);</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 xml:space="preserve">Identificada qualquer inexatidão ou irregularidade, o fiscal técnico do contrato emitirá notificações para a correção da execução do contrato, determinando prazo para a correção. (Decreto nº 11.246, de 2022, art. 22, III); </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fiscal técnico do contrato informará ao gestor do contrato, em tempo hábil, a situação que demandar decisão ou adoção de medidas que ultrapassem sua competência, para que adote as medidas necessárias e saneadoras, se for o caso. (Decreto nº 11.246, de 2022, art. 22, IV).</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No caso de ocorrências que possam inviabilizar a execução do contrato nas datas aprazadas, o fiscal técnico do contrato comunicará o fato imediatamente ao gestor do contrato. (Decreto nº 11.246, de 2022, art. 22, V).</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fiscal técnico do contrato comunicará ao gestor do contrato, em tempo hábil, o término do contrato sob sua responsabilidade, com vistas à renovação tempestiva ou à prorrogação contratual (Decreto nº 11.246, de 2022, art. 22, VII).</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 xml:space="preserve">O fiscal administrativo do contrato verificará a manutenção das condições de habilitação da contratada, acompanhará o empenho, o pagamento, as garantias, as glosas e a formalização de </w:t>
            </w:r>
            <w:proofErr w:type="spellStart"/>
            <w:r w:rsidRPr="00D77B04">
              <w:rPr>
                <w:rFonts w:ascii="Bookman Old Style" w:hAnsi="Bookman Old Style" w:cs="Cambria"/>
                <w:color w:val="auto"/>
              </w:rPr>
              <w:t>apostilamento</w:t>
            </w:r>
            <w:proofErr w:type="spellEnd"/>
            <w:r w:rsidRPr="00D77B04">
              <w:rPr>
                <w:rFonts w:ascii="Bookman Old Style" w:hAnsi="Bookman Old Style" w:cs="Cambria"/>
                <w:color w:val="auto"/>
              </w:rPr>
              <w:t xml:space="preserve"> e termos aditivos, solicitando quaisquer documentos comprobatórios pertinentes, caso necessário (Art. 23, I e II, do Decreto nº 11.246, de 2022).</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4664BE" w:rsidRPr="00D77B04" w:rsidRDefault="004664BE" w:rsidP="00BA282F">
            <w:pPr>
              <w:pStyle w:val="Nivel3"/>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fiscal administrativo do contrato comunicará ao gestor do contrato, em tempo hábil, o término do contrato sob sua responsabilidade, com vistas à tempestiva renovação ou prorrogação contratual. (Decreto nº 11.246, de 2022, art. 22, VII).</w:t>
            </w:r>
          </w:p>
          <w:p w:rsidR="004664BE" w:rsidRPr="00D77B04" w:rsidRDefault="004664BE" w:rsidP="00BA282F">
            <w:pPr>
              <w:pStyle w:val="Nivel2"/>
              <w:numPr>
                <w:ilvl w:val="0"/>
                <w:numId w:val="0"/>
              </w:numPr>
              <w:tabs>
                <w:tab w:val="left" w:pos="0"/>
              </w:tabs>
              <w:spacing w:before="0" w:after="0" w:line="240" w:lineRule="auto"/>
              <w:rPr>
                <w:rFonts w:ascii="Bookman Old Style" w:hAnsi="Bookman Old Style" w:cs="Cambria"/>
                <w:color w:val="auto"/>
              </w:rPr>
            </w:pPr>
            <w:r w:rsidRPr="00D77B04">
              <w:rPr>
                <w:rFonts w:ascii="Bookman Old Style" w:hAnsi="Bookman Old Style" w:cs="Cambria"/>
                <w:color w:val="auto"/>
              </w:rPr>
              <w:tab/>
              <w:t>O gestor do contrato deverá elaborará relatório final com informações sobre a consecução dos objetivos que tenham justificado a contratação e eventuais condutas a serem adotadas para o aprimoramento das atividades da Administração. (Decreto nº 11.246, de 2022, art. 21, VI).</w:t>
            </w:r>
          </w:p>
          <w:p w:rsidR="004664BE" w:rsidRPr="00D77B04" w:rsidRDefault="004664BE" w:rsidP="00BA282F">
            <w:pPr>
              <w:pStyle w:val="PargrafodaLista"/>
              <w:jc w:val="both"/>
              <w:rPr>
                <w:rFonts w:ascii="Bookman Old Style" w:hAnsi="Bookman Old Style"/>
                <w:b/>
                <w:sz w:val="20"/>
                <w:szCs w:val="20"/>
              </w:rPr>
            </w:pPr>
            <w:r w:rsidRPr="00D77B04">
              <w:rPr>
                <w:rFonts w:ascii="Bookman Old Style" w:hAnsi="Bookman Old Style"/>
                <w:b/>
                <w:sz w:val="20"/>
                <w:szCs w:val="20"/>
              </w:rPr>
              <w:t xml:space="preserve">FISCAL: </w:t>
            </w:r>
            <w:r w:rsidRPr="00D77B04">
              <w:rPr>
                <w:rFonts w:ascii="Bookman Old Style" w:hAnsi="Bookman Old Style" w:cs="Arial"/>
                <w:b/>
                <w:sz w:val="20"/>
                <w:szCs w:val="20"/>
              </w:rPr>
              <w:t>Lurdes Magionni Schreiner</w:t>
            </w:r>
          </w:p>
          <w:p w:rsidR="004664BE" w:rsidRPr="00D77B04" w:rsidRDefault="004664BE" w:rsidP="00BA282F">
            <w:pPr>
              <w:pStyle w:val="PargrafodaLista"/>
              <w:jc w:val="both"/>
              <w:rPr>
                <w:rFonts w:ascii="Bookman Old Style" w:hAnsi="Bookman Old Style"/>
                <w:sz w:val="20"/>
                <w:szCs w:val="20"/>
              </w:rPr>
            </w:pPr>
            <w:r w:rsidRPr="00D77B04">
              <w:rPr>
                <w:rFonts w:ascii="Bookman Old Style" w:hAnsi="Bookman Old Style"/>
                <w:sz w:val="20"/>
                <w:szCs w:val="20"/>
              </w:rPr>
              <w:t xml:space="preserve">Telefone: 46 3563-8007 </w:t>
            </w:r>
          </w:p>
          <w:p w:rsidR="004664BE" w:rsidRPr="00D77B04" w:rsidRDefault="004664BE" w:rsidP="00BA282F">
            <w:pPr>
              <w:pStyle w:val="PargrafodaLista"/>
              <w:jc w:val="both"/>
              <w:rPr>
                <w:rFonts w:ascii="Bookman Old Style" w:hAnsi="Bookman Old Style"/>
                <w:b/>
                <w:sz w:val="20"/>
                <w:szCs w:val="20"/>
              </w:rPr>
            </w:pPr>
            <w:r w:rsidRPr="00D77B04">
              <w:rPr>
                <w:rFonts w:ascii="Bookman Old Style" w:hAnsi="Bookman Old Style"/>
                <w:b/>
                <w:sz w:val="20"/>
                <w:szCs w:val="20"/>
              </w:rPr>
              <w:t xml:space="preserve">GESTOR: </w:t>
            </w:r>
            <w:r w:rsidRPr="00D77B04">
              <w:rPr>
                <w:rFonts w:ascii="Bookman Old Style" w:hAnsi="Bookman Old Style" w:cs="Arial"/>
                <w:b/>
                <w:sz w:val="20"/>
                <w:szCs w:val="20"/>
              </w:rPr>
              <w:t>Cristina Bonfleur</w:t>
            </w:r>
          </w:p>
          <w:p w:rsidR="004664BE" w:rsidRPr="00D77B04" w:rsidRDefault="004664BE" w:rsidP="00BA282F">
            <w:pPr>
              <w:pStyle w:val="Nivel01"/>
              <w:numPr>
                <w:ilvl w:val="0"/>
                <w:numId w:val="0"/>
              </w:numPr>
              <w:tabs>
                <w:tab w:val="left" w:pos="87"/>
              </w:tabs>
              <w:rPr>
                <w:rFonts w:ascii="Bookman Old Style" w:hAnsi="Bookman Old Style"/>
                <w:color w:val="FF0000"/>
              </w:rPr>
            </w:pPr>
            <w:r>
              <w:rPr>
                <w:rFonts w:ascii="Bookman Old Style" w:hAnsi="Bookman Old Style"/>
                <w:color w:val="000000"/>
              </w:rPr>
              <w:t xml:space="preserve">7.    </w:t>
            </w:r>
            <w:r w:rsidRPr="00D77B04">
              <w:rPr>
                <w:rFonts w:ascii="Bookman Old Style" w:hAnsi="Bookman Old Style"/>
                <w:color w:val="000000"/>
              </w:rPr>
              <w:t>CRITÉRIOS DE MEDIÇÃO E DE PAGAMENTO</w:t>
            </w:r>
            <w:r w:rsidRPr="00D77B04">
              <w:rPr>
                <w:rFonts w:ascii="Bookman Old Style" w:hAnsi="Bookman Old Style"/>
                <w:b w:val="0"/>
                <w:color w:val="000000"/>
              </w:rPr>
              <w:t xml:space="preserve"> </w:t>
            </w:r>
            <w:r w:rsidRPr="00D77B04">
              <w:rPr>
                <w:rFonts w:ascii="Bookman Old Style" w:hAnsi="Bookman Old Style"/>
                <w:bCs w:val="0"/>
                <w:lang w:eastAsia="en-US"/>
              </w:rPr>
              <w:t>(Art. 6º, inciso XXIII, alínea ‘g’, da Lei nº 14.133/2021).</w:t>
            </w:r>
          </w:p>
          <w:p w:rsidR="004664BE" w:rsidRPr="00D77B04" w:rsidRDefault="004664BE" w:rsidP="00BA282F">
            <w:pPr>
              <w:pStyle w:val="PargrafodaLista"/>
              <w:ind w:left="22"/>
              <w:jc w:val="both"/>
              <w:rPr>
                <w:rFonts w:ascii="Bookman Old Style" w:hAnsi="Bookman Old Style" w:cs="Arial"/>
                <w:bCs/>
                <w:color w:val="000000" w:themeColor="text1"/>
                <w:sz w:val="20"/>
                <w:szCs w:val="20"/>
              </w:rPr>
            </w:pPr>
            <w:r w:rsidRPr="00D77B04">
              <w:rPr>
                <w:rFonts w:ascii="Bookman Old Style" w:hAnsi="Bookman Old Style" w:cs="Cambria"/>
                <w:sz w:val="20"/>
                <w:szCs w:val="20"/>
              </w:rPr>
              <w:lastRenderedPageBreak/>
              <w:t xml:space="preserve">O pagamento será efetuado no prazo de até 30 (trinta) dias úteis após a finalização do serviço prestado e emissão de empenho, mediante ordem bancária para a conta corrente indicada pelo contratado. </w:t>
            </w:r>
          </w:p>
          <w:p w:rsidR="004664BE" w:rsidRPr="00D77B04" w:rsidRDefault="004664BE" w:rsidP="004664BE">
            <w:pPr>
              <w:pStyle w:val="Nivel2"/>
              <w:numPr>
                <w:ilvl w:val="0"/>
                <w:numId w:val="37"/>
              </w:numPr>
              <w:spacing w:afterLines="120" w:after="288" w:line="240" w:lineRule="auto"/>
              <w:ind w:hanging="502"/>
              <w:rPr>
                <w:rFonts w:ascii="Bookman Old Style" w:hAnsi="Bookman Old Style"/>
                <w:b/>
                <w:color w:val="FF0000"/>
                <w:lang w:eastAsia="en-US"/>
              </w:rPr>
            </w:pPr>
            <w:r w:rsidRPr="00D77B04">
              <w:rPr>
                <w:rFonts w:ascii="Bookman Old Style" w:hAnsi="Bookman Old Style"/>
                <w:b/>
              </w:rPr>
              <w:t xml:space="preserve">FORMA E CRITÉRIOS DE SELEÇÃO DO FORNECEDOR </w:t>
            </w:r>
            <w:r w:rsidRPr="00D77B04">
              <w:rPr>
                <w:rFonts w:ascii="Bookman Old Style" w:hAnsi="Bookman Old Style"/>
                <w:bCs/>
                <w:lang w:eastAsia="en-US"/>
              </w:rPr>
              <w:t>(</w:t>
            </w:r>
            <w:r w:rsidRPr="00D77B04">
              <w:rPr>
                <w:rFonts w:ascii="Bookman Old Style" w:hAnsi="Bookman Old Style"/>
                <w:b/>
                <w:bCs/>
                <w:lang w:eastAsia="en-US"/>
              </w:rPr>
              <w:t>Art. 6º, inciso XXIII, alínea ‘h’, da Lei nº 14.133/2021).</w:t>
            </w:r>
          </w:p>
          <w:p w:rsidR="004664BE" w:rsidRDefault="004664BE" w:rsidP="00BA282F">
            <w:pPr>
              <w:pStyle w:val="Nivel2"/>
              <w:numPr>
                <w:ilvl w:val="0"/>
                <w:numId w:val="0"/>
              </w:numPr>
              <w:spacing w:before="0" w:after="0" w:line="240" w:lineRule="auto"/>
              <w:ind w:firstLine="426"/>
              <w:rPr>
                <w:rFonts w:ascii="Bookman Old Style" w:hAnsi="Bookman Old Style"/>
              </w:rPr>
            </w:pPr>
            <w:r>
              <w:rPr>
                <w:rFonts w:ascii="Bookman Old Style" w:hAnsi="Bookman Old Style"/>
              </w:rPr>
              <w:t>Com os preços estimados e considerando aspectos de economicidade e eficácia, bem como o enquadramento na legislação vigente o pregão eletrônico foi considerado a modalidade técnica e economicamente viável que possibilita a aquisição dos itens descritos neste termo, sendo o critério é por chamamento através de rodízio, observado as especificações, prazos e demais condições estabelecidas neste termo.</w:t>
            </w:r>
          </w:p>
          <w:p w:rsidR="004664BE" w:rsidRDefault="004664BE" w:rsidP="00BA282F">
            <w:pPr>
              <w:pStyle w:val="Nivel2"/>
              <w:numPr>
                <w:ilvl w:val="0"/>
                <w:numId w:val="0"/>
              </w:numPr>
              <w:spacing w:before="0" w:after="0" w:line="240" w:lineRule="auto"/>
              <w:rPr>
                <w:rFonts w:ascii="Bookman Old Style" w:hAnsi="Bookman Old Style"/>
              </w:rPr>
            </w:pPr>
            <w:r>
              <w:rPr>
                <w:rFonts w:ascii="Bookman Old Style" w:hAnsi="Bookman Old Style"/>
              </w:rPr>
              <w:tab/>
              <w:t>A seleção de fornecedores será através de Chamamento Público para credenciamento, onde os interessados poderão ser credenciados para prestar os serviços.</w:t>
            </w:r>
          </w:p>
          <w:p w:rsidR="004664BE" w:rsidRPr="00D77B04" w:rsidRDefault="004664BE" w:rsidP="00BA282F">
            <w:pPr>
              <w:pStyle w:val="PargrafodaLista"/>
              <w:ind w:left="0" w:firstLine="22"/>
              <w:jc w:val="both"/>
              <w:rPr>
                <w:rFonts w:ascii="Bookman Old Style" w:hAnsi="Bookman Old Style" w:cs="Arial"/>
                <w:sz w:val="20"/>
                <w:szCs w:val="20"/>
              </w:rPr>
            </w:pPr>
          </w:p>
          <w:p w:rsidR="004664BE" w:rsidRPr="006A5FA9" w:rsidRDefault="004664BE" w:rsidP="004664BE">
            <w:pPr>
              <w:pStyle w:val="PargrafodaLista"/>
              <w:widowControl/>
              <w:numPr>
                <w:ilvl w:val="0"/>
                <w:numId w:val="37"/>
              </w:numPr>
              <w:autoSpaceDE/>
              <w:autoSpaceDN/>
              <w:spacing w:before="120" w:afterLines="120" w:after="288"/>
              <w:ind w:left="0" w:firstLine="142"/>
              <w:jc w:val="both"/>
              <w:rPr>
                <w:rFonts w:ascii="Bookman Old Style" w:eastAsia="Arial" w:hAnsi="Bookman Old Style" w:cs="Arial"/>
                <w:b/>
                <w:iCs/>
                <w:color w:val="FF0000"/>
                <w:sz w:val="20"/>
                <w:szCs w:val="20"/>
              </w:rPr>
            </w:pPr>
            <w:r w:rsidRPr="006A5FA9">
              <w:rPr>
                <w:rFonts w:ascii="Bookman Old Style" w:hAnsi="Bookman Old Style" w:cs="Arial"/>
                <w:b/>
                <w:bCs/>
                <w:sz w:val="20"/>
                <w:szCs w:val="20"/>
              </w:rPr>
              <w:t xml:space="preserve">ESTIMATIVAS DO VALOR DA CONTRATAÇÃO, ACOMPANHADAS DOS PREÇOS UNITÁRIOS REFERENCIAIS, DAS MEMÓRIAS DE CÁLCULO E DOS DOCUMENTOS QUE LHE DÃO SUPORTE, COM OS PARÂMETROS UTILIZADOS PARA A OBTENÇÃO DOS PREÇOS E PARA OS RESPECTIVOS CÁLCULOS. </w:t>
            </w:r>
            <w:r w:rsidRPr="006A5FA9">
              <w:rPr>
                <w:rFonts w:ascii="Bookman Old Style" w:hAnsi="Bookman Old Style" w:cs="Arial"/>
                <w:bCs/>
                <w:sz w:val="20"/>
                <w:szCs w:val="20"/>
              </w:rPr>
              <w:t>(</w:t>
            </w:r>
            <w:r w:rsidRPr="006A5FA9">
              <w:rPr>
                <w:rFonts w:ascii="Bookman Old Style" w:hAnsi="Bookman Old Style" w:cs="Arial"/>
                <w:b/>
                <w:bCs/>
                <w:sz w:val="20"/>
                <w:szCs w:val="20"/>
              </w:rPr>
              <w:t>Art. 6º, inciso XXIII, alínea ‘i’, da Lei nº 14.133/2021).</w:t>
            </w:r>
          </w:p>
          <w:p w:rsidR="004664BE" w:rsidRPr="00304386" w:rsidRDefault="004664BE" w:rsidP="004664BE">
            <w:pPr>
              <w:pStyle w:val="PargrafodaLista"/>
              <w:widowControl/>
              <w:numPr>
                <w:ilvl w:val="1"/>
                <w:numId w:val="37"/>
              </w:numPr>
              <w:autoSpaceDE/>
              <w:autoSpaceDN/>
              <w:spacing w:before="100" w:beforeAutospacing="1" w:line="276" w:lineRule="auto"/>
              <w:ind w:right="284"/>
              <w:jc w:val="both"/>
              <w:rPr>
                <w:rFonts w:ascii="Bookman Old Style" w:hAnsi="Bookman Old Style" w:cs="Arial"/>
                <w:bCs/>
                <w:color w:val="000000" w:themeColor="text1"/>
                <w:sz w:val="20"/>
                <w:szCs w:val="20"/>
              </w:rPr>
            </w:pPr>
            <w:r w:rsidRPr="00304386">
              <w:rPr>
                <w:rFonts w:ascii="Bookman Old Style" w:hAnsi="Bookman Old Style" w:cs="Arial"/>
                <w:bCs/>
                <w:color w:val="000000" w:themeColor="text1"/>
                <w:sz w:val="20"/>
                <w:szCs w:val="20"/>
              </w:rPr>
              <w:t xml:space="preserve">A planilha de pesquisa de estimativa do valor médio total da aquisição, no importe de R$: R$: </w:t>
            </w:r>
            <w:r w:rsidRPr="00304386">
              <w:rPr>
                <w:rFonts w:ascii="Bookman Old Style" w:eastAsia="Calibri" w:hAnsi="Bookman Old Style" w:cs="Arial"/>
                <w:color w:val="000000" w:themeColor="text1"/>
                <w:sz w:val="20"/>
                <w:szCs w:val="20"/>
              </w:rPr>
              <w:t>202.000,00</w:t>
            </w:r>
            <w:r w:rsidRPr="00304386">
              <w:rPr>
                <w:rFonts w:ascii="Bookman Old Style" w:hAnsi="Bookman Old Style" w:cs="Arial"/>
                <w:bCs/>
                <w:color w:val="000000" w:themeColor="text1"/>
                <w:sz w:val="20"/>
                <w:szCs w:val="20"/>
              </w:rPr>
              <w:t xml:space="preserve"> (duzentos e dois mil reais</w:t>
            </w:r>
            <w:proofErr w:type="gramStart"/>
            <w:r w:rsidRPr="00304386">
              <w:rPr>
                <w:rFonts w:ascii="Bookman Old Style" w:hAnsi="Bookman Old Style" w:cs="Arial"/>
                <w:bCs/>
                <w:color w:val="000000" w:themeColor="text1"/>
                <w:sz w:val="20"/>
                <w:szCs w:val="20"/>
              </w:rPr>
              <w:t xml:space="preserve"> )</w:t>
            </w:r>
            <w:proofErr w:type="gramEnd"/>
            <w:r w:rsidRPr="00304386">
              <w:rPr>
                <w:rFonts w:ascii="Bookman Old Style" w:hAnsi="Bookman Old Style" w:cs="Arial"/>
                <w:bCs/>
                <w:color w:val="000000" w:themeColor="text1"/>
                <w:sz w:val="20"/>
                <w:szCs w:val="20"/>
              </w:rPr>
              <w:t>.</w:t>
            </w:r>
          </w:p>
          <w:tbl>
            <w:tblPr>
              <w:tblStyle w:val="Tabelacomgrade1"/>
              <w:tblW w:w="9294" w:type="dxa"/>
              <w:tblLayout w:type="fixed"/>
              <w:tblLook w:val="04A0" w:firstRow="1" w:lastRow="0" w:firstColumn="1" w:lastColumn="0" w:noHBand="0" w:noVBand="1"/>
            </w:tblPr>
            <w:tblGrid>
              <w:gridCol w:w="640"/>
              <w:gridCol w:w="3750"/>
              <w:gridCol w:w="935"/>
              <w:gridCol w:w="1276"/>
              <w:gridCol w:w="1418"/>
              <w:gridCol w:w="1275"/>
            </w:tblGrid>
            <w:tr w:rsidR="004664BE" w:rsidRPr="00815336" w:rsidTr="004664BE">
              <w:tc>
                <w:tcPr>
                  <w:tcW w:w="640"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Item</w:t>
                  </w:r>
                </w:p>
              </w:tc>
              <w:tc>
                <w:tcPr>
                  <w:tcW w:w="3750"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Objeto</w:t>
                  </w:r>
                </w:p>
              </w:tc>
              <w:tc>
                <w:tcPr>
                  <w:tcW w:w="935"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Unidade</w:t>
                  </w:r>
                </w:p>
              </w:tc>
              <w:tc>
                <w:tcPr>
                  <w:tcW w:w="1276"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Quantidade</w:t>
                  </w:r>
                </w:p>
              </w:tc>
              <w:tc>
                <w:tcPr>
                  <w:tcW w:w="1418"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Valor unitário</w:t>
                  </w:r>
                  <w:r>
                    <w:rPr>
                      <w:rFonts w:ascii="Bookman Old Style" w:hAnsi="Bookman Old Style" w:cs="Calibri"/>
                      <w:b/>
                      <w:bCs/>
                      <w:sz w:val="16"/>
                      <w:szCs w:val="16"/>
                      <w:lang w:val="pt-BR" w:eastAsia="pt-BR"/>
                    </w:rPr>
                    <w:t xml:space="preserve"> R$</w:t>
                  </w:r>
                </w:p>
              </w:tc>
              <w:tc>
                <w:tcPr>
                  <w:tcW w:w="127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
                      <w:bCs/>
                      <w:sz w:val="16"/>
                      <w:szCs w:val="16"/>
                      <w:lang w:val="pt-BR" w:eastAsia="pt-BR"/>
                    </w:rPr>
                  </w:pPr>
                  <w:r w:rsidRPr="00815336">
                    <w:rPr>
                      <w:rFonts w:ascii="Bookman Old Style" w:hAnsi="Bookman Old Style" w:cs="Calibri"/>
                      <w:b/>
                      <w:bCs/>
                      <w:sz w:val="16"/>
                      <w:szCs w:val="16"/>
                      <w:lang w:val="pt-BR" w:eastAsia="pt-BR"/>
                    </w:rPr>
                    <w:t>Valor total</w:t>
                  </w:r>
                  <w:r>
                    <w:rPr>
                      <w:rFonts w:ascii="Bookman Old Style" w:hAnsi="Bookman Old Style" w:cs="Calibri"/>
                      <w:b/>
                      <w:bCs/>
                      <w:sz w:val="16"/>
                      <w:szCs w:val="16"/>
                      <w:lang w:val="pt-BR" w:eastAsia="pt-BR"/>
                    </w:rPr>
                    <w:t xml:space="preserve"> R$</w:t>
                  </w:r>
                </w:p>
              </w:tc>
            </w:tr>
            <w:tr w:rsidR="004664BE" w:rsidRPr="00815336" w:rsidTr="004664BE">
              <w:tc>
                <w:tcPr>
                  <w:tcW w:w="640"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1</w:t>
                  </w:r>
                  <w:proofErr w:type="gramEnd"/>
                </w:p>
              </w:tc>
              <w:tc>
                <w:tcPr>
                  <w:tcW w:w="3750"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Banda - </w:t>
                  </w:r>
                  <w:r w:rsidRPr="00815336">
                    <w:rPr>
                      <w:rFonts w:ascii="Bookman Old Style" w:hAnsi="Bookman Old Style" w:cs="Arial"/>
                      <w:bCs/>
                      <w:sz w:val="16"/>
                      <w:szCs w:val="16"/>
                      <w:lang w:val="pt-BR" w:eastAsia="pt-BR"/>
                    </w:rPr>
                    <w:t>Contratação de Banda (músicos/ estrutura /luz /som) capacitada para acompanhamento Festival de Música Municipal e Regional – Ensaios Apresentação e Baile – 3 dias de evento</w:t>
                  </w:r>
                </w:p>
              </w:tc>
              <w:tc>
                <w:tcPr>
                  <w:tcW w:w="935"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3</w:t>
                  </w:r>
                  <w:proofErr w:type="gramEnd"/>
                </w:p>
              </w:tc>
              <w:tc>
                <w:tcPr>
                  <w:tcW w:w="1418" w:type="dxa"/>
                  <w:tcBorders>
                    <w:top w:val="single" w:sz="4" w:space="0" w:color="auto"/>
                    <w:left w:val="single" w:sz="4" w:space="0" w:color="auto"/>
                    <w:bottom w:val="single" w:sz="4" w:space="0" w:color="auto"/>
                    <w:right w:val="single" w:sz="4" w:space="0" w:color="auto"/>
                  </w:tcBorders>
                  <w:hideMark/>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40.000,00</w:t>
                  </w:r>
                </w:p>
              </w:tc>
              <w:tc>
                <w:tcPr>
                  <w:tcW w:w="127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120.000,00</w:t>
                  </w:r>
                </w:p>
              </w:tc>
            </w:tr>
            <w:tr w:rsidR="004664BE" w:rsidRPr="00815336" w:rsidTr="004664BE">
              <w:tc>
                <w:tcPr>
                  <w:tcW w:w="64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2</w:t>
                  </w:r>
                  <w:proofErr w:type="gramEnd"/>
                </w:p>
              </w:tc>
              <w:tc>
                <w:tcPr>
                  <w:tcW w:w="375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Banda - </w:t>
                  </w:r>
                  <w:r w:rsidRPr="00815336">
                    <w:rPr>
                      <w:rFonts w:ascii="Bookman Old Style" w:hAnsi="Bookman Old Style" w:cs="Arial"/>
                      <w:bCs/>
                      <w:sz w:val="16"/>
                      <w:szCs w:val="16"/>
                      <w:lang w:val="pt-BR" w:eastAsia="pt-BR"/>
                    </w:rPr>
                    <w:t xml:space="preserve">Contratação de Banda (músicos/ estrutura /luz /som) capacitada para acompanhamento Festival de Música Municipal e Regional – Ensaios e </w:t>
                  </w:r>
                  <w:proofErr w:type="spellStart"/>
                  <w:r w:rsidRPr="00815336">
                    <w:rPr>
                      <w:rFonts w:ascii="Bookman Old Style" w:hAnsi="Bookman Old Style" w:cs="Arial"/>
                      <w:bCs/>
                      <w:sz w:val="16"/>
                      <w:szCs w:val="16"/>
                      <w:lang w:val="pt-BR" w:eastAsia="pt-BR"/>
                    </w:rPr>
                    <w:t>Aoresentação</w:t>
                  </w:r>
                  <w:proofErr w:type="spellEnd"/>
                  <w:r w:rsidRPr="00815336">
                    <w:rPr>
                      <w:rFonts w:ascii="Bookman Old Style" w:hAnsi="Bookman Old Style" w:cs="Arial"/>
                      <w:bCs/>
                      <w:sz w:val="16"/>
                      <w:szCs w:val="16"/>
                      <w:lang w:val="pt-BR" w:eastAsia="pt-BR"/>
                    </w:rPr>
                    <w:t xml:space="preserve"> – 2 dias de evento</w:t>
                  </w:r>
                </w:p>
              </w:tc>
              <w:tc>
                <w:tcPr>
                  <w:tcW w:w="93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3</w:t>
                  </w:r>
                  <w:proofErr w:type="gramEnd"/>
                </w:p>
              </w:tc>
              <w:tc>
                <w:tcPr>
                  <w:tcW w:w="1418"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 xml:space="preserve"> 20.000,00</w:t>
                  </w:r>
                </w:p>
              </w:tc>
              <w:tc>
                <w:tcPr>
                  <w:tcW w:w="127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60.000,00</w:t>
                  </w:r>
                </w:p>
              </w:tc>
            </w:tr>
            <w:tr w:rsidR="004664BE" w:rsidRPr="00815336" w:rsidTr="004664BE">
              <w:tc>
                <w:tcPr>
                  <w:tcW w:w="64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3</w:t>
                  </w:r>
                  <w:proofErr w:type="gramEnd"/>
                </w:p>
              </w:tc>
              <w:tc>
                <w:tcPr>
                  <w:tcW w:w="375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 xml:space="preserve">Show - </w:t>
                  </w:r>
                  <w:r w:rsidRPr="00815336">
                    <w:rPr>
                      <w:rFonts w:ascii="Bookman Old Style" w:hAnsi="Bookman Old Style" w:cs="Arial"/>
                      <w:bCs/>
                      <w:sz w:val="16"/>
                      <w:szCs w:val="16"/>
                      <w:lang w:val="pt-BR" w:eastAsia="pt-BR"/>
                    </w:rPr>
                    <w:t>Contratação de Show (músicos/ estrutura /luz /som) capacitada para evento com duração de 2 horas</w:t>
                  </w:r>
                </w:p>
              </w:tc>
              <w:tc>
                <w:tcPr>
                  <w:tcW w:w="93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5</w:t>
                  </w:r>
                  <w:proofErr w:type="gramEnd"/>
                </w:p>
              </w:tc>
              <w:tc>
                <w:tcPr>
                  <w:tcW w:w="1418"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15.000,00</w:t>
                  </w:r>
                </w:p>
              </w:tc>
              <w:tc>
                <w:tcPr>
                  <w:tcW w:w="127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75.000,00</w:t>
                  </w:r>
                </w:p>
              </w:tc>
            </w:tr>
            <w:tr w:rsidR="004664BE" w:rsidRPr="00815336" w:rsidTr="004664BE">
              <w:tc>
                <w:tcPr>
                  <w:tcW w:w="64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4</w:t>
                  </w:r>
                  <w:proofErr w:type="gramEnd"/>
                </w:p>
              </w:tc>
              <w:tc>
                <w:tcPr>
                  <w:tcW w:w="3750"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Bookman Old Style"/>
                      <w:bCs/>
                      <w:sz w:val="16"/>
                      <w:szCs w:val="16"/>
                      <w:lang w:val="pt-BR" w:eastAsia="pt-BR"/>
                    </w:rPr>
                  </w:pPr>
                  <w:r w:rsidRPr="00815336">
                    <w:rPr>
                      <w:rFonts w:ascii="Bookman Old Style" w:hAnsi="Bookman Old Style" w:cs="Bookman Old Style"/>
                      <w:bCs/>
                      <w:sz w:val="16"/>
                      <w:szCs w:val="16"/>
                      <w:lang w:val="pt-BR" w:eastAsia="pt-BR"/>
                    </w:rPr>
                    <w:t>Apresentação -</w:t>
                  </w:r>
                  <w:r w:rsidRPr="00815336">
                    <w:rPr>
                      <w:rFonts w:ascii="Bookman Old Style" w:hAnsi="Bookman Old Style" w:cs="Arial"/>
                      <w:bCs/>
                      <w:sz w:val="16"/>
                      <w:szCs w:val="16"/>
                      <w:lang w:val="pt-BR" w:eastAsia="pt-BR"/>
                    </w:rPr>
                    <w:t xml:space="preserve"> Contratação de Apresentação Musical: Solo ou dupla ou DJ </w:t>
                  </w:r>
                  <w:proofErr w:type="gramStart"/>
                  <w:r w:rsidRPr="00815336">
                    <w:rPr>
                      <w:rFonts w:ascii="Bookman Old Style" w:hAnsi="Bookman Old Style" w:cs="Arial"/>
                      <w:bCs/>
                      <w:sz w:val="16"/>
                      <w:szCs w:val="16"/>
                      <w:lang w:val="pt-BR" w:eastAsia="pt-BR"/>
                    </w:rPr>
                    <w:t>+ sonorização sendo 2 horas de duração em cada evento)</w:t>
                  </w:r>
                  <w:proofErr w:type="gramEnd"/>
                </w:p>
              </w:tc>
              <w:tc>
                <w:tcPr>
                  <w:tcW w:w="93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spellStart"/>
                  <w:r w:rsidRPr="00815336">
                    <w:rPr>
                      <w:rFonts w:ascii="Bookman Old Style" w:hAnsi="Bookman Old Style" w:cs="Calibri"/>
                      <w:bCs/>
                      <w:sz w:val="16"/>
                      <w:szCs w:val="16"/>
                      <w:lang w:val="pt-BR" w:eastAsia="pt-BR"/>
                    </w:rPr>
                    <w:t>Un</w:t>
                  </w:r>
                  <w:proofErr w:type="spellEnd"/>
                </w:p>
              </w:tc>
              <w:tc>
                <w:tcPr>
                  <w:tcW w:w="1276"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proofErr w:type="gramStart"/>
                  <w:r w:rsidRPr="00815336">
                    <w:rPr>
                      <w:rFonts w:ascii="Bookman Old Style" w:hAnsi="Bookman Old Style" w:cs="Calibri"/>
                      <w:bCs/>
                      <w:sz w:val="16"/>
                      <w:szCs w:val="16"/>
                      <w:lang w:val="pt-BR" w:eastAsia="pt-BR"/>
                    </w:rPr>
                    <w:t>6</w:t>
                  </w:r>
                  <w:proofErr w:type="gramEnd"/>
                  <w:r w:rsidRPr="00815336">
                    <w:rPr>
                      <w:rFonts w:ascii="Bookman Old Style" w:hAnsi="Bookman Old Style" w:cs="Calibri"/>
                      <w:bCs/>
                      <w:sz w:val="16"/>
                      <w:szCs w:val="16"/>
                      <w:lang w:val="pt-BR" w:eastAsia="pt-BR"/>
                    </w:rPr>
                    <w:t xml:space="preserve">  </w:t>
                  </w:r>
                </w:p>
              </w:tc>
              <w:tc>
                <w:tcPr>
                  <w:tcW w:w="1418"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 xml:space="preserve"> 1.200,00</w:t>
                  </w:r>
                </w:p>
              </w:tc>
              <w:tc>
                <w:tcPr>
                  <w:tcW w:w="1275" w:type="dxa"/>
                  <w:tcBorders>
                    <w:top w:val="single" w:sz="4" w:space="0" w:color="auto"/>
                    <w:left w:val="single" w:sz="4" w:space="0" w:color="auto"/>
                    <w:bottom w:val="single" w:sz="4" w:space="0" w:color="auto"/>
                    <w:right w:val="single" w:sz="4" w:space="0" w:color="auto"/>
                  </w:tcBorders>
                </w:tcPr>
                <w:p w:rsidR="004664BE" w:rsidRPr="00815336" w:rsidRDefault="004664BE" w:rsidP="00BA282F">
                  <w:pPr>
                    <w:keepNext/>
                    <w:keepLines/>
                    <w:widowControl/>
                    <w:tabs>
                      <w:tab w:val="left" w:pos="280"/>
                    </w:tabs>
                    <w:autoSpaceDE/>
                    <w:autoSpaceDN/>
                    <w:spacing w:line="276" w:lineRule="auto"/>
                    <w:ind w:right="-1"/>
                    <w:jc w:val="both"/>
                    <w:outlineLvl w:val="0"/>
                    <w:rPr>
                      <w:rFonts w:ascii="Bookman Old Style" w:hAnsi="Bookman Old Style" w:cs="Calibri"/>
                      <w:bCs/>
                      <w:sz w:val="16"/>
                      <w:szCs w:val="16"/>
                      <w:lang w:val="pt-BR" w:eastAsia="pt-BR"/>
                    </w:rPr>
                  </w:pPr>
                  <w:r w:rsidRPr="00815336">
                    <w:rPr>
                      <w:rFonts w:ascii="Bookman Old Style" w:hAnsi="Bookman Old Style" w:cs="Calibri"/>
                      <w:bCs/>
                      <w:sz w:val="16"/>
                      <w:szCs w:val="16"/>
                      <w:lang w:val="pt-BR" w:eastAsia="pt-BR"/>
                    </w:rPr>
                    <w:t>7.200,00</w:t>
                  </w:r>
                </w:p>
              </w:tc>
            </w:tr>
          </w:tbl>
          <w:p w:rsidR="004664BE" w:rsidRPr="00D77B04" w:rsidRDefault="004664BE" w:rsidP="00BA282F">
            <w:pPr>
              <w:spacing w:before="100" w:beforeAutospacing="1" w:line="276" w:lineRule="auto"/>
              <w:ind w:right="284"/>
              <w:jc w:val="both"/>
              <w:rPr>
                <w:rFonts w:ascii="Bookman Old Style" w:hAnsi="Bookman Old Style" w:cs="Arial"/>
                <w:b/>
                <w:bCs/>
                <w:sz w:val="20"/>
                <w:szCs w:val="20"/>
              </w:rPr>
            </w:pPr>
            <w:r w:rsidRPr="004664BE">
              <w:rPr>
                <w:rFonts w:ascii="Bookman Old Style" w:hAnsi="Bookman Old Style" w:cs="Arial"/>
                <w:bCs/>
                <w:sz w:val="20"/>
                <w:szCs w:val="20"/>
              </w:rPr>
              <w:t>9.2 No preço ofertado deverão estar inclusas todas as despesas, bem como todos os tributos, fretes, seguros e demais encargos necessários à completa execução do objeto</w:t>
            </w:r>
            <w:r w:rsidRPr="00D77B04">
              <w:rPr>
                <w:rFonts w:ascii="Bookman Old Style" w:hAnsi="Bookman Old Style" w:cs="Arial"/>
                <w:b/>
                <w:bCs/>
                <w:sz w:val="20"/>
                <w:szCs w:val="20"/>
              </w:rPr>
              <w:t>.</w:t>
            </w:r>
          </w:p>
          <w:p w:rsidR="004664BE" w:rsidRPr="00D77B04" w:rsidRDefault="004664BE" w:rsidP="00BA282F">
            <w:pPr>
              <w:pStyle w:val="PargrafodaLista"/>
              <w:ind w:left="22"/>
              <w:jc w:val="both"/>
              <w:rPr>
                <w:rFonts w:ascii="Bookman Old Style" w:hAnsi="Bookman Old Style" w:cs="Arial"/>
                <w:b/>
                <w:bCs/>
                <w:color w:val="FF0000"/>
                <w:sz w:val="20"/>
                <w:szCs w:val="20"/>
              </w:rPr>
            </w:pPr>
          </w:p>
          <w:p w:rsidR="004664BE" w:rsidRPr="00D77B04" w:rsidRDefault="004664BE" w:rsidP="004664BE">
            <w:pPr>
              <w:pStyle w:val="PargrafodaLista"/>
              <w:widowControl/>
              <w:numPr>
                <w:ilvl w:val="0"/>
                <w:numId w:val="37"/>
              </w:numPr>
              <w:autoSpaceDE/>
              <w:autoSpaceDN/>
              <w:spacing w:before="120" w:afterLines="120" w:after="288"/>
              <w:jc w:val="both"/>
              <w:rPr>
                <w:rFonts w:ascii="Bookman Old Style" w:eastAsia="Arial" w:hAnsi="Bookman Old Style" w:cs="Arial"/>
                <w:b/>
                <w:iCs/>
                <w:color w:val="FF0000"/>
                <w:sz w:val="20"/>
                <w:szCs w:val="20"/>
              </w:rPr>
            </w:pPr>
            <w:r w:rsidRPr="00D77B04">
              <w:rPr>
                <w:rFonts w:ascii="Bookman Old Style" w:hAnsi="Bookman Old Style" w:cs="Arial"/>
                <w:b/>
                <w:sz w:val="20"/>
                <w:szCs w:val="20"/>
              </w:rPr>
              <w:t xml:space="preserve">ADEQUAÇÃO ORÇAMENTÁRIA </w:t>
            </w:r>
            <w:r w:rsidRPr="00D77B04">
              <w:rPr>
                <w:rFonts w:ascii="Bookman Old Style" w:hAnsi="Bookman Old Style" w:cs="Arial"/>
                <w:bCs/>
                <w:sz w:val="20"/>
                <w:szCs w:val="20"/>
              </w:rPr>
              <w:t>(</w:t>
            </w:r>
            <w:r w:rsidRPr="00D77B04">
              <w:rPr>
                <w:rFonts w:ascii="Bookman Old Style" w:hAnsi="Bookman Old Style" w:cs="Arial"/>
                <w:b/>
                <w:bCs/>
                <w:sz w:val="20"/>
                <w:szCs w:val="20"/>
              </w:rPr>
              <w:t>Art. 6º, inciso XXIII, alínea ‘j’, da Lei nº 14.133/2021).</w:t>
            </w:r>
          </w:p>
          <w:p w:rsidR="004664BE" w:rsidRPr="00D77B04" w:rsidRDefault="004664BE" w:rsidP="00BA282F">
            <w:pPr>
              <w:pStyle w:val="PargrafodaLista"/>
              <w:ind w:left="750" w:hanging="750"/>
              <w:jc w:val="both"/>
              <w:rPr>
                <w:rFonts w:ascii="Bookman Old Style" w:hAnsi="Bookman Old Style" w:cs="Arial"/>
                <w:b/>
                <w:sz w:val="20"/>
                <w:szCs w:val="20"/>
              </w:rPr>
            </w:pPr>
            <w:r w:rsidRPr="00D77B04">
              <w:rPr>
                <w:rFonts w:ascii="Bookman Old Style" w:hAnsi="Bookman Old Style" w:cs="Arial"/>
                <w:b/>
                <w:sz w:val="20"/>
                <w:szCs w:val="20"/>
              </w:rPr>
              <w:t xml:space="preserve"> (em anexo)</w:t>
            </w:r>
          </w:p>
          <w:p w:rsidR="004664BE" w:rsidRPr="00D77B04" w:rsidRDefault="004664BE" w:rsidP="00BA282F">
            <w:pPr>
              <w:pStyle w:val="PargrafodaLista"/>
              <w:ind w:left="750" w:hanging="750"/>
              <w:jc w:val="both"/>
              <w:rPr>
                <w:rFonts w:ascii="Bookman Old Style" w:hAnsi="Bookman Old Style" w:cs="Arial"/>
                <w:b/>
                <w:color w:val="FF0000"/>
                <w:sz w:val="20"/>
                <w:szCs w:val="20"/>
              </w:rPr>
            </w:pPr>
          </w:p>
          <w:p w:rsidR="004664BE" w:rsidRPr="00D77B04" w:rsidRDefault="004664BE" w:rsidP="004664BE">
            <w:pPr>
              <w:pStyle w:val="PargrafodaLista"/>
              <w:widowControl/>
              <w:numPr>
                <w:ilvl w:val="0"/>
                <w:numId w:val="37"/>
              </w:numPr>
              <w:autoSpaceDE/>
              <w:autoSpaceDN/>
              <w:spacing w:before="28" w:after="28" w:line="276" w:lineRule="auto"/>
              <w:ind w:right="-57"/>
              <w:jc w:val="both"/>
              <w:rPr>
                <w:rFonts w:ascii="Bookman Old Style" w:hAnsi="Bookman Old Style" w:cs="Arial"/>
                <w:sz w:val="20"/>
                <w:szCs w:val="20"/>
              </w:rPr>
            </w:pPr>
            <w:r w:rsidRPr="00D77B04">
              <w:rPr>
                <w:rFonts w:ascii="Bookman Old Style" w:hAnsi="Bookman Old Style" w:cs="Arial"/>
                <w:b/>
                <w:bCs/>
                <w:sz w:val="20"/>
                <w:szCs w:val="20"/>
              </w:rPr>
              <w:t>São anexos a este TR:</w:t>
            </w:r>
          </w:p>
          <w:p w:rsidR="004664BE" w:rsidRPr="00D77B04" w:rsidRDefault="004664BE" w:rsidP="00BA282F">
            <w:pPr>
              <w:spacing w:before="28" w:after="28" w:line="276" w:lineRule="auto"/>
              <w:ind w:right="-57"/>
              <w:jc w:val="both"/>
              <w:rPr>
                <w:rFonts w:ascii="Bookman Old Style" w:hAnsi="Bookman Old Style" w:cs="Arial"/>
                <w:sz w:val="20"/>
                <w:szCs w:val="20"/>
              </w:rPr>
            </w:pPr>
            <w:r w:rsidRPr="00D77B04">
              <w:rPr>
                <w:rFonts w:ascii="Bookman Old Style" w:hAnsi="Bookman Old Style" w:cs="Arial"/>
                <w:sz w:val="20"/>
                <w:szCs w:val="20"/>
              </w:rPr>
              <w:t xml:space="preserve">ANEXO I </w:t>
            </w:r>
            <w:proofErr w:type="gramStart"/>
            <w:r w:rsidRPr="00D77B04">
              <w:rPr>
                <w:rFonts w:ascii="Bookman Old Style" w:hAnsi="Bookman Old Style" w:cs="Arial"/>
                <w:sz w:val="20"/>
                <w:szCs w:val="20"/>
              </w:rPr>
              <w:t>–VALOR</w:t>
            </w:r>
            <w:proofErr w:type="gramEnd"/>
            <w:r w:rsidRPr="00D77B04">
              <w:rPr>
                <w:rFonts w:ascii="Bookman Old Style" w:hAnsi="Bookman Old Style" w:cs="Arial"/>
                <w:sz w:val="20"/>
                <w:szCs w:val="20"/>
              </w:rPr>
              <w:t xml:space="preserve"> DE REFERÊNCIA (Planilha de formulação valor estimado)</w:t>
            </w:r>
          </w:p>
          <w:p w:rsidR="004664BE" w:rsidRPr="00D77B04" w:rsidRDefault="004664BE" w:rsidP="00BA282F">
            <w:pPr>
              <w:pStyle w:val="ParagraphStyle"/>
              <w:tabs>
                <w:tab w:val="left" w:pos="10170"/>
              </w:tabs>
              <w:spacing w:line="256" w:lineRule="auto"/>
              <w:jc w:val="both"/>
              <w:rPr>
                <w:rFonts w:ascii="Bookman Old Style" w:hAnsi="Bookman Old Style"/>
                <w:sz w:val="20"/>
                <w:szCs w:val="20"/>
              </w:rPr>
            </w:pPr>
          </w:p>
        </w:tc>
      </w:tr>
    </w:tbl>
    <w:bookmarkEnd w:id="0"/>
    <w:p w:rsidR="004664BE" w:rsidRPr="006A5FA9" w:rsidRDefault="004664BE" w:rsidP="004664BE">
      <w:pPr>
        <w:pStyle w:val="Nivel2"/>
        <w:numPr>
          <w:ilvl w:val="0"/>
          <w:numId w:val="0"/>
        </w:numPr>
        <w:spacing w:afterLines="120" w:after="288" w:line="240" w:lineRule="auto"/>
        <w:ind w:left="284"/>
        <w:rPr>
          <w:rFonts w:ascii="Bookman Old Style" w:hAnsi="Bookman Old Style"/>
          <w:iCs/>
          <w:color w:val="auto"/>
        </w:rPr>
      </w:pPr>
      <w:r w:rsidRPr="006A5FA9">
        <w:rPr>
          <w:rFonts w:ascii="Bookman Old Style" w:hAnsi="Bookman Old Style"/>
          <w:iCs/>
          <w:color w:val="auto"/>
        </w:rPr>
        <w:lastRenderedPageBreak/>
        <w:t xml:space="preserve">Santo </w:t>
      </w:r>
      <w:proofErr w:type="spellStart"/>
      <w:r w:rsidRPr="006A5FA9">
        <w:rPr>
          <w:rFonts w:ascii="Bookman Old Style" w:hAnsi="Bookman Old Style"/>
          <w:iCs/>
          <w:color w:val="auto"/>
        </w:rPr>
        <w:t>Antonio</w:t>
      </w:r>
      <w:proofErr w:type="spellEnd"/>
      <w:r w:rsidRPr="006A5FA9">
        <w:rPr>
          <w:rFonts w:ascii="Bookman Old Style" w:hAnsi="Bookman Old Style"/>
          <w:iCs/>
          <w:color w:val="auto"/>
        </w:rPr>
        <w:t xml:space="preserve"> do Sudoeste-Paraná, 19 de fevereiro de 2025. </w:t>
      </w:r>
    </w:p>
    <w:p w:rsidR="004664BE" w:rsidRPr="006A5FA9" w:rsidRDefault="004664BE" w:rsidP="004664BE">
      <w:pPr>
        <w:ind w:left="357"/>
        <w:jc w:val="center"/>
        <w:rPr>
          <w:rFonts w:ascii="Bookman Old Style" w:eastAsia="Arial" w:hAnsi="Bookman Old Style" w:cs="Arial"/>
          <w:sz w:val="20"/>
          <w:szCs w:val="20"/>
        </w:rPr>
      </w:pPr>
      <w:r w:rsidRPr="006A5FA9">
        <w:rPr>
          <w:rFonts w:ascii="Bookman Old Style" w:eastAsia="Arial" w:hAnsi="Bookman Old Style" w:cs="Arial"/>
          <w:sz w:val="20"/>
          <w:szCs w:val="20"/>
        </w:rPr>
        <w:t>__________________________________</w:t>
      </w:r>
    </w:p>
    <w:p w:rsidR="004664BE" w:rsidRPr="006A5FA9" w:rsidRDefault="004664BE" w:rsidP="004664BE">
      <w:pPr>
        <w:ind w:left="360"/>
        <w:jc w:val="center"/>
        <w:rPr>
          <w:rFonts w:ascii="Bookman Old Style" w:eastAsia="Arial" w:hAnsi="Bookman Old Style" w:cs="Arial"/>
          <w:sz w:val="20"/>
          <w:szCs w:val="20"/>
        </w:rPr>
      </w:pPr>
      <w:r w:rsidRPr="006A5FA9">
        <w:rPr>
          <w:rFonts w:ascii="Bookman Old Style" w:eastAsia="Arial" w:hAnsi="Bookman Old Style" w:cs="Arial"/>
          <w:sz w:val="20"/>
          <w:szCs w:val="20"/>
        </w:rPr>
        <w:t>Cristina Bonfleur</w:t>
      </w:r>
    </w:p>
    <w:p w:rsidR="004664BE" w:rsidRPr="006A5FA9" w:rsidRDefault="004664BE" w:rsidP="004664BE">
      <w:pPr>
        <w:ind w:left="360"/>
        <w:jc w:val="center"/>
        <w:rPr>
          <w:rFonts w:ascii="Bookman Old Style" w:eastAsia="Arial" w:hAnsi="Bookman Old Style" w:cs="Arial"/>
          <w:sz w:val="20"/>
          <w:szCs w:val="20"/>
        </w:rPr>
      </w:pPr>
      <w:r w:rsidRPr="006A5FA9">
        <w:rPr>
          <w:rFonts w:ascii="Bookman Old Style" w:eastAsia="Arial" w:hAnsi="Bookman Old Style" w:cs="Arial"/>
          <w:sz w:val="20"/>
          <w:szCs w:val="20"/>
        </w:rPr>
        <w:t>Diretora de Cultura</w:t>
      </w:r>
    </w:p>
    <w:p w:rsidR="004664BE" w:rsidRPr="006A5FA9" w:rsidRDefault="004664BE" w:rsidP="004664BE">
      <w:pPr>
        <w:ind w:left="360"/>
        <w:jc w:val="center"/>
        <w:rPr>
          <w:rFonts w:ascii="Bookman Old Style" w:eastAsia="Arial" w:hAnsi="Bookman Old Style" w:cs="Arial"/>
          <w:sz w:val="20"/>
          <w:szCs w:val="20"/>
        </w:rPr>
      </w:pPr>
    </w:p>
    <w:p w:rsidR="004664BE" w:rsidRPr="006A5FA9" w:rsidRDefault="004664BE" w:rsidP="004664BE">
      <w:pPr>
        <w:ind w:left="360"/>
        <w:jc w:val="center"/>
        <w:rPr>
          <w:rFonts w:ascii="Bookman Old Style" w:eastAsia="Arial" w:hAnsi="Bookman Old Style" w:cs="Arial"/>
          <w:sz w:val="20"/>
          <w:szCs w:val="20"/>
        </w:rPr>
      </w:pPr>
    </w:p>
    <w:p w:rsidR="004664BE" w:rsidRDefault="004664BE" w:rsidP="004664BE">
      <w:pPr>
        <w:ind w:left="360"/>
        <w:jc w:val="center"/>
        <w:rPr>
          <w:rFonts w:ascii="Bookman Old Style" w:eastAsia="Arial" w:hAnsi="Bookman Old Style" w:cs="Arial"/>
          <w:sz w:val="20"/>
          <w:szCs w:val="20"/>
        </w:rPr>
      </w:pPr>
    </w:p>
    <w:p w:rsidR="00F515AB" w:rsidRPr="0008445C" w:rsidRDefault="00260306" w:rsidP="0008445C">
      <w:pPr>
        <w:pStyle w:val="Default"/>
        <w:jc w:val="center"/>
        <w:rPr>
          <w:rFonts w:ascii="Bookman Old Style" w:hAnsi="Bookman Old Style"/>
          <w:b/>
          <w:sz w:val="20"/>
          <w:szCs w:val="20"/>
        </w:rPr>
      </w:pPr>
      <w:r w:rsidRPr="00260306">
        <w:rPr>
          <w:rFonts w:ascii="Bookman Old Style" w:hAnsi="Bookman Old Style"/>
          <w:b/>
          <w:sz w:val="20"/>
          <w:szCs w:val="20"/>
        </w:rPr>
        <w:t>ANEXO I</w:t>
      </w:r>
      <w:r w:rsidR="003C67EC">
        <w:rPr>
          <w:rFonts w:ascii="Bookman Old Style" w:hAnsi="Bookman Old Style"/>
          <w:b/>
          <w:sz w:val="20"/>
          <w:szCs w:val="20"/>
        </w:rPr>
        <w:t>I</w:t>
      </w:r>
    </w:p>
    <w:p w:rsidR="00F515AB" w:rsidRDefault="00F515AB" w:rsidP="00F515AB">
      <w:pPr>
        <w:widowControl/>
        <w:adjustRightInd w:val="0"/>
        <w:jc w:val="center"/>
        <w:rPr>
          <w:rFonts w:ascii="Bookman Old Style" w:eastAsiaTheme="minorHAnsi" w:hAnsi="Bookman Old Style" w:cs="Arial"/>
          <w:b/>
          <w:bCs/>
          <w:color w:val="000000"/>
          <w:sz w:val="20"/>
          <w:szCs w:val="20"/>
          <w:lang w:val="pt-BR"/>
        </w:rPr>
      </w:pPr>
      <w:r w:rsidRPr="00F515AB">
        <w:rPr>
          <w:rFonts w:ascii="Bookman Old Style" w:eastAsiaTheme="minorHAnsi" w:hAnsi="Bookman Old Style" w:cs="Arial"/>
          <w:b/>
          <w:bCs/>
          <w:color w:val="000000"/>
          <w:sz w:val="20"/>
          <w:szCs w:val="20"/>
          <w:lang w:val="pt-BR"/>
        </w:rPr>
        <w:t>MODELO DO OFÍCIO DE APRESENTAÇÃO</w:t>
      </w:r>
    </w:p>
    <w:p w:rsidR="0008445C" w:rsidRDefault="0008445C" w:rsidP="00F515AB">
      <w:pPr>
        <w:widowControl/>
        <w:adjustRightInd w:val="0"/>
        <w:jc w:val="center"/>
        <w:rPr>
          <w:rFonts w:ascii="Bookman Old Style" w:eastAsiaTheme="minorHAnsi" w:hAnsi="Bookman Old Style" w:cs="Arial"/>
          <w:b/>
          <w:bCs/>
          <w:color w:val="000000"/>
          <w:sz w:val="20"/>
          <w:szCs w:val="20"/>
          <w:lang w:val="pt-BR"/>
        </w:rPr>
      </w:pP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Ao </w:t>
      </w: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Município de Santo Antonio do Sudoeste/PR </w:t>
      </w:r>
    </w:p>
    <w:p w:rsidR="0008445C" w:rsidRPr="00F515AB" w:rsidRDefault="0008445C" w:rsidP="0008445C">
      <w:pPr>
        <w:pStyle w:val="Default"/>
        <w:rPr>
          <w:rFonts w:ascii="Bookman Old Style" w:hAnsi="Bookman Old Style"/>
          <w:b/>
          <w:sz w:val="20"/>
          <w:szCs w:val="20"/>
        </w:rPr>
      </w:pPr>
      <w:r>
        <w:rPr>
          <w:rFonts w:ascii="Bookman Old Style" w:hAnsi="Bookman Old Style"/>
          <w:b/>
          <w:sz w:val="20"/>
          <w:szCs w:val="20"/>
        </w:rPr>
        <w:t xml:space="preserve">Comissão de Licitações </w:t>
      </w:r>
    </w:p>
    <w:p w:rsidR="00F515AB" w:rsidRDefault="00F515AB" w:rsidP="00F515AB">
      <w:pPr>
        <w:widowControl/>
        <w:adjustRightInd w:val="0"/>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6E1107" w:rsidTr="00F515AB">
        <w:tc>
          <w:tcPr>
            <w:tcW w:w="9736" w:type="dxa"/>
            <w:gridSpan w:val="2"/>
            <w:shd w:val="clear" w:color="auto" w:fill="D9D9D9" w:themeFill="background1" w:themeFillShade="D9"/>
          </w:tcPr>
          <w:p w:rsidR="00F515AB" w:rsidRPr="006E1107" w:rsidRDefault="00F515AB" w:rsidP="008A1C11">
            <w:pPr>
              <w:widowControl/>
              <w:adjustRightInd w:val="0"/>
              <w:spacing w:line="276" w:lineRule="auto"/>
              <w:jc w:val="center"/>
              <w:rPr>
                <w:rFonts w:ascii="Bookman Old Style" w:eastAsiaTheme="minorHAnsi" w:hAnsi="Bookman Old Style" w:cs="Arial"/>
                <w:b/>
                <w:color w:val="000000"/>
                <w:sz w:val="16"/>
                <w:szCs w:val="20"/>
                <w:lang w:val="pt-BR"/>
              </w:rPr>
            </w:pPr>
            <w:r w:rsidRPr="006E1107">
              <w:rPr>
                <w:rFonts w:ascii="Bookman Old Style" w:eastAsiaTheme="minorHAnsi" w:hAnsi="Bookman Old Style" w:cs="Arial"/>
                <w:b/>
                <w:color w:val="000000"/>
                <w:sz w:val="16"/>
                <w:szCs w:val="20"/>
                <w:lang w:val="pt-BR"/>
              </w:rPr>
              <w:t>IDENTIFICAÇÃO DA PROPONENTE</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Nome completo: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5E1FD0" w:rsidP="008A1C11">
            <w:pPr>
              <w:widowControl/>
              <w:adjustRightInd w:val="0"/>
              <w:spacing w:line="276" w:lineRule="auto"/>
              <w:jc w:val="right"/>
              <w:rPr>
                <w:rFonts w:ascii="Bookman Old Style" w:eastAsiaTheme="minorHAnsi" w:hAnsi="Bookman Old Style" w:cs="Arial"/>
                <w:color w:val="000000"/>
                <w:sz w:val="16"/>
                <w:szCs w:val="20"/>
                <w:lang w:val="pt-BR"/>
              </w:rPr>
            </w:pPr>
            <w:r>
              <w:rPr>
                <w:rFonts w:ascii="Bookman Old Style" w:eastAsiaTheme="minorHAnsi" w:hAnsi="Bookman Old Style" w:cs="Arial"/>
                <w:color w:val="000000"/>
                <w:sz w:val="16"/>
                <w:szCs w:val="20"/>
                <w:lang w:val="pt-BR"/>
              </w:rPr>
              <w:t>CNPJ</w:t>
            </w:r>
            <w:r w:rsidR="00F515AB" w:rsidRPr="006E1107">
              <w:rPr>
                <w:rFonts w:ascii="Bookman Old Style" w:eastAsiaTheme="minorHAnsi" w:hAnsi="Bookman Old Style" w:cs="Arial"/>
                <w:color w:val="000000"/>
                <w:sz w:val="16"/>
                <w:szCs w:val="20"/>
                <w:lang w:val="pt-BR"/>
              </w:rPr>
              <w:t>:</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Endereço: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Rua:</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Bairro: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CEP:</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Cidade/Estado:</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E-mail:</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Telefone: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PIS/PASEP:</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bl>
    <w:p w:rsidR="00F515AB" w:rsidRDefault="00F515AB" w:rsidP="00F515AB">
      <w:pPr>
        <w:pStyle w:val="Default"/>
        <w:rPr>
          <w:sz w:val="18"/>
          <w:szCs w:val="18"/>
        </w:rPr>
      </w:pPr>
    </w:p>
    <w:p w:rsidR="00F515AB" w:rsidRPr="00F515AB" w:rsidRDefault="00F515AB" w:rsidP="00F515AB">
      <w:pPr>
        <w:pStyle w:val="Default"/>
        <w:rPr>
          <w:rFonts w:ascii="Bookman Old Style" w:hAnsi="Bookman Old Style"/>
          <w:b/>
          <w:sz w:val="20"/>
          <w:szCs w:val="20"/>
        </w:rPr>
      </w:pPr>
      <w:r w:rsidRPr="00F515AB">
        <w:rPr>
          <w:rFonts w:ascii="Bookman Old Style" w:hAnsi="Bookman Old Style"/>
          <w:b/>
          <w:sz w:val="20"/>
          <w:szCs w:val="20"/>
        </w:rPr>
        <w:t xml:space="preserve"> </w:t>
      </w:r>
    </w:p>
    <w:p w:rsidR="00F515AB" w:rsidRPr="0008445C" w:rsidRDefault="0008445C" w:rsidP="00F515AB">
      <w:pPr>
        <w:pStyle w:val="Default"/>
        <w:rPr>
          <w:rFonts w:ascii="Bookman Old Style" w:hAnsi="Bookman Old Style"/>
          <w:sz w:val="20"/>
          <w:szCs w:val="20"/>
        </w:rPr>
      </w:pPr>
      <w:r w:rsidRPr="0008445C">
        <w:rPr>
          <w:rFonts w:ascii="Bookman Old Style" w:hAnsi="Bookman Old Style"/>
          <w:sz w:val="20"/>
          <w:szCs w:val="20"/>
        </w:rPr>
        <w:t xml:space="preserve">Referente: </w:t>
      </w:r>
      <w:r w:rsidR="00FF730F">
        <w:rPr>
          <w:rFonts w:ascii="Bookman Old Style" w:hAnsi="Bookman Old Style"/>
          <w:sz w:val="20"/>
          <w:szCs w:val="20"/>
        </w:rPr>
        <w:t xml:space="preserve">Edital CHAMAMENTO PÚBLICO Nº </w:t>
      </w:r>
      <w:r w:rsidR="00786052">
        <w:rPr>
          <w:rFonts w:ascii="Bookman Old Style" w:hAnsi="Bookman Old Style"/>
          <w:sz w:val="20"/>
          <w:szCs w:val="20"/>
        </w:rPr>
        <w:t>0</w:t>
      </w:r>
      <w:r w:rsidR="004664BE">
        <w:rPr>
          <w:rFonts w:ascii="Bookman Old Style" w:hAnsi="Bookman Old Style"/>
          <w:sz w:val="20"/>
          <w:szCs w:val="20"/>
        </w:rPr>
        <w:t>2</w:t>
      </w:r>
      <w:r w:rsidR="00460EA2">
        <w:rPr>
          <w:rFonts w:ascii="Bookman Old Style" w:hAnsi="Bookman Old Style"/>
          <w:sz w:val="20"/>
          <w:szCs w:val="20"/>
        </w:rPr>
        <w:t>/2025</w:t>
      </w:r>
      <w:r w:rsidRPr="0008445C">
        <w:rPr>
          <w:rFonts w:ascii="Bookman Old Style" w:hAnsi="Bookman Old Style"/>
          <w:sz w:val="20"/>
          <w:szCs w:val="20"/>
        </w:rPr>
        <w:t xml:space="preserve"> </w:t>
      </w:r>
    </w:p>
    <w:p w:rsidR="00F515AB" w:rsidRPr="00F515AB" w:rsidRDefault="00F515AB" w:rsidP="0008445C">
      <w:pPr>
        <w:pStyle w:val="Default"/>
        <w:rPr>
          <w:rFonts w:ascii="Bookman Old Style" w:hAnsi="Bookman Old Style"/>
          <w:sz w:val="20"/>
          <w:szCs w:val="20"/>
        </w:rPr>
      </w:pPr>
      <w:r w:rsidRPr="00F515AB">
        <w:rPr>
          <w:rFonts w:ascii="Bookman Old Style" w:hAnsi="Bookman Old Style"/>
          <w:sz w:val="20"/>
          <w:szCs w:val="20"/>
        </w:rPr>
        <w:t xml:space="preserve">Prezados Senhores </w:t>
      </w:r>
    </w:p>
    <w:p w:rsidR="008A1C11" w:rsidRDefault="008A1C11" w:rsidP="0008445C">
      <w:pPr>
        <w:pStyle w:val="Default"/>
        <w:rPr>
          <w:rFonts w:ascii="Bookman Old Style" w:hAnsi="Bookman Old Style"/>
          <w:sz w:val="20"/>
          <w:szCs w:val="20"/>
        </w:rPr>
      </w:pPr>
    </w:p>
    <w:p w:rsidR="00F515AB" w:rsidRPr="00F515AB" w:rsidRDefault="00F515AB" w:rsidP="0008445C">
      <w:pPr>
        <w:pStyle w:val="Default"/>
        <w:ind w:right="-177"/>
        <w:rPr>
          <w:rFonts w:ascii="Bookman Old Style" w:hAnsi="Bookman Old Style"/>
          <w:sz w:val="20"/>
          <w:szCs w:val="20"/>
        </w:rPr>
      </w:pPr>
      <w:r w:rsidRPr="00F515AB">
        <w:rPr>
          <w:rFonts w:ascii="Bookman Old Style" w:hAnsi="Bookman Old Style"/>
          <w:sz w:val="20"/>
          <w:szCs w:val="20"/>
        </w:rPr>
        <w:t xml:space="preserve">Apresento e submeto à apreciação de Vossas Senhorias, </w:t>
      </w:r>
      <w:r w:rsidR="0008445C">
        <w:rPr>
          <w:rFonts w:ascii="Bookman Old Style" w:hAnsi="Bookman Old Style"/>
          <w:sz w:val="20"/>
          <w:szCs w:val="20"/>
        </w:rPr>
        <w:t>a especificação dos serviços que temos a oferecer.</w:t>
      </w:r>
    </w:p>
    <w:p w:rsidR="00F515AB" w:rsidRPr="00F515AB" w:rsidRDefault="00F515AB" w:rsidP="00F515AB">
      <w:pPr>
        <w:pStyle w:val="Default"/>
        <w:rPr>
          <w:rFonts w:ascii="Bookman Old Style" w:hAnsi="Bookman Old Style"/>
          <w:sz w:val="20"/>
          <w:szCs w:val="20"/>
        </w:rPr>
      </w:pPr>
    </w:p>
    <w:tbl>
      <w:tblPr>
        <w:tblStyle w:val="Tabelacomgrade"/>
        <w:tblW w:w="0" w:type="auto"/>
        <w:tblLook w:val="04A0" w:firstRow="1" w:lastRow="0" w:firstColumn="1" w:lastColumn="0" w:noHBand="0" w:noVBand="1"/>
      </w:tblPr>
      <w:tblGrid>
        <w:gridCol w:w="846"/>
        <w:gridCol w:w="3004"/>
        <w:gridCol w:w="1926"/>
        <w:gridCol w:w="1926"/>
        <w:gridCol w:w="1926"/>
      </w:tblGrid>
      <w:tr w:rsidR="003C67EC" w:rsidRPr="003B4228" w:rsidTr="002209EF">
        <w:tc>
          <w:tcPr>
            <w:tcW w:w="84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Item</w:t>
            </w:r>
          </w:p>
        </w:tc>
        <w:tc>
          <w:tcPr>
            <w:tcW w:w="3004"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Nome do produto/serviço</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Quantidade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Unidade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Preço máximo</w:t>
            </w: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bl>
    <w:p w:rsidR="00F515AB" w:rsidRDefault="00F515AB" w:rsidP="00F515AB">
      <w:pPr>
        <w:pStyle w:val="Default"/>
        <w:rPr>
          <w:rFonts w:ascii="Bookman Old Style" w:hAnsi="Bookman Old Style"/>
          <w:sz w:val="20"/>
          <w:szCs w:val="20"/>
        </w:rPr>
      </w:pPr>
    </w:p>
    <w:p w:rsidR="00F515AB" w:rsidRPr="003E0633"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Declaro também que as informações prestadas nesse processo são verdadeiras e que tenho ciência de que, por eventuais inconsistências, estarei </w:t>
      </w:r>
      <w:proofErr w:type="gramStart"/>
      <w:r w:rsidRPr="003E0633">
        <w:rPr>
          <w:rFonts w:ascii="Bookman Old Style" w:hAnsi="Bookman Old Style"/>
          <w:sz w:val="20"/>
          <w:szCs w:val="20"/>
        </w:rPr>
        <w:t>sujeito(</w:t>
      </w:r>
      <w:proofErr w:type="gramEnd"/>
      <w:r w:rsidRPr="003E0633">
        <w:rPr>
          <w:rFonts w:ascii="Bookman Old Style" w:hAnsi="Bookman Old Style"/>
          <w:sz w:val="20"/>
          <w:szCs w:val="20"/>
        </w:rPr>
        <w:t xml:space="preserve">a) às penas previstas no Art. 299 do Código Penal. </w:t>
      </w:r>
    </w:p>
    <w:p w:rsidR="003D6384" w:rsidRDefault="003D6384" w:rsidP="003D6384">
      <w:pPr>
        <w:pStyle w:val="Default"/>
        <w:jc w:val="both"/>
        <w:rPr>
          <w:rFonts w:ascii="Bookman Old Style" w:hAnsi="Bookman Old Style"/>
          <w:sz w:val="20"/>
          <w:szCs w:val="20"/>
        </w:rPr>
      </w:pPr>
    </w:p>
    <w:p w:rsidR="00F515AB"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Atenciosamente. </w:t>
      </w: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A57CFF" w:rsidRDefault="00A57CFF" w:rsidP="003D6384">
      <w:pPr>
        <w:pStyle w:val="Corpodetexto"/>
        <w:spacing w:before="10" w:line="360" w:lineRule="auto"/>
        <w:jc w:val="center"/>
        <w:rPr>
          <w:rFonts w:ascii="Bookman Old Style" w:hAnsi="Bookman Old Style"/>
          <w:sz w:val="20"/>
          <w:szCs w:val="20"/>
        </w:rPr>
      </w:pPr>
    </w:p>
    <w:p w:rsidR="003C67EC"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Local e data</w:t>
      </w:r>
    </w:p>
    <w:p w:rsidR="00786052" w:rsidRDefault="00786052" w:rsidP="003D6384">
      <w:pPr>
        <w:pStyle w:val="Corpodetexto"/>
        <w:spacing w:before="10" w:line="360" w:lineRule="auto"/>
        <w:jc w:val="center"/>
        <w:rPr>
          <w:rFonts w:ascii="Bookman Old Style" w:hAnsi="Bookman Old Style"/>
          <w:sz w:val="20"/>
          <w:szCs w:val="20"/>
        </w:rPr>
      </w:pPr>
    </w:p>
    <w:p w:rsidR="00786052" w:rsidRPr="00A57CFF"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 xml:space="preserve">Assinatura </w:t>
      </w:r>
    </w:p>
    <w:p w:rsidR="00A51100" w:rsidRDefault="00A51100" w:rsidP="00A57CFF">
      <w:pPr>
        <w:pStyle w:val="Default"/>
        <w:jc w:val="center"/>
        <w:rPr>
          <w:rFonts w:ascii="Bookman Old Style" w:hAnsi="Bookman Old Style"/>
          <w:b/>
          <w:sz w:val="20"/>
          <w:szCs w:val="20"/>
        </w:rPr>
      </w:pPr>
    </w:p>
    <w:p w:rsidR="004B4751" w:rsidRDefault="004B4751"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322F03" w:rsidRDefault="00322F03" w:rsidP="00A57CFF">
      <w:pPr>
        <w:pStyle w:val="Default"/>
        <w:jc w:val="center"/>
        <w:rPr>
          <w:rFonts w:ascii="Bookman Old Style" w:hAnsi="Bookman Old Style"/>
          <w:b/>
          <w:sz w:val="20"/>
          <w:szCs w:val="20"/>
        </w:rPr>
      </w:pPr>
    </w:p>
    <w:p w:rsidR="003C67EC" w:rsidRDefault="003C67EC" w:rsidP="00A57CFF">
      <w:pPr>
        <w:pStyle w:val="Default"/>
        <w:jc w:val="center"/>
        <w:rPr>
          <w:rFonts w:ascii="Bookman Old Style" w:hAnsi="Bookman Old Style"/>
          <w:b/>
          <w:sz w:val="20"/>
          <w:szCs w:val="20"/>
        </w:rPr>
      </w:pPr>
    </w:p>
    <w:p w:rsidR="003C67EC" w:rsidRDefault="003C67EC" w:rsidP="00A57CFF">
      <w:pPr>
        <w:pStyle w:val="Default"/>
        <w:jc w:val="center"/>
        <w:rPr>
          <w:rFonts w:ascii="Bookman Old Style" w:hAnsi="Bookman Old Style"/>
          <w:b/>
          <w:sz w:val="20"/>
          <w:szCs w:val="20"/>
        </w:rPr>
      </w:pPr>
    </w:p>
    <w:p w:rsidR="00A51100" w:rsidRPr="00A51100" w:rsidRDefault="003C67EC" w:rsidP="00A57CFF">
      <w:pPr>
        <w:pStyle w:val="Default"/>
        <w:jc w:val="center"/>
        <w:rPr>
          <w:rFonts w:ascii="Bookman Old Style" w:hAnsi="Bookman Old Style"/>
          <w:b/>
          <w:sz w:val="20"/>
          <w:szCs w:val="20"/>
        </w:rPr>
      </w:pPr>
      <w:r>
        <w:rPr>
          <w:rFonts w:ascii="Bookman Old Style" w:hAnsi="Bookman Old Style"/>
          <w:b/>
          <w:sz w:val="20"/>
          <w:szCs w:val="20"/>
        </w:rPr>
        <w:t>ANEXO III</w:t>
      </w:r>
      <w:r w:rsidR="00A51100" w:rsidRPr="00A51100">
        <w:rPr>
          <w:rFonts w:ascii="Bookman Old Style" w:hAnsi="Bookman Old Style"/>
          <w:b/>
          <w:sz w:val="20"/>
          <w:szCs w:val="20"/>
        </w:rPr>
        <w:t xml:space="preserve"> </w:t>
      </w: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Santo Antonio do Sudoeste</w:t>
      </w:r>
      <w:r w:rsidRPr="00A51100">
        <w:rPr>
          <w:rFonts w:ascii="Bookman Old Style" w:hAnsi="Bookman Old Style"/>
          <w:sz w:val="20"/>
          <w:szCs w:val="20"/>
        </w:rPr>
        <w:t xml:space="preserve">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3C67EC" w:rsidP="00A51100">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xml:space="preserve">: Chamamento Público nº </w:t>
      </w:r>
      <w:r w:rsidR="00786052">
        <w:rPr>
          <w:rFonts w:ascii="Bookman Old Style" w:hAnsi="Bookman Old Style"/>
          <w:sz w:val="20"/>
          <w:szCs w:val="20"/>
        </w:rPr>
        <w:t>0</w:t>
      </w:r>
      <w:r w:rsidR="004664BE">
        <w:rPr>
          <w:rFonts w:ascii="Bookman Old Style" w:hAnsi="Bookman Old Style"/>
          <w:sz w:val="20"/>
          <w:szCs w:val="20"/>
        </w:rPr>
        <w:t>2</w:t>
      </w:r>
      <w:r w:rsidR="004B4751">
        <w:rPr>
          <w:rFonts w:ascii="Bookman Old Style" w:hAnsi="Bookman Old Style"/>
          <w:sz w:val="20"/>
          <w:szCs w:val="20"/>
        </w:rPr>
        <w:t>/202</w:t>
      </w:r>
      <w:r w:rsidR="00460EA2">
        <w:rPr>
          <w:rFonts w:ascii="Bookman Old Style" w:hAnsi="Bookman Old Style"/>
          <w:sz w:val="20"/>
          <w:szCs w:val="20"/>
        </w:rPr>
        <w:t>5</w:t>
      </w: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D6460">
      <w:pPr>
        <w:pStyle w:val="Default"/>
        <w:spacing w:line="276" w:lineRule="auto"/>
        <w:jc w:val="both"/>
        <w:rPr>
          <w:rFonts w:ascii="Bookman Old Style" w:hAnsi="Bookman Old Style"/>
          <w:sz w:val="20"/>
          <w:szCs w:val="20"/>
        </w:rPr>
      </w:pPr>
    </w:p>
    <w:p w:rsidR="00AD6460" w:rsidRDefault="00A51100" w:rsidP="00AD6460">
      <w:pPr>
        <w:pStyle w:val="Default"/>
        <w:spacing w:line="276" w:lineRule="auto"/>
        <w:jc w:val="both"/>
        <w:rPr>
          <w:rFonts w:ascii="Bookman Old Style" w:hAnsi="Bookman Old Style"/>
          <w:sz w:val="20"/>
          <w:szCs w:val="20"/>
        </w:rPr>
      </w:pPr>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3C67EC">
        <w:rPr>
          <w:rFonts w:ascii="Bookman Old Style" w:hAnsi="Bookman Old Style"/>
          <w:sz w:val="20"/>
          <w:szCs w:val="20"/>
        </w:rPr>
        <w:t xml:space="preserve">par do CHAMAMENTO PÚBLICO Nº </w:t>
      </w:r>
      <w:proofErr w:type="spellStart"/>
      <w:r w:rsidR="00460EA2">
        <w:rPr>
          <w:rFonts w:ascii="Bookman Old Style" w:hAnsi="Bookman Old Style"/>
          <w:sz w:val="20"/>
          <w:szCs w:val="20"/>
        </w:rPr>
        <w:t>xx</w:t>
      </w:r>
      <w:proofErr w:type="spellEnd"/>
      <w:r w:rsidR="004B4751">
        <w:rPr>
          <w:rFonts w:ascii="Bookman Old Style" w:hAnsi="Bookman Old Style"/>
          <w:sz w:val="20"/>
          <w:szCs w:val="20"/>
        </w:rPr>
        <w:t>/202</w:t>
      </w:r>
      <w:r w:rsidR="00460EA2">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Santo Antonio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AD6460">
      <w:pPr>
        <w:pStyle w:val="Default"/>
        <w:spacing w:line="276" w:lineRule="auto"/>
        <w:jc w:val="both"/>
        <w:rPr>
          <w:rFonts w:ascii="Bookman Old Style" w:hAnsi="Bookman Old Style"/>
          <w:sz w:val="20"/>
          <w:szCs w:val="20"/>
        </w:rPr>
      </w:pPr>
    </w:p>
    <w:p w:rsidR="00AD6460" w:rsidRDefault="00AD6460" w:rsidP="00A51100">
      <w:pPr>
        <w:pStyle w:val="Default"/>
        <w:rPr>
          <w:rFonts w:ascii="Bookman Old Style" w:hAnsi="Bookman Old Style"/>
          <w:sz w:val="20"/>
          <w:szCs w:val="20"/>
        </w:rPr>
      </w:pPr>
    </w:p>
    <w:p w:rsidR="00AD6460" w:rsidRDefault="00A51100" w:rsidP="00AD6460">
      <w:pPr>
        <w:pStyle w:val="Default"/>
        <w:jc w:val="center"/>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 xml:space="preserve">m ______ de ____________ </w:t>
      </w:r>
      <w:proofErr w:type="spellStart"/>
      <w:r w:rsidR="004B4751">
        <w:rPr>
          <w:rFonts w:ascii="Bookman Old Style" w:hAnsi="Bookman Old Style"/>
          <w:sz w:val="20"/>
          <w:szCs w:val="20"/>
        </w:rPr>
        <w:t>de</w:t>
      </w:r>
      <w:proofErr w:type="spellEnd"/>
      <w:r w:rsidR="004B4751">
        <w:rPr>
          <w:rFonts w:ascii="Bookman Old Style" w:hAnsi="Bookman Old Style"/>
          <w:sz w:val="20"/>
          <w:szCs w:val="20"/>
        </w:rPr>
        <w:t xml:space="preserve"> 202</w:t>
      </w:r>
      <w:r w:rsidR="00460EA2">
        <w:rPr>
          <w:rFonts w:ascii="Bookman Old Style" w:hAnsi="Bookman Old Style"/>
          <w:sz w:val="20"/>
          <w:szCs w:val="20"/>
        </w:rPr>
        <w:t>5</w:t>
      </w:r>
      <w:r w:rsidRPr="00A51100">
        <w:rPr>
          <w:rFonts w:ascii="Bookman Old Style" w:hAnsi="Bookman Old Style"/>
          <w:sz w:val="20"/>
          <w:szCs w:val="20"/>
        </w:rPr>
        <w:t>.</w:t>
      </w: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51100" w:rsidRPr="00A51100" w:rsidRDefault="00A51100" w:rsidP="00AD6460">
      <w:pPr>
        <w:pStyle w:val="Default"/>
        <w:jc w:val="center"/>
        <w:rPr>
          <w:rFonts w:ascii="Bookman Old Style" w:hAnsi="Bookman Old Style"/>
          <w:b/>
          <w:sz w:val="20"/>
          <w:szCs w:val="20"/>
        </w:rPr>
      </w:pPr>
      <w:r w:rsidRPr="00A51100">
        <w:rPr>
          <w:rFonts w:ascii="Bookman Old Style" w:hAnsi="Bookman Old Style"/>
          <w:sz w:val="20"/>
          <w:szCs w:val="20"/>
        </w:rPr>
        <w:t>(nome, CPF, RG e assinatura do representante legal</w:t>
      </w:r>
      <w:proofErr w:type="gramStart"/>
      <w:r w:rsidRPr="00A51100">
        <w:rPr>
          <w:rFonts w:ascii="Bookman Old Style" w:hAnsi="Bookman Old Style"/>
          <w:sz w:val="20"/>
          <w:szCs w:val="20"/>
        </w:rPr>
        <w:t>)</w:t>
      </w:r>
      <w:proofErr w:type="gramEnd"/>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74580F" w:rsidRDefault="0074580F" w:rsidP="00AD6460">
      <w:pPr>
        <w:pStyle w:val="Default"/>
        <w:jc w:val="center"/>
        <w:rPr>
          <w:rFonts w:ascii="Bookman Old Style" w:hAnsi="Bookman Old Style"/>
          <w:b/>
          <w:sz w:val="20"/>
          <w:szCs w:val="20"/>
        </w:rPr>
      </w:pPr>
    </w:p>
    <w:p w:rsidR="00A57CFF" w:rsidRPr="00AD6460" w:rsidRDefault="00DD7C69" w:rsidP="00AD6460">
      <w:pPr>
        <w:pStyle w:val="Default"/>
        <w:jc w:val="center"/>
        <w:rPr>
          <w:rFonts w:ascii="Bookman Old Style" w:hAnsi="Bookman Old Style"/>
          <w:b/>
          <w:sz w:val="20"/>
          <w:szCs w:val="20"/>
        </w:rPr>
      </w:pPr>
      <w:r>
        <w:rPr>
          <w:rFonts w:ascii="Bookman Old Style" w:hAnsi="Bookman Old Style"/>
          <w:b/>
          <w:sz w:val="20"/>
          <w:szCs w:val="20"/>
        </w:rPr>
        <w:t xml:space="preserve">ANEXO </w:t>
      </w:r>
      <w:r w:rsidR="00A57CFF" w:rsidRPr="00AD6460">
        <w:rPr>
          <w:rFonts w:ascii="Bookman Old Style" w:hAnsi="Bookman Old Style"/>
          <w:b/>
          <w:sz w:val="20"/>
          <w:szCs w:val="20"/>
        </w:rPr>
        <w:t>I</w:t>
      </w:r>
      <w:r>
        <w:rPr>
          <w:rFonts w:ascii="Bookman Old Style" w:hAnsi="Bookman Old Style"/>
          <w:b/>
          <w:sz w:val="20"/>
          <w:szCs w:val="20"/>
        </w:rPr>
        <w:t>V</w:t>
      </w:r>
    </w:p>
    <w:p w:rsidR="00AD6460" w:rsidRDefault="00AD6460" w:rsidP="00AD6460">
      <w:pPr>
        <w:pStyle w:val="Corpodetexto"/>
        <w:spacing w:before="10" w:line="360" w:lineRule="auto"/>
        <w:jc w:val="center"/>
        <w:rPr>
          <w:rFonts w:ascii="Bookman Old Style" w:hAnsi="Bookman Old Style"/>
          <w:b/>
          <w:sz w:val="20"/>
          <w:szCs w:val="20"/>
        </w:rPr>
      </w:pPr>
      <w:r w:rsidRPr="00AD6460">
        <w:rPr>
          <w:rFonts w:ascii="Bookman Old Style" w:hAnsi="Bookman Old Style"/>
          <w:b/>
          <w:sz w:val="20"/>
          <w:szCs w:val="20"/>
        </w:rPr>
        <w:t>ANEXO III MODELO DA DECLARAÇÃO UNIFICADA</w:t>
      </w:r>
    </w:p>
    <w:p w:rsidR="00AD6460" w:rsidRPr="00AD6460" w:rsidRDefault="00AD6460" w:rsidP="00AD6460">
      <w:pPr>
        <w:pStyle w:val="Corpodetexto"/>
        <w:spacing w:before="10" w:line="360" w:lineRule="auto"/>
        <w:jc w:val="center"/>
        <w:rPr>
          <w:rFonts w:ascii="Bookman Old Style" w:hAnsi="Bookman Old Style"/>
          <w:b/>
          <w:sz w:val="20"/>
          <w:szCs w:val="20"/>
        </w:rPr>
      </w:pP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3C67EC">
        <w:rPr>
          <w:rFonts w:ascii="Bookman Old Style" w:hAnsi="Bookman Old Style"/>
          <w:sz w:val="20"/>
          <w:szCs w:val="20"/>
        </w:rPr>
        <w:t xml:space="preserve">tal de CHAMAMENTO PÚBLICO nº </w:t>
      </w:r>
      <w:r w:rsidR="00786052">
        <w:rPr>
          <w:rFonts w:ascii="Bookman Old Style" w:hAnsi="Bookman Old Style"/>
          <w:sz w:val="20"/>
          <w:szCs w:val="20"/>
        </w:rPr>
        <w:t>0</w:t>
      </w:r>
      <w:r w:rsidR="004664BE">
        <w:rPr>
          <w:rFonts w:ascii="Bookman Old Style" w:hAnsi="Bookman Old Style"/>
          <w:sz w:val="20"/>
          <w:szCs w:val="20"/>
        </w:rPr>
        <w:t>2</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CE1AAD">
        <w:rPr>
          <w:rFonts w:ascii="Bookman Old Style" w:hAnsi="Bookman Old Style"/>
          <w:sz w:val="20"/>
          <w:szCs w:val="20"/>
        </w:rPr>
        <w:t xml:space="preserve">n° </w:t>
      </w:r>
      <w:r w:rsidR="00460EA2">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 xml:space="preserve">Santo Antonio do </w:t>
      </w:r>
      <w:proofErr w:type="gramStart"/>
      <w:r>
        <w:rPr>
          <w:rFonts w:ascii="Bookman Old Style" w:hAnsi="Bookman Old Style"/>
          <w:sz w:val="20"/>
          <w:szCs w:val="20"/>
        </w:rPr>
        <w:t>Sudoeste</w:t>
      </w:r>
      <w:r w:rsidRPr="00AD6460">
        <w:rPr>
          <w:rFonts w:ascii="Bookman Old Style" w:hAnsi="Bookman Old Style"/>
          <w:sz w:val="20"/>
          <w:szCs w:val="20"/>
        </w:rPr>
        <w:t xml:space="preserve"> -PR</w:t>
      </w:r>
      <w:proofErr w:type="gramEnd"/>
      <w:r w:rsidRPr="00AD6460">
        <w:rPr>
          <w:rFonts w:ascii="Bookman Old Style" w:hAnsi="Bookman Old Style"/>
          <w:sz w:val="20"/>
          <w:szCs w:val="20"/>
        </w:rPr>
        <w:t xml:space="preserve">, que: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o(a) responsável legal da empresa é o(a) Sr.(a)......................................................., Portador(a) do RG sob nº ......................................... e CPF nº ................................................, cuja função/cargo é .................................................. (sócio administrador / procurador/ diretor/ etc.), responsável pela assinatura do Contrato. </w:t>
      </w:r>
    </w:p>
    <w:p w:rsid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AD6460">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460EA2">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(nome, CPF, RG e assinatura do representante legal)</w:t>
      </w: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E02E32" w:rsidRDefault="00E02E32"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Pr="00E02E32" w:rsidRDefault="00C368D8" w:rsidP="00C368D8">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ANEXO IV </w:t>
      </w:r>
    </w:p>
    <w:p w:rsidR="00C368D8" w:rsidRPr="00E02E32" w:rsidRDefault="00C368D8" w:rsidP="00C368D8">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RELAÇÃO DOS PROFISSIONAIS QUE PRESTARÃO OS SERVIÇOS </w:t>
      </w:r>
    </w:p>
    <w:p w:rsidR="00C368D8" w:rsidRPr="00E02E32"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Ao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r w:rsidRPr="00E02E32">
        <w:rPr>
          <w:rFonts w:ascii="Bookman Old Style" w:hAnsi="Bookman Old Style"/>
          <w:sz w:val="20"/>
          <w:szCs w:val="20"/>
        </w:rPr>
        <w:t xml:space="preserve">/PR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Comissão de Licitações </w:t>
      </w: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r w:rsidRPr="00E02E32">
        <w:rPr>
          <w:rFonts w:ascii="Bookman Old Style" w:hAnsi="Bookman Old Style"/>
          <w:sz w:val="20"/>
          <w:szCs w:val="20"/>
        </w:rPr>
        <w:t>Referente: Edi</w:t>
      </w:r>
      <w:r>
        <w:rPr>
          <w:rFonts w:ascii="Bookman Old Style" w:hAnsi="Bookman Old Style"/>
          <w:sz w:val="20"/>
          <w:szCs w:val="20"/>
        </w:rPr>
        <w:t>tal de CHAMAMENTO PÚBLI</w:t>
      </w:r>
      <w:r w:rsidR="003C67EC">
        <w:rPr>
          <w:rFonts w:ascii="Bookman Old Style" w:hAnsi="Bookman Old Style"/>
          <w:sz w:val="20"/>
          <w:szCs w:val="20"/>
        </w:rPr>
        <w:t xml:space="preserve">CO nº </w:t>
      </w:r>
      <w:r w:rsidR="00786052">
        <w:rPr>
          <w:rFonts w:ascii="Bookman Old Style" w:hAnsi="Bookman Old Style"/>
          <w:sz w:val="20"/>
          <w:szCs w:val="20"/>
        </w:rPr>
        <w:t>0</w:t>
      </w:r>
      <w:r w:rsidR="004664BE">
        <w:rPr>
          <w:rFonts w:ascii="Bookman Old Style" w:hAnsi="Bookman Old Style"/>
          <w:sz w:val="20"/>
          <w:szCs w:val="20"/>
        </w:rPr>
        <w:t>2</w:t>
      </w:r>
      <w:r>
        <w:rPr>
          <w:rFonts w:ascii="Bookman Old Style" w:hAnsi="Bookman Old Style"/>
          <w:sz w:val="20"/>
          <w:szCs w:val="20"/>
        </w:rPr>
        <w:t>/202</w:t>
      </w:r>
      <w:r w:rsidR="00460EA2">
        <w:rPr>
          <w:rFonts w:ascii="Bookman Old Style" w:hAnsi="Bookman Old Style"/>
          <w:sz w:val="20"/>
          <w:szCs w:val="20"/>
        </w:rPr>
        <w:t>5</w:t>
      </w:r>
      <w:r w:rsidRPr="00E02E32">
        <w:rPr>
          <w:rFonts w:ascii="Bookman Old Style" w:hAnsi="Bookman Old Style"/>
          <w:sz w:val="20"/>
          <w:szCs w:val="20"/>
        </w:rPr>
        <w:t xml:space="preserve">. </w:t>
      </w:r>
    </w:p>
    <w:p w:rsidR="00C368D8" w:rsidRPr="00E02E32"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r>
        <w:rPr>
          <w:rFonts w:ascii="Bookman Old Style" w:hAnsi="Bookman Old Style"/>
          <w:sz w:val="20"/>
          <w:szCs w:val="20"/>
        </w:rPr>
        <w:tab/>
      </w:r>
      <w:r w:rsidRPr="00E02E32">
        <w:rPr>
          <w:rFonts w:ascii="Bookman Old Style" w:hAnsi="Bookman Old Style"/>
          <w:sz w:val="20"/>
          <w:szCs w:val="20"/>
        </w:rPr>
        <w:t>Conforme o disposto no edital em epígrafe, relacionamos abaixo os profissionais à disposição para prestação dos serviços:</w:t>
      </w:r>
    </w:p>
    <w:tbl>
      <w:tblPr>
        <w:tblStyle w:val="Tabelacomgrade"/>
        <w:tblW w:w="0" w:type="auto"/>
        <w:tblLook w:val="04A0" w:firstRow="1" w:lastRow="0" w:firstColumn="1" w:lastColumn="0" w:noHBand="0" w:noVBand="1"/>
      </w:tblPr>
      <w:tblGrid>
        <w:gridCol w:w="8784"/>
      </w:tblGrid>
      <w:tr w:rsidR="00C368D8" w:rsidTr="00C368D8">
        <w:tc>
          <w:tcPr>
            <w:tcW w:w="8784" w:type="dxa"/>
          </w:tcPr>
          <w:p w:rsidR="00C368D8" w:rsidRDefault="00C368D8" w:rsidP="00C368D8">
            <w:pPr>
              <w:pStyle w:val="Corpodetexto"/>
              <w:spacing w:before="10"/>
              <w:jc w:val="center"/>
              <w:rPr>
                <w:rFonts w:ascii="Bookman Old Style" w:hAnsi="Bookman Old Style"/>
                <w:sz w:val="20"/>
                <w:szCs w:val="20"/>
              </w:rPr>
            </w:pPr>
            <w:r>
              <w:rPr>
                <w:rFonts w:ascii="Bookman Old Style" w:hAnsi="Bookman Old Style"/>
                <w:sz w:val="20"/>
                <w:szCs w:val="20"/>
              </w:rPr>
              <w:t>Nome</w:t>
            </w: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bl>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tabs>
          <w:tab w:val="left" w:pos="3360"/>
        </w:tabs>
        <w:spacing w:before="10" w:line="360" w:lineRule="auto"/>
        <w:jc w:val="center"/>
      </w:pPr>
      <w:r>
        <w:t>_______________, em ______ de ____________ de 202</w:t>
      </w:r>
      <w:r w:rsidR="00460EA2">
        <w:t>5</w:t>
      </w:r>
      <w:r>
        <w:t>.</w:t>
      </w:r>
    </w:p>
    <w:p w:rsidR="00C368D8" w:rsidRDefault="00C368D8" w:rsidP="00C368D8">
      <w:pPr>
        <w:pStyle w:val="Corpodetexto"/>
        <w:tabs>
          <w:tab w:val="left" w:pos="3360"/>
        </w:tabs>
        <w:spacing w:before="10" w:line="360" w:lineRule="auto"/>
        <w:jc w:val="center"/>
      </w:pPr>
    </w:p>
    <w:p w:rsidR="00C368D8" w:rsidRDefault="00C368D8" w:rsidP="00C368D8">
      <w:pPr>
        <w:pStyle w:val="Corpodetexto"/>
        <w:tabs>
          <w:tab w:val="left" w:pos="3360"/>
        </w:tabs>
        <w:spacing w:before="10" w:line="360" w:lineRule="auto"/>
        <w:jc w:val="center"/>
        <w:rPr>
          <w:rFonts w:ascii="Bookman Old Style" w:hAnsi="Bookman Old Style"/>
          <w:sz w:val="20"/>
          <w:szCs w:val="20"/>
        </w:rPr>
      </w:pPr>
      <w:r>
        <w:t>(Nome, CPF, RG e assinatura do representante legal)</w:t>
      </w: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6E1107" w:rsidRPr="008E6813" w:rsidRDefault="006E1107" w:rsidP="006E1107">
      <w:pPr>
        <w:pStyle w:val="Default"/>
        <w:jc w:val="center"/>
        <w:rPr>
          <w:rFonts w:ascii="Bookman Old Style" w:hAnsi="Bookman Old Style"/>
          <w:b/>
          <w:sz w:val="20"/>
          <w:szCs w:val="16"/>
        </w:rPr>
      </w:pPr>
      <w:r>
        <w:rPr>
          <w:rFonts w:ascii="Bookman Old Style" w:hAnsi="Bookman Old Style"/>
          <w:b/>
          <w:sz w:val="20"/>
          <w:szCs w:val="16"/>
        </w:rPr>
        <w:t xml:space="preserve">ANEXO </w:t>
      </w:r>
      <w:r w:rsidRPr="008E6813">
        <w:rPr>
          <w:rFonts w:ascii="Bookman Old Style" w:hAnsi="Bookman Old Style"/>
          <w:b/>
          <w:sz w:val="20"/>
          <w:szCs w:val="16"/>
        </w:rPr>
        <w:t>V</w:t>
      </w:r>
    </w:p>
    <w:p w:rsidR="008E6813" w:rsidRDefault="008E6813" w:rsidP="008E681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8E6813">
      <w:pPr>
        <w:pStyle w:val="Default"/>
        <w:jc w:val="center"/>
        <w:rPr>
          <w:rFonts w:ascii="Bookman Old Style" w:hAnsi="Bookman Old Style"/>
          <w:b/>
          <w:sz w:val="20"/>
          <w:szCs w:val="16"/>
        </w:rPr>
      </w:pPr>
    </w:p>
    <w:p w:rsidR="008E6813" w:rsidRPr="008E6813" w:rsidRDefault="008E6813" w:rsidP="008E6813">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460EA2">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8E6813">
      <w:pPr>
        <w:pStyle w:val="ParagraphStyle"/>
        <w:jc w:val="both"/>
        <w:rPr>
          <w:rFonts w:ascii="Bookman Old Style" w:hAnsi="Bookman Old Style" w:cs="Bookman Old Style"/>
          <w:sz w:val="16"/>
          <w:szCs w:val="16"/>
        </w:rPr>
      </w:pPr>
    </w:p>
    <w:p w:rsidR="008E6813" w:rsidRPr="008E6813" w:rsidRDefault="008E6813" w:rsidP="008E6813">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6E1DD5">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3C67EC">
        <w:rPr>
          <w:rFonts w:ascii="Bookman Old Style" w:hAnsi="Bookman Old Style" w:cs="Bookman Old Style"/>
          <w:b/>
          <w:sz w:val="16"/>
          <w:szCs w:val="16"/>
          <w:lang w:val="pt-BR"/>
        </w:rPr>
        <w:t xml:space="preserve">AMENTO PÚBLICO </w:t>
      </w:r>
      <w:r w:rsidR="00786052">
        <w:rPr>
          <w:rFonts w:ascii="Bookman Old Style" w:hAnsi="Bookman Old Style" w:cs="Bookman Old Style"/>
          <w:b/>
          <w:sz w:val="16"/>
          <w:szCs w:val="16"/>
          <w:lang w:val="pt-BR"/>
        </w:rPr>
        <w:t>0</w:t>
      </w:r>
      <w:r w:rsidR="0090609D">
        <w:rPr>
          <w:rFonts w:ascii="Bookman Old Style" w:hAnsi="Bookman Old Style" w:cs="Bookman Old Style"/>
          <w:b/>
          <w:sz w:val="16"/>
          <w:szCs w:val="16"/>
          <w:lang w:val="pt-BR"/>
        </w:rPr>
        <w:t>2</w:t>
      </w:r>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4619E8">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8E6813">
      <w:pPr>
        <w:pStyle w:val="Default"/>
        <w:rPr>
          <w:rFonts w:ascii="Bookman Old Style" w:hAnsi="Bookman Old Style"/>
          <w:sz w:val="16"/>
          <w:szCs w:val="16"/>
        </w:rPr>
      </w:pPr>
    </w:p>
    <w:p w:rsidR="00BC4F8A" w:rsidRDefault="00BC4F8A" w:rsidP="00BC4F8A">
      <w:pPr>
        <w:pStyle w:val="Default"/>
        <w:jc w:val="both"/>
        <w:rPr>
          <w:rFonts w:ascii="Bookman Old Style" w:hAnsi="Bookman Old Style"/>
          <w:sz w:val="16"/>
          <w:szCs w:val="16"/>
        </w:rPr>
      </w:pPr>
      <w:r>
        <w:rPr>
          <w:rFonts w:ascii="Bookman Old Style" w:hAnsi="Bookman Old Style"/>
          <w:sz w:val="16"/>
          <w:szCs w:val="16"/>
        </w:rPr>
        <w:t xml:space="preserve">CLÁUSULA PRIMEIRA - DO OBJETO </w:t>
      </w:r>
    </w:p>
    <w:p w:rsidR="002F0902" w:rsidRPr="00BC4F8A" w:rsidRDefault="002F0902" w:rsidP="008B11D9">
      <w:pPr>
        <w:pStyle w:val="Default"/>
        <w:numPr>
          <w:ilvl w:val="0"/>
          <w:numId w:val="20"/>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a </w:t>
      </w:r>
      <w:r w:rsidR="0090609D">
        <w:rPr>
          <w:rFonts w:ascii="Bookman Old Style" w:hAnsi="Bookman Old Style"/>
          <w:sz w:val="16"/>
          <w:szCs w:val="16"/>
        </w:rPr>
        <w:t xml:space="preserve">contratação </w:t>
      </w:r>
      <w:r w:rsidR="0090609D" w:rsidRPr="0090609D">
        <w:rPr>
          <w:rFonts w:ascii="Bookman Old Style" w:hAnsi="Bookman Old Style"/>
          <w:sz w:val="16"/>
          <w:szCs w:val="16"/>
        </w:rPr>
        <w:t xml:space="preserve">pessoa </w:t>
      </w:r>
      <w:proofErr w:type="gramStart"/>
      <w:r w:rsidR="0090609D" w:rsidRPr="0090609D">
        <w:rPr>
          <w:rFonts w:ascii="Bookman Old Style" w:hAnsi="Bookman Old Style"/>
          <w:sz w:val="16"/>
          <w:szCs w:val="16"/>
        </w:rPr>
        <w:t>jurídic</w:t>
      </w:r>
      <w:r w:rsidR="0090609D">
        <w:rPr>
          <w:rFonts w:ascii="Bookman Old Style" w:hAnsi="Bookman Old Style"/>
          <w:sz w:val="16"/>
          <w:szCs w:val="16"/>
        </w:rPr>
        <w:t>a</w:t>
      </w:r>
      <w:proofErr w:type="gramEnd"/>
      <w:r w:rsidR="0090609D" w:rsidRPr="0090609D">
        <w:rPr>
          <w:rFonts w:ascii="Bookman Old Style" w:hAnsi="Bookman Old Style"/>
          <w:sz w:val="16"/>
          <w:szCs w:val="16"/>
        </w:rPr>
        <w:t xml:space="preserve">, artistas, bandas, músicos e/ou </w:t>
      </w:r>
      <w:proofErr w:type="spellStart"/>
      <w:r w:rsidR="0090609D" w:rsidRPr="0090609D">
        <w:rPr>
          <w:rFonts w:ascii="Bookman Old Style" w:hAnsi="Bookman Old Style"/>
          <w:sz w:val="16"/>
          <w:szCs w:val="16"/>
        </w:rPr>
        <w:t>DJ´s</w:t>
      </w:r>
      <w:proofErr w:type="spellEnd"/>
      <w:r w:rsidR="0090609D" w:rsidRPr="0090609D">
        <w:rPr>
          <w:rFonts w:ascii="Bookman Old Style" w:hAnsi="Bookman Old Style"/>
          <w:sz w:val="16"/>
          <w:szCs w:val="16"/>
        </w:rPr>
        <w:t xml:space="preserve">, para comporem a programação de eventos e ações a ser realizado pelo Município de Santo </w:t>
      </w:r>
      <w:proofErr w:type="spellStart"/>
      <w:r w:rsidR="0090609D" w:rsidRPr="0090609D">
        <w:rPr>
          <w:rFonts w:ascii="Bookman Old Style" w:hAnsi="Bookman Old Style"/>
          <w:sz w:val="16"/>
          <w:szCs w:val="16"/>
        </w:rPr>
        <w:t>Antonio</w:t>
      </w:r>
      <w:proofErr w:type="spellEnd"/>
      <w:r w:rsidR="0090609D" w:rsidRPr="0090609D">
        <w:rPr>
          <w:rFonts w:ascii="Bookman Old Style" w:hAnsi="Bookman Old Style"/>
          <w:sz w:val="16"/>
          <w:szCs w:val="16"/>
        </w:rPr>
        <w:t xml:space="preserve"> do Sudoeste</w:t>
      </w:r>
      <w:r w:rsidR="00D1660B" w:rsidRPr="003C67EC">
        <w:rPr>
          <w:rFonts w:ascii="Bookman Old Style" w:hAnsi="Bookman Old Style"/>
          <w:sz w:val="16"/>
          <w:szCs w:val="16"/>
        </w:rPr>
        <w:t>,</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p w:rsidR="00485D7B" w:rsidRPr="00485D7B" w:rsidRDefault="00485D7B" w:rsidP="003C67EC">
      <w:pPr>
        <w:pStyle w:val="PargrafodaLista"/>
        <w:ind w:left="0"/>
        <w:jc w:val="both"/>
        <w:rPr>
          <w:rFonts w:ascii="Bookman Old Style" w:hAnsi="Bookman Old Style"/>
          <w:b/>
          <w:sz w:val="16"/>
          <w:szCs w:val="16"/>
        </w:rPr>
      </w:pPr>
    </w:p>
    <w:tbl>
      <w:tblPr>
        <w:tblW w:w="5000" w:type="pct"/>
        <w:tblInd w:w="-8" w:type="dxa"/>
        <w:tblCellMar>
          <w:top w:w="15" w:type="dxa"/>
          <w:left w:w="15" w:type="dxa"/>
          <w:bottom w:w="15" w:type="dxa"/>
          <w:right w:w="15" w:type="dxa"/>
        </w:tblCellMar>
        <w:tblLook w:val="0000" w:firstRow="0" w:lastRow="0" w:firstColumn="0" w:lastColumn="0" w:noHBand="0" w:noVBand="0"/>
      </w:tblPr>
      <w:tblGrid>
        <w:gridCol w:w="481"/>
        <w:gridCol w:w="851"/>
        <w:gridCol w:w="4364"/>
        <w:gridCol w:w="1138"/>
        <w:gridCol w:w="854"/>
        <w:gridCol w:w="997"/>
        <w:gridCol w:w="1091"/>
      </w:tblGrid>
      <w:tr w:rsidR="0095317E" w:rsidRPr="009437D5" w:rsidTr="0095317E">
        <w:trPr>
          <w:trHeight w:val="740"/>
        </w:trPr>
        <w:tc>
          <w:tcPr>
            <w:tcW w:w="246"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Item</w:t>
            </w:r>
          </w:p>
        </w:tc>
        <w:tc>
          <w:tcPr>
            <w:tcW w:w="435"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Código do produto/</w:t>
            </w:r>
          </w:p>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Serviço</w:t>
            </w:r>
          </w:p>
        </w:tc>
        <w:tc>
          <w:tcPr>
            <w:tcW w:w="2232"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Nome do produto/serviço</w:t>
            </w:r>
          </w:p>
        </w:tc>
        <w:tc>
          <w:tcPr>
            <w:tcW w:w="582"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Quantidade</w:t>
            </w:r>
          </w:p>
        </w:tc>
        <w:tc>
          <w:tcPr>
            <w:tcW w:w="437"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Unidade</w:t>
            </w:r>
          </w:p>
        </w:tc>
        <w:tc>
          <w:tcPr>
            <w:tcW w:w="510" w:type="pct"/>
            <w:tcBorders>
              <w:top w:val="single" w:sz="6" w:space="0" w:color="000000"/>
              <w:left w:val="single" w:sz="6" w:space="0" w:color="000000"/>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unit.</w:t>
            </w:r>
          </w:p>
        </w:tc>
        <w:tc>
          <w:tcPr>
            <w:tcW w:w="558" w:type="pct"/>
            <w:tcBorders>
              <w:top w:val="single" w:sz="6" w:space="0" w:color="000000"/>
              <w:left w:val="single" w:sz="4" w:space="0" w:color="auto"/>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total</w:t>
            </w:r>
          </w:p>
        </w:tc>
      </w:tr>
      <w:tr w:rsidR="0095317E" w:rsidRPr="009437D5" w:rsidTr="0095317E">
        <w:tc>
          <w:tcPr>
            <w:tcW w:w="246"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1</w:t>
            </w:r>
          </w:p>
        </w:tc>
        <w:tc>
          <w:tcPr>
            <w:tcW w:w="435"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p>
        </w:tc>
        <w:tc>
          <w:tcPr>
            <w:tcW w:w="2232" w:type="pct"/>
            <w:tcBorders>
              <w:top w:val="single" w:sz="6" w:space="0" w:color="000000"/>
              <w:left w:val="single" w:sz="6" w:space="0" w:color="000000"/>
              <w:bottom w:val="single" w:sz="6" w:space="0" w:color="000000"/>
              <w:right w:val="single" w:sz="6" w:space="0" w:color="000000"/>
            </w:tcBorders>
          </w:tcPr>
          <w:p w:rsidR="0095317E" w:rsidRPr="009437D5" w:rsidRDefault="0095317E" w:rsidP="003C67EC">
            <w:pPr>
              <w:adjustRightInd w:val="0"/>
              <w:rPr>
                <w:rFonts w:ascii="Bookman Old Style" w:eastAsia="Calibri" w:hAnsi="Bookman Old Style"/>
                <w:sz w:val="16"/>
                <w:szCs w:val="16"/>
              </w:rPr>
            </w:pPr>
          </w:p>
        </w:tc>
        <w:tc>
          <w:tcPr>
            <w:tcW w:w="582" w:type="pct"/>
            <w:tcBorders>
              <w:top w:val="single" w:sz="6" w:space="0" w:color="000000"/>
              <w:left w:val="single" w:sz="6" w:space="0" w:color="000000"/>
              <w:bottom w:val="single" w:sz="6" w:space="0" w:color="000000"/>
              <w:right w:val="single" w:sz="6" w:space="0" w:color="000000"/>
            </w:tcBorders>
          </w:tcPr>
          <w:p w:rsidR="0095317E" w:rsidRDefault="0095317E" w:rsidP="00322F03">
            <w:pPr>
              <w:adjustRightInd w:val="0"/>
              <w:rPr>
                <w:rFonts w:ascii="Bookman Old Style" w:eastAsia="Calibri" w:hAnsi="Bookman Old Style"/>
                <w:sz w:val="16"/>
                <w:szCs w:val="16"/>
              </w:rPr>
            </w:pPr>
          </w:p>
          <w:p w:rsidR="0095317E" w:rsidRPr="009437D5" w:rsidRDefault="0095317E" w:rsidP="00322F03">
            <w:pPr>
              <w:adjustRightInd w:val="0"/>
              <w:rPr>
                <w:rFonts w:ascii="Bookman Old Style" w:eastAsia="Calibri" w:hAnsi="Bookman Old Style"/>
                <w:sz w:val="16"/>
                <w:szCs w:val="16"/>
              </w:rPr>
            </w:pPr>
          </w:p>
        </w:tc>
        <w:tc>
          <w:tcPr>
            <w:tcW w:w="437"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c>
          <w:tcPr>
            <w:tcW w:w="510" w:type="pct"/>
            <w:tcBorders>
              <w:top w:val="single" w:sz="6" w:space="0" w:color="000000"/>
              <w:left w:val="single" w:sz="6" w:space="0" w:color="000000"/>
              <w:bottom w:val="single" w:sz="6" w:space="0" w:color="000000"/>
              <w:right w:val="single" w:sz="4" w:space="0" w:color="auto"/>
            </w:tcBorders>
          </w:tcPr>
          <w:p w:rsidR="0095317E" w:rsidRPr="009437D5" w:rsidRDefault="0095317E" w:rsidP="00322F03">
            <w:pPr>
              <w:adjustRightInd w:val="0"/>
              <w:rPr>
                <w:rFonts w:ascii="Bookman Old Style" w:eastAsia="Calibri" w:hAnsi="Bookman Old Style"/>
                <w:sz w:val="16"/>
                <w:szCs w:val="16"/>
              </w:rPr>
            </w:pPr>
          </w:p>
        </w:tc>
        <w:tc>
          <w:tcPr>
            <w:tcW w:w="558" w:type="pct"/>
            <w:tcBorders>
              <w:top w:val="single" w:sz="6" w:space="0" w:color="000000"/>
              <w:left w:val="single" w:sz="4" w:space="0" w:color="auto"/>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r>
      <w:tr w:rsidR="00BC4F8A" w:rsidRPr="009437D5" w:rsidTr="00322F03">
        <w:tc>
          <w:tcPr>
            <w:tcW w:w="5000" w:type="pct"/>
            <w:gridSpan w:val="7"/>
            <w:tcBorders>
              <w:top w:val="single" w:sz="6" w:space="0" w:color="000000"/>
              <w:left w:val="single" w:sz="6" w:space="0" w:color="000000"/>
              <w:bottom w:val="single" w:sz="6" w:space="0" w:color="000000"/>
              <w:right w:val="single" w:sz="6" w:space="0" w:color="000000"/>
            </w:tcBorders>
          </w:tcPr>
          <w:p w:rsidR="00BC4F8A" w:rsidRPr="009437D5" w:rsidRDefault="00BC4F8A" w:rsidP="00322F03">
            <w:pPr>
              <w:adjustRightInd w:val="0"/>
              <w:rPr>
                <w:rFonts w:ascii="Bookman Old Style" w:eastAsia="Calibri" w:hAnsi="Bookman Old Style"/>
                <w:b/>
                <w:sz w:val="16"/>
                <w:szCs w:val="16"/>
                <w:lang w:val="x-none"/>
              </w:rPr>
            </w:pPr>
            <w:r w:rsidRPr="009437D5">
              <w:rPr>
                <w:rFonts w:ascii="Bookman Old Style" w:eastAsia="Calibri" w:hAnsi="Bookman Old Style"/>
                <w:b/>
                <w:sz w:val="16"/>
                <w:szCs w:val="16"/>
                <w:lang w:val="x-none"/>
              </w:rPr>
              <w:t>TOTAL</w:t>
            </w:r>
          </w:p>
        </w:tc>
      </w:tr>
    </w:tbl>
    <w:p w:rsidR="00077018" w:rsidRDefault="00077018" w:rsidP="00077018">
      <w:pPr>
        <w:pStyle w:val="Corpodetexto"/>
        <w:spacing w:before="10"/>
        <w:ind w:firstLine="708"/>
        <w:jc w:val="both"/>
        <w:rPr>
          <w:rFonts w:ascii="Bookman Old Style" w:hAnsi="Bookman Old Style"/>
          <w:sz w:val="16"/>
          <w:szCs w:val="16"/>
        </w:rPr>
      </w:pPr>
    </w:p>
    <w:p w:rsidR="0090609D" w:rsidRDefault="0090609D" w:rsidP="0090609D">
      <w:pPr>
        <w:widowControl/>
        <w:numPr>
          <w:ilvl w:val="1"/>
          <w:numId w:val="39"/>
        </w:numPr>
        <w:autoSpaceDE/>
        <w:autoSpaceDN/>
        <w:spacing w:before="120" w:after="120"/>
        <w:jc w:val="both"/>
      </w:pPr>
      <w:r>
        <w:rPr>
          <w:rFonts w:ascii="Bookman Old Style" w:eastAsia="Bookman Old Style" w:hAnsi="Bookman Old Style" w:cs="Bookman Old Style"/>
          <w:sz w:val="16"/>
        </w:rPr>
        <w:t>São anexos a este instrumento e vinculam está contratação, independentemente de transcrição:</w:t>
      </w:r>
    </w:p>
    <w:p w:rsidR="0090609D" w:rsidRDefault="0090609D" w:rsidP="0090609D">
      <w:pPr>
        <w:widowControl/>
        <w:numPr>
          <w:ilvl w:val="2"/>
          <w:numId w:val="40"/>
        </w:numPr>
        <w:autoSpaceDE/>
        <w:autoSpaceDN/>
        <w:spacing w:before="120" w:after="120"/>
        <w:jc w:val="both"/>
      </w:pPr>
      <w:r>
        <w:rPr>
          <w:rFonts w:ascii="Bookman Old Style" w:eastAsia="Bookman Old Style" w:hAnsi="Bookman Old Style" w:cs="Bookman Old Style"/>
          <w:sz w:val="16"/>
        </w:rPr>
        <w:t>O Termo de Referência que embasou a contratação;</w:t>
      </w:r>
    </w:p>
    <w:p w:rsidR="0090609D" w:rsidRDefault="0090609D" w:rsidP="0090609D">
      <w:pPr>
        <w:widowControl/>
        <w:numPr>
          <w:ilvl w:val="2"/>
          <w:numId w:val="39"/>
        </w:numPr>
        <w:autoSpaceDE/>
        <w:autoSpaceDN/>
        <w:spacing w:before="120" w:after="120"/>
        <w:jc w:val="both"/>
      </w:pPr>
      <w:r>
        <w:rPr>
          <w:rFonts w:ascii="Bookman Old Style" w:eastAsia="Bookman Old Style" w:hAnsi="Bookman Old Style" w:cs="Bookman Old Style"/>
          <w:sz w:val="16"/>
        </w:rPr>
        <w:t xml:space="preserve">O Edital de </w:t>
      </w:r>
      <w:r>
        <w:rPr>
          <w:rFonts w:ascii="Bookman Old Style" w:eastAsia="Bookman Old Style" w:hAnsi="Bookman Old Style" w:cs="Bookman Old Style"/>
          <w:sz w:val="16"/>
        </w:rPr>
        <w:t>chamamento</w:t>
      </w:r>
      <w:r>
        <w:rPr>
          <w:rFonts w:ascii="Bookman Old Style" w:eastAsia="Bookman Old Style" w:hAnsi="Bookman Old Style" w:cs="Bookman Old Style"/>
          <w:sz w:val="16"/>
        </w:rPr>
        <w:t>;</w:t>
      </w:r>
    </w:p>
    <w:p w:rsidR="0090609D" w:rsidRDefault="0090609D" w:rsidP="0090609D">
      <w:pPr>
        <w:widowControl/>
        <w:numPr>
          <w:ilvl w:val="2"/>
          <w:numId w:val="39"/>
        </w:numPr>
        <w:autoSpaceDE/>
        <w:autoSpaceDN/>
        <w:spacing w:before="120" w:after="120"/>
        <w:jc w:val="both"/>
      </w:pPr>
      <w:r>
        <w:rPr>
          <w:rFonts w:ascii="Bookman Old Style" w:eastAsia="Bookman Old Style" w:hAnsi="Bookman Old Style" w:cs="Bookman Old Style"/>
          <w:sz w:val="16"/>
        </w:rPr>
        <w:t>A Proposta do Contratado;</w:t>
      </w:r>
    </w:p>
    <w:p w:rsidR="0090609D" w:rsidRDefault="0090609D" w:rsidP="0090609D">
      <w:pPr>
        <w:widowControl/>
        <w:numPr>
          <w:ilvl w:val="2"/>
          <w:numId w:val="39"/>
        </w:numPr>
        <w:autoSpaceDE/>
        <w:autoSpaceDN/>
        <w:spacing w:before="120" w:after="120"/>
        <w:jc w:val="both"/>
      </w:pPr>
      <w:r>
        <w:rPr>
          <w:rFonts w:ascii="Bookman Old Style" w:eastAsia="Bookman Old Style" w:hAnsi="Bookman Old Style" w:cs="Bookman Old Style"/>
          <w:sz w:val="16"/>
        </w:rPr>
        <w:t>Eventuais anexos dos documentos supracitados.</w:t>
      </w:r>
      <w:bookmarkStart w:id="1" w:name="_GoBack"/>
      <w:bookmarkEnd w:id="1"/>
    </w:p>
    <w:p w:rsidR="0090609D" w:rsidRPr="008E6813" w:rsidRDefault="0090609D" w:rsidP="00077018">
      <w:pPr>
        <w:pStyle w:val="Corpodetexto"/>
        <w:spacing w:before="10"/>
        <w:ind w:firstLine="708"/>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00BC4F8A" w:rsidRPr="00485D7B">
        <w:rPr>
          <w:rFonts w:ascii="Bookman Old Style" w:hAnsi="Bookman Old Style"/>
          <w:sz w:val="16"/>
          <w:szCs w:val="16"/>
        </w:rPr>
        <w:t xml:space="preserve">contratação de </w:t>
      </w:r>
      <w:r w:rsidR="0095317E" w:rsidRPr="003C67EC">
        <w:rPr>
          <w:rFonts w:ascii="Bookman Old Style" w:hAnsi="Bookman Old Style"/>
          <w:sz w:val="16"/>
          <w:szCs w:val="16"/>
        </w:rPr>
        <w:t xml:space="preserve">empresa para prestação de serviços de mão de obra, conforme as demandas de necessidade do município </w:t>
      </w:r>
      <w:r w:rsidR="0095317E">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CC7A5F">
        <w:rPr>
          <w:rFonts w:ascii="Bookman Old Style" w:hAnsi="Bookman Old Style"/>
          <w:sz w:val="16"/>
          <w:szCs w:val="16"/>
        </w:rPr>
        <w:t>/202</w:t>
      </w:r>
      <w:r w:rsidR="006E1DD5">
        <w:rPr>
          <w:rFonts w:ascii="Bookman Old Style" w:hAnsi="Bookman Old Style"/>
          <w:sz w:val="16"/>
          <w:szCs w:val="16"/>
        </w:rPr>
        <w:t>5</w:t>
      </w:r>
      <w:r w:rsidRPr="008E6813">
        <w:rPr>
          <w:rFonts w:ascii="Bookman Old Style" w:hAnsi="Bookman Old Style"/>
          <w:sz w:val="16"/>
          <w:szCs w:val="16"/>
        </w:rPr>
        <w:t>, pelas condições do Edital de Chamamento nº 0</w:t>
      </w:r>
      <w:r w:rsidR="0095317E">
        <w:rPr>
          <w:rFonts w:ascii="Bookman Old Style" w:hAnsi="Bookman Old Style"/>
          <w:sz w:val="16"/>
          <w:szCs w:val="16"/>
        </w:rPr>
        <w:t>0</w:t>
      </w:r>
      <w:r w:rsidR="0090609D">
        <w:rPr>
          <w:rFonts w:ascii="Bookman Old Style" w:hAnsi="Bookman Old Style"/>
          <w:sz w:val="16"/>
          <w:szCs w:val="16"/>
        </w:rPr>
        <w:t>2</w:t>
      </w:r>
      <w:r w:rsidR="00CC7A5F">
        <w:rPr>
          <w:rFonts w:ascii="Bookman Old Style" w:hAnsi="Bookman Old Style"/>
          <w:sz w:val="16"/>
          <w:szCs w:val="16"/>
        </w:rPr>
        <w:t>/202</w:t>
      </w:r>
      <w:r w:rsidR="00DB60CF">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8E6813">
      <w:pPr>
        <w:pStyle w:val="Corpodetexto"/>
        <w:spacing w:before="10"/>
        <w:jc w:val="center"/>
        <w:rPr>
          <w:rFonts w:ascii="Bookman Old Style" w:hAnsi="Bookman Old Style"/>
          <w:sz w:val="16"/>
          <w:szCs w:val="16"/>
        </w:rPr>
      </w:pPr>
    </w:p>
    <w:p w:rsidR="008E6813" w:rsidRPr="00666724" w:rsidRDefault="00D1660B" w:rsidP="00077018">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077018">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077018">
      <w:pPr>
        <w:pStyle w:val="Default"/>
        <w:jc w:val="both"/>
        <w:rPr>
          <w:rFonts w:ascii="Bookman Old Style" w:hAnsi="Bookman Old Style"/>
          <w:sz w:val="16"/>
          <w:szCs w:val="16"/>
        </w:rPr>
      </w:pPr>
    </w:p>
    <w:p w:rsidR="008E6813" w:rsidRDefault="002F0902" w:rsidP="00077018">
      <w:pPr>
        <w:pStyle w:val="Default"/>
        <w:jc w:val="both"/>
        <w:rPr>
          <w:rFonts w:ascii="Bookman Old Style" w:hAnsi="Bookman Old Style"/>
          <w:sz w:val="16"/>
          <w:szCs w:val="16"/>
        </w:rPr>
      </w:pPr>
      <w:r w:rsidRPr="00FB6927">
        <w:rPr>
          <w:rFonts w:ascii="Bookman Old Style" w:hAnsi="Bookman Old Style"/>
          <w:sz w:val="16"/>
          <w:szCs w:val="16"/>
        </w:rPr>
        <w:t>CLAÚSULA QUINTA - DAS OBRIGAÇÕES DA CONTRATADA</w:t>
      </w:r>
      <w:r w:rsidR="008E6813" w:rsidRPr="00FB6927">
        <w:rPr>
          <w:rFonts w:ascii="Bookman Old Style" w:hAnsi="Bookman Old Style"/>
          <w:sz w:val="16"/>
          <w:szCs w:val="16"/>
        </w:rPr>
        <w:t xml:space="preserve">: </w:t>
      </w:r>
    </w:p>
    <w:p w:rsidR="008B11D9" w:rsidRDefault="008B11D9" w:rsidP="008B11D9">
      <w:pPr>
        <w:pStyle w:val="Default"/>
        <w:rPr>
          <w:rFonts w:ascii="Bookman Old Style" w:hAnsi="Bookman Old Style"/>
          <w:sz w:val="16"/>
          <w:szCs w:val="16"/>
        </w:rPr>
      </w:pPr>
      <w:r w:rsidRPr="008B11D9">
        <w:rPr>
          <w:rFonts w:ascii="Bookman Old Style" w:hAnsi="Bookman Old Style"/>
          <w:sz w:val="16"/>
          <w:szCs w:val="16"/>
        </w:rPr>
        <w:t xml:space="preserve">São obrigações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a) Executar o objeto previsto na cláusula primeira de acordo com as condições estabelecidas neste Contrato;</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Realizar serviços com profissionais especializados, cada qual em sua especialidade, devidamente capacitados para a função, responsabilizando-se por negligência ou imperícia dos mesmos.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Responsabilizar-se, civil e penalmente, por todo e qualquer dano causado, direta ou indireta ao CONTRATANTE ou a prepostos seus ou a terceiros, em função da execução deste Contrato, decorrentes de sua culpa ou dolo;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Manter durante todo o período de vigência contratual, todas as condições demonstradas para a habilitação efetuada, que poderão ser solicitadas a qualquer momento pelo CONTRATANTE. </w:t>
      </w:r>
    </w:p>
    <w:p w:rsidR="008B11D9" w:rsidRDefault="008B11D9" w:rsidP="008B11D9">
      <w:pPr>
        <w:pStyle w:val="Default"/>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3.2. Correrão por conta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a) Todos os salários devidos aos seus empregados em razão da execução do presente Contrato;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Alimentação, transporte e hospedagem dos seus empregados;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Todos os tributos (contribuições previdenciárias, seguro de acidentes de trabalho e responsabilidade civil, direito trabalhistas e outros);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Uniformes e crachás de identificação com as quais os mesmos deverão portar nos respectivos postos de trabalho, bem como todos 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necessários, conforme legislação vigente; </w:t>
      </w:r>
    </w:p>
    <w:p w:rsidR="008B11D9" w:rsidRDefault="008B11D9" w:rsidP="008B11D9">
      <w:pPr>
        <w:pStyle w:val="Default"/>
        <w:jc w:val="both"/>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3.3. Durante a execução dos serviços e até sua conclusão correrão, exclusivamente, por conta e risco da CONTRATADA, as consequências de: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lastRenderedPageBreak/>
        <w:t xml:space="preserve">a) Sua negligência, imperícia ou imprudência;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b)</w:t>
      </w:r>
      <w:r>
        <w:rPr>
          <w:rFonts w:ascii="Bookman Old Style" w:hAnsi="Bookman Old Style"/>
          <w:sz w:val="16"/>
          <w:szCs w:val="16"/>
        </w:rPr>
        <w:t xml:space="preserve"> Imperfeição ou insegurança;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Furto, perda, roubo ou avaria de materiais, equipamentos ou instalações do CONTRATANTE;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Ato ilícito seu, de seus empregados, prepostos ou de terceiros e subcontratados;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e) Acidentes de qualquer natureza, com materiais, equipamentos, empregados seus ou de terceiros, observando rigorosamente a legislação de segurança do trabalho, especialmente no que tange à obrigatoriedade de utilização dos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(Equipamento de Proteção Individual)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(Equipamento de Proteção Coletiva).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f) Substituição imediata de qualquer profissional, sempre que houver afastamento do serviço ou a pedido do CONTRATANTE.</w:t>
      </w:r>
    </w:p>
    <w:p w:rsidR="0095317E" w:rsidRP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 3.3.1. Tais fatos poderão ser considerados como inadimplemento contratual, sujeitando a CONTRATADA às sanções cabíveis, inclusive às previstas na Cláusula Oitava deste instrumento.</w:t>
      </w:r>
    </w:p>
    <w:p w:rsidR="008B11D9" w:rsidRDefault="008B11D9" w:rsidP="00077018">
      <w:pPr>
        <w:pStyle w:val="Default"/>
        <w:jc w:val="both"/>
        <w:rPr>
          <w:rFonts w:ascii="Bookman Old Style" w:hAnsi="Bookman Old Style"/>
          <w:sz w:val="16"/>
          <w:szCs w:val="16"/>
        </w:rPr>
      </w:pP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CLÁUSULA SEXTA– DAS OBRIGAÇÕES DO CONTRATANTE </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Fiscalizar de forma permanente a prestação de serviços pela CONTRATADA, podendo proceder o descredenciamento, em casos de má prestação dos serviços contratados, com garantia de ampla defesa da CONTRATADA.</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w:t>
      </w:r>
      <w:r w:rsidR="00DB7101" w:rsidRPr="00FB6927">
        <w:rPr>
          <w:rFonts w:ascii="Bookman Old Style" w:hAnsi="Bookman Old Style"/>
          <w:sz w:val="16"/>
          <w:szCs w:val="16"/>
        </w:rPr>
        <w:t>aditamento</w:t>
      </w:r>
      <w:r w:rsidRPr="00FB6927">
        <w:rPr>
          <w:rFonts w:ascii="Bookman Old Style" w:hAnsi="Bookman Old Style"/>
          <w:sz w:val="16"/>
          <w:szCs w:val="16"/>
        </w:rPr>
        <w:t xml:space="preserve"> da documentação apresentada.</w:t>
      </w:r>
    </w:p>
    <w:p w:rsidR="008E6813" w:rsidRPr="008E6813" w:rsidRDefault="008E6813" w:rsidP="002F0902">
      <w:pPr>
        <w:pStyle w:val="Default"/>
        <w:jc w:val="both"/>
        <w:rPr>
          <w:rFonts w:ascii="Bookman Old Style" w:hAnsi="Bookman Old Style" w:cs="Times New Roman"/>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por iguais e sucess</w:t>
      </w:r>
      <w:r w:rsidR="008B11D9">
        <w:rPr>
          <w:rFonts w:ascii="Bookman Old Style" w:hAnsi="Bookman Old Style"/>
          <w:sz w:val="16"/>
          <w:szCs w:val="16"/>
        </w:rPr>
        <w:t>ivos períodos até</w:t>
      </w:r>
      <w:proofErr w:type="gramStart"/>
      <w:r w:rsidR="008B11D9">
        <w:rPr>
          <w:rFonts w:ascii="Bookman Old Style" w:hAnsi="Bookman Old Style"/>
          <w:sz w:val="16"/>
          <w:szCs w:val="16"/>
        </w:rPr>
        <w:t xml:space="preserve">  </w:t>
      </w:r>
      <w:proofErr w:type="gramEnd"/>
      <w:r w:rsidR="008B11D9">
        <w:rPr>
          <w:rFonts w:ascii="Bookman Old Style" w:hAnsi="Bookman Old Style"/>
          <w:sz w:val="16"/>
          <w:szCs w:val="16"/>
        </w:rPr>
        <w:t>60</w:t>
      </w:r>
      <w:r w:rsidRPr="00FB6927">
        <w:rPr>
          <w:rFonts w:ascii="Bookman Old Style" w:hAnsi="Bookman Old Style"/>
          <w:sz w:val="16"/>
          <w:szCs w:val="16"/>
        </w:rPr>
        <w:t xml:space="preserve"> (sessenta) meses, </w:t>
      </w:r>
      <w:r w:rsidR="008B11D9">
        <w:rPr>
          <w:rFonts w:ascii="Bookman Old Style" w:hAnsi="Bookman Old Style"/>
          <w:sz w:val="16"/>
          <w:szCs w:val="16"/>
        </w:rPr>
        <w:t xml:space="preserve">podendo ainda ter sua prorrogação por até 10  anos </w:t>
      </w:r>
      <w:r w:rsidRPr="00FB6927">
        <w:rPr>
          <w:rFonts w:ascii="Bookman Old Style" w:hAnsi="Bookman Old Style"/>
          <w:sz w:val="16"/>
          <w:szCs w:val="16"/>
        </w:rPr>
        <w:t>caso haja interesse da administração, com anuência da cr</w:t>
      </w:r>
      <w:r w:rsidR="00E31703">
        <w:rPr>
          <w:rFonts w:ascii="Bookman Old Style" w:hAnsi="Bookman Old Style"/>
          <w:sz w:val="16"/>
          <w:szCs w:val="16"/>
        </w:rPr>
        <w:t>edenciada, nos termos do art. 113</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do credenciado.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2A07C2">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quaisquer</w:t>
      </w:r>
      <w:r w:rsidR="00FB6927">
        <w:rPr>
          <w:rFonts w:ascii="Bookman Old Style" w:hAnsi="Bookman Old Style"/>
          <w:sz w:val="16"/>
          <w:szCs w:val="16"/>
        </w:rPr>
        <w:t xml:space="preserve"> irregularidade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C00A38" w:rsidRPr="002F002F" w:rsidTr="00DB60CF">
        <w:tc>
          <w:tcPr>
            <w:tcW w:w="9773" w:type="dxa"/>
            <w:gridSpan w:val="6"/>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Dotações</w:t>
            </w:r>
          </w:p>
        </w:tc>
      </w:tr>
      <w:tr w:rsidR="00C00A38" w:rsidRPr="002F002F" w:rsidTr="00DB60CF">
        <w:tc>
          <w:tcPr>
            <w:tcW w:w="179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Grupo da fonte</w:t>
            </w:r>
          </w:p>
        </w:tc>
      </w:tr>
      <w:tr w:rsidR="00C00A38" w:rsidRPr="002F002F" w:rsidTr="00DB60CF">
        <w:tc>
          <w:tcPr>
            <w:tcW w:w="1791"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C00A38" w:rsidRPr="002F002F" w:rsidRDefault="0090609D" w:rsidP="00DB60CF">
            <w:pPr>
              <w:rPr>
                <w:rFonts w:ascii="Bookman Old Style" w:hAnsi="Bookman Old Style"/>
                <w:sz w:val="16"/>
                <w:szCs w:val="16"/>
              </w:rPr>
            </w:pPr>
            <w:r>
              <w:rPr>
                <w:rFonts w:ascii="Bookman Old Style" w:hAnsi="Bookman Old Style"/>
                <w:sz w:val="16"/>
                <w:szCs w:val="16"/>
              </w:rPr>
              <w:t>1980</w:t>
            </w:r>
          </w:p>
        </w:tc>
        <w:tc>
          <w:tcPr>
            <w:tcW w:w="2088" w:type="dxa"/>
            <w:shd w:val="clear" w:color="auto" w:fill="FFFFFF"/>
          </w:tcPr>
          <w:p w:rsidR="00C00A38" w:rsidRPr="002F002F" w:rsidRDefault="0090609D" w:rsidP="00DB60CF">
            <w:pPr>
              <w:rPr>
                <w:rFonts w:ascii="Bookman Old Style" w:hAnsi="Bookman Old Style"/>
                <w:sz w:val="16"/>
                <w:szCs w:val="16"/>
              </w:rPr>
            </w:pPr>
            <w:r>
              <w:rPr>
                <w:rFonts w:ascii="Bookman Old Style" w:hAnsi="Bookman Old Style"/>
                <w:sz w:val="16"/>
                <w:szCs w:val="16"/>
              </w:rPr>
              <w:t>04.392.1301.2027</w:t>
            </w:r>
          </w:p>
        </w:tc>
        <w:tc>
          <w:tcPr>
            <w:tcW w:w="1417" w:type="dxa"/>
            <w:shd w:val="clear" w:color="auto" w:fill="FFFFFF"/>
          </w:tcPr>
          <w:p w:rsidR="00C00A38" w:rsidRPr="002F002F" w:rsidRDefault="00C00A38" w:rsidP="00DB60CF">
            <w:pPr>
              <w:rPr>
                <w:rFonts w:ascii="Bookman Old Style" w:hAnsi="Bookman Old Style"/>
                <w:sz w:val="16"/>
                <w:szCs w:val="16"/>
              </w:rPr>
            </w:pPr>
            <w:proofErr w:type="gramStart"/>
            <w:r w:rsidRPr="002F002F">
              <w:rPr>
                <w:rFonts w:ascii="Bookman Old Style" w:hAnsi="Bookman Old Style"/>
                <w:sz w:val="16"/>
                <w:szCs w:val="16"/>
              </w:rPr>
              <w:t>0</w:t>
            </w:r>
            <w:proofErr w:type="gramEnd"/>
          </w:p>
        </w:tc>
        <w:tc>
          <w:tcPr>
            <w:tcW w:w="1701"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 Exercício</w:t>
            </w:r>
          </w:p>
        </w:tc>
      </w:tr>
    </w:tbl>
    <w:p w:rsidR="00C00A38" w:rsidRDefault="00C00A38" w:rsidP="00077018">
      <w:pPr>
        <w:pStyle w:val="Corpodetexto"/>
        <w:spacing w:before="10"/>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pagamento do valor acordado para execução dos serviços será realizado até </w:t>
      </w:r>
      <w:r w:rsidR="0090609D">
        <w:rPr>
          <w:rFonts w:ascii="Bookman Old Style" w:hAnsi="Bookman Old Style"/>
          <w:sz w:val="16"/>
          <w:szCs w:val="16"/>
        </w:rPr>
        <w:t>30 dias</w:t>
      </w:r>
      <w:r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Pr="008E6813">
        <w:rPr>
          <w:rFonts w:ascii="Bookman Old Style" w:hAnsi="Bookman Old Style"/>
          <w:sz w:val="16"/>
          <w:szCs w:val="16"/>
        </w:rPr>
        <w:t xml:space="preserve"> da folha ponto </w:t>
      </w:r>
      <w:proofErr w:type="gramStart"/>
      <w:r w:rsidRPr="008E6813">
        <w:rPr>
          <w:rFonts w:ascii="Bookman Old Style" w:hAnsi="Bookman Old Style"/>
          <w:sz w:val="16"/>
          <w:szCs w:val="16"/>
        </w:rPr>
        <w:t>do(</w:t>
      </w:r>
      <w:proofErr w:type="gramEnd"/>
      <w:r w:rsidRPr="008E6813">
        <w:rPr>
          <w:rFonts w:ascii="Bookman Old Style" w:hAnsi="Bookman Old Style"/>
          <w:sz w:val="16"/>
          <w:szCs w:val="16"/>
        </w:rPr>
        <w:t xml:space="preserve">a) CONTRATADO(A), através de transferência eletrônica para a conta bancária do(a) CONTRATADO(A) indicada pelo(a) mesmo(a). </w:t>
      </w:r>
    </w:p>
    <w:p w:rsidR="00077018" w:rsidRDefault="00077018" w:rsidP="00077018">
      <w:pPr>
        <w:pStyle w:val="Default"/>
        <w:jc w:val="both"/>
        <w:rPr>
          <w:rFonts w:ascii="Bookman Old Style" w:hAnsi="Bookman Old Style"/>
          <w:sz w:val="16"/>
          <w:szCs w:val="16"/>
        </w:rPr>
      </w:pPr>
    </w:p>
    <w:p w:rsidR="00FB6927" w:rsidRDefault="008E6813" w:rsidP="00FB6927">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FB6927">
      <w:pPr>
        <w:pStyle w:val="Default"/>
        <w:jc w:val="both"/>
        <w:rPr>
          <w:rFonts w:ascii="Bookman Old Style" w:hAnsi="Bookman Old Style"/>
          <w:sz w:val="16"/>
          <w:szCs w:val="16"/>
        </w:rPr>
      </w:pP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color w:val="auto"/>
          <w:sz w:val="16"/>
          <w:szCs w:val="16"/>
        </w:rPr>
        <w:t>O valor dos serviços poderá ser atualizado de acordo com o INPC (</w:t>
      </w:r>
      <w:proofErr w:type="spellStart"/>
      <w:r w:rsidRPr="00D1660B">
        <w:rPr>
          <w:rFonts w:ascii="Bookman Old Style" w:hAnsi="Bookman Old Style"/>
          <w:color w:val="auto"/>
          <w:sz w:val="16"/>
          <w:szCs w:val="16"/>
        </w:rPr>
        <w:t>Indice</w:t>
      </w:r>
      <w:proofErr w:type="spellEnd"/>
      <w:r w:rsidRPr="00D1660B">
        <w:rPr>
          <w:rFonts w:ascii="Bookman Old Style" w:hAnsi="Bookman Old Style"/>
          <w:color w:val="auto"/>
          <w:sz w:val="16"/>
          <w:szCs w:val="16"/>
        </w:rPr>
        <w:t xml:space="preserve"> nacional </w:t>
      </w:r>
      <w:r w:rsidRPr="00D1660B">
        <w:rPr>
          <w:rFonts w:ascii="Bookman Old Style" w:hAnsi="Bookman Old Style"/>
          <w:bCs/>
          <w:color w:val="auto"/>
          <w:sz w:val="16"/>
          <w:szCs w:val="16"/>
          <w:shd w:val="clear" w:color="auto" w:fill="FFFFFF"/>
        </w:rPr>
        <w:t>de Preços ao Consumidor)</w:t>
      </w:r>
      <w:r w:rsidR="00245FCE">
        <w:rPr>
          <w:rFonts w:ascii="Bookman Old Style" w:hAnsi="Bookman Old Style"/>
          <w:bCs/>
          <w:color w:val="auto"/>
          <w:sz w:val="16"/>
          <w:szCs w:val="16"/>
          <w:shd w:val="clear" w:color="auto" w:fill="FFFFFF"/>
        </w:rPr>
        <w:t>, após 12 meses</w:t>
      </w:r>
      <w:r w:rsidR="00503B23">
        <w:rPr>
          <w:rFonts w:ascii="Bookman Old Style" w:hAnsi="Bookman Old Style"/>
          <w:bCs/>
          <w:color w:val="auto"/>
          <w:sz w:val="16"/>
          <w:szCs w:val="16"/>
          <w:shd w:val="clear" w:color="auto" w:fill="FFFFFF"/>
        </w:rPr>
        <w:t xml:space="preserve"> da assinatura do contrato</w:t>
      </w:r>
      <w:r w:rsidR="00245FCE">
        <w:rPr>
          <w:rFonts w:ascii="Bookman Old Style" w:hAnsi="Bookman Old Style"/>
          <w:bCs/>
          <w:color w:val="auto"/>
          <w:sz w:val="16"/>
          <w:szCs w:val="16"/>
          <w:shd w:val="clear" w:color="auto" w:fill="FFFFFF"/>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PARÁGRAFO ÚNICO - O (A) </w:t>
      </w: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Pela inexecução total ou parcial na prestação dos serviços, o Município de </w:t>
      </w:r>
      <w:r w:rsidR="00077018">
        <w:rPr>
          <w:rFonts w:ascii="Bookman Old Style" w:hAnsi="Bookman Old Style"/>
          <w:sz w:val="16"/>
          <w:szCs w:val="16"/>
        </w:rPr>
        <w:t>Santo Antonio do Sudoeste</w:t>
      </w:r>
      <w:r w:rsidRPr="008E6813">
        <w:rPr>
          <w:rFonts w:ascii="Bookman Old Style" w:hAnsi="Bookman Old Style"/>
          <w:sz w:val="16"/>
          <w:szCs w:val="16"/>
        </w:rPr>
        <w:t>, garantida a prévia defesa, aplicar aos cadastrados</w:t>
      </w:r>
      <w:r w:rsidR="00E31703">
        <w:rPr>
          <w:rFonts w:ascii="Bookman Old Style" w:hAnsi="Bookman Old Style"/>
          <w:sz w:val="16"/>
          <w:szCs w:val="16"/>
        </w:rPr>
        <w:t xml:space="preserve"> as sanções previstas no art. 155 da Lei n.º 14.133/21</w:t>
      </w:r>
      <w:r w:rsidRPr="008E6813">
        <w:rPr>
          <w:rFonts w:ascii="Bookman Old Style" w:hAnsi="Bookman Old Style"/>
          <w:sz w:val="16"/>
          <w:szCs w:val="16"/>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descumprimento total ou parcial das obrigações assumidas ou o cumprimento em desacordo com o pactuado acarretará </w:t>
      </w:r>
      <w:proofErr w:type="gramStart"/>
      <w:r w:rsidRPr="008E6813">
        <w:rPr>
          <w:rFonts w:ascii="Bookman Old Style" w:hAnsi="Bookman Old Style"/>
          <w:sz w:val="16"/>
          <w:szCs w:val="16"/>
        </w:rPr>
        <w:t>ao(</w:t>
      </w:r>
      <w:proofErr w:type="gramEnd"/>
      <w:r w:rsidRPr="008E6813">
        <w:rPr>
          <w:rFonts w:ascii="Bookman Old Style" w:hAnsi="Bookman Old Style"/>
          <w:sz w:val="16"/>
          <w:szCs w:val="16"/>
        </w:rPr>
        <w:t>a) CONTRATADO(A) as penalidades pr</w:t>
      </w:r>
      <w:r w:rsidR="00E31703">
        <w:rPr>
          <w:rFonts w:ascii="Bookman Old Style" w:hAnsi="Bookman Old Style"/>
          <w:sz w:val="16"/>
          <w:szCs w:val="16"/>
        </w:rPr>
        <w:t>evistas no art. 155 da lei 14.133/21</w:t>
      </w:r>
      <w:r w:rsidRPr="008E6813">
        <w:rPr>
          <w:rFonts w:ascii="Bookman Old Style" w:hAnsi="Bookman Old Style"/>
          <w:sz w:val="16"/>
          <w:szCs w:val="16"/>
        </w:rPr>
        <w:t xml:space="preserve"> e alterações, conforme a gravidade da infração e independentemente da incidência de multa e sem prejuízo do descredenciamento.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O(</w:t>
      </w:r>
      <w:proofErr w:type="gramEnd"/>
      <w:r w:rsidRPr="008E6813">
        <w:rPr>
          <w:rFonts w:ascii="Bookman Old Style" w:hAnsi="Bookman Old Style"/>
          <w:sz w:val="16"/>
          <w:szCs w:val="16"/>
        </w:rPr>
        <w:t>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lastRenderedPageBreak/>
        <w:t xml:space="preserve">a) Multa de até 5% (cinco por cento) sobre o valor estimado para o contrato, pela inexecução total ou parcial dos serviços.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b) Multa de 10% (dez por cento) sobre o valor estimado para o contrato, pelo descumprimento da comunicação prévia do seu desligamento à Administração, com antecedência de 15 (quinze) dias.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a licitação e contratos administrativos.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A fiscalizaçã</w:t>
      </w:r>
      <w:r w:rsidR="00077018">
        <w:rPr>
          <w:rFonts w:ascii="Bookman Old Style" w:hAnsi="Bookman Old Style"/>
          <w:sz w:val="16"/>
          <w:szCs w:val="16"/>
        </w:rPr>
        <w:t>o do con</w:t>
      </w:r>
      <w:r w:rsidR="00D1660B">
        <w:rPr>
          <w:rFonts w:ascii="Bookman Old Style" w:hAnsi="Bookman Old Style"/>
          <w:sz w:val="16"/>
          <w:szCs w:val="16"/>
        </w:rPr>
        <w:t>trato será efetuada pela Secreta</w:t>
      </w:r>
      <w:r w:rsidR="00077018">
        <w:rPr>
          <w:rFonts w:ascii="Bookman Old Style" w:hAnsi="Bookman Old Style"/>
          <w:sz w:val="16"/>
          <w:szCs w:val="16"/>
        </w:rPr>
        <w:t>ria</w:t>
      </w:r>
      <w:r w:rsidRPr="008E6813">
        <w:rPr>
          <w:rFonts w:ascii="Bookman Old Style" w:hAnsi="Bookman Old Style"/>
          <w:sz w:val="16"/>
          <w:szCs w:val="16"/>
        </w:rPr>
        <w:t xml:space="preserve"> Municipal de </w:t>
      </w:r>
      <w:r w:rsidR="002D45E2">
        <w:rPr>
          <w:rFonts w:ascii="Bookman Old Style" w:hAnsi="Bookman Old Style"/>
          <w:sz w:val="16"/>
          <w:szCs w:val="16"/>
        </w:rPr>
        <w:t>Administração</w:t>
      </w:r>
      <w:r w:rsidRPr="008E6813">
        <w:rPr>
          <w:rFonts w:ascii="Bookman Old Style" w:hAnsi="Bookman Old Style"/>
          <w:sz w:val="16"/>
          <w:szCs w:val="16"/>
        </w:rPr>
        <w:t>, Senhor</w:t>
      </w:r>
      <w:r w:rsidR="00077018">
        <w:rPr>
          <w:rFonts w:ascii="Bookman Old Style" w:hAnsi="Bookman Old Style"/>
          <w:sz w:val="16"/>
          <w:szCs w:val="16"/>
        </w:rPr>
        <w:t>a</w:t>
      </w:r>
      <w:r w:rsidRPr="008E6813">
        <w:rPr>
          <w:rFonts w:ascii="Bookman Old Style" w:hAnsi="Bookman Old Style"/>
          <w:sz w:val="16"/>
          <w:szCs w:val="16"/>
        </w:rPr>
        <w:t xml:space="preserve"> </w:t>
      </w:r>
      <w:r w:rsidR="002D45E2">
        <w:rPr>
          <w:rFonts w:ascii="Bookman Old Style" w:eastAsia="Bookman Old Style" w:hAnsi="Bookman Old Style" w:cs="Bookman Old Style"/>
          <w:bCs/>
          <w:sz w:val="16"/>
          <w:szCs w:val="16"/>
          <w:lang w:eastAsia="zh-CN"/>
        </w:rPr>
        <w:t>CAMILA DEFNTE</w:t>
      </w:r>
      <w:r w:rsidR="002D45E2">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Santo Antonio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E, por estarem as partes justas e contratadas, firmam o presente termo em três (03) vias de igual teor e forma para um único efeito, na presença de duas (2) testemunhas, abaixo assinados. </w:t>
      </w:r>
    </w:p>
    <w:p w:rsidR="00072E57" w:rsidRDefault="00072E57" w:rsidP="00077018">
      <w:pPr>
        <w:pStyle w:val="Default"/>
        <w:jc w:val="both"/>
        <w:rPr>
          <w:rFonts w:ascii="Bookman Old Style" w:hAnsi="Bookman Old Style"/>
          <w:sz w:val="16"/>
          <w:szCs w:val="16"/>
        </w:rPr>
      </w:pPr>
    </w:p>
    <w:p w:rsidR="008E6813" w:rsidRPr="008E6813" w:rsidRDefault="00072E57" w:rsidP="00077018">
      <w:pPr>
        <w:pStyle w:val="Default"/>
        <w:jc w:val="both"/>
        <w:rPr>
          <w:rFonts w:ascii="Bookman Old Style" w:hAnsi="Bookman Old Style"/>
          <w:sz w:val="16"/>
          <w:szCs w:val="16"/>
        </w:rPr>
      </w:pPr>
      <w:r>
        <w:rPr>
          <w:rFonts w:ascii="Bookman Old Style" w:hAnsi="Bookman Old Style"/>
          <w:sz w:val="16"/>
          <w:szCs w:val="16"/>
        </w:rPr>
        <w:t>Santo Antonio do Sudoeste</w:t>
      </w:r>
      <w:r w:rsidR="008E6813" w:rsidRPr="008E6813">
        <w:rPr>
          <w:rFonts w:ascii="Bookman Old Style" w:hAnsi="Bookman Old Style"/>
          <w:sz w:val="16"/>
          <w:szCs w:val="16"/>
        </w:rPr>
        <w:t xml:space="preserve">, ------------------------- </w:t>
      </w:r>
    </w:p>
    <w:p w:rsidR="00072E57"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077018">
      <w:pPr>
        <w:pStyle w:val="Default"/>
        <w:jc w:val="both"/>
        <w:rPr>
          <w:rFonts w:ascii="Bookman Old Style" w:hAnsi="Bookman Old Style"/>
          <w:sz w:val="16"/>
          <w:szCs w:val="16"/>
        </w:rPr>
      </w:pPr>
      <w:proofErr w:type="gramStart"/>
      <w:r w:rsidRPr="008E6813">
        <w:rPr>
          <w:rFonts w:ascii="Bookman Old Style" w:hAnsi="Bookman Old Style"/>
          <w:sz w:val="16"/>
          <w:szCs w:val="16"/>
        </w:rPr>
        <w:t>Contratado(</w:t>
      </w:r>
      <w:proofErr w:type="gramEnd"/>
      <w:r w:rsidRPr="008E6813">
        <w:rPr>
          <w:rFonts w:ascii="Bookman Old Style" w:hAnsi="Bookman Old Style"/>
          <w:sz w:val="16"/>
          <w:szCs w:val="16"/>
        </w:rPr>
        <w:t xml:space="preserve">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5206F3">
      <w:headerReference w:type="default" r:id="rId12"/>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336" w:rsidRDefault="00815336" w:rsidP="00107971">
      <w:r>
        <w:separator/>
      </w:r>
    </w:p>
  </w:endnote>
  <w:endnote w:type="continuationSeparator" w:id="0">
    <w:p w:rsidR="00815336" w:rsidRDefault="00815336"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336" w:rsidRDefault="00815336" w:rsidP="00107971">
      <w:r>
        <w:separator/>
      </w:r>
    </w:p>
  </w:footnote>
  <w:footnote w:type="continuationSeparator" w:id="0">
    <w:p w:rsidR="00815336" w:rsidRDefault="00815336"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336" w:rsidRDefault="00815336"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815336" w:rsidRDefault="00815336" w:rsidP="008C1045">
    <w:pPr>
      <w:jc w:val="center"/>
      <w:rPr>
        <w:rFonts w:ascii="Bookman Old Style" w:hAnsi="Bookman Old Style" w:cs="Arial"/>
        <w:szCs w:val="20"/>
      </w:rPr>
    </w:pPr>
    <w:r>
      <w:rPr>
        <w:rFonts w:ascii="Bookman Old Style" w:hAnsi="Bookman Old Style" w:cs="Arial"/>
        <w:szCs w:val="20"/>
      </w:rPr>
      <w:t>ESTADO DO PARANÁ</w:t>
    </w:r>
  </w:p>
  <w:p w:rsidR="00815336" w:rsidRDefault="00815336"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815336" w:rsidRDefault="00815336" w:rsidP="008C1045">
    <w:pPr>
      <w:ind w:left="20"/>
      <w:jc w:val="center"/>
      <w:rPr>
        <w:rFonts w:ascii="Bookman Old Style" w:hAnsi="Bookman Old Style"/>
        <w:sz w:val="16"/>
      </w:rPr>
    </w:pPr>
    <w:r>
      <w:rPr>
        <w:rFonts w:ascii="Bookman Old Style" w:hAnsi="Bookman Old Style"/>
        <w:sz w:val="16"/>
      </w:rPr>
      <w:t xml:space="preserve">CNPJ 75.927.582/0001-55  </w:t>
    </w:r>
  </w:p>
  <w:p w:rsidR="00815336" w:rsidRDefault="00815336" w:rsidP="008C1045">
    <w:pPr>
      <w:ind w:left="20"/>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815336" w:rsidRDefault="00815336"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AB8"/>
    <w:multiLevelType w:val="multilevel"/>
    <w:tmpl w:val="5316F2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882343"/>
    <w:multiLevelType w:val="multilevel"/>
    <w:tmpl w:val="D32A6BA4"/>
    <w:lvl w:ilvl="0">
      <w:start w:val="2"/>
      <w:numFmt w:val="decimal"/>
      <w:lvlText w:val="%1."/>
      <w:lvlJc w:val="left"/>
      <w:pPr>
        <w:ind w:left="360" w:hanging="360"/>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nsid w:val="0D2B6546"/>
    <w:multiLevelType w:val="multilevel"/>
    <w:tmpl w:val="EA24F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lang w:val="x-none"/>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12265DE2"/>
    <w:multiLevelType w:val="multilevel"/>
    <w:tmpl w:val="55261034"/>
    <w:lvl w:ilvl="0">
      <w:start w:val="5"/>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0B6B99"/>
    <w:multiLevelType w:val="multilevel"/>
    <w:tmpl w:val="4150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84725"/>
    <w:multiLevelType w:val="multilevel"/>
    <w:tmpl w:val="AC7213CC"/>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6">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642E1D"/>
    <w:multiLevelType w:val="hybridMultilevel"/>
    <w:tmpl w:val="A3AA5170"/>
    <w:lvl w:ilvl="0" w:tplc="5742E5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9901DE"/>
    <w:multiLevelType w:val="multilevel"/>
    <w:tmpl w:val="BF0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3C91342"/>
    <w:multiLevelType w:val="multilevel"/>
    <w:tmpl w:val="D7A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D72DC"/>
    <w:multiLevelType w:val="multilevel"/>
    <w:tmpl w:val="4F2A9846"/>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2">
    <w:nsid w:val="274403F0"/>
    <w:multiLevelType w:val="multilevel"/>
    <w:tmpl w:val="9FA4E45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1746B0"/>
    <w:multiLevelType w:val="hybridMultilevel"/>
    <w:tmpl w:val="52E6C9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7404DE"/>
    <w:multiLevelType w:val="multilevel"/>
    <w:tmpl w:val="F5C67028"/>
    <w:lvl w:ilvl="0">
      <w:start w:val="7"/>
      <w:numFmt w:val="decimal"/>
      <w:lvlText w:val="%1."/>
      <w:lvlJc w:val="left"/>
      <w:pPr>
        <w:ind w:left="390" w:hanging="390"/>
      </w:pPr>
      <w:rPr>
        <w:rFonts w:hint="default"/>
        <w:b/>
        <w:color w:val="000000" w:themeColor="text1"/>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E54C54"/>
    <w:multiLevelType w:val="multilevel"/>
    <w:tmpl w:val="048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2">
    <w:nsid w:val="4A445C76"/>
    <w:multiLevelType w:val="multilevel"/>
    <w:tmpl w:val="FE4C57BC"/>
    <w:lvl w:ilvl="0">
      <w:start w:val="1"/>
      <w:numFmt w:val="decimal"/>
      <w:lvlText w:val="%1."/>
      <w:lvlJc w:val="left"/>
      <w:pPr>
        <w:ind w:left="0" w:firstLine="0"/>
      </w:pPr>
      <w:rPr>
        <w:rFonts w:ascii="Bookman Old Style" w:eastAsia="Times New Roman" w:hAnsi="Bookman Old Style" w:cs="Times New Roman" w:hint="default"/>
        <w:b/>
        <w:color w:val="000000"/>
        <w:sz w:val="16"/>
      </w:rPr>
    </w:lvl>
    <w:lvl w:ilvl="1">
      <w:start w:val="1"/>
      <w:numFmt w:val="decimal"/>
      <w:lvlText w:val="%1.%2."/>
      <w:lvlJc w:val="left"/>
      <w:pPr>
        <w:ind w:left="0" w:firstLine="0"/>
      </w:pPr>
      <w:rPr>
        <w:rFonts w:ascii="Bookman Old Style" w:eastAsia="Bookman Old Style" w:hAnsi="Bookman Old Style" w:cs="Bookman Old Style"/>
        <w:b/>
        <w:sz w:val="16"/>
      </w:rPr>
    </w:lvl>
    <w:lvl w:ilvl="2">
      <w:start w:val="1"/>
      <w:numFmt w:val="decimal"/>
      <w:lvlText w:val="%1.%2.%3."/>
      <w:lvlJc w:val="left"/>
      <w:pPr>
        <w:ind w:left="0" w:firstLine="0"/>
      </w:pPr>
      <w:rPr>
        <w:rFonts w:ascii="Times New Roman" w:eastAsia="Times New Roman" w:hAnsi="Times New Roman" w:cs="Times New Roman"/>
        <w:b/>
        <w:sz w:val="16"/>
      </w:rPr>
    </w:lvl>
    <w:lvl w:ilvl="3">
      <w:start w:val="1"/>
      <w:numFmt w:val="decimal"/>
      <w:lvlText w:val="%1.%2.%3.%4."/>
      <w:lvlJc w:val="left"/>
      <w:pPr>
        <w:ind w:left="0" w:firstLine="0"/>
      </w:pPr>
      <w:rPr>
        <w:rFonts w:ascii="Times New Roman" w:eastAsia="Times New Roman" w:hAnsi="Times New Roman" w:cs="Times New Roman"/>
        <w:sz w:val="16"/>
      </w:rPr>
    </w:lvl>
    <w:lvl w:ilvl="4">
      <w:start w:val="1"/>
      <w:numFmt w:val="decimal"/>
      <w:lvlText w:val="%1.%2.%3.%4.%5."/>
      <w:lvlJc w:val="left"/>
      <w:pPr>
        <w:ind w:left="1140" w:firstLine="0"/>
      </w:pPr>
      <w:rPr>
        <w:rFonts w:ascii="Times New Roman" w:eastAsia="Times New Roman" w:hAnsi="Times New Roman" w:cs="Times New Roman"/>
        <w:b/>
        <w:sz w:val="24"/>
      </w:rPr>
    </w:lvl>
    <w:lvl w:ilvl="5">
      <w:start w:val="1"/>
      <w:numFmt w:val="decimal"/>
      <w:lvlText w:val="%1.%2.%3.%4.%5.%6."/>
      <w:lvlJc w:val="left"/>
      <w:pPr>
        <w:ind w:left="2730" w:hanging="930"/>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50" w:hanging="1230"/>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23">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24">
    <w:nsid w:val="571B7F32"/>
    <w:multiLevelType w:val="hybridMultilevel"/>
    <w:tmpl w:val="0CEC2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26">
    <w:nsid w:val="5B2316D6"/>
    <w:multiLevelType w:val="multilevel"/>
    <w:tmpl w:val="96BC43AE"/>
    <w:lvl w:ilvl="0">
      <w:start w:val="1"/>
      <w:numFmt w:val="lowerLetter"/>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CA6B69"/>
    <w:multiLevelType w:val="multilevel"/>
    <w:tmpl w:val="B9F8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691528A8"/>
    <w:multiLevelType w:val="multilevel"/>
    <w:tmpl w:val="9F9CB712"/>
    <w:lvl w:ilvl="0">
      <w:start w:val="1"/>
      <w:numFmt w:val="decimal"/>
      <w:lvlText w:val="%1."/>
      <w:lvlJc w:val="left"/>
      <w:pPr>
        <w:ind w:left="502" w:hanging="360"/>
      </w:pPr>
      <w:rPr>
        <w:rFonts w:hint="default"/>
        <w:b w:val="0"/>
        <w:color w:val="auto"/>
      </w:rPr>
    </w:lvl>
    <w:lvl w:ilvl="1">
      <w:start w:val="2"/>
      <w:numFmt w:val="decimal"/>
      <w:isLgl/>
      <w:lvlText w:val="%1.%2"/>
      <w:lvlJc w:val="left"/>
      <w:pPr>
        <w:ind w:left="742" w:hanging="360"/>
      </w:pPr>
      <w:rPr>
        <w:rFonts w:hint="default"/>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30">
    <w:nsid w:val="6C8A34C8"/>
    <w:multiLevelType w:val="multilevel"/>
    <w:tmpl w:val="C39E3A1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0397AE5"/>
    <w:multiLevelType w:val="multilevel"/>
    <w:tmpl w:val="0F7C5D18"/>
    <w:lvl w:ilvl="0">
      <w:start w:val="8"/>
      <w:numFmt w:val="decimal"/>
      <w:lvlText w:val="%1."/>
      <w:lvlJc w:val="left"/>
      <w:pPr>
        <w:ind w:left="360" w:hanging="360"/>
      </w:pPr>
      <w:rPr>
        <w:rFonts w:hint="default"/>
        <w:color w:val="000000"/>
      </w:rPr>
    </w:lvl>
    <w:lvl w:ilvl="1">
      <w:start w:val="1"/>
      <w:numFmt w:val="decimal"/>
      <w:isLgl/>
      <w:lvlText w:val="%1.%2"/>
      <w:lvlJc w:val="left"/>
      <w:pPr>
        <w:ind w:left="450" w:hanging="45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32">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7BD02011"/>
    <w:multiLevelType w:val="hybridMultilevel"/>
    <w:tmpl w:val="3BF0D68C"/>
    <w:lvl w:ilvl="0" w:tplc="CF6C0FD8">
      <w:start w:val="1"/>
      <w:numFmt w:val="decimal"/>
      <w:lvlText w:val="%1."/>
      <w:lvlJc w:val="left"/>
      <w:pPr>
        <w:ind w:left="720" w:hanging="360"/>
      </w:pPr>
      <w:rPr>
        <w:rFonts w:eastAsiaTheme="minorEastAsi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6">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2"/>
  </w:num>
  <w:num w:numId="2">
    <w:abstractNumId w:val="30"/>
  </w:num>
  <w:num w:numId="3">
    <w:abstractNumId w:val="21"/>
  </w:num>
  <w:num w:numId="4">
    <w:abstractNumId w:val="11"/>
  </w:num>
  <w:num w:numId="5">
    <w:abstractNumId w:val="36"/>
  </w:num>
  <w:num w:numId="6">
    <w:abstractNumId w:val="35"/>
  </w:num>
  <w:num w:numId="7">
    <w:abstractNumId w:val="32"/>
  </w:num>
  <w:num w:numId="8">
    <w:abstractNumId w:val="33"/>
  </w:num>
  <w:num w:numId="9">
    <w:abstractNumId w:val="23"/>
  </w:num>
  <w:num w:numId="10">
    <w:abstractNumId w:val="24"/>
  </w:num>
  <w:num w:numId="11">
    <w:abstractNumId w:val="7"/>
  </w:num>
  <w:num w:numId="12">
    <w:abstractNumId w:val="17"/>
  </w:num>
  <w:num w:numId="13">
    <w:abstractNumId w:val="28"/>
  </w:num>
  <w:num w:numId="14">
    <w:abstractNumId w:val="16"/>
  </w:num>
  <w:num w:numId="15">
    <w:abstractNumId w:val="18"/>
  </w:num>
  <w:num w:numId="16">
    <w:abstractNumId w:val="9"/>
  </w:num>
  <w:num w:numId="17">
    <w:abstractNumId w:val="20"/>
  </w:num>
  <w:num w:numId="18">
    <w:abstractNumId w:val="6"/>
  </w:num>
  <w:num w:numId="19">
    <w:abstractNumId w:val="25"/>
  </w:num>
  <w:num w:numId="20">
    <w:abstractNumId w:val="19"/>
  </w:num>
  <w:num w:numId="21">
    <w:abstractNumId w:val="3"/>
  </w:num>
  <w:num w:numId="22">
    <w:abstractNumId w:val="14"/>
  </w:num>
  <w:num w:numId="23">
    <w:abstractNumId w:val="13"/>
  </w:num>
  <w:num w:numId="24">
    <w:abstractNumId w:val="5"/>
  </w:num>
  <w:num w:numId="25">
    <w:abstractNumId w:val="1"/>
  </w:num>
  <w:num w:numId="26">
    <w:abstractNumId w:val="0"/>
  </w:num>
  <w:num w:numId="27">
    <w:abstractNumId w:val="26"/>
  </w:num>
  <w:num w:numId="28">
    <w:abstractNumId w:val="34"/>
  </w:num>
  <w:num w:numId="29">
    <w:abstractNumId w:val="4"/>
  </w:num>
  <w:num w:numId="30">
    <w:abstractNumId w:val="27"/>
  </w:num>
  <w:num w:numId="31">
    <w:abstractNumId w:val="15"/>
  </w:num>
  <w:num w:numId="32">
    <w:abstractNumId w:val="10"/>
  </w:num>
  <w:num w:numId="33">
    <w:abstractNumId w:val="8"/>
  </w:num>
  <w:num w:numId="34">
    <w:abstractNumId w:val="29"/>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2"/>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20F6A"/>
    <w:rsid w:val="00037BBA"/>
    <w:rsid w:val="00054F2F"/>
    <w:rsid w:val="00064E40"/>
    <w:rsid w:val="00072E57"/>
    <w:rsid w:val="00074A4C"/>
    <w:rsid w:val="00077018"/>
    <w:rsid w:val="0008327C"/>
    <w:rsid w:val="0008445C"/>
    <w:rsid w:val="0009578A"/>
    <w:rsid w:val="000A3F66"/>
    <w:rsid w:val="000B3AB1"/>
    <w:rsid w:val="000C4A0C"/>
    <w:rsid w:val="000D0F54"/>
    <w:rsid w:val="000D610E"/>
    <w:rsid w:val="000D731F"/>
    <w:rsid w:val="00104683"/>
    <w:rsid w:val="00107971"/>
    <w:rsid w:val="00114028"/>
    <w:rsid w:val="00117816"/>
    <w:rsid w:val="00125BB6"/>
    <w:rsid w:val="001371AD"/>
    <w:rsid w:val="00146075"/>
    <w:rsid w:val="0014629D"/>
    <w:rsid w:val="00150B15"/>
    <w:rsid w:val="00152794"/>
    <w:rsid w:val="00157BB9"/>
    <w:rsid w:val="00160ADE"/>
    <w:rsid w:val="00163F37"/>
    <w:rsid w:val="00176498"/>
    <w:rsid w:val="00176F75"/>
    <w:rsid w:val="001810EA"/>
    <w:rsid w:val="0019228A"/>
    <w:rsid w:val="001B03C4"/>
    <w:rsid w:val="001B1424"/>
    <w:rsid w:val="001D5A95"/>
    <w:rsid w:val="001E5A19"/>
    <w:rsid w:val="001F43A6"/>
    <w:rsid w:val="00201BCF"/>
    <w:rsid w:val="002051B7"/>
    <w:rsid w:val="0021568B"/>
    <w:rsid w:val="002209EF"/>
    <w:rsid w:val="002221B2"/>
    <w:rsid w:val="002343E0"/>
    <w:rsid w:val="00245FCE"/>
    <w:rsid w:val="00260306"/>
    <w:rsid w:val="00270700"/>
    <w:rsid w:val="00275252"/>
    <w:rsid w:val="002A07C2"/>
    <w:rsid w:val="002A7A92"/>
    <w:rsid w:val="002C5E4A"/>
    <w:rsid w:val="002D0BB9"/>
    <w:rsid w:val="002D36F0"/>
    <w:rsid w:val="002D45E2"/>
    <w:rsid w:val="002D7035"/>
    <w:rsid w:val="002D71F3"/>
    <w:rsid w:val="002F0902"/>
    <w:rsid w:val="003135B0"/>
    <w:rsid w:val="00322E66"/>
    <w:rsid w:val="00322F03"/>
    <w:rsid w:val="0033119E"/>
    <w:rsid w:val="003319F2"/>
    <w:rsid w:val="00335479"/>
    <w:rsid w:val="00335D2B"/>
    <w:rsid w:val="0035491B"/>
    <w:rsid w:val="0036121E"/>
    <w:rsid w:val="003673A6"/>
    <w:rsid w:val="0037772F"/>
    <w:rsid w:val="00381122"/>
    <w:rsid w:val="003820A9"/>
    <w:rsid w:val="003B52AF"/>
    <w:rsid w:val="003C6311"/>
    <w:rsid w:val="003C67EC"/>
    <w:rsid w:val="003D2E25"/>
    <w:rsid w:val="003D6384"/>
    <w:rsid w:val="003E0633"/>
    <w:rsid w:val="003E6D5A"/>
    <w:rsid w:val="0042166F"/>
    <w:rsid w:val="00427C1B"/>
    <w:rsid w:val="00431331"/>
    <w:rsid w:val="00435976"/>
    <w:rsid w:val="00441D72"/>
    <w:rsid w:val="00441F74"/>
    <w:rsid w:val="00460AD1"/>
    <w:rsid w:val="00460EA2"/>
    <w:rsid w:val="004619E8"/>
    <w:rsid w:val="004664BE"/>
    <w:rsid w:val="00485D7B"/>
    <w:rsid w:val="004B2C29"/>
    <w:rsid w:val="004B4751"/>
    <w:rsid w:val="004B74DE"/>
    <w:rsid w:val="004D0D6D"/>
    <w:rsid w:val="004D1940"/>
    <w:rsid w:val="004E4030"/>
    <w:rsid w:val="004E75D1"/>
    <w:rsid w:val="004F74F7"/>
    <w:rsid w:val="00503B23"/>
    <w:rsid w:val="005104C6"/>
    <w:rsid w:val="005206F3"/>
    <w:rsid w:val="005236DC"/>
    <w:rsid w:val="005316B4"/>
    <w:rsid w:val="0054301D"/>
    <w:rsid w:val="0058089A"/>
    <w:rsid w:val="00591943"/>
    <w:rsid w:val="0059543B"/>
    <w:rsid w:val="005A2EA7"/>
    <w:rsid w:val="005C1F24"/>
    <w:rsid w:val="005C7D0E"/>
    <w:rsid w:val="005D4BA5"/>
    <w:rsid w:val="005E1FD0"/>
    <w:rsid w:val="005E4512"/>
    <w:rsid w:val="005E49AE"/>
    <w:rsid w:val="00605871"/>
    <w:rsid w:val="00607F81"/>
    <w:rsid w:val="00625A2A"/>
    <w:rsid w:val="006433F9"/>
    <w:rsid w:val="00654132"/>
    <w:rsid w:val="00664ADB"/>
    <w:rsid w:val="00666724"/>
    <w:rsid w:val="00674BE7"/>
    <w:rsid w:val="006768F8"/>
    <w:rsid w:val="0068375C"/>
    <w:rsid w:val="00692C4D"/>
    <w:rsid w:val="00693900"/>
    <w:rsid w:val="006A7189"/>
    <w:rsid w:val="006C60FD"/>
    <w:rsid w:val="006E1107"/>
    <w:rsid w:val="006E1DD5"/>
    <w:rsid w:val="00707DFD"/>
    <w:rsid w:val="0071585C"/>
    <w:rsid w:val="00722476"/>
    <w:rsid w:val="00730C10"/>
    <w:rsid w:val="00742530"/>
    <w:rsid w:val="00743081"/>
    <w:rsid w:val="0074580F"/>
    <w:rsid w:val="007641E7"/>
    <w:rsid w:val="00765214"/>
    <w:rsid w:val="0078295F"/>
    <w:rsid w:val="00786052"/>
    <w:rsid w:val="007870DF"/>
    <w:rsid w:val="007968C2"/>
    <w:rsid w:val="007A5136"/>
    <w:rsid w:val="007C19FD"/>
    <w:rsid w:val="007C5B19"/>
    <w:rsid w:val="007C6D63"/>
    <w:rsid w:val="007E5236"/>
    <w:rsid w:val="007F1B9E"/>
    <w:rsid w:val="00815336"/>
    <w:rsid w:val="00824973"/>
    <w:rsid w:val="00831B2D"/>
    <w:rsid w:val="00834EE9"/>
    <w:rsid w:val="00854126"/>
    <w:rsid w:val="00880C6D"/>
    <w:rsid w:val="0089315E"/>
    <w:rsid w:val="00897C97"/>
    <w:rsid w:val="008A1C11"/>
    <w:rsid w:val="008B11D9"/>
    <w:rsid w:val="008C1045"/>
    <w:rsid w:val="008E0581"/>
    <w:rsid w:val="008E6813"/>
    <w:rsid w:val="008F3E23"/>
    <w:rsid w:val="0090609D"/>
    <w:rsid w:val="009257FF"/>
    <w:rsid w:val="0092614F"/>
    <w:rsid w:val="0093341C"/>
    <w:rsid w:val="00934B88"/>
    <w:rsid w:val="009361EC"/>
    <w:rsid w:val="009425B8"/>
    <w:rsid w:val="009437D5"/>
    <w:rsid w:val="00946A93"/>
    <w:rsid w:val="00952827"/>
    <w:rsid w:val="0095317E"/>
    <w:rsid w:val="00981232"/>
    <w:rsid w:val="00983874"/>
    <w:rsid w:val="00994D1E"/>
    <w:rsid w:val="009B4D8C"/>
    <w:rsid w:val="009C1A80"/>
    <w:rsid w:val="009C788C"/>
    <w:rsid w:val="009E203C"/>
    <w:rsid w:val="009E636F"/>
    <w:rsid w:val="009F0F2A"/>
    <w:rsid w:val="00A01CA2"/>
    <w:rsid w:val="00A12587"/>
    <w:rsid w:val="00A13B7F"/>
    <w:rsid w:val="00A16629"/>
    <w:rsid w:val="00A25271"/>
    <w:rsid w:val="00A26DDA"/>
    <w:rsid w:val="00A330A5"/>
    <w:rsid w:val="00A3329E"/>
    <w:rsid w:val="00A47E46"/>
    <w:rsid w:val="00A51100"/>
    <w:rsid w:val="00A57CFF"/>
    <w:rsid w:val="00A60E3A"/>
    <w:rsid w:val="00A87A50"/>
    <w:rsid w:val="00A87D5F"/>
    <w:rsid w:val="00AA5F1D"/>
    <w:rsid w:val="00AC37EF"/>
    <w:rsid w:val="00AD6460"/>
    <w:rsid w:val="00AE1394"/>
    <w:rsid w:val="00AF4027"/>
    <w:rsid w:val="00B20DA5"/>
    <w:rsid w:val="00B26B13"/>
    <w:rsid w:val="00B3596A"/>
    <w:rsid w:val="00B52C1B"/>
    <w:rsid w:val="00B6366C"/>
    <w:rsid w:val="00B82225"/>
    <w:rsid w:val="00BB5DEB"/>
    <w:rsid w:val="00BB5F3F"/>
    <w:rsid w:val="00BC4F8A"/>
    <w:rsid w:val="00BC6AD5"/>
    <w:rsid w:val="00BE23F6"/>
    <w:rsid w:val="00BF6D34"/>
    <w:rsid w:val="00C00A38"/>
    <w:rsid w:val="00C30318"/>
    <w:rsid w:val="00C368D8"/>
    <w:rsid w:val="00C61502"/>
    <w:rsid w:val="00C6389A"/>
    <w:rsid w:val="00C72499"/>
    <w:rsid w:val="00C72DD5"/>
    <w:rsid w:val="00CB5A6C"/>
    <w:rsid w:val="00CC7A5F"/>
    <w:rsid w:val="00CE1AAD"/>
    <w:rsid w:val="00CE2F5E"/>
    <w:rsid w:val="00CF6A2D"/>
    <w:rsid w:val="00CF717A"/>
    <w:rsid w:val="00D1660B"/>
    <w:rsid w:val="00D320C2"/>
    <w:rsid w:val="00D36173"/>
    <w:rsid w:val="00D40BF4"/>
    <w:rsid w:val="00D465C8"/>
    <w:rsid w:val="00D56A78"/>
    <w:rsid w:val="00D61FC7"/>
    <w:rsid w:val="00D71B3B"/>
    <w:rsid w:val="00DA3A91"/>
    <w:rsid w:val="00DB60CF"/>
    <w:rsid w:val="00DB7101"/>
    <w:rsid w:val="00DC432C"/>
    <w:rsid w:val="00DD7C69"/>
    <w:rsid w:val="00DE2C85"/>
    <w:rsid w:val="00DE2ED8"/>
    <w:rsid w:val="00E02E32"/>
    <w:rsid w:val="00E10D2E"/>
    <w:rsid w:val="00E2590D"/>
    <w:rsid w:val="00E26780"/>
    <w:rsid w:val="00E31703"/>
    <w:rsid w:val="00E7371C"/>
    <w:rsid w:val="00E77B79"/>
    <w:rsid w:val="00E828CD"/>
    <w:rsid w:val="00E9224C"/>
    <w:rsid w:val="00EE48B1"/>
    <w:rsid w:val="00EE7FDF"/>
    <w:rsid w:val="00F0456B"/>
    <w:rsid w:val="00F047B1"/>
    <w:rsid w:val="00F332F6"/>
    <w:rsid w:val="00F36A31"/>
    <w:rsid w:val="00F515AB"/>
    <w:rsid w:val="00F52829"/>
    <w:rsid w:val="00FA69A9"/>
    <w:rsid w:val="00FB6927"/>
    <w:rsid w:val="00FC260A"/>
    <w:rsid w:val="00FE156B"/>
    <w:rsid w:val="00FF7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uiPriority w:val="9"/>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GridTable4Accent1">
    <w:name w:val="Grid Table 4 Accent 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8"/>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8"/>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8"/>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3C67EC"/>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semiHidden/>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table" w:customStyle="1" w:styleId="Tabelacomgrade1">
    <w:name w:val="Tabela com grade1"/>
    <w:basedOn w:val="Tabelanormal"/>
    <w:next w:val="Tabelacomgrade"/>
    <w:rsid w:val="008153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uiPriority w:val="9"/>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GridTable4Accent1">
    <w:name w:val="Grid Table 4 Accent 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8"/>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8"/>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8"/>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3C67EC"/>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semiHidden/>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 w:type="table" w:customStyle="1" w:styleId="Tabelacomgrade1">
    <w:name w:val="Tabela com grade1"/>
    <w:basedOn w:val="Tabelanormal"/>
    <w:next w:val="Tabelacomgrade"/>
    <w:rsid w:val="008153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36711734">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169759734">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269971844">
      <w:bodyDiv w:val="1"/>
      <w:marLeft w:val="0"/>
      <w:marRight w:val="0"/>
      <w:marTop w:val="0"/>
      <w:marBottom w:val="0"/>
      <w:divBdr>
        <w:top w:val="none" w:sz="0" w:space="0" w:color="auto"/>
        <w:left w:val="none" w:sz="0" w:space="0" w:color="auto"/>
        <w:bottom w:val="none" w:sz="0" w:space="0" w:color="auto"/>
        <w:right w:val="none" w:sz="0" w:space="0" w:color="auto"/>
      </w:divBdr>
    </w:div>
    <w:div w:id="1397630869">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 w:id="20121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sas.pr.gov.br"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21694-D67E-4A6E-801A-8236412B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4188</TotalTime>
  <Pages>21</Pages>
  <Words>8534</Words>
  <Characters>46086</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PLANEJAMENTO-02</dc:creator>
  <cp:keywords/>
  <dc:description/>
  <cp:lastModifiedBy>PMSAS</cp:lastModifiedBy>
  <cp:revision>119</cp:revision>
  <cp:lastPrinted>2024-08-22T17:14:00Z</cp:lastPrinted>
  <dcterms:created xsi:type="dcterms:W3CDTF">2022-11-07T19:40:00Z</dcterms:created>
  <dcterms:modified xsi:type="dcterms:W3CDTF">2025-02-25T18:24:00Z</dcterms:modified>
</cp:coreProperties>
</file>